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lb4tgm_mg0i5waqrbqly">
        <w:r>
          <w:rPr>
            <w:rFonts w:ascii="Arial" w:cs="Arial" w:eastAsia="Arial" w:hAnsi="Arial"/>
            <w:color w:val="1D4ED8"/>
            <w:sz w:val="24"/>
            <w:szCs w:val="24"/>
            <w:u w:val="single"/>
          </w:rPr>
          <w:t xml:space="preserve">11 февраля 2009 года № 116</w:t>
        </w:r>
      </w:hyperlink>
      <w:r>
        <w:rPr>
          <w:rFonts w:ascii="Arial" w:cs="Arial" w:eastAsia="Arial" w:hAnsi="Arial"/>
          <w:sz w:val="24"/>
          <w:szCs w:val="24"/>
        </w:rPr>
        <w:t xml:space="preserve">  г.Бишкек, Дом Правительстваот 26 ноября 2008 года N 648            ПОСТАНОВЛЕНИЕ ПРАВИТЕЛЬСТВА КЫРГЫЗСКОЙ РЕСПУБЛИКИ               Об итогах социально-экономического развития             Кыргызской Республики за 9 месяцев 2008 года      Правительство Кыргызской Республики отмечает, что в январе-сентяб-ре  2008  года  наблюдалось  некоторое замедление темпов экономическогороста к аналогичному периоду 2007 года.     Валовой внутренний  продукт  за отчетный период 2008 года составил131258,8 млн. сомов и по сравнению с январем-сентябрем 2007 года увели-чился  на 6,6 процента,  тогда как в январе-сентябре 2007 года был дос-тигнут экономический рост на уровне 108,4 процента. Без учета предприя-тий  по  разработке  месторождения "Кумтор" рост реального ВВП составил105,7 процента.     Данная ситуация обусловлена такими факторами,  как замедление тем-пов роста выпуска сельскохозяйственной продукции, снижение валовой про-дукции строительства,  промышленной продукции,  замедление темпов ростаоборота розничной торговли и ухудшение ситуации в энергетическом секто-ре республики.     Замедление темпов роста экономики сопровождалось мировым  финансо-вым кризисом, вызванным падением ипотечного рынка кредитования в США. Вподдержку банковских систем правительствами и центральными банками  за-рубежных  стран приняты беспрецедентные меры по защите депозитов и под-держанию ликвидности в финансовом секторе.     Для Кыргызстана негативное влияние международного финансового кри-зиса,  помимо нестабильности банковской системы и обменного курса валю-ты, может привести к существенному сокращению инвестиций и оттоку капи-тала,  в том числе сокращению денежных переводов от трудовых мигрантов,что создает реальные угрозы экономическому росту.     В этой связи необходима разработка мероприятий  по  снижению  воз-действия мирового финансового кризиса на экономику Кыргызской Республи-ки,  направленных на укрепление системы управления рисками, ужесточениенадзорных  требований,  а также на защиту вкладов и сохранность средствхозяйствующих субъектов и бюджетных организаций.     К числу положительных результатов можно отнести сдерживание инфля-ции практически на одном уровне в  течение  последних  четырех  месяцев2008 года,  чему способствовали усилия Правительства Кыргызской Респуб-лики и стабилизация мировых цен на нефть и продовольственную пшеницу.     По состоянию на 1 сентября 2008 года,  индекс потребительских цен,характеризующий уровень инфляции,  составил 115,6  процента  к  декабрю2007  года  и по сравнению с июнем текущего года изменился всего на 0,4порядковых пунктов.     С начала  текущего  года пищевые продукты и безалкогольные напиткиподорожали на 16,1 процента,  в том числе хлебобулочные изделия и крупы- на 22,9 процента,  мука пшеничная - в среднем на 15 процентов, хлеб -на 18 процентов, мясо - на 12 процентов. Непродовольственные товары по-дорожали на 12,1 процента,  в том числе одежда и обувь - на 4 процента,бензин - на 21,3 процента,  дизтопливо - на 54,3 процента. Услуги подо-рожали  на 27,8 процента,  в том числе услуги здравоохранения - на 12,4процента, образования - на 30,7 процента, транспортные услуги - на 42,5процента, жилищные услуги - на 25,5 процента.     Вместе с тем,  по прогнозу Министерства экономического развития  иторговли Кыргызской Республики, за счет влияния роста цен на коммуналь-ные услуги,  природный газ и роста курса доллара,  уровень  инфляции  кконцу 2008 года может составить около 22 процентов.     После достижения пика роста мировых цен на нефть и продовольствен-ную пшеницу до 145 долларов США за баррель в июне и 500 долларов США затонну - в январе текущего года цены на отмеченные товары,  по состояниюна 24 октября 2008 года, подешевели более чем в два раза - до 65 долла-ров США за баррель и 200 долларов США за тонну  соответственно.  Однакона потребительском рынке Кыргызской Республики адекватного снижения ценна горюче-смазочные материалы и хлебобулочные изделия не наблюдается.     Во исполнение пункта 2 Протокола заседания Национального совета постратегическому развитию Кыргызской Республики от 24 июня 2008 года N 2Министерством  экономического развития и торговли Кыргызской Республикиподготовлен проект Стратегии развития страны на 2009-2011  годы  (СРС),при разработке которого учтены внешние и внутренние экономические угро-зы и риски,  анализ секторов экономики республики, Концепция новой эко-номической  политики,  указанная в заявлении Президента Кыргызской Рес-публики, обращенном к Жогорку Кенешу и Правительству Кыргызской Респуб-лики 10 января 2008 года.     В целях выполнения задач, поставленных Президентом Кыргызской Рес-публики в указанном заявлении,  а также для внедрения современных прин-ципов стратегического управления в органах исполнительной власти в  ап-реле 2008 года постановлением Правительства Кыргызской Республики обра-зован Координационный центр по  стратегическому  управлению  КыргызскойРеспублики,  основной задачей которого является обеспечение единых про-цедур принятия решений Правительства Кыргызской  Республики  в  областистратегического управления.     Всего состоялось 4 заседания  Координационного  центра,  где  былирассмотрены  и  одобрены  15  ведомственных,  отраслевых и региональныхпрограмм, разработанных государственными органами исполнительной властии органами местного самоуправления.     В настоящее время находятся на стадии доработки,  согласования илиутверждены нормативными актами более 90 ведомственных, отраслевых и ре-гиональных стратегических  документов,  разработанных  государственнымиорганами  исполнительной власти и органами местного самоуправления.  Надоработку возвращены 53 проекта стратегических документов.  Таким обра-зом, государственные органы исполнительной власти и органы местного са-моуправления не в должной мере исполняют задачи, поставленные Президен-том  Кыргызской  Республики в заявлении,  обращенном к Жогорку Кенешу иПравительству Кыргызской Республики 10 января 2008 года  по  подготовкестратегических программ развития по курируемым направлениям.     Одним из достижений Правительства Кыргызской  Республики  являетсяразработка  и принятие нового Налогового кодекса Кыргызской Республики,который содержит ряд принципиальных направлений развития налоговой сис-темы. В частности, предусматривается создание стимулов для роста бизне-са и улучшения инвестиционного  климата,  совершенствование  налоговогоадминистрирования,  устранение противоречий в налоговом законодательст-ве, гармонизация Налогового кодекса Кыргызской Республики с другими от-раслями права, прогнозируемость налоговых платежей и расширение налого-вой базы,  снижение налоговых льгот, упрощение налоговых процедур и ме-тодов расчета налогов.     В январе-августе 2008 года по  сравнению  с  аналогичным  периодомпредыдущего  года  внешнеторговый  оборот увеличился на 47,2 процента исоставил 3490,3 млн.  долларов США.  Объем экспорта  в  январе-сентябре2008  года увеличился на 38,1 процента по сравнению с январем-сентябрем2007 года и составил - 990,9 млн.  долларов США,  импорт возрос на 51,1процента и составил 2499,4 млн. долларов США.     В целях улучшения внешнеторговой деятельности  республики  принятыпостановления Правительства Кыргызской Республики от 26 мая 2008 года N241 "О проекте постановления Жогорку Кенеша  Кыргызской  Республики  "Овнесении  изменений  в  постановление Законодательного собрания ЖогоркуКенеша Кыргызской Республики от 8 июня 1998 года N 1101-I "Об утвержде-нии перечней товаров, экспорт и импорт которых осуществляется по лицен-зиям" и внесении изменений  в  постановление  Правительства  КыргызскойРеспублики  от  29  октября 1998 года N 709 "Об утверждении организацийлицензиаров и экспертов по лицензированию экспорта и  импорта  специфи-ческих товаров в Кыргызской Республике" и от 19 июня 2008 года N 315 "ОКонцепции внедрения принципа "единого окна" в  сфере  внешней  торговлиКыргызской Республики".     Наряду с этим,  в целях увеличения экспортных возможностей респуб-лики, необходимо упростить процедуры, связанные с ведением внешнеторго-вой деятельности.     За 9  месяцев  текущего  года темп роста в промышленности составил108,6 процента, без учета предприятий по разработке месторождения "Кум-тор" - 100,3 процента.     В горнодобывающей промышленности темп роста составил 97  процентовпо  причине снижения объемов добычи полезных ископаемых,  кроме топлив-но-энергетических.  В обрабатывающей промышленности темп роста составил113,4  процента.  Обеспечен  прирост  в производстве пищевых продуктов,текстильном,  швейном,  целлюлозно-бумажном производстве,  производствекокса, нефтепродуктов и ядерных материалов, химическом и металлургичес-ком производстве,  производстве электрооборудования, электронного и оп-тического оборудования,  транспортных средств и оборудования.  Снижениевыпуска продукции отмечено в производстве  строительных  материалов,  атакже  резиновых  и пластмассовых изделий за счет сокращения внешнего ивнутреннего спроса на строительную продукцию.     Сохраняется нестабильной ситуация в производстве  и  распределенииэлектроэнергии  газа,  пара  и воды,  где темп роста за январь-сентябрь2008 года составил 96,7 процента. По итогам 9 месяцев 2008 года вырабо-тано  электроэнергии 9 млрд.  кВт.ч,  что меньше уровня 2007 года на 20процентов.  Полезный отпуск электроэнергии составил 8 млрд.  кВт.ч, чтоменьше уровня прошлого года на 18,5 процента в том числе экспорт соста-вил 539,8 млн.  кВт.ч,  что на 1773,7 млн.  кВт.ч меньше, чем в прошломгоду. Общие потери электроэнергии составляют 2191 млн. кВт.ч (32%).     Не выполняется  поручение  Правительства  Кыргызской Республики пособлюдению лимита потребления электроэнергии для накопления воды в Ток-тогульском водохранилище.  По  состоянию на 13 октября 2008 года, объемводы в  водохранилище  составил  9,6  млрд. куб.м, или 70,5 процента отобъема прошлого года (13,6 млрд. куб.м).     Плановые ограничения электроэнергии приводят к значительным эконо-мическим потерям в отраслях, где существенна доля хозяйствующих субъек-тов малого бизнеса:  в пищеперерабатывающей,  текстильно-швейной, коже-венно-обувной,  деревообрабатывающей,  полиграфическом  производствах илитейных цехов.     В связи с ограничениями прерывался технологический процесс, снижа-лись объемы выпуска швейных изделий, и соответственно, нарушались срокивыполнения заказов и поставок продукции потребителям. Швейные предприя-тия "Zorin",  "Max Line", "Сания", "Алона", ОсОО "Алия", "Тунук" и дру-гие были вынуждены простаивать по 50-60 часов в месяц. Установление ге-нераторов отдельными предприятиями привело  к  повышению  себестоимостишвейных изделий и тенденции к снижению их конкурентоспособности. По от-расли недоиспользованы резервы по увеличению объемов выпуска  продукциипорядка на 500 млн. сомов.     Аналогичные потери по выпуску продукции отмечаются в пищеперераба-тывающей промышленности,  в структуре которой функционируют более 9 ты-сяч хозяйствующих субъектов малого бизнеса,  в том  числе  мукомольной,молочной, хлебобулочной, кондитерской и других производств. Это привелок снижению индекса со 112 процентов по итогам 1 квартала до 101,6  про-цента на отчетный период.     В связи с отключением электроэнергии в июле текущего года произош-ла авария стекловаренной печи и выброс стекломассы на ОсОО "Интергласс"- полностью было остановлено производство стекла.  Потери завода соста-вили 101,2 млн. сомов.     В целях  сохранения  темпов  развития  экономико-бюджетообразующихпредприятий  необходимо  установление  рационального лимита потребленияэлектроэнергии с учетом особенностей каждого из них и соблюдение графи-ков  отключений с анализом влияния ограничения подачи электроэнергии напромышленное производство.     Темп роста  в  сельском  хозяйстве за 9 месяцев 2008 года составил102,2 процента,  в том числе в растениеводстве - 2,5 процента, животно-водстве - 1,7 процента.  Валовой сбор зерна пшеницы в первоначально оп-риходованном весе составил 784,3 тыс.  тонн,  или больше  прошлогоднегоуровня на 45,2 тыс. тонн.     Анализ сельскохозяйственного производства показывает, что основны-ми причинами и факторами, сдерживающими развитие аграрного сектора, яв-ляются нехватка сельскохозяйственной  техники,  минеральных  удобрений,высокосортных семян, кредитных ресурсов, низкая производительность тру-да,  отсутствие на рынке оптово-закупочных пунктов. Необходимо отметитьнедостаточную  работу  местных государственных администраций по решениюданных вопросов.     В январе-сентябре  2008 года к аналогичному периоду 2007 года уро-вень освоения инвестиций в основной капитал снизился на  2,2  процента.При этом темп роста строительства составил 96,1 процента,  что обуслов-лено сворачиванием инвестиционных  программ  и  замораживанием  крупныхстроительных объектов в Казахстане,  который является основным импорте-ром кыргызской строительной продукции.     Темпы роста рыночных услуг,  оказанных хозяйствующими субъектами вянваре-сентябре текущего года,  по сравнению с  январем-сентябрем  2007года  возросли  на 9,1 процента.  В январе-сентябре текущего года темпыроста оборота торговли,  ремонта автомобилей, бытовых изделий и предме-тов  личного пользования в целом по республике составили 106,3 процентак соответствующему периоду 2007 года.  В аналогичном  периоде  прошлогогода в данной сфере достигнут рост на уровне 116,8 процента.     Рост потребительских цен в первом полугодии текущего года привел кзамедлению  темпов  роста  розничного  товарооборота,  которые  за  ян-варь-сентябрь 2008 года составили 107,3 процента (118,4%  в январе-сен-тябре 2007 года).     Поступление прямых иностранных инвестиций в  экономику  республикиза 6 месяцев 2008 года составило 303,0 млн. долларов США.     В целях улучшения международного рейтинга Кыргызской Республики поотчету  Всемирного банка "Ведение Бизнеса" реализована программа Прави-тельства Кыргызской Республики "100 дней  реформ",  по  итогам  которойКыргызская  Республика  не только переместилась с 99 на 66 место,  но ивошла в тройку стран - передовых реформаторов.     В рамках  данной программы разработаны и приняты законы КыргызскойРеспублики "О внесении изменений и дополнений в Закон  Кыргызской  Рес-публики  "О государственной регистрации юридических лиц" от 2 июня 2008года N 109,  "О внесении изменений и дополнений в Закон Кыргызской Рес-публики "О градостроительстве и архитектуре Кыргызской Республики" от 2июня 2008 года N 108,  "О внесении изменений и дополнений в Закон  Кыр-гызской  Республики  "Об  акционерных  обществах" от 6 июня 2008 года N110, "О внесении дополнения в Гражданский кодекс Кыргызской Республики"от 6 июня 2008 года N 107, постановление Жогорку Кенеша Кыргызской Рес-публики от 6 июня 2008 года N 465-III "Об  экспорте,  импорте  товаров,ввозимых по лицензии".     В настоящее время разработан второй этап  программы  ПравительстваКыргызской Республики по отчету Всемирного банка "Ведение Бизнеса", ре-ализация которого завершается 1 марта 2009 года.     Доля валовой  добавленной  стоимости  субъектов  малого и среднегобизнеса в ВВП республики за I полугодие 2008 года составила 42  процен-та, или 27448,7 млн. сомов. Объем промышленной продукции, произведеннойсубъектами малого и среднего предпринимательства за  I  полугодие  2008года,  составил 9476,3 млн.  сомов, или 26,1 процента к ВВП. Сельскохо-зяйственной продукции произведено на сумму 11992,6 млн. сомов, или 48,3процента к ВВП.     Среднемесячная номинальная заработная плата одного работника в ян-варе-августе  2008  года (без учета малых предприятий) составила 5092,0сома (141,6 доллара США) и по сравнению с  январем-августом  2007  годаувеличилась на 36,1 процента, реальный ее рост составил 7,2 процента. Вконце 3 квартала 2008 года  минимальный  потребительский  бюджет  (МПБ)составил 3536,41 сома.     Для поддержания жизненного уровня пенсионеров и защиты  пенсии  отинфляции  Указом  Президента  Кыргызской Республики от 16 сентября 2008года N 334 "О повышении размеров пенсий" с 1 октября текущего года  ба-зовая часть пенсии установлена в размере 530 сомов,  или повышена на 80сомов.  С 1 октября 2008 года на 17 процентов повышена сумма  страховыхчастей пенсий.     Анализ социально-экономического развития регионов показывает,  чторост  физического объема промышленной продукции в январе-сентябре теку-щего года обеспечен хозяйствующими субъектами  Иссык-Кульской,  Таласс-кой, Чуйской областей и города Ош. Снижение объемов допущено промышлен-ными предприятиями Баткенской,  Джалал-Абадской,  Нарынской, Ошской об-ластей  и  города  Бишкек.  В целом по республике по различным причинампростаивало 38 крупных предприятий (5,9% от их общего числа).     За отчетный  период наблюдается снижение объемов освоения инвести-ций в основной капитал по Нарынской и Иссык-Кульской областям.     В развитии  сельского хозяйства положительные темпы роста наблюда-ются во всех регионах республики, кроме Иссык-Кульской области (95,7%),городов Бишкек (97,6%) и Ош (99,6%). В январе-сентябре текущего года посравнению с соответствующим периодом прошлого года практически во  всехрегионах  отмечается увеличение объемов производства основных видов жи-вотноводческой продукции.     Согласно оперативным данным,  по состоянию на 1 октября 2008 года,сельские товаропроизводители республики,  кроме Нарынской и Иссык-Куль-ской  областей,  в  основном завершили уборку урожая зерновых колосовыхкультур и продолжают уборку посевов кукурузы на зерно,  зернобобовых  ипрочих зерновых культур.  Во всех областях,  кроме Иссык-Кульской и На-рынской областей, урожайность пшеницы отмечается выше прошлогодней.     В рамках  проводимой новой экономической политики государственнымиадминистрациями областей,  мэриями городов Бишкек и Ош  при  содействииМинистерства экономического развития и торговли Кыргызской Республики ипроекта Азиатского банка развития подготовлены и утверждены стратегии ипрограммы  социально-экономического развития регионов на 2008-2011 годыв соответствии с новой методологией и в увязке  с  целями  и  задачами,предусмотренными  в  проекте  обновленной  Стратегии развития страны до2011 года.  Кроме того, разработан проект Концепции государственной ре-гиональной  политики,  предусматривающий  ускоренное развитие регионов,который в настоящее время проходит процедуру  согласования  в  порядке,установленном законодательством Кыргызской Республики.     В целях стабилизации  макроэкономической  ситуации  и  недопущенияроста инфляции выше прогнозируемого Правительством Кыргызской Республи-ки необходимо своевременное и качественное выполнение всех мероприятий,заложенных  в различных программных документах Правительства КыргызскойРеспублики,  в том числе в Плане действий Правительства Кыргызской Рес-публики на 2008 год, Плане мероприятий по стабилизации макроэкономичес-кой ситуации и сохранению темпов экономического роста,  Плане мероприя-тий  Правительства Кыргызской Республики и Национального банка Кыргызс-кой Республики по сдерживанию уровня инфляции в 2008 году.     Мониторинг исполнения Плана действий Правительства Кыргызской Рес-публики на 2008 год показывает, что по состоянию на 15 октября 2008 го-да  выполнение или частичное выполнение поставленных задач министерстваи ведомства обеспечили по 88 мероприятиям,  что составляет 89 процентовот  общего  количества мероприятий,  запланированных на январь-сентябрь2008 года.  Не выполнено 11 мероприятий, в том числе по одному - Минис-терством  промышленности,  энергетики  и  топливных ресурсов КыргызскойРеспублики и Министерством сельского, водного хозяйства и перерабатыва-ющей промышленности Кыргызской Республики, по два - Министерством обра-зования и науки Кыргызской Республики,  Государственным  агентством  поантимонопольной  политике и развитию конкуренции при Правительстве Кыр-гызской Республики и Национальным банком Кыргызской Республики,  три  -Министерством здравоохранения Кыргызской Республики.     Соответствующими государственными органами  исполнительной  властине обеспечено принятие законов Кыргызской Республики,  регламентирующихпередачу одной четвертой части пахотных земель Фонда  перераспределениясельхозугодий семеноводческим,  племенным хозяйствам, опытно-селекцион-ным станциям и госсортучасткам,  а также предусматривающих внесение из-менений  и  дополнений  в законы Кыргызской Республики "Об организацияхздравоохранения" и "О государственной пошлине".  Не приняты Концепция оразвитии частной медицины, соответствующие нормативные правовые акты понакопительному механизму жилищного кредитования и развитию системы дол-госрочного ипотечного жилищного кредитования населения, вторичного рын-ка ипотечных кредитов. Не проработан вопрос о привлечении потенциально-го инвестора к строительству ТЭС на угольном месторождении "Кара-Кече".Не разработаны предложения по формированию и применению цен на  платныеобразовательные услуги.     Министерством промышленности, энергетики и топливных ресурсов Кыр-гызской Республики,  Министерством сельского, водного хозяйства и пере-рабатывающей промышленности Кыргызской Республики,  Министерством здра-воохранения Кыргызской Республики,  Министерством культуры и информацииКыргызской Республики,  Государственным агентством  по  антимонопольнойполитике  и развитию конкуренции при Правительстве Кыргызской Республи-ки,  Государственным агентством по туризму при Правительстве КыргызскойРеспублики  не в должной мере продвигаются разработанные проекты норма-тивных правовых актов в Жогорку Кенеше Кыргызской Республики.     Мониторинг исполнения  Плана мероприятий по стабилизации макроэко-номической ситуации и сохранению темпов экономического роста  показыва-ет,  что  в  настоящее  время из 79 мероприятий выполнены полностью иличастично 39 мероприятий:  выполнено - 24 мероприятия (30,4%),  частичновыполнено  - 15 мероприятий (18,9%).  На стадии реализации находится 38мероприятий (48,1% от всех мероприятий), из них 15 мероприятий являютсяпостоянными,  9 - долгосрочными, а реализация 15 мероприятий рассчитанадо конца 2008 года.  Не реализовано 1 мероприятие, направленное на про-ведение анализа формирования цен на продовольственные товары первой не-обходимости, оценки уровня рентабельности производителей сельхозпродук-ции, оптовых поставщиков сферы рыночной торговли и подготовку мер анти-монопольного регулирования цен (Государственное агентство по  антимоно-польной  политике  и  развитию конкуренции при Правительстве КыргызскойРеспублики).     Итоги мониторинга исполнения Плана мероприятий по сдерживанию инф-ляции в 2008 году за сентябрь 2008 года показывает, что из 36 мероприя-тий выполнены полностью или частично 12 мероприятий (33%):  выполнено -10 мероприятий (28%),  частично выполнено - 2 мероприятия (6%). На ста-дии реализации находится 21 мероприятие (58%), из них 9 мероприятий яв-ляются постоянными, реализация 12 мероприятий рассчитана до конца теку-щего года.     Не выполнено 3 мероприятия:  разработка проекта положения об анти-монопольном  регулировании  цен на сельскохозяйственные продукты (Госу-дарственное агентство по антимонопольной политике и развитию  конкурен-ции при Правительстве Кыргызской Республики);  разработка проекта комп-лексного плана развития сельскохозяйственных рынков и ярмарок "выходно-го  дня" (Министерство сельского,  водного хозяйства и перерабатывающейпромышленности Кыргызской Республики); подготовка технологических цепо-чек по производству и реализации хлеба (мэрия города Бишкек).     Частичное выполнение и неисполнение отдельных мероприятий в рамкахуказанных  Планов действий требует от отдельных государственных органови органов местного самоуправления принятия исчерпывающих мер по их  ус-коренной реализации.     В целях стабилизации макроэкономической ситуации в Кыргызской Рес-публике и мобилизации имеющихся резервов для достижения целей, намечен-ных на 2008 год, Правительство Кыргызской Республики постановляет:     1. Отметить недостаточную работу:     - Министерства сельского,  водного  хозяйства  и  перерабатывающейпромышленности Кыргызской Республики,  Министерства образования и наукиКыргызской Республики,  Министерства здравоохранения Кыргызской Респуб-лики, Министерства промышленности, энергетики и топливных ресурсов Кыр-гызской Республики, Государственного агентства по антимонопольной поли-тике  и развитию конкуренции при Правительстве Кыргызской Республики поисполнению Плана мероприятий по реализации  Программы  действий  Прави-тельства Кыргызской Республики на 2008 год, утвержденной постановлениемПравительства Кыргызской Республики от 19 января 2008 года N 14 "Об ут-верждении  Программы  действий  Правительства  Кыргызской Республики на2008 год";     - Государственного  агентства по антимонопольной политике и разви-тию конкуренции при Правительстве Кыргызской Республики  по  исполнениюПлана  мероприятий по стабилизации макроэкономической ситуации и сохра-нению темпов экономического роста Кыргызской Республики,  утвержденногопостановлением Правительства Кыргызской Республики от 31 июля 2008 годаN 415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 Министерства  сельского,  водного  хозяйства  и перерабатывающейпромышленности Кыргызской Республики, Государственного агентства по ан-тимонопольной  политике  и  развитию конкуренции при Правительстве Кыр-гызской Республики, мэрии города Бишкек по исполнению Плана мероприятийпо сдерживанию инфляции в Кыргызской Республике в 2008 году, утвержден-ного совместным постановлением Правительства  Кыргызской  Республики  иНационального  банка  Кыргызской  Республики  от  30 апреля 2008 года N196/14/1 "О совместном заявлении Правительства Кыргызской Республики  иНационального  банка  Кыргызской  Республики  о первоочередных мерах посдерживанию инфляции на 2008 год";     - органов  исполнительной  власти  по разработке и утверждению ве-домственных программ развития по курируемым направлениям на  трехлетнийпериод.     2. Министерствам,  государственным комитетам, административным ве-домствам,  иным органам исполнительной власти,  местным государственнымадминистрациям, мэриям городов Бишкек и Ош:     - до  конца 2008 года принять меры по исполнению Плана мероприятийпо реализации Программы действий Правительства Кыргызской Республики на2008 год, Плана мероприятий по стабилизации макроэкономической ситуациии сохранению темпов экономического роста Кыргызской  Республики,  Планамероприятий  по сдерживанию инфляции в Кыргызской Республике в 2008 го-ду, утвержденных постановлениями Правительства Кыргызской Республики;     - привести  в соответствие с новой методологией программы развитияпо курируемым направлениям и внести в установленном порядке на рассмот-рение  Координационного центра по стратегическому управлению КыргызскойРеспублики до 15 декабря 2008  года  для  последующего  утверждения  ихвнутренними приказами (решениями коллегий) министерств и ведомств.     3. Министерству экономического развития и торговли Кыргызской Рес-публики:     - совместно с Министерством финансов Кыргызской Республики, Минис-терством  промышленности,  энергетики  и  топливных ресурсов КыргызскойРеспублики,  Государственным агентством по антимонопольной  политике  иразвитию  конкуренции  при Правительстве Кыргызской Республики,  Нацио-нальным банком Кыргызской Республики и Агентством по  защите  депозитовКыргызской  Республики  в трехнедельный срок разработать предложения понедопущению финансового кризиса в Кыргызской Республике и внести их  нарассмотрение Правительства Кыргызской Республики в качестве предложенийпо дополнению в План мероприятий по стабилизации макроэкономической си-туации  и сохранению темпов экономического роста Кыргызской Республики,утвержденный постановлением Правительства Кыргызской Республики  от  31июля  2008 года N 415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 совместно с Министерством промышленности, энергетики и топливныхресурсов Кыргызской Республики,  Министерством сельского,  водного  хо-зяйства и перерабатывающей промышленности Кыргызской Республики,  Госу-дарственным агентством по геологии и минеральным  ресурсам  при  Прави-тельстве Кыргызской Республики на основе анализа ожидаемого обеспеченияэлектроэнергией уточнить прогноз объемов промышленного производства  на2009  год  в разрезе отраслей промышленности для последующего уточненияпрогнозируемых темпов роста ВВП;     - совместно с Министерством сельского, водного хозяйства и перера-батывающей промышленности Кыргызской Республики,  Министерством здраво-охранения Кыргызской Республики,  Министерством транспорта и коммуника-ций Кыргызской Республики,  Государственным таможенным  комитетом  Кыр-гызской Республики в срок до 1 февраля 2009 года внести в установленномпорядке проект решения Правительства Кыргызской Республики,  предусмат-ривающий  максимальное  сокращение  перечня документов,  представляемыхучастником внешнеэкономической деятельности на пунктах пропуска и тамо-женном  оформлении при осуществлении ввоза и вывоза товаров на/с терри-тории Кыргызской Республики.     4. Министерству  промышленности,  энергетики  и топливных ресурсовКыргызской Республики устанавливать лимит потребления электроэнергии  играфики   отключения  крупных  экономико-бюджетообразующих  предприятийтолько после проведения анализа влияния ограничения подачи электроэнер-гии на промышленное производство.     5. Государственному агентству Кыргызской Республики  по  антимоно-польной  политике  и  развитию конкуренции при Правительстве КыргызскойРеспублики совместно с Министерством экономического развития и торговлиКыргызской  Республики,  Министерством  финансов Кыргызской Республики,Министерством сельского,  водного хозяйства и перерабатывающей  промыш-ленности  Кыргызской  Республики  в  двухнедельный срок провести анализвзаимосвязи между изменениями цен на горюче-смазочные материалы и  хле-бобулочные  изделия  на  мировых  рынках и ценами на внутреннем рынке ивнести на рассмотрение Правительства Кыргызской Республики  предложенияпо регулированию их стоимости.     6. Главам государственных администраций областей и  мэрам  городовБишкек и Ош:     - принять меры по обеспечению намеченных  целевых  показателей  поитогам  2008  года  путем  реанимирования  и  активизации простаивающихпредприятий, увеличения производства на действующих предприятиях;     - обеспечить  строгое  соблюдение лимита потребления электрическойэнергии в осенне-зимний период;     - обеспечить выполнение заданий по озимому севу.     7. Министерству экономического развития и торговли Кыргызской Рес-публики  по итогам 2008 года рассмотреть вопрос об исполнении государс-твенными органами и органами местного самоуправления настоящего  поста-новления и при необходимости внести Правительству Кыргызской Республикипредложения по принятию соответствующих мер.     8. Контроль  за  исполнением настоящего постановления возложить напервого вице-премьер-министра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i5vvnzioe3fk1lnmjeb">
      <w:r>
        <w:rPr>
          <w:rFonts w:ascii="Arial" w:cs="Arial" w:eastAsia="Arial" w:hAnsi="Arial"/>
          <w:color w:val="132D3F"/>
          <w:sz w:val="16"/>
          <w:szCs w:val="16"/>
          <w:u w:val="single"/>
        </w:rPr>
        <w:t xml:space="preserve">dalil.kg/document/59578</w:t>
      </w:r>
    </w:hyperlink>
  </w:p>
  <w:p>
    <w:pPr>
      <w:spacing w:after="0" w:before="40"/>
      <w:jc w:val="center"/>
    </w:pPr>
    <w:hyperlink w:history="1" r:id="rIdhvpy8zow2wteijh54np8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b4tgm_mg0i5waqrbqly" Type="http://schemas.openxmlformats.org/officeDocument/2006/relationships/hyperlink" Target="https://dalil.kg/document/596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i5vvnzioe3fk1lnmjeb" Type="http://schemas.openxmlformats.org/officeDocument/2006/relationships/hyperlink" Target="https://dalil.kg/document/59578" TargetMode="External"/><Relationship Id="rIdhvpy8zow2wteijh54np8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2026-09-25T18:25:40.710Z</dcterms:created>
  <dcterms:modified xsi:type="dcterms:W3CDTF">2026-09-25T18:25:40.710Z</dcterms:modified>
</cp:coreProperties>
</file>

<file path=docProps/custom.xml><?xml version="1.0" encoding="utf-8"?>
<Properties xmlns="http://schemas.openxmlformats.org/officeDocument/2006/custom-properties" xmlns:vt="http://schemas.openxmlformats.org/officeDocument/2006/docPropsVTypes"/>
</file>