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протоколах Кеминской территориальной избирательной комиссии о результатах выборов депутатов Джаны-Алышского, Кара-Булакского и Кок-Ойрокского айылных кенешей Кеминского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Джаны-Алышского, Кара-Булакского и Кок-Ойрокского айылных кенешей Кеминского района Чуйской области, назначенные </w:t>
      </w:r>
      <w:hyperlink w:history="1" r:id="rId1rw47zpwythnweh5yg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wtwf5gazrt91phbv8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mm1l4wkigdjt0llc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Джаны-Алышского айылного кенеша был образован 1 избирательный округ, организован 1 избирательный участок для голосования. В список избирателей включены 1834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Джаны-Алышском айылном кенеше количество депутатских мандатов - 11, из них для женщин в округах зарезервировано 4 мандата. Зарегистрированы 16 кандидатов, из них 6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на основании протоколов об итогах голосования 1 участковой избирательной комиссии, установила итоги голосования и определила результаты выборов депутатов Джаны-Алышского айылного кенеша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630 избирателей, что составляет 34,35%. Избраны 11 депутат, из них 5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_sguztjmcz6gcu2_g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2yfb41cirwe2f2h1g9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Кара-Булакского айылного кенеша были образованы 2 избирательных округа, организованы 2 избирательных участка для голосования. В список избирателей включены 2175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Кара-Булакском айылном кенеше количество депутатских мандатов - 11, из них для женщин в округах зарезервировано 5 мандатов. Зарегистрированы 17 кандидатов, из них 3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на основании протоколов об итогах голосования 2 участковых избирательных комиссий, установила итоги голосования и определила результаты выборов депутатов Кара-Булакского айылного кенеша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740 избирателей, что составляет 34,02%. Избраны 11 депутатов, из них 3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pfvcrf-m4mfdyobkq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l0bkkqvd0n4smyy3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Кок-Ойрокского айылного кенеша были образованы 3 избирательных округа, организованы 3 избирательных участка для голосования. В список избирателей включены 3176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Кок-Ойрокском айылном кенеше количество депутатских мандатов - 11, из них для женщин в округах зарезервировано 5 мандатов. Зарегистрированы 27 кандидатов, из них 9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Кок-Ойрокского айылного кенеша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1531 избирателей, что составляет 48,21%. Избраны 11 депутат, из них 5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местных кенешей Кеминского района Чуйской области, в Кеминскую территориальную избирательную комиссию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n-8saoeyu9d_kgdjuw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7a6oh_mu0xpujf11bt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uiy2p86vomjhlgoq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urf0z4fxhavcirff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n-w_b5olniblo7qs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qsrebrcm8uwlpdrt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f6364fwg85-hzbz9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Кеминской территориальной избирательной комиссии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Джаны-Алышского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Кара-Булакского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Кок-Ойрокского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(</w:t>
      </w:r>
      <w:hyperlink w:history="1" r:id="rIdz0duswajb1o-dkcqkd-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Кеминскую территориальную избирательную комиссию и Джаны-Алышскому, Кара-Булакскому, Кок-Ойрокскому айылным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Кеминской территориальной избирательной комиссии после опубликования результатов выборов в 3-дневный срок зарегистрировать избранных депутатов Джаны-Алышского, Кара-Булакского, Кок-Ойрокского айылных кенешей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53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Жаны-Алышского айылного кенеша Кеминского района,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Жаны-Алышского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Жаны-Алышского айылного кенеша от 10 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Жаны-Алышского айылного кенеша установлены и представлены в виде таблицы № 1, 2, 3 по одиннадцатимандатному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832"/>
        <w:gridCol w:w="389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Айгуль Сагындыковна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Гульсана Токтобековна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Аалиева Айида Муратбековна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Дамира Насрамбековна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Чукунов Изат Камалбекович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 Кылымбек Бейшекеевич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Куржунбаев Рысбек Жолдошбекович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Бактыбек Алмасбекович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Мырзадаиров Бакыт Жолдошбекович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Исеналиева Гулнара Аскеевна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Замирбек Курманбекович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Мурсадаиров Кабылбек Советбекович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Эрлан Толонович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Анарбек Кенжеболотович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Мээрим Айтокторовна</w:t>
            </w:r>
          </w:p>
        </w:tc>
        <w:tc>
          <w:tcPr>
            <w:tcW w:type="dxa" w:w="3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Жаны-Алышского айылного кенеша (таблица №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539"/>
        <w:gridCol w:w="418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Айгуль Сагындыковна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Гульсана Токтобековна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Аалиева Айида Муратбековна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Дамира Насрамбековна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Жаны-Алышского </w:t>
      </w:r>
      <w:r>
        <w:rPr>
          <w:rFonts w:ascii="Arial" w:cs="Arial" w:eastAsia="Arial" w:hAnsi="Arial"/>
          <w:sz w:val="24"/>
          <w:szCs w:val="24"/>
        </w:rPr>
        <w:t xml:space="preserve">айылного кенеша (таблица № 3.)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549"/>
        <w:gridCol w:w="4189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Чукунов Изат Камалбекович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 Кылымбек Бейшекеевич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Куржунбаев Рысбек Жолдошбекович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Бактыбек Алмасбекович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Мырзадаиров Бакыт Жолдошбекович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Исеналиева Гулнара Аскеевна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4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Кеминской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Дж.Абдракматова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Г.Абсалиева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С.Сабырбекова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О.Маришенко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А.Кудайбергенов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А.Джумагазиева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Г.Бейшеналиева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Г.Гридасова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Ч.Бондаренко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Кара-Булакского айылного кенеша Кеминского района,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Кара-Булакского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Кара-Булакского айылного кенеша от 10апреля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Кара-Булакского айылного кенеша установлены и представлены в виде таблицы № 1, 2, 3, 4,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Жайнакова Аида Акиевна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Кубанычбек Джанышбекович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Кулболдиев Алмазбек Медетович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 уулу Азамат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Тариэл Шаршенович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Желденбаев Адилет Сагындыкович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Бекбосунов Жуманазар Темирланович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Давлетбакова Замира Аалиевна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Эмилбек Сурналиевич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Мокушева Азимкул Бейшенбековна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Сейтбаев Эрнис Кенешович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Исманова Индира Зарлыковна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Самарбек Бакасович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Адис Шаршенбекович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Арген Болотбекович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Максат Рысбекович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Сабитов Суран Балыкчиевич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Кара-Булакского айылного кенеша (таблица №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Жайнакова Аида Акиевна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Давлетбакова Замира Аалиевна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Мокушева Азимкул Бейшенбековна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111"/>
        <w:gridCol w:w="46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кандидатов женщин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</w:t>
      </w:r>
      <w:r>
        <w:rPr>
          <w:rFonts w:ascii="Arial" w:cs="Arial" w:eastAsia="Arial" w:hAnsi="Arial"/>
          <w:sz w:val="24"/>
          <w:szCs w:val="24"/>
        </w:rPr>
        <w:t xml:space="preserve">депутатами Кара-Булаского айылного кенеша (таблица №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111"/>
        <w:gridCol w:w="46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Кубанычбек Джанышбекович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Кулболдиев Алмазбек Медетович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 уулу Азамат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Тариэл Шаршенович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101"/>
        <w:gridCol w:w="462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Адис Шаршенбекович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Арген Болотбекович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Максат Рысбекович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Сабитов Суран Балыкчиевич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Кеминской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Дж.Абдракматова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Г.Абсалиева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С.Сабырбекова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О.Маришенко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А.Кудайбергенов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А.Джумагазиева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Г.Бейшеналиева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Г.Гридасова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Ч.Бондаренко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Кок-Ойрокского айылного кенеша Кеминского района,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Кок-Ойрокского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Кок-Ойрокского айылного кенеша от 10 апреля 2022 года признать состоявшимся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Кок-Ойрокского айылного кенеша установлены и представлены в виде таблицы № 1, 2, 3, 4, 5, 6, 7, 8,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Рустам Картанбаевич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Абасов Алмазбек Келдибекович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Айнура Отаровна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Амангелди уулу Сагынбек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Тапышова Кыял Омурбековна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Абдинасирова Аида Акылбековна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 уулу Улан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Дунканаев Дастан Токонович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Орозобаев Санжар Дуйшонбекович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8"/>
        <w:gridCol w:w="4330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 Азамат Бактыбекович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Алишер Шейшенбекович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Айгуль Ишекеевна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Сраждинова Дилбара Амановна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Айтбеков Бакберген Айтбекович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Беккулов Каныбек Токтобекович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Элмира Мукановна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Акматкалый уулу Азат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Чоюнкожоева Самара Калмырзаевна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Айбек Жолдошбекович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Чынгыс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Таалайкул Кубатбековна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 Омурбе Бакивалиевич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Кубанычев Жанарбек Матаевич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Кожобердиев Канатбек Жаныбекович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Дуйшонбек уулу Максат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Мейкин Кенешбекович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Абылмажинова Жаркын Сыргаковна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 резервированным мандатам для кандидатов женщин избраны депутатами Кок-Ойрокского айылного кенеша (таблица № 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Айнура Отаровна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Тапышова кыял Омурбековна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2"/>
        <w:gridCol w:w="43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Айгуль Ишекеевна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Сраждинова Дилбара Амановна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2"/>
        <w:gridCol w:w="43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Абылмажинова Жаркын Сыргаковна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Кок-Ойрокского айылного кенеша (таблица №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5392"/>
        <w:gridCol w:w="43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Рустам Картанбаевич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Абасов Алмазбек Келдибекович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5433"/>
        <w:gridCol w:w="4346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 Азамат Бактыбекович</w:t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Алишер Шейшенбекович</w:t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402"/>
        <w:gridCol w:w="433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 Омурбек Бакивалиевич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Кубанычев Жанарбек Матаевич</w:t>
            </w:r>
          </w:p>
        </w:tc>
        <w:tc>
          <w:tcPr>
            <w:tcW w:type="dxa" w:w="4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Кеминской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Дж.Абдракматова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Г.Абсалиева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С.Сабырбекова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О.Маришенко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А.Кудайбергенов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А.Джумагазиева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Г.Бейшеналиева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Г.Гридасова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Ч.Бондаренко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eviw_pgf8_svmzhy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dalil.kg/document/600835</w:t>
      </w:r>
    </w:hyperlink>
  </w:p>
  <w:p>
    <w:pPr>
      <w:spacing w:after="0" w:before="40"/>
      <w:jc w:val="center"/>
    </w:pPr>
    <w:hyperlink w:history="1" r:id="rIdrr9zelncnhrgxjjbixf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w47zpwythnweh5ygwyp" Type="http://schemas.openxmlformats.org/officeDocument/2006/relationships/hyperlink" Target="https://dalil.kg/document/430854" TargetMode="External"/><Relationship Id="rIdgwtwf5gazrt91phbv8fpy" Type="http://schemas.openxmlformats.org/officeDocument/2006/relationships/hyperlink" Target="https://dalil.kg/document/203103#st_10" TargetMode="External"/><Relationship Id="rIdr0mm1l4wkigdjt0llcbfd" Type="http://schemas.openxmlformats.org/officeDocument/2006/relationships/hyperlink" Target="https://dalil.kg/document/203103#st_11" TargetMode="External"/><Relationship Id="rIdd_sguztjmcz6gcu2_gtzx" Type="http://schemas.openxmlformats.org/officeDocument/2006/relationships/hyperlink" Target="https://dalil.kg/document/203103#st_10" TargetMode="External"/><Relationship Id="rIdp2yfb41cirwe2f2h1g96x" Type="http://schemas.openxmlformats.org/officeDocument/2006/relationships/hyperlink" Target="https://dalil.kg/document/203103#st_11" TargetMode="External"/><Relationship Id="rIdppfvcrf-m4mfdyobkqvdr" Type="http://schemas.openxmlformats.org/officeDocument/2006/relationships/hyperlink" Target="https://dalil.kg/document/203103#st_10" TargetMode="External"/><Relationship Id="rIdfol0bkkqvd0n4smyy3ibe" Type="http://schemas.openxmlformats.org/officeDocument/2006/relationships/hyperlink" Target="https://dalil.kg/document/203103#st_11" TargetMode="External"/><Relationship Id="rIdn-8saoeyu9d_kgdjuwjq6" Type="http://schemas.openxmlformats.org/officeDocument/2006/relationships/hyperlink" Target="https://dalil.kg/document/112260#st_4" TargetMode="External"/><Relationship Id="rId7a6oh_mu0xpujf11btrsg" Type="http://schemas.openxmlformats.org/officeDocument/2006/relationships/hyperlink" Target="https://dalil.kg/document/203103#st_37" TargetMode="External"/><Relationship Id="rIdmbuiy2p86vomjhlgoqoka" Type="http://schemas.openxmlformats.org/officeDocument/2006/relationships/hyperlink" Target="https://dalil.kg/document/203103#st_38" TargetMode="External"/><Relationship Id="rIdzturf0z4fxhavcirffmqk" Type="http://schemas.openxmlformats.org/officeDocument/2006/relationships/hyperlink" Target="https://dalil.kg/document/203103#st_40" TargetMode="External"/><Relationship Id="rIdtxn-w_b5olniblo7qsbuv" Type="http://schemas.openxmlformats.org/officeDocument/2006/relationships/hyperlink" Target="https://dalil.kg/document/203103#st_51" TargetMode="External"/><Relationship Id="rId8nqsrebrcm8uwlpdrtbed" Type="http://schemas.openxmlformats.org/officeDocument/2006/relationships/hyperlink" Target="https://dalil.kg/document/203103#st_59" TargetMode="External"/><Relationship Id="rIdecf6364fwg85-hzbz9dxl" Type="http://schemas.openxmlformats.org/officeDocument/2006/relationships/hyperlink" Target="https://dalil.kg/document/203103#st_62" TargetMode="External"/><Relationship Id="rIdz0duswajb1o-dkcqkd-nq" Type="http://schemas.openxmlformats.org/officeDocument/2006/relationships/hyperlink" Target="https://dalil.kg/document/600835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eviw_pgf8_svmzhyiwd" Type="http://schemas.openxmlformats.org/officeDocument/2006/relationships/hyperlink" Target="https://dalil.kg/document/600835" TargetMode="External"/><Relationship Id="rIdrr9zelncnhrgxjjbixf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2026-09-29T06:14:19.239Z</dcterms:created>
  <dcterms:modified xsi:type="dcterms:W3CDTF">2026-09-29T06:14:19.239Z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