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riwj2owtpse7kpyn0m2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2007 года № 281 г.Бишкек, Дом Правительства от 21 декабря 1998 года № 844            ПОСТАНОВЛЕНИЕ ПРАВИТЕЛЬСТВА КЫРГЫЗСКОЙ РЕСПУБЛИКИ            О внесении изменений и дополнений в постановление                  Правительства Кыргызской Республики                      от 18 июля 1994 года № 530        "Об утверждении Положения о прохождении службы рядовым           и начальствующим составом органов внутренних дел                        Кыргызской Республики "     В  целях   приведения  Положения  о прохождении службы  рядовым  иначальствующим составом органов внутренних дел  Кыргызской  Республикив  соответствие  с Законом Кыргызской Республики "О всеобщей  воинскойобязанности  граждан Республики Кыргызстан",  "О науке и  об   основахгосударственной научно-технической политики",  создания  стимулирующихусловий,    для   профессорско-преподавательского   состава    учебныхзаведений   Министерства   внутренних  дел  Кыргызской  Республики   исотрудников    откомандированных   на   работу   в    высшие    органыгосударственной   власти   и    управления  Правительство   КыргызскойРеспублики постановляет:    Внести в Положение о прохождении службы рядовым  и  начальствующимсоставом  органов  внутренних дел Кыргызской  Республики  утвержденноепостановлением  Правительства Кыргызской Республики от  18  июля  1998года  № 530 следующие дополнения и изменения:    а) в пункте 2:    -  в  абзаце  первом слова:  "БВШ МВД республики,  имеющих  ученуюстепень,  до 40 лет" заменить словами: "высших учебных заведений  МВД,имеющих ученую степень кандидата наук,  ученое звание доцента, - до 45лет, имеющих ученую степень доктора наук,  ученое звание профессора, -до 50 лет;    -  в  абзаце  четвертом слова:  "в Бишкекской  высшей  школе   МВДКыргызской  Республики" заменить словами "в высших учебных  заведенияхМВД",   после   слов  "воинская  служба"  дополнить   словами   "послеприсвоения  первичного специального офицерского звания";    - дополнить пункт абзацем пятым следующего содержания:    "Курсанты  высших  учебных  заведений МВД  Кыргызской  Республики,отчисленные   за   неуспеваемость,   недисциплинированность   или   пособственному  желанию,   если  они  до поступления  в  высшие  учебныезаведения МВД Кыргызской Республики не отслужили установленного  срокадействительной  военной  службы, подлежат  призыву  на  действительнуювоенную службу";    б)  абзац  третий  пункта  4  после слов:  "Министерства  юстиции"дополнить  словами: "стаж научно-педагогической работы  в  гражданскихучреждениях  и  вузах,  с момента присвоения ученой степени  кандидатанаук,  ученого   звания  доцента (из расчета один год стажа  за  шестьмесяцев службы)";    в) в пункте 6:    - в абзаце четвертом после слов:  "полковников  внутренней  службывключительно"  дополнить  словами:  "а  также  преподаватели   учебныхзаведений МВД";    -  в  абзаце  пятом  после  слов:  "генерал-лейтенанты  внутреннейслужбы"  дополнить словами:  "а также имеющие ученую степень кандидатанаук,  ученое  звание  доцента,  почетное звание заслуженного  деятеляКыргызской Республики";    -  в  абзаце  шестом  после  слов: "генерал-полковники  внутреннейслужбы"  дополнить словами:  "а также имеющие ученую степень   докторанаук, ученое звание профессора";    г) пункт 16 дополнить абзацем третьим следующего содержания:    "В   выслугу   лет,   учитываемую  при  начислении  пенсии   лицаматтестованного    состава,    занимающим   должности     профессорско-преподавательского состава в учебных заведениях МВД  и  отслужившим  ворганах  внутренних  дел  с  момента присвоения  первого  специальногозвания  не  менее 12  лет  и  6 месяцев (мужчины) и 10 лет  (женщины),включается стаж научно-педагогической работы в гражданских  вузах,   смомента  присвоения ученой степени кандидата  наук,   ученого   званиядоцента (из расчета один год стажа за шесть месяцев службы)";    д)  дополнить   пункт  32  абзацами вторым  и  третьим  следующегосодержания:    "Курсантам,   награжденным  за  время  учебы  в   высших   учебныхзаведениях  МВД Кыргызской Республики государственными  наградами  илиполучившим  после  их  окончания диплом "с отличием",   занесенным  на"Доску  почета"  высших  учебных заведений МВД Кыргызской  Республики,присваивается первичное специальное офицерское звание на одну  ступеньвыше   установленного.   Курсантам,   допустившим   грубое   нарушениедисциплины  за время учебы в высших  учебных заведениях МВД КыргызскойРеспублики,   но  оставленным в рядах органов внутренних  дел,   можетприсваивается после  их  окончания первичное  специальное   офицерскоезвание на одну ступень ниже установленного.    Лицам профессорско-преподавательского  состава  учебных  заведенийМВД,   принимаемым  на  службу в органы  внутренних  дел   и   имеющимученые   степени   или  ученые  звания,   первые  специальные   званияприсваиваются  по  решению Министра внутренних дел:  кандидатам  наук,доцентам  -  не   ниже капитана милиции,  капитана внутренней  службы;докторам наук, профессорам - не ниже майора милиции, майора внутреннейслужбы";    е) в абзаце третьем пункта 33 слова:  "Бишкекской высшей школы МВДКыргызской  Республики" заменить словами:  "высших  учебных  заведенийМВД Кыргызской Республики";    ж) в пункте 49:    в  подпункте "в" после слов:  "имеющим выслугу от 15  до  20  лет"дополнить  словами:   "а также ученую степень кандидата  наук,  ученоезвание   доцента,  почетное  звание  заслуженного  деятеля  КыргызскойРеспублики независимо от выслуги лет";    -  в  подпункте "г" после слов: "имеющим выслугу 20 лет  и  более"дополнить  словами:   "а также ученую степень  доктора  наук,   ученоезвание профессора, независимо от выслуги лет";    з) в пункте 71:    абзац первый изложить в следующей редакции:    "71.  Сотрудники  органов  внутренних  дел,  избранные  депутатамиЗаконодательного   собрания  Жогорку  Кенеша  Кыргызской   Республики,назначенные   на  должности  в  Администрацию  Президента   КыргызскойРеспублики   и  в  Аппарат  Премьер-министра  Кыргызской   Республики,откомандировываются  на  срок их полномочия  с  оставлением  в  кадрахМинистерства внутренних  дел  Кыргызской Республики";    -  в  абзацах  третьем,   пятом и шестом  после  слов:   "кенешам"дополнить   словами  "Администрация Президента Кыргызской  Республики,Аппарат  Премьер-министра  Кыргызской  Республики"  в  соответствующихпадежах;    - абзац четвертый изложить в следующей редакции:    "По  окончании  срока  службы,  работы в Законодательном  собранииЖогорку   Кенеша   Кыргызской  Республики,  Администрации   ПрезидентаКыргызской    Республики,    Аппарате   Премьер-министра    КыргызскойРеспублики  откомандированные  сотрудники  прибывают   в  распоряженияМинистерства   внутренних  дел  Кыргызской   Республики   и   подлежаттрудоустройству  на  ранее   занимаемые  либо  равнозначные  должностикоторые   они   занимали  до  их  откомандирования  в  высшие   органыгосударственной власти и управления".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xcm71l8zq9w2c0mxar3">
      <w:r>
        <w:rPr>
          <w:rFonts w:ascii="Arial" w:cs="Arial" w:eastAsia="Arial" w:hAnsi="Arial"/>
          <w:color w:val="132D3F"/>
          <w:sz w:val="16"/>
          <w:szCs w:val="16"/>
          <w:u w:val="single"/>
        </w:rPr>
        <w:t xml:space="preserve">dalil.kg/document/6133</w:t>
      </w:r>
    </w:hyperlink>
  </w:p>
  <w:p>
    <w:pPr>
      <w:spacing w:after="0" w:before="40"/>
      <w:jc w:val="center"/>
    </w:pPr>
    <w:hyperlink w:history="1" r:id="rIdvqy0pjuji983e9raduz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iwj2owtpse7kpyn0m2a" Type="http://schemas.openxmlformats.org/officeDocument/2006/relationships/hyperlink" Target="https://dalil.kg/document/584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xcm71l8zq9w2c0mxar3" Type="http://schemas.openxmlformats.org/officeDocument/2006/relationships/hyperlink" Target="https://dalil.kg/document/6133" TargetMode="External"/><Relationship Id="rIdvqy0pjuji983e9raduz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2026-09-24T05:51:20.946Z</dcterms:created>
  <dcterms:modified xsi:type="dcterms:W3CDTF">2026-09-24T05:51:20.946Z</dcterms:modified>
</cp:coreProperties>
</file>

<file path=docProps/custom.xml><?xml version="1.0" encoding="utf-8"?>
<Properties xmlns="http://schemas.openxmlformats.org/officeDocument/2006/custom-properties" xmlns:vt="http://schemas.openxmlformats.org/officeDocument/2006/docPropsVTypes"/>
</file>