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УКАЗ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13 апреля 2016 года УП № 81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Жээнбекове С.Ш.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частью 5 </w:t>
      </w:r>
      <w:r>
        <w:rPr>
          <w:rFonts w:ascii="Arial" w:cs="Arial" w:eastAsia="Arial" w:hAnsi="Arial"/>
          <w:sz w:val="24"/>
          <w:szCs w:val="24"/>
        </w:rPr>
        <w:t xml:space="preserve">статьи 84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efssfz5ja1lemtmy_fqu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назначить Жээнбекова Сооронбая Шариповича Премьер-министром Кыргызской Республики, освободив от ранее занимаемой должности.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 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bvm9kdm5rqc9rruty9ax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dalil.kg/document/69098</w:t>
      </w:r>
    </w:hyperlink>
  </w:p>
  <w:p>
    <w:pPr>
      <w:spacing w:after="0" w:before="40"/>
      <w:jc w:val="center"/>
    </w:pPr>
    <w:hyperlink w:history="1" r:id="rIdckybdityo3yase81g1g5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efssfz5ja1lemtmy_fqu7" Type="http://schemas.openxmlformats.org/officeDocument/2006/relationships/hyperlink" Target="https://dalil.kg/document/20291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bvm9kdm5rqc9rruty9axl" Type="http://schemas.openxmlformats.org/officeDocument/2006/relationships/hyperlink" Target="https://dalil.kg/document/69098" TargetMode="External"/><Relationship Id="rIdckybdityo3yase81g1g5x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2026-10-06T08:48:45.589Z</dcterms:created>
  <dcterms:modified xsi:type="dcterms:W3CDTF">2026-10-06T08:48:45.589Z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