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июня 2011 года № 614-V</w:t>
      </w:r>
    </w:p>
    <w:p>
      <w:pPr>
        <w:spacing w:after="120"/>
        <w:jc w:val="both"/>
      </w:pPr>
      <w:r>
        <w:rPr>
          <w:rFonts w:ascii="Arial" w:cs="Arial" w:eastAsia="Arial" w:hAnsi="Arial"/>
          <w:sz w:val="24"/>
          <w:szCs w:val="24"/>
        </w:rPr>
        <w:t xml:space="preserve">О принятии во втором чтении согласованного проекта Закона Кыргызской Республики "О местном самоуправлении"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во втором чтении согласованный проект </w:t>
      </w:r>
      <w:hyperlink w:history="1" r:id="rIdxno-atu2lkakwihppxe9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инициированный депутатами Жогорку Кенеша Кыргызской Республики Сулаймановым Н.Ч., Текебаевым О.Ч., Куловым Ф.Ш., Турсунбековым Ч.А., Султановым М.А., Тюлеевым Н.Т., Жээнбековым Р.Б., Сулаймановым А.Т., Жапаровым А.У., Иманалиевой Э.С. и Правительством Кыргызской Республики (постановление от 25 февраля 2011 года № 72).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zirjkmmkpb1bt6ica8">
      <w:r>
        <w:rPr>
          <w:rFonts w:ascii="Arial" w:cs="Arial" w:eastAsia="Arial" w:hAnsi="Arial"/>
          <w:color w:val="132D3F"/>
          <w:sz w:val="16"/>
          <w:szCs w:val="16"/>
          <w:u w:val="single"/>
        </w:rPr>
        <w:t xml:space="preserve">dalil.kg/document/70638</w:t>
      </w:r>
    </w:hyperlink>
  </w:p>
  <w:p>
    <w:pPr>
      <w:spacing w:after="0" w:before="40"/>
      <w:jc w:val="center"/>
    </w:pPr>
    <w:hyperlink w:history="1" r:id="rIdd7sehxud2pjoiftsl8w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no-atu2lkakwihppxe9k"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zirjkmmkpb1bt6ica8" Type="http://schemas.openxmlformats.org/officeDocument/2006/relationships/hyperlink" Target="https://dalil.kg/document/70638" TargetMode="External"/><Relationship Id="rIdd7sehxud2pjoiftsl8w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2026-10-06T04:05:12.827Z</dcterms:created>
  <dcterms:modified xsi:type="dcterms:W3CDTF">2026-10-06T04:05:12.827Z</dcterms:modified>
</cp:coreProperties>
</file>

<file path=docProps/custom.xml><?xml version="1.0" encoding="utf-8"?>
<Properties xmlns="http://schemas.openxmlformats.org/officeDocument/2006/custom-properties" xmlns:vt="http://schemas.openxmlformats.org/officeDocument/2006/docPropsVTypes"/>
</file>