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Утверждены                     </w:t>
      </w:r>
      <w:hyperlink w:history="1" r:id="rIdoukqcegfjhdb66lxyr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марта 2000 года N 121                                 ПРАВИЛА                обязательного медицинского страхования                    граждан в Кыргызской Республике               (В редакции постановления Правительства КР                 от </w:t>
      </w:r>
      <w:hyperlink w:history="1" r:id="rIda87gk3lrpvcofgsmvd3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 </w:t>
      </w:r>
      <w:hyperlink w:history="1" r:id="rId3vc7trqiqpi9bqueiy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Обязательное   медицинское  страхование   граждан    -    этогосударственная форма социальной защиты, направленная  на  обеспечениеправ граждан в Кыргызской Республике в области охраны здоровья.    2.  Правила   обязательного  медицинского  страхования  граждан  вКыргызской  Республике  (далее - Правила ОМС) разработаны  на   основеЗакона  Кыргызской  Республики  "О медицинском страховании  граждан  вКыргызской  Республике" и других нормативных актов  по   обязательномумедицинскому страхованию.    3.   Правила   ОМС   регулируют  отношения,    возникающие   междузастрахованными  гражданами  и  другими  субъектами,   действующими  всистеме обязательного медицинского страхования.    4. Застрахованные  граждане  получают медицинские и иные услуги поПрограмме   обязательного   медицинского    страхования    (далее    -Программа ОМС).    Программа  ОМС  состоит  из  Базовой  и  дополнительных   программобязательного  медицинского  страхования,   утверждаемых  в   порядке,установленном законодательством Кыргызской Республики.           II. Субъекты обязательного медицинского страхования     5. Субъектами медицинского страхования выступают:  застрахованный,страхователь,   страховщик,  поставщики медицинских,  профилактическихи иных услуг, независимо от форм собственности.    6. Застрахованный  -  гражданин,  в  отношении  которого поступаютвзносы на обязательное медицинское страхование к страховщику.    7. Застрахованными гражданами являются:    7.1. Граждане Кыргызской Республики:    - состоящие в трудовых отношениях на основании трудовых договоров;    - пенсионеры;    - безработные, зарегистрированные в органах государственной службызанятости населения;    -   осуществляющие   трудовую  деятельность   на   иных   условиях(индивидуальные   предприниматели,  самозанятые,   частнопрактикующие,творческие   работники,   работающие  в  международных   организациях,осуществляющих свою деятельность на территории Кыргызской Республики),в случае уплаты ими взносов на ОМС;    - лица,  получающие социальные пособия (инвалиды детства; инвалидыот  общего  заболевания;  дети  в случае  потери  кормильца;  мужчины,достигшие 65 лет, женщины - 55 лет и старше; матери героини);    -  дети   до  достижения  ими возраста шестнадцати  лет  (учащиесяобщеобразовательных  учреждений - до окончания  ими  обучения,  но  неболее чем до достижения возраста восемнадцати лет);    - учащиеся начальных профессиональных учебных заведений,  студентысредних   и  высших профессиональных учебных заведений  до  достижениявозраста  двадцати  одного  года (кроме обучающихся  заочно   или   навечернем отделении)    -военнослужащие и приравненные к ним лица.    7.2.  Иностранные  граждане, временно  находящиеся  или  постояннопроживающие на территории Кыргызской Республики.    7.3. Лица без гражданства,  постоянно  проживающие  на  территорииКыргызской Республики.    7.4. Иные категории граждан.    8. Страхователь  -  физическое или юридическое лицо,  производящеевыплату взносов на обязательное медицинское страхование.    8.1.   Страхователем   пенсионеров   и   безработных,   официальнозарегистрированных  в  государственной  службе  занятости   населения,является государство.(В редакции постановления Правительства КР от </w:t>
      </w:r>
      <w:hyperlink w:history="1" r:id="rIdpyy4vjhz8ptxshxokj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8.2.  Страхователями  работающего населения  являются  юридическиелица  (предприятия,   организации,  учреждения  и  иные  хозяйствующиесубъекты),   независимо от форм собственности и видов деятельности,  ифизические   лица,    нанимающие   граждан   по   трудовым   договорам(контрактам),  в том числе иностранные юридические и физические  лица,а  также  международные организации,  осуществляющие свою деятельностьна территории Кыргызской Республики.    8.3. Страхователем лиц, получающих социальные  пособия,  являетсягосударство.(В редакции постановления Правительства КР от </w:t>
      </w:r>
      <w:hyperlink w:history="1" r:id="rIdmxeyqu7fnfi9lvy2o_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8.4.     Страхователем     лиц,     занимающихся    индивидуальнойпредпринимательской  деятельностью без образования  юридического  лицаявляются  сами граждане.    8.5. Страхователем детей до достижения  ими  возраста  шестнадцатилет  (учащихся общеобразовательных учреждений - до окончания ими обуче-ния, но не более чем до достижения ими возраста восемнадцати лет), уча-щихся начальных профессиональных учебных заведений, студентов средних ивысших профессиональных учебных заведений,  до достижения ими  возрастадвадцати  одного года (кроме обучающихся заочно или на вечернем отделе-нии) является государство.     8.6. Страхователем военнослужащих срочной службы,  офицеров,  пра-порщиков,  военнослужащих сверхсрочной  службы,  женщин-военнослужащих,сотрудников органов внутренних дел является государство.     (В редакции  постановления Правительства КР от 12 ноября 2003 года№ 715)     8.7. Страхователем  иностранных  граждан,  временно находящихся натерритории Кыргызской Республики, является работодатель или сами иност-ранные граждане в соответствии с законодательством Кыргызской Республи-ки, если иное не предусмотрено межгосударственными соглашениями.     (В редакции постановления Правительства КР от </w:t>
      </w:r>
      <w:hyperlink w:history="1" r:id="rIdagq5nmttaznn2bbqplo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го-</w:t>
        </w:r>
      </w:hyperlink>
      <w:hyperlink w:history="1" r:id="rIdzsjgrrkbsgn6a7y5cnh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8.8. Страхователем лиц без гражданства и иностранных граждан, пос-тоянно проживающих на  территории  Кыргызской  Республики,  могут  бытьстрахователи в соответствии с пунктами 8.1-8.6.     8.9. Страхователем может выступать сам гражданин в случае  выплатыим страховых взносов.     9.   Медицинское  страхование  иностранных  граждан  и   лиц   безгражданства,   проживающих   на территории Кыргызской  Республики,   играждан    Кыргызской    Республики,    находящихся    за    границей,осуществляется  в порядке, установленном законодательством  КыргызскойРеспублики и межправительственными соглашениями.    10.  Страховщик   -  юридическое лицо,   осуществляющее  страховуюдеятельность  в  области медицинского страхования.   Страховщиком  приобязательном   медицинском  страховании выступает  Фонд  обязательногомедицинского  страхования  и  его территориальные  органы  управления,осуществляющие  обязательное   медицинское   страхование   граждан   вКыргызской Республике.    11.   Поставщик  -  организация  здравоохранения,  независимо  от  формысобственности,  либо лицо, ведущее частную медицинскую:  практику  илифармацевтическую деятельность, прошедшие аккредитацию и лицензированиев соответствии с Законом Кыргызской Республики «О лицензировании».     Поставщики  в   системе   обязательного  медицинского  страхованияосуществляют  свою  деятельность на основании договоров  с  субъектамиобязательного медицинского страхования.                  III. Договоры в системе обязательного                       медицинского страхования     12. Страховщик выступает в пользу застрахованных граждан, заключаядоговоры  с  поставщиками.  Договор между страховщиком  и  поставщикомзаключается в письменной форме.    13. Условия  оказания  медицинских,  профилактических и иных услугдля  застрахованных  граждан определяются в  договоре  и  в  настоящихПравилах ОМС.              IV. Условия предоставления медицинской помощи               по обязательному медицинскому страхованию     14.   Медицинская   помощь   в  рамках   Программы   обязательногомедицинского  страхования предоставляется застрахованным  гражданам  вКыргызской Республике после идентификации пациента в базе данных ФондаОМС и определения сроков выплаты за него взносов на ОМС.    15. Взносы на ОМС выплачиваются страхователями  в  соответствии  сзаконодательством Кыргызской Республики.    Обязательное медицинское страхование  граждан  приостанавливается,если   страховой   взнос не поступил по истечении года           послепредусмотренного законодательством Кыргызской Республики срока выплат.(В редакции постановления Правительства КР от </w:t>
      </w:r>
      <w:hyperlink w:history="1" r:id="rIdu_q6jxny51jnwx6g5tg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16.Документами, на основании которых производится  идентификацияграждан, являются:     - для граждан Кыргызской Республики - удостоверение социальной за-щиты либо  паспорт  гражданина  Кыргызской Республики образца 2004 года(ID-карточка);     - для иностранных граждан и лиц без гражданства,  постоянно прожи-вающих на территории Кыргызской Республики и состоящих в трудовых отно-шениях  на основе трудовых договоров,  - удостоверение социальной защи-ты;   - для пенсионеров - пенсионное удостоверение,  выдаваемое Социаль-ным фондом Кыргызской Республики;    - для безработных граждан, зарегистрированных в органах государст-венной службы  занятости  населения, - полис обязательного медицинскогострахования;   -для  граждан,  осуществляющих свою деятельность на  иных  условиях(лиц,   занятых   индивидуальной  предпринимательской   деятельностью,самозанятых   лиц),  а  также  граждан,  работающих  в   международныхорганизациях   и   проектах   -   полис   обязательного   медицинскогострахования;   -для  лиц,  получающих  социальные пособия  -  полис  обязательногомедицинского страхования;   -для  детей  до  достижения  ими  возраста  16  лет  при  первичномобращении  -  свидетельство  о рождении с последующей  выдачей  полисаобязательного медицинского страхования;   - для  учащихся  общеобразовательных  учреждений,  не достигших 18летнего возраста,  учащихся  начальных профессиональных учебных заведе-ний, студентов  средних и высших профессиональных учебных заведений оч-ной формы  обучения  до  достижения ими возраста 21 года - полис обяза-тельного медицинского  страхования,  а  в  случае  уплаты ими страховыхвзносов по государственному социальному страхованию - удостоверение со-циальной защиты  либо  паспорт гражданина Кыргызской Республики образца2004 года (ID-карточка).(В редакции постановления Правительства КР от </w:t>
      </w:r>
      <w:hyperlink w:history="1" r:id="rIdm6giqozim6z2ob_woao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7ujisq4j4hblas3pm2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)    17. Полис обязательного медицинского страхования  выдается  Фондомобязательного   медицинского  страхования   и   его   территориальнымиорганами    управления   в   порядке,    установленном   Министерствомздравоохранения Кыргызской Республики.    18.  Лица,  не  охваченные  системой  обязательного  медицинскогострахования, имеют право уплачивать взносы на обязательное медицинскоестрахование  путем  приобретения  полисов  обязательного  медицинскогострахования.(В редакции постановления Правительства КР от </w:t>
      </w:r>
      <w:hyperlink w:history="1" r:id="rIdrnbhow7s3e76_nkra9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2003 года №715</w:t>
        </w:r>
      </w:hyperlink>
      <w:r>
        <w:rPr>
          <w:rFonts w:ascii="Arial" w:cs="Arial" w:eastAsia="Arial" w:hAnsi="Arial"/>
          <w:sz w:val="24"/>
          <w:szCs w:val="24"/>
        </w:rPr>
        <w:t xml:space="preserve">)    19.  Лица,  за  которых не поступают взносы на  ОМС,  медицинские,профилактические   и   иные   услуги  по  Программе   ОМС   оплачиваютсамостоятельно.                   V. Права и обязанности застрахованных граждан     20. Застрахованные граждане имеют право на:    -   получение  медицинских,  профилактических  и  иных  услуг   поПрограмме ОМС на всей территории Кыргызской Республики в тех  лечебно-профилактических  учреждениях,   с  которыми  заключены  договоры   пообязательному медицинскому страхованию;    - получение от страхователя информации о выплатах взносов на ОМС;    -  свободный  выбор  врача  в медицинских  учреждениях  первичногоуровня;    - обращение  к  страховщику  -  в территориальный орган управленияФонда  ОМС,   -  в случае неудовлетворительного качества  медицинских,профилактических и иных услуг;    - возмещение ущерба,  причиненного их здоровью по вине  поставщикамедицинских     и    иных    услуг,    в    порядке,     установленномзаконодательством Кыргызской Республики;    -   принуждение   страхователя   к   осуществлению   обязательногомедицинского страхования в судебном порядке;    - на судебную защиту своих прав.    21. Застрахованные граждане обязаны:    -  предъявлять  документы (п.16 настоящих Правил),   на  основаниикоторых   будет   проведена  их  идентификация  при    обращении    замедицинскими услугами по Программе ОМС;    - заботиться о сохранении страховых документов и не передавать  ихдругим лицам с целью получения ими медицинских услуг;    - в случае утраты полиса  обязательного  медицинского  страхованиязастрахованный   лично  или  через страхователя  должен  в  письменномвиде  известить  об этом территориальный орган управления  Фонда  ОМС,выдавший полис обязательного медицинского страхования.                      VI. Порядок разрешения споров     22.   Разрешение   споров  между  застрахованными   гражданами   исубъектами    ОМС    осуществляется    в    порядке,     установленномзаконодательством  Кыргызской Республики.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kqcegfjhdb66lxyrdkt" Type="http://schemas.openxmlformats.org/officeDocument/2006/relationships/hyperlink" Target="http://kodeks.duckdns.org/document/7128" TargetMode="External"/><Relationship Id="rIda87gk3lrpvcofgsmvd3kw" Type="http://schemas.openxmlformats.org/officeDocument/2006/relationships/hyperlink" Target="http://kodeks.duckdns.org/document/54857" TargetMode="External"/><Relationship Id="rId3vc7trqiqpi9bqueiy81v" Type="http://schemas.openxmlformats.org/officeDocument/2006/relationships/hyperlink" Target="http://kodeks.duckdns.org/document/58574" TargetMode="External"/><Relationship Id="rIdpyy4vjhz8ptxshxokj5qy" Type="http://schemas.openxmlformats.org/officeDocument/2006/relationships/hyperlink" Target="http://kodeks.duckdns.org/document/54857" TargetMode="External"/><Relationship Id="rIdmxeyqu7fnfi9lvy2o_5vv" Type="http://schemas.openxmlformats.org/officeDocument/2006/relationships/hyperlink" Target="http://kodeks.duckdns.org/document/54857" TargetMode="External"/><Relationship Id="rIdagq5nmttaznn2bbqploh4" Type="http://schemas.openxmlformats.org/officeDocument/2006/relationships/hyperlink" Target="http://kodeks.duckdns.org/document/58574" TargetMode="External"/><Relationship Id="rIdzsjgrrkbsgn6a7y5cnhb_" Type="http://schemas.openxmlformats.org/officeDocument/2006/relationships/hyperlink" Target="http://kodeks.duckdns.org/document/58574" TargetMode="External"/><Relationship Id="rIdu_q6jxny51jnwx6g5tgf8" Type="http://schemas.openxmlformats.org/officeDocument/2006/relationships/hyperlink" Target="http://kodeks.duckdns.org/document/54857" TargetMode="External"/><Relationship Id="rIdm6giqozim6z2ob_woaoxl" Type="http://schemas.openxmlformats.org/officeDocument/2006/relationships/hyperlink" Target="http://kodeks.duckdns.org/document/54857" TargetMode="External"/><Relationship Id="rIdg7ujisq4j4hblas3pm2__" Type="http://schemas.openxmlformats.org/officeDocument/2006/relationships/hyperlink" Target="http://kodeks.duckdns.org/document/58574" TargetMode="External"/><Relationship Id="rIdrnbhow7s3e76_nkra9uh-" Type="http://schemas.openxmlformats.org/officeDocument/2006/relationships/hyperlink" Target="http://kodeks.duckdns.org/document/5485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2026-09-23T14:48:47.845Z</dcterms:created>
  <dcterms:modified xsi:type="dcterms:W3CDTF">2026-09-23T14:48:47.845Z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