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Правительства КР                     </w:t>
      </w:r>
      <w:hyperlink w:history="1" r:id="rIdrxaixvi7vqwjaz4haqlyo">
        <w:r>
          <w:rPr>
            <w:rFonts w:ascii="Arial" w:cs="Arial" w:eastAsia="Arial" w:hAnsi="Arial"/>
            <w:color w:val="1D4ED8"/>
            <w:sz w:val="24"/>
            <w:szCs w:val="24"/>
            <w:u w:val="single"/>
          </w:rPr>
          <w:t xml:space="preserve">от 11 ноября 2002 года №748</w:t>
        </w:r>
      </w:hyperlink>
      <w:r>
        <w:rPr>
          <w:rFonts w:ascii="Arial" w:cs="Arial" w:eastAsia="Arial" w:hAnsi="Arial"/>
          <w:sz w:val="24"/>
          <w:szCs w:val="24"/>
        </w:rPr>
        <w:t xml:space="preserve">)                                Утверждено                     </w:t>
      </w:r>
      <w:hyperlink w:history="1" r:id="rIdt8hv9u2p7wrlv_ohr-ji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2000 года N 122                           ВРЕМЕННОЕ ПОЛОЖЕНИЕ                  о промышленной безопасности опасных                       производственных объектов                           1. Общие положения     Настоящее  Временное  положение разработано  на  основании  ЗаконаКыргызской  Республики "Об охране труда" и других нормативных правовыхактов  Кыргызской Республики и направлено на обеспечение  безопасностиэксплуатации   опасных производственных объектов,   на  предупреждениеаварий на них и готовности организаций, эксплуатирующих такие объекты,к локализации и ликвидации последствий происшедших аварий.    Настоящее Временное положение распространяется на все  предприятияи   организации   независимо   от их организационно-правовой  формы  иформы    собственности,     осуществляющие    эксплуатацию     опасныхпроизводственных объектов или иную деятельность в области промышленнойбезопасности указанных объектов на территории Кыргызской Республики.    В настоящем  Временном  положении используются следующие термины ипонятия:    промышленная  безопасность  опасных  производственных  объектов  -состояние  защищенности  личности  и  общества,   а  также  окружающейприродной  среды   от  аварий на опасных производственных  объектах  иликвидация последствий этих аварий;    авария - разрушение и повреждение зданий,  технических сооружений,коммуникаций,    оборудования,  транспортных  и   других   техническихсредств,   применяемых     на   опасном   производственном    объекте,неконтролируемый взрыв, пожар или выброс опасных веществ;    инцидент -  отказ или повреждение зданий и технических сооружений,коммуникаций,    транспортных  и  других  средств,   применяемых    наопасном    производственном    объекте,    отклонение    от     режиматехнологического процесса,  нарушение требований настоящего Временногоположения, других государственных  нормативно-правовых актов,  а такженормативно-технических  документов,  устанавливающих  правила  веденияработ на опасном производственном объекте;    бедствие - несчастье,  часто с гибельными последствиями (связанноеq  оползнями,  селями, землетрясениями, авариями и  другими  явлениямиприроды);    воспламеняющиеся  вещества  -  газы  и  жидкости,    которые   принормальном давлении в смеси с воздухом становятся воспламеняющимися  итемпература  кипения  которых при нормальном  давлении  составляет  20град.  Цельсия или ниже;    окисляющиеся   вещества   -   вещества,  поддерживающие   горение,вызывающие  воспламенение  или  способствующие  воспламенению   другихвеществ  в  результате окислительно-восстановительной  экзотермическойреакции;    горючие    вещества   -   жидкости,    газы,    пыли,    способныесамовозгораться,  а  также  возгораться  от  источников  зажигания   исамостоятельно гореть после его удаления;    взрывчатые вещества  -  вещества,  которые  при определенных видахвнешнего   воздействия  способны  на  быстрое   самораспространяющеесяхимическое превращение с выделением тепла и образованием газов;    токсичные вещества - вещества,  контакт с которыми  может  вызватьотравление,   отклонение   в  состоянии  здоровья  или  гибель   живыхорганизмов, имеющие следующие характеристики:    средняя смертельная доза при введении в желудок от 15 до 200 мг/кгвключительно;    средняя смертельная доза при нанесении на кожу от 50 до 400 мг/кг;    средняя  смертельная  концентрация в воздухе  от  0,5  до  2  мг/лвключительно;    высокотоксичные вещества - вещества,  способные при воздействии наживые организмы приводить к их болезни или гибели;    вещества,  опасные  для окружающей природной среды,   -  вещества,характеризующиеся   следующими  показателями   острой   токсичности  вводной среде:    средняя смертельная  доза  при ингаляционном воздействии на рыбу втечение 96 часов не более 10 мг/л;    средняя концентрация  яда  при  воздействии на дафнии в течение 48часов не более 10 мг/л;    средняя ингибирующая  концентрация  при воздействии на водоросли втечение 72 часов не более 10 мг/л;    форс-мажор   -  обстоятельства  непреодолимой  силы,   осложняющиевыполнение  требований  промышленной безопасности  (военные  действия,стихийные бедствия и другие подобные обстоятельства);    объект - предмет, в данном случае производственное предприятие илиего   подразделение,   связанное  с  деятельностью  по   изготовлению,получению,   реализации,   переработке,   транспортировке,   хранению,уничтожению определенной опасной продукции или часть окружающей  среды(флора,  фауна, население), подвергающаяся опасности;    радиационная безопасность  -  состояние  защищенности настоящего ибудущего  поколения  людей и окружающей среды от вредного  воздействияионизирующего излучения;    радионуклид  -  радиоактивные атомы с  данным  массовым  числом  иатомным  номером,   а  для  изомерных атомов -  данным  энергетическимсостоянием атомного ядра;    облучение - воздействие на людей ионизирующего излучения,  котороеможет  быть внешним воздействием от источников, находящихся  вне  телачеловека,  или внутренним воздействием от источников, попавших  внутрьего организма;    естественный радиационный  фон  - эквивалентная доза ионизирующегоизлучения,     создаваемая   космическим   излучением   и   излучениеместественно распределенных  природных  радионуклидов  в  поверхностныхслоях  земли, приземной атмосфере, продуктах питания, в воде, воздухе,других элементах биосферы и организме человека;    зона  (санитарно-защитная  зона,  зона наблюдения,  зона  строгогорежима)   -  территория  вокруг  организации  или  объекта,  источникавозможного  радиоактивного выброса, сброса иных  вредных  веществ,  накоторой  уровень  облучения людей в условиях  нормальной  эксплуатацииможет  превысить  предельно допустимую дозу  или  воздействие   другихвредных  веществ  может оказаться свыше допустимых норм;    радиоактивное загрязнение - присутствие радиоактивных  веществ  наповерхности  или  внутри  материала или тела человека,  в воздухе  илив  другом  месте,  которое может привести к облучению в индивидуальнойдозе риска более 10 мкЗВ/год, в коллективной дозе 1 человек - ЗВ/год;    доза эффективная - величина,  используемая как мера  возникновенияотдаленных   последствий  облучения всего организма  и  отдельных  егоорганов с учетом радиочувствительности;    радиационная авария  -  потеря управления источником ионизирующегоизлучения,    вызванная  неисправностью  оборудования,   неправильнымидействиями персонала,  которые могли привести или привели к  облучениюлюдей  или  радиоактивному загрязнению окружающей среды,   превышающейнормативные величины.                   2. Опасные производственные объекты     К опасным производственным объектам относятся объекты, на которых:    - ведутся горные работы, работы по обогащению полезных ископаемых,а также иные работы в подземных условиях;    - получаются расплавы черных и  цветных  металлов,  горных  пород,других материалов и сплавы на основе этих расплавов;    - используется оборудование,  работающее под давлением более  0,07Мпа или при температуре нагрева воды 115 град. Цельсия и выше;    -  используются  грузоподъемные и  другие  механизмы,   подлежащиерегистрации   в   органах  государственного  промышленного  и  горногонадзора, эскалаторы, канатные дороги, фуникулеры;    -   получаются,    образуются,   перерабатываются,   используются,хранятся,      транспортируются,    уничтожаются     воспламеняющиеся,окисляющиеся, горючие, взрывчатые, токсичные и радиоактивные вещества;    - ведутся захоронения отходов производства  горно-металлургическихпредприятий  (хвостохранилища),   содержащих  вещества,  опасные   дляжизнедеятельности людей, животного и растительного мира.                 3. Цели настоящего Временного положения     Целями настоящего Временного положения являются:    -   обеспечение  защищенности  государства,   личности,  общества,материальных  ценностей  и  окружающей среды  от  аварий  на   опасныхпроизводственных объектах и последствий этих аварий;    - создание нормативной правовой базы для обеспечения  промышленнойбезопасности, соответствующей международным стандартам;    -    государственные   и   ведомственные   гарантии    обеспеченияпромышленной безопасности;    -  обеспечение  защиты  и  выполнения  положений  других  законов,нормативных,  правовых  актов, инструкций, устанавливающих  правила  инормы ведения работ на опасных производственных объектах.            4. Регистрация опасных производственных объектов     Опасные производственные объекты подлежат обязательной регистрациив  государственном  реестре  в порядке,  установленном  ПравительствомКыргызской Республики.                 5. Требования промышленной безопасности     Требования   промышленной   безопасности   -   условия,   запреты,ограничения   и   другие  обязательные  требования,   содержащиеся   внастоящем  Временном положении,  других правовых актах  и  нормативно-технических   документах,   которые   принимаются  и  утверждаются   вустановленном  порядке  соответствующими государственными  органами  исоблюдение  которых  обеспечивает  промышленную безопасность,   должнысоответствовать  нормам  в области защиты населения  и  территорий  отчрезвычайных   ситуаций   (аварий,   бедствий  и   т.д.),   санитарно-эпидемиологического   благополучия   населения,   охраны    окружающейприродной  среды,  экологической, радиационной, лазерной,  пожарной  идругой   безопасности,    охраны  труда,   строительства,    а   такжегосударственным стандартам.                   6. Правовое регулирование в области                       промышленной безопасности     Правовое  регулирование   в   области   промышленной  безопасностиосуществляется   законами  и  иными  нормативными  правовыми    актамиКыргызской Республики и настоящим Временным положением.    Если международным  договором  Кыргызской  Республики  установленыиные   правила,   чем предусмотренные настоящим Временным  положением,то   применяются  правила  международного  договора,   если   они   непротиворечат Конституции Кыргызской Республики.         7. Порядок разработки и условия применения технических             устройств на опасном производственном объекте     Общий   порядок  разработки,  изготовления  и  условий  применениятехнических    устройств    на   опасных   производственных   объектахустанавливается   государственным   органом   исполнительной   власти,специально уполномоченным в области промышленной безопасности.    Технические устройства,  применяемые на  опасном  производственномобъекте,  в  процессе  эксплуатации подлежат  экспертизе  промышленнойбезопасности в установленном порядке.           8. Сертификация технических устройств, применяемых                  на опасном производственном объекте     Технические устройства,  в  том  числе  иностранного производства,применяемые    на   опасном   производственном   объекте,     подлежатсертификации на соответствие требованиям промышленной безопасности.    Перечень   технических   устройств,    применяемых   на    опасныхпроизводственных объектах и подлежащих сертификации,  требования к  еепроведению  разрабатываются  и утверждаются  в  порядке,  определенномЗаконом Кыргызской Республики "О сертификации продукции и услуг".    Сертификацию  технических  устройств,   применяемых   на   опасныхпроизводственных   объектах,  проводят  организации,   аккредитованные(определенные) государственным органом по стандартизации и метрологии,совместно   с    государственным   органом   исполнительной    власти,специально  уполномоченным  в  области  промышленной  безопасности   всоответствии    с   Законом  Кыргызской  Республики  "О   сертификациипродукции и услуг".                 9. Требования промышленной безопасности       к проектированию, строительству и приемке в эксплуатацию                  опасного производственного объекта     Обязательным условием  принятия  решения  о  начале строительства,расширения,   реконструкции,  технического перевооружения, консервациии  ликвидации   опасного  производственного объекта  является  наличиеположительного заключения Государственной инспекции по архитектуре   истроительству  при Правительстве Кыргызской Республики,  экоэкспертизыи экспертизы промышленной безопасности.    Отклонения  от  проектной  документации  и  нормативных  актов   впроцессе   строительства,   расширения,  реконструкции,   техническогоперевооружения,  консервации и ликвидации  опасного  производственногообъекта  не  допускаются. Изменения, вносимые в проектную документациюна     строительство,     расширение,    реконструкцию,    техническоеперевооружение,  консервацию и ликвидацию  опасного  производственногообъекта,    подлежат   вышеуказанным   экспертизам     соответствующихгосударственных  органов  исполнительной власти.    В процессе строительства,  расширения, реконструкции, техническогоперевооружения,       консервации     и      ликвидации       опасногопроизводственного   объекта  организации,    разработавшие   проектнуюдокументацию,  в установленном порядке осуществляют авторский надзор.    Приемка   в   эксплуатацию   опасного  производственного   объектапроводится   в  порядке,  установленном  законодательством  КыргызскойРеспублики.    В  процессе   приемки  в  эксплуатацию опасного  производственногообъекта     обязательно     проверяются     соответствие      опасногопроизводственного объекта проектной документации и нормативным  актам,готовность   организации  к  эксплуатации  опасного  производственногообъекта  и   к   действиям  по  локализации и  ликвидации  последствийаварии.         10. Требования промышленной безопасности к эксплуатации                  опасного производственного объекта     Организация,  эксплуатирующая  опасный  производственный   объект,обязана:    - соблюдать требования законов и иных нормативных  правовых  актовКыргызской   Республики и настоящего Временного  положения  в  областипромышленной безопасности;    -  иметь  разрешение  на  эксплуатацию опасного  производственногообъекта,    выдаваемого  органом  исполнительной  власти,   специальноуполномоченным в области промышленной безопасности;    -   обеспечивать  укомплектованность  штата  работников   опасногопроизводственного    объекта   в   соответствии    с    установленнымитребованиями;    - допускать к работе  на  опасном  производственном  объекте  лиц,удовлетворяющих  соответствующим  квалификационным  требованиям  и  неимеющих медицинских противопоказаний к указанной работе;    -  обеспечивать  проведение подготовки и аттестации  работников  вобласти промышленной безопасности;    - иметь  на  опасном производственном объекте нормативные правовыеакты  и  нормативные  технические документы,  устанавливающие  правилаведения работ на опасном производственном объекте;    -  организовывать  и  осуществлять  производственный  контроль  засоблюдением  требований промышленной безопасности,  предотвращать  всевозможные  утечки,  выбросы всех видов опасных веществ и материалов  вокружающую среду при их производстве и транспортировке;    - обеспечивать наличие и функционирование необходимых  приборов  исистем   контроля  за производственными процессами  в  соответствии  сустановленными требованиями;    -     обеспечивать     проведение    экспертизы    соответствующихгосударственных  органов  исполнительной  власти,  а  также  проводитьдиагностику,  испытания, освидетельствование сооружений и  техническихустройств,   применяемых  на  опасном  производственном  объекте,    вустановленные  сроки   и   по предъявляемому в  установленном  порядкепредписанию соответствующего государственного органа;    - вести  установленную  эксплуатационно-техническую  документацию,предоставлять  ее  в  установленном порядке  государственному  органу,специально уполномоченному в области промышленной безопасности;    - предотвращать проникновение на опасный  производственный  объектпосторонних лиц;    - обеспечивать выполнение требований промышленной  безопасности  кхранению и уничтожению опасных веществ и материалов;    - разрабатывать декларацию промышленной безопасности;    - при  страховании  риска  ответственности за возможное причинениеущерба  при  эксплуатации  опасного  производственного  объекта  иметьдоговор страхования;    -  выполнять  распоряжения и предписания  государственного  органаисполнительной   власти,    специально   уполномоченного   в   областипромышленной  безопасности, его территориальных органов и  должностныхлиц, отдаваемые ими в соответствии с полномочиями;    - приостанавливать эксплуатацию опасного производственного объектасамостоятельно     или   по   предписанию   государственного    органаисполнительной   власти,    специально   уполномоченного   в   областипромышленной   безопасности,    его    территориальных    органов    идолжностных   лиц   в   случае  аварии  или   инцидента   на   опасномпроизводственном   объекте,  а  также  в  случае   обнаружения   вновьоткрывшихся обстоятельств, влияющих на промышленную безопасность;    - осуществлять мероприятия по локализации и ликвидации последствийаварий  на  опасном  производственном объекте,   оказывать  содействиегосударственным органам в расследовании причин аварий;    -  принимать  участие  в  техническом расследовании  инцидента  наопасном   производственном   объекте,  принимать  меры  по  устранениюуказанных причин и профилактике подобных инцидентов;    -   анализировать   причины  возникновения  инцидента  на  опасномпроизводственном  объекте,  принимать меры по  установлению  указанныхпричин и профилактике подобных инцидентов;    -    своевременно    информировать   в    установленном    порядкегосударственный     орган     исполнительной    власти,     специальноуполномоченный    в    области    промышленной    безопасности,    еготерриториальные  органы,  а также иные органы государственной  власти,органы  местного  самоуправления  и население  об  аварии  на  опасномпроизводственном объекте;    - принимать  меры  по  защите жизни и здоровья работников в случаеаварии  на  опасном производственном объекте,  а также всего населенияв зоне поражения;    -  вести  учет  аварий  и  инцидентов на опасном  производственномобъекте;    - предоставлять в  государственный  орган  исполнительной  власти,специально  уполномоченный в области промышленной  безопасности,   илиего территориальный орган информацию о количестве аварий и инцидентов,причинах их возникновения и принятых мерах.    Работники опасного производственного объекта обязаны:    - соблюдать  требования  нормативных  правовых актов и нормативныхтехнических  документов,   устанавливающих правила  ведения  работ  наопасном   производственном   объекте,  и  порядок  действий  в  случаеаварии или инцидента на опасном производственном объекте;    -  проходить   подготовку   и аттестацию  в  области  промышленнойбезопасности;    - незамедлительно  ставить  в известность своего непосредственногоруководителя  или  в установленном порядке других должностных  лиц  обаварии или инциденте на опасном производственном объекте;    - в установленном порядке приостанавливать работу в случае  аварииили инцидента на опасном производственном объекте;    -  в  установленном  порядке участвовать  в  проведении  работ  полокализации аварии на опасном производственном объекте и ликвидации еепоследствий.               11. Промышленная радиационная безопасность     Промышленная радиационная безопасность  обеспечивается  комплексоминженерно-технических,   санитарно-гигиенических   и   организационно-правовых  мер  в  соответствии  с  Законом  Кыргызской  Республики  "Орадиационной безопасности населения Кыргызской Республики".                  12. Требования лазерной безопасности     Лазерная   безопасность   при   эксплуатации  лазерных   установокрегламентируется  нормами,  правилами и стандартами,  утвержденными  вустановленном порядке.    Требования   безопасности  при  работе  с  лазерными   установками(лазерами)   обязательно  включаются в технические  условия  и  другуюэксплуатационную документацию.    Для  лазерных   установок в каждом конкретном случае  должны  бытьустановлены  опасные и вредные производственные факторы,   возникающиепри их эксплуатации.    Для    каждой   лазерной   установки   должен   быть     определен(предприятием-изготовителем)  класс  лазера   по   степени   опасностигенерируемого излучения.    На   производственных  объектах,   чья  деятельность   связана   сэксплуатацией  лазерных установок, в каждом конкретном  случае  должныбыть:    -  разработаны   инструкции по безопасности и  предусмотрены  мерызащиты при работе с лазерными установками;    -  установлены требования к персоналу, допущенному  для  работы  слазерными установками;    -    разработаны    организационно-технические   мероприятия    попредотвращению  воздействия лазерного излучения и регламент   контроляопасных  и вредных производственных факторов.    Стандарты на требования лазерной безопасности должны учитывать:    - специфику лазерной безопасности;    -   правила   лазерной   безопасности  в   связи   со   спецификойиспользования лазерных установок;    -   конкретные   способы   предотвращения  воздействия   лазерногоизлучения;    - качественные и количественные показатели эффективности  действиятехнических средств, предотвращающие воздействие лазерного излучения;    -  технические  требования  к конструктивному  исполнению  средствпредотвращения воздействия лазерного излучения.                13. Требования промышленной безопасности               по готовности к действиям по локализации              и ликвидации последствий аварии на опасном                       производственном объекте     В  целях  обеспечения  готовности к  действиям  по  локализации  иликвидации     последствий   аварии   организация   или   предприятие,эксплуатирующее опасный производственный объект, обязано:    -  разрабатывать  и  осуществлять  мероприятия  по  локализации  иликвидации последствий аварий на опасном производственном объекте;    -  при   необходимости  заключать  с  профессиональными  аварийно-спасательными формированиями договоры на обслуживание,  а  в  случаях,предусмотренных  законодательством Кыргызской  Республики,   создаватьсобственные   профессиональные   аварийно-спасательные    службы     ипрофессиональные   аварийно-спасательные    формирования,    а   такженештатные аварийно-спасательные формирования из числа работников;    -  иметь  резервы финансовых средств и материальных  ресурсов  длялокализации  и  ликвидации  последствий  аварий  в   соответствии    сзаконодательством Кыргызской Республики;    -  обучать  работников к действиям в случае аварии,  бедствия  илиинцидента на опасном производственном объекте;    - создавать системы  наблюдения,  оповещения,  связи  и  поддержкидействий  в случае аварии и поддерживать указанные системы в пригодномк использованию состоянии.              14. Производственный контроль за соблюдением                 требований промышленной безопасности     Организация,  эксплуатирующая  опасный  производственный   объект,обязана  организовывать  и осуществлять производственный  контроль  засоблюдением   требований промышленной безопасности  в  соответствии  снастоящим  Временным  положением и другими  нормативными  и  правовымиактами Кыргызской Республики.    Сведения об организации производственного контроля за  соблюдениемтребований  промышленной безопасности и о работниках,   уполномоченныхна   его   осуществление,   представляются  в  государственный   органисполнительной    власти,    специально   уполномоченный   в   областипромышленной безопасности, или в его территориальный орган.               15. Техническое расследование причин аварии     По каждому факту возникновения аварии на опасном  производственномобъекте проводится техническое расследование ее причин.    Техническое  расследование  причин аварии  проводится  специальнойкомиссией,    возглавляемой  представителем  государственного   органаисполнительной   власти,   специально   уполномоченного   в    областипромышленной безопасности.    В состав указанной комиссии также включаются:    -   представители   соответствующих  министерств,  государственныхкомитетов,  административных ведомств Кыргызской Республики  и  органаместного самоуправления,  на территории которого располагается опасныйпроизводственный объект;    - представители профсоюзов Кыргызстана;    -    представители    организации,     эксплуатирующей     опасныйпроизводственный объект;    -   другие   представители  в  соответствии  с   законодательствомКыргызской Республики.    Комиссия   по  техническому  расследованию  причин  аварии   можетпривлекать  к  расследованию  экспертные организации и специалистов  вобласти  промышленной безопасности, изысканий, проектирования, научно-исследовательских   и   опытно-конструкторских   работ,   страхования,изготовления оборудования и в других областях.    Организация, эксплуатирующая опасный производственный объект, и ееработники    обязаны    представлять   комиссии    по     техническомурасследованию  причин   аварии всю информацию,  необходимую  указаннойкомиссии для осуществления своих полномочий.    Финансирование расходов на техническое расследование причин аварииосуществляется       организацией,       эксплуатирующей       опасныйпроизводственный объект, на котором произошла авария.                16. Экспертиза промышленной безопасности     Экспертизе промышленной безопасности подлежат:    -    проектная    документация   на   строительство,   расширение,реконструкцию,  техническое перевооружение, консервацию  и  ликвидациюопасного производственного объекта;    - местоположение промышленного объекта;    - технические устройства,  применяемые на опасном производственномобъекте;    - здания и сооружения на опасном производственном объекте;    - декларация промышленной безопасности и иные документы, связанныес эксплуатацией опасного производственного объекта.    Государственная  инспекция по надзору  за  безопасностью  труда  ипроизводства  и  горному  надзору  при  Министерстве  по  чрезвычайнымситуациям  и   гражданской  обороне  Кыргызской  Республики   проводитэкспертизы  на  соответствие  требованиям  по  безопасности   проектовпроизводств  и   объектов  повышенной  опасности,   утверждает  составэкспертов.   Экспертиза промышленной безопасности проводится  за  счетсредств    организации,    предполагающей     эксплуатацию    опасногопроизводственного объекта или эксплуатирующей его.    Результатом  осуществления  экспертизы  промышленной  безопасностиявляется заключение экспертов.    Порядок  осуществления   экспертизы  промышленной  безопасности  итребования   к   оформлению   заключения    экспертизы    промышленнойбезопасности  устанавливаются  государственным органом  исполнительнойвласти,     специально    уполномоченным   в   области    промышленнойбезопасности.    Экспертиза    промышленной   безопасности   может   осуществлятьсяодновременно с проведением других экспертиз в установленном порядке.           17. Разработка декларации промышленной безопасности     Разработка   декларации  промышленной  безопасности  для   опасныхпроизводственных объектов является обязательной.    Разработка   декларации  промышленной  безопасности   предполагаетвсестороннюю  оценку  риска аварий и связанных с  ними  угроз,  анализдостаточности  принятых  мер  по  предупреждению  аварий,  обеспечениюготовности   организаций   к  эксплуатации  опасных   производственныхобъектов  в соответствии с требованиями промышленной безопасности,   атакже  к  локализации и ликвидации аварий и их последствий на  опасномпроизводственном  объекте;  разработку мероприятий,   направленных  наснижение масштаба  последствий аварии и размера ущерба,  нанесенного вслучае аварии на опасном производственном объекте.    Перечень   сведений,   содержащихся  в   декларации   промышленнойбезопасности,  и  порядок  ее оформления определяются  государственныморганом  исполнительной  власти,  специально уполномоченным в  областипромышленной безопасности.    Декларации промышленной  безопасности  разрабатываются  в  составепроектной     документации      на     строительство,      расширение,реконструкцию, техническое  перевооружение,  консервацию  и ликвидациюопасного производственного объекта.    Декларация     промышленной    безопасности     уточняется     илиразрабатывается  вновь  в  случае изменения сведений,  содержащихся  вдекларации   промышленной  безопасности,  или   в   случае   изменениятребований промышленной безопасности.    Декларация промышленной  безопасности  утверждается  руководителеморганизации, эксплуатирующей опасный производственный объект.    Руководитель организации, эксплуатирующей опасный производственныйобъект,   несет  ответственность за полноту и достоверность  сведений,содержащихся в декларации промышленной безопасности, в соответствии  сзаконодательством Кыргызской Республики.    Для   опасных  производственных  объектов,   действующих  на  деньвступления   настоящего  Временного  положения  в  силу,    декларациипромышленной  безопасности  разрабатываются  в  сроки,   установленныеорганом     государственной    исполнительной    власти,    специальноуполномоченным в области промышленной безопасности.    Декларация   промышленной  безопасности   представляется   органамгосударственной власти,  органам местного самоуправления, общественнымобъединениям  и  гражданам  в  порядке,  установленном  ПравительствомКыргызской Республики.            18. Опасные производственные объекты, для которых           обязательны декларации промышленной безопасности     Основанием  для  обязательной разработки  декларации  промышленнойбезопасности    опасных    производственных  объектов,    на   которыхполучаются,  используются,  перерабатываются,  образуются,   хранятся,транспортируются,  уничтожаются  вещества  в  количествах   не   менееуказанных в таблице:  --------------------------------------------------------------------  ---                        Наименование         опасного         вещества  |Количество                                                                     |  опасного    |вещества, т  -----------------------------------------------------------|--------  ---  Аммиак                                                     |     50  Нитрат аммония (нитрат аммония и смеси аммония, в которых  |    250  содержание азота из нитрата аммония составляет более 28%   |  массы, а также водные растворы нитрата аммония, в которых  |  концентрация нитрата аммония превышает 90% массы)          |  Нитрат аммония в форме удобрений (простые удобрения на     |   1000  основе нитрата аммония, а также сложные удобрения, в       |  которых содержание азота из нитрата аммония составляет     |  более 28% массы (сложные удобрения содержат нитрат аммония |  вместе с фосфатом и/или калием))                           |  Акрилонитрил                                               |    100  Хлор                                                       |     25  Оксид этилена                                              |     50  Цианистый водород                                          |     20  Фтористый водород                                          |     50  Сернистый водород                                          |     50  Диоксид серы                                               |    150  Триоксид серы                                              |     75  Алкилы                                                     |     50  Фосген                                                             |  0,75  Метилизоцианат                                                     |  0,15  Радиоактивные элементы                                     |  Воспламеняющиеся вещества - газы                           |    200  Горючие жидкости, находящиеся на товарно-сырьевых складах и|  50000  базах, нефтехранилищах, газохранилищах                     |  Горючие жидкости, используемые в технологическом процессе  |    200  или транспортируемые по магистральному трубопроводу        |  Токсичные вещества                                         |    200  Высокотоксичные вещества                                   |     20  Окисляющиеся вещества                                      |    200  Взрывчатые вещества                                        |      5  Вещества, представляющие опасность для окружающей природной|    200  среды                                                      |  --------------------------------------------------------------------  ---    В   случае,   если  расстояние  между  опасными  производственнымиобъектами,  где ведутся работы с опасными веществами или  производитсяих  хранение,  менее 500 м, учитывается суммарное количество  опасноговещества.    Если применяется несколько видов опасных веществ одной  и  той  жекатегории,    то  их  суммарное  пороговое  количество  рассчитываетсяследующим образом:     (E [m(i)] / [M(i)]) &gt; 1, где:     m(i) - количество применяемого вещества;    M(i) - пороговое количество того же вещества в соответствии с  пе-                     речнем для всех: i от 1 до n.           19. Страхование ответственности за причинение вреда          при эксплуатации опасного производственного объекта     Предприятия     и     организации,     эксплуатирующие     опасныйпроизводственный  объект,  независимо от форм  собственности  страхуютответственность  за  ущерб,   который может  быть  нанесен  населению,окружающей  среде  и  материальным ценностям в результате  аварии  илибедствия (гражданская  ответственность  перед  третьими лицами)  и  отнесчастных  случаев  работников, занятых на  опасных  производственныхобъектах.    Минимальные размеры  страховых  сумм при страховании работников отнесчастных  случаев  и лимитов ответственности перед  третьими  лицамиопределяются  Государственной инспекцией по надзору  за  безопасностьютруда   и   производства  и  горному  надзору  при   Министерстве   почрезвычайным  ситуациям  и гражданской обороне  Кыргызской  Республикисовместно  с  организацией, эксплуатирующей  опасный  производственныйобъект,  в  зависимости  от  степени риска и объемов  производственнойдеятельности на опасном производственном объекте.    Предприятия     и     организации,     эксплуатирующие     опасныйпроизводственный  объект,  страхуют гражданскую ответственность  передтретьими  лицами  в  страховых организациях,  имеющих  соответствующуюлицензию  на  проведение данного вида страхования  в  соответствии   сзаконодательством    Кыргызской  Республики.   Страховые   организациисогласовывают   порядок   и   процедуру  страхования   ответственностипредприятий  и  организаций за  ущерб, который  может быть  нанесен  врезультате   аварии  или  бедствия  населению,  окружающей   среде   иматериальным  ценностям,  Государственной  инспекцией по   надзору  забезопасностью труда,  производства и горному надзору при  Министерствепо чрезвычайным ситуациям и гражданской обороне Кыргызской Республики.    Уплата   страховых   взносов   не  освобождает   организации    отгражданско-правовой  ответственности перед юридическими и  физическимилицами за ущерб, причиненный в результате аварии.                  20. Государственный надзор в области                       промышленной безопасности     Государственный   надзор   в  области  промышленной   безопасностиорганизуется и осуществляется Государственной инспекцией по надзору забезопасностью    труда,    производства   и    горному   надзору   приМинистерстве   по   чрезвычайным  ситуациям  и   гражданской   оборонеКыргызской Республики.            21. Защита прав граждан, подвергшихся воздействию                   опасных производственных объектов     Граждане   Кыргызской   Республики  в  соответствии  с   настоящимВременным   положением  и  другими  правовыми,   нормативными   актамиКыргызской  Республики  имеют право на защиту от  вредного  влияния  ивоздействия на организм продуктов и результатов  деятельности  опасныхпроизводственных объектов.    В   случаях   возникновения  чрезвычайных  ситуаций   организации,эксплуатирующие опасные производственные объекты,  а также  специальноуполномоченные государственные органы должны предпринять все зависящиеот  них  действия  для  предотвращения или уменьшения  опасности,  принеобходимости  эвакуацию людей,  обеспечение их всем  необходимым  длянормальной жизнедеятельности.    При нанесении ущерба жизни, здоровью, имуществу граждан виновная ввозникновении   чрезвычайной  ситуации  сторона   возмещает  полностьювсе  расходы,   в  том числе связанные с лечением,  проездом  к  местулечения  (с сохранением  заработной  платы),  а также в случае  потерикормильца  или приобретении инвалидности.  При возникновении   спорныхвопросов,   если пострадавшая и виновная стороны не пришли к обоюдномусогласию, окончательное решение принимается в судебном порядке.               22. Ответственность за нарушение требований                  в области промышленной безопасности     Юридические и  физические  лица,  виновные  в нарушении настоящегоВременного   положения,   несут  ответственность  в   соответствии   сзаконодательством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kznyxums_c3gehxrojh_">
      <w:r>
        <w:rPr>
          <w:rFonts w:ascii="Arial" w:cs="Arial" w:eastAsia="Arial" w:hAnsi="Arial"/>
          <w:color w:val="132D3F"/>
          <w:sz w:val="16"/>
          <w:szCs w:val="16"/>
          <w:u w:val="single"/>
        </w:rPr>
        <w:t xml:space="preserve">dalil.kg/document/7133</w:t>
      </w:r>
    </w:hyperlink>
  </w:p>
  <w:p>
    <w:pPr>
      <w:spacing w:after="0" w:before="40"/>
      <w:jc w:val="center"/>
    </w:pPr>
    <w:hyperlink w:history="1" r:id="rId0ibuzp42_fgrukjwemho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xaixvi7vqwjaz4haqlyo" Type="http://schemas.openxmlformats.org/officeDocument/2006/relationships/hyperlink" Target="https://dalil.kg/document/53960" TargetMode="External"/><Relationship Id="rIdt8hv9u2p7wrlv_ohr-jif" Type="http://schemas.openxmlformats.org/officeDocument/2006/relationships/hyperlink" Target="https://dalil.kg/document/71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kznyxums_c3gehxrojh_" Type="http://schemas.openxmlformats.org/officeDocument/2006/relationships/hyperlink" Target="https://dalil.kg/document/7133" TargetMode="External"/><Relationship Id="rId0ibuzp42_fgrukjwemho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2026-09-24T18:18:40.256Z</dcterms:created>
  <dcterms:modified xsi:type="dcterms:W3CDTF">2026-09-24T18:18:40.256Z</dcterms:modified>
</cp:coreProperties>
</file>

<file path=docProps/custom.xml><?xml version="1.0" encoding="utf-8"?>
<Properties xmlns="http://schemas.openxmlformats.org/officeDocument/2006/custom-properties" xmlns:vt="http://schemas.openxmlformats.org/officeDocument/2006/docPropsVTypes"/>
</file>