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ty2tkk1kkq9l6_fxba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2001 года N 354 г.Бишкек, Дом Правительства от 4 апреля 2000 года N 181            ПОСТАНОВЛЕНИЕ ПРАВИТЕЛЬСТВА КЫРГЫЗСКОЙ РЕСПУБЛИКИ          О лимитах потребления тепловой, электрической энергии        и природного газа бюджетными организациями на 2000 год     Правительство  Кыргызской Республики отмечает,  что  за  1999  годбюджетными организациями потреблено тепло- и электроэнергии  на  сумму549,7  млн.сомов   при  установленном  лимите  381,6  млн.сомов,   илидопущен перерасход на 168,1 млн.сомов.    Несмотря на увеличившийся более чем в два раза по сравнению с 1998годом  объем  финансирования  расходов  на  тепло-  и  электроэнергию,кредиторская  задолженность  бюджетных организаций  перед  акционернымобществом "Кыргызэнерго" не снижается.  По состоянию на 1 января  2000года    она   составила   197,9  млн.сомов  против   107,8   млн.сомовкредиторской   задолженности  на  1  января  1999  года.    Наибольшуюзадолженность   имеют   Министерство    здравоохранения     КыргызскойРеспублики  -  5895,0 тыс.сомов,  Министерство образования,   науки  икультуры   Кыргызской   Республики    -    7098,0   тыс.сомов,    ГУИНМинистерства  внутренних  дел Кыргызской Республики 23494,5 тыс.сомов.    Основной  причиной   роста   кредиторской  задолженности  являетсябесконтрольное  использование тепловой и  электрической  энергии.  По-прежнему  имеют  место  факты содержания  за  счет  бюджетных  средствнебюджетных  потребителей.  Такие нарушения были  установлены  в  ходепроверок    Госэнергоинспекции    в   учреждениях,    подведомственныхМинистерству внутренних дел Кыргызской Республики.  Так, в ОП-36/1  набюджетное   финансирование  были  отнесены   расходы,    связанные   спотреблением электроэнергии жилым поселком и водозабором,   в  ОП-36/3получаемые  от  населения  средства   в   виде  оплаты  за  тепло-   иэлектроэнергию  используются  на  собственные  нужды  учреждения.   Неотработаны   вопросы  частичной  компенсации  затрат  по   оплате   заэлектроэнергию    от    оказания   платных   услуг    в    учрежденияхздравоохранения.    Проверкой использования  электроэнергии по Ошской области выявленынезаконные  расходы  бюджетных  средств  в  связи  с  подключением   кэлектросетям  бюджетных организаций торговых точек, глубинных  насосовдля  полива частных посевов, мельниц и других небюджетных объектов.  ВТаласской,  Чуйской областях и гор.  Бишкек выявлены факты подключенияк электросетям школ частных столовых и пекарен.    Не  налажен  должным  образом  учет  электроэнергии,  потребляемойсубабонентами.   Средства,  получаемые  от  них  в  виде   оплаты   заэлектроэнергию,  не поступают на счета электроснабжающих  организаций,во  многих  организациях субабоненты не оформлены в  электроснабжающейорганизации,  не все они имеют средства учета тепло- и электроэнергии.Контроль  за соблюдением установленных лимитов возложен на работников,которые  практически не ведут никакой работы. Кроме  того,  во  многихорганизациях контроль на них возложен без распорядительных документов.Рост электропотребления и перерасход  лимитов вызван также отсутствиеммер  воздействия  на  лиц,   в  том числе  руководителей,  допустившихперерасход электропотребления.    В целях  рационального  и экономного использования государственныхсредств,   связанных  с  оплатой  коммунальных  услуг,   ПравительствоКыргызской Республики постановляет:    1. Утвердить лимиты потребления тепловой,  электрической энергии иприродного   газа   бюджетными  организациями  на  2000  год  в  сумме479,8   млн.сомов,  разработанные  на  основе  заявок,  представленныхминистерствами,   государственными  комитетами   и   административнымиведомствами,  в  пределах  предусмотренных  бюджетных  и   специальныхсредств  на  коммунальные услуги согласно приложениям 1, 2 и 3.    2. Установить, что:    -   руководители   министерств,    государственных   комитетов   иадминистративных ведомств,  областных государственных администраций  иместного    самоуправления    гор.     Бишкек    несут    персональнуюответственность   за  обеспечение  строгого  соблюдения   утвержденныхлимитов  потребления   тепловой, электрической  энергии  и  природногогаза;    -  сверхлимитное  потребление тепловой,  электрической  энергии  иприродного газа не подлежит возмещению из республиканского бюджета.    3.   Руководителям  министерств,   государственных  комитетов    иадминистративных ведомств,  областных государственных администраций  иместного самоуправления гор. Бишкек:    -    распределить     выделенные    бюджетные    средства    междуподведомственными  учреждениями  по степени  приоритетности  снабженияэнергоресурсами  и  заключить  договоры  на  снабжение  электрической,тепловой  энергией и природным газом с соответствующими  предприятиямикоммунального хозяйства;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тепловой,  электрической энергии и  природногогаза  в  денежном  и натуральном  выражении в разрезе административнойклассификации по расходам бюджета согласно приложению 4;    -  принять   меры  по  выполнению пункта 7  Плана  мероприятий  посовершенствованию  фискальной политики, улучшению  предпринимательскойсреды    и    дальнейшему   углублению   структурных   преобразований,утвержденного распоряжением Правительства Кыргызской Республики  от  7декабря  1999  года  N 498-р,  и  представить  в Министерство финансовКыргызской  Республики и Государственное агентство по энергетике   приПравительстве   Кыргызской  Республики   обоснованные  предложения  посокращению потребления тепловой и электрической энергии (в натуральноми стоимостном выражении)  подведомственными учреждениями, по отделениюнебюджетных   организаций  от  систем  электроснабжения   организаций,финансируемых  за счет бюджетных  ассигнований, а также  по  установкеприборов учета энергии и газа;    - разработать и представить  в  Министерство  финансов  КыргызскойРеспублики    и   Государственное   агентство   по   энергетике    приПравительстве   Кыргызской  Республики  обоснованные  предложения   посокращению   потребления   природного   газа   и  переходу  на  другиеальтернативные  виды  топлива  или  источники   потребления   тепловойэнергии   с  технико-экономическим обоснованием и указанием источниковфинансирования;    -  внести  и  представить  предложения в   Министерство   финансовКыргызской  Республики и Государственное агентство по  энергетике  приПравительстве  Кыргызской  Республики для   последующего   утвержденияперечень   организаций,   не   подлежащих   отключению  от  тепло-   иэлектроснабжения и газа, с учетом их потребности в пределах отраслевыхлимитов.    4. Рекомендовать   Кыргызжилкоммунсоюзу,  Бишкектеплокоммунэнерго,другим   тепловырабатывающим  предприятиям  проработать   вопросы   поснижению  потребления  природного  газа  за  счет  перевода  отдельныхкотельных, работающих на природном газе,  на другие источники  топлива(электроэнергия,   мазут,    уголь)  и   представить   предложения   вГосударственное  агентство по энергетике при Правительстве  КыргызскойРеспублики.    Государственному  агентству   по   энергетике   при  ПравительствеКыргызской   Республики   обобщить   представленные    материалы,    аМинистерству   финансов   Кыргызской  Республики   принять   меры   посвоевременному     финансированию     предусмотренных     работ     изреспубликанского бюджета.    5.    Рекомендовать    акционерному    обществу    "Кыргызэнерго",Кыргызжилкоммунсоюзу, Бишкектеплокоммунэнерго:    - производить  отпуск  тепловой  и  электрической энергии строго впределах  лимитов,   утвержденных  Министерством  финансов  КыргызскойРеспублики,    с   предоставлением   права   отключать    потребителейэлектрической   и   тепловой  энергии,   финансируемых   из   бюджета,допустивших    сверхлимитное   потребление   энергоресурсов,     кромевключенных в перечень учреждений, не подлежащих отключению;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тепловой и электрической  энергии  бюджетнымиорганизациями (в стоимостном и натуральном выражении),  а также данныео дебиторской задолженности (в денежном выражении и в днях).    6. Рекомендовать акционерному обществу "Кыргызгаз":    - отпуск природного газа бюджетным потребителям производить строгов пределах утвержденных лимитов;    -  принять  меры  по обеспечению безубыточной работы  акционерногообщества   за  счет  оптимизации  и сокращения  затрат,   связанных  спокупкой, транспортировкой и распределением природного газа;    - в  срок  до  15 числа каждого месяца представлять в Министерствофинансов   Кыргызской  Республики  и  Государственное   агентство   поэнергетике    при   Правительстве  Кыргызской   Республики   отчет   офактическом  потреблении природного газа (в стоимостном и  натуральномвыражении),  а также данные о дебиторской задолженности.    7. Кыргызжилкоммунсоюзу и  Бишкектеплокоммунэнерго  ежеквартально,до   25 числа месяца,  следующего за отчетным кварталом,  представлятьв   Министерство  финансов  Кыргызской  Республики  и  Государственноеагентство по  энергетике при Правительстве Кыргызской Республики отчето  затратах  на  вырабатываемые подведомственными котельными  тепловуюэнергию и горячее водоснабжение и отчет о финансовых результатах.    8.  Государственному  агентству по  энергетике  при  ПравительствеКыргызской Республики:    -    провести   целевую   проверку   обоснованности   затрат    навырабатываемые  предприятиями  Кыргызжилкоммунсоюза тепловую энергию игорячее водоснабжение;    -  на   постоянной основе проводить мониторинг затрат  топлива  навырабатываемые             котельными            Кыргызжилкоммунсоюза,Бишкектеплокоммунэнерго, другими  тепловырабатывающими   предприятиямитепловую    энергию   и   горячее   водоснабжение    и    представлятьсоответствующее   заключение  в   Министерство   финансов   КыргызскойРеспублики;    - разработать, утвердить и довести до министерств, государственныхкомитетов  и  административных ведомств республики  методику  расчетовпотребности в электрической (тепловой энергии).    9.    Государственной   инспекции   финансового    контроля    приПравительстве  Кыргызской  Республики  в  двухмесячный  срок  провестипроверку  расходования   бюджетных   средств,   выделяемых   бюджетнымучреждениям  на  оплату тепловой, электрической энергии  и  природногогаза.    10. Министерству финансов Кыргызской Республики:    -  осуществлять  финансирование бюджетных организаций  в  пределахутвержденных  лимитов потребления тепловой,  электрической  энергии  иприродного газа на 2000 год;    -  при   компенсации  Кыргызжилкоммунсоюзу  затрат,   связанных  свыработкой  тепловой  и  электрической энергии,  учитывать  заключенияГосударственного агентства по энергетике при Правительстве  КыргызскойРеспублики по обоснованности затрат на вырабатываемые тепловую энергиюи  горячее водоснабжение.    11. Министерству финансов Кыргызской Республики и Государственномуагентству   по   энергетике  при Правительстве  Кыргызской  Республикисовместно   ежеквартально  рассматривать  ход  выполнения   настоящегопостановления и информировать Правительство Кыргызской Республики.    12.  Контроль  за выполнением данного постановления  возложить  наМинистерство    финансов   Кыргызской  Республики  и   Государственноеагентство по энергетике при Правительстве Кыргызской Республики.     Премьер-министр Кыргызской Республики             А.Муралиев                               Приложение 1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(бюджетные и специальные средства)                                (тыс.сом)  ----------------------------------------------------------------------- Адми- |                            |Плата за|Электро-| Тепло- |  Газнистра-|                            | комму- |энергия |энергия |тивная |                            |нальные |        |        |класси-|                            | услуги |        |        |фикация|                            |(тепло-,|        |        |       |                            |электро-|        |        |       |                            |энергия |        |        |       |                            | и при- |        |        |       |                            | родный |        |        |       |                            |  газ)  |        |        |-------|----------------------------|--------|--------|--------|-------  Код  |          Описание          |        |        |        |-------|----------------------------|--------|--------|--------|-------       |1. Органы верховной,        | 10322,2|  3798,9|  6123,3|  400,0       |   законодательной и        |        |        |        |       |   судебной власти          |        |        |        |1-01-11|ЗС ЖК (аппарат)             |  2300,0|  1100,0|  1200,0|1-01-23|СНП ЖК (подв. учр.)         |   700,0|   300,0|        |  400,01-01-33|Гараж ЖК                    |   326,9|    42,4|   284,5|1-02-11|Адм. Презид. (аппарат)      |  1060,0|   360,0|   700,0|1-02-14|Адм. Презид. (подв. учр.    |   293,8|   100,6|   193,2|       |образ.)                     |        |        |        |1-02-33|Адм. Презид. (гараж)        |   553,9|    98,9|   455,0|1-02-41|Ап. Премьер-министра        |   960,0|   360,0|   600,0|       |(аппарат)                   |        |        |        |1-03-11|Суд. деп. (аппарат)         |   126,0|    50,4|    75,6|1-03-13|Суд. деп. (обл. орг.)       |    59,5|    35,9|    23,6|1-03-23|Суд. деп. (обл. суды)       |   188,0|    75,2|   112,8|1-03-33|Суд. деп. (гор. и рай. суды)|   982,0|   393,6|   588,4|1-03-41|Конст. суд (аппарат)        |   224,0|    89,6|   134,4|1-03-51|Верх. суд (аппарат)         |   171,0|    68,4|   102,6|1-03-61|Высший арбитражный суд      |   200,0|    90,0|   110,0|       |(аппарат)                   |        |        |        |1-04-01|Счет. палата (аппарат)      |   300,0|   100,0|   200,0|1-06-01|Генпрокуратура (аппарат)    |   516,4|    79,3|   437,1|1-06-03|Генпрокуратура (обл. орг.)  |  1185,5|   360,2|   825,3|1-07-01|Воен. прокуратура           |   175,2|    94,4|    80,8|       |2. Органы исполнительной    |217457,4|121989,9| 89342,5| 6125,0       |   власти                   |        |        |        |2-01-11|МЮ (аппарат)                |   624,5|   312,3|   312,2|2-01-13|МЮ (обл. орг.)              |    25,9|    12,9|    13,0|2-01-23|Нотар. конторы              |    43,8|    21,9|    21,9|2-01-33|ЗАГСЫ                       |    55,0|    27,5|    27,5|2-01-43|Залог. рег. конторы         |    40,0|    24,0|    16,0|2-01-53|Государственный центр       |    50,5|    17,8|    32,7|       |судебных экспертиз          |        |        |        |2-02-11|МИД (аппарат)               |   320,0|   120,0|   200,0|2-03-13|МЧС (чрезвыч. ситуации)     |   950,0|   300,0|   650,0|2-03-23|МЧС (гражданская оборона)   |  5000,0|  1000,0|  4000,0|2-04-11|МФ (аппарат)                |   416,0|   107,0|   309,0|2-04-13|МФ (обл. орг.)              |   915,4|   775,0|   140,4|2-04-14|МФ (подв. учр. обр.)        |   100,2|     6,3|    89,7|    4,22-04-27|ЦЭиСР МФ                    |   364,0|   180,0|   184,0|2-04-33|МФ (д/о "Достук")           |    69,7|    69,7|        |2-05-01|Упр. драгмет. (аппарат)     |    48,0|    12,0|    36,0|2-06-01|ГНИ (аппарат)               |   170,0|   146,0|    24,0|2-06-03|ГНИ (обл. орг.)             |   578,0|   538,0|    40,0|2-07-03|ГИФК (обл. орг.)            |   119,1|    58,1|    61,0|2-08-01|ГТИ (аппарат)               |   770,0|   297,0|   473,0|2-08-03|ГТИ (обл. орг.)             |  1634,5|   752,8|   881,7|2-09-01|НК по конкур. при Презид.   |     2,2|     1,1|     1,1|       |(аппарат)                   |        |        |        |2-10-11|МО (аппарат)                |   260,0|   160,0|   100,0|2-10-13|МО (подв. учр.)             | 13080,0|  6680,0|  1900,0| 4500,02-10-14|МО (подв. учр. образ.)      |    80,0|    80,0|        |2-10-15|МО (подв. учр. здрав.)      |    80,0|    80,0|        |2-10-23|МО (погран. охрана)         | 22500,0|  8000,0| 14500,0|2-11-11|МНБ (аппарат)               |   700,0|   400,0|   300,0|2-11-13|МНБ (обл. орг.)             |    85,0|    50,0|    35,0|2-11-14|МНБ (подв. учр. образ.)     |    90,0|    50,0|    40,0|2-11-15|МНБ (подв. учр. здрав.)     |    90,0|    50,0|    40,0|2-11-23|МНБ (погран. контроль)      |   475,0|   250,0|   225,0|2-12-11|МВД (аппарат)               |  2450,0|  1970,0|   480,0|2-12-13|МВД (обл. орг.)             |   660,0|   528,0|   132,0|2-12-14|МВД (подв. учр. образ.)     |   200,0|   160,0|    40,0|2-12-15|МВД (подв. учр. здрав.)     |    50,0|    40,0|    10,0|2-12-23|Упр. противопож. службы МВД |   340,0|   330,0|        |   10,02-12-33|ГУИН МВД (подв. учр.)       |  4685,0|  3120,0|  1565,0|2-12-34|ГУИН МВД (подв. учр. образ.)|    15,0|    15,0|        |2-12-35|ГУИН МВД (подв. учр. здрав.)|   650,0|   550,0|   100,0|2-12-44|БВШМ МВД                    |   528,1|   120,0|   408,1|2-12-53|ВВ МВД                      |  1400,0|   750,0|   650,0|2-13-01|МОНиК (аппарат)             |   145,2|    64,0|    81,2|2-13-04|МОНиК (подв. учр. образ.)   | 47603,4| 16114,2| 30091,7| 1397,52-13-07|МОНиК (подв. учр. науки)    |   372,0|   307,0|    65,0|2-13-08|МОНиК (подв. учр. культ.)   |  3918,0|  1556,9|  2361,1|2-14-03|Депархив. при МОНиК         |   110,0|    25,0|    85,0|2-15-08|ГД по проп. эп. "Манас" при |    21,0|    12,0|     9,0|       |МОНиК                       |        |        |        |2-16-04|МЗ (подв. учр. образ.)      |  4269,9|  3140,4|  1100,0|   29,52-16-05|МЗ (подв. учр. здрав.)      | 23226,8|  6426,5| 16747,0|   53,32-16-08|МЗ (подв. учр. культ.)      |    21,7|     9,7|    12,0|2-17-11|МТиСЗ (аппарат)             |   170,0|    60,0|   110,0|2-17-16|МТиСЗ (подв. учр.)          |  6590,7|  3544,7|  2946,0|  100,02-17-21|ГУПТО при МТиСЗ (аппарат)   |   155,0|    55,0|   100,0|2-17-24|ГУПТО при МТиСЗ (подв. учр. |  7778,5|  4897,0|  2881,5|       |образ.)                     |        |        |        |2-18-11|МСХ (аппарат)               |   230,6|    47,3|   183,3|2-18-13|МСХ (подв. учр.)            |  5300,2|  5154,2|   146,0|2-18-21|Депводхоз (аппарат)         |   149,0|    46,0|   103,0|2-18-23|Депводхоз (подв. учр.)      | 48475,4| 48475,4|        |2-19-11|Минвнешторг (аппарат)       |   290,0|    90,0|   200,0|2-19-14|Минвнешторг (подв. учр.     |    90,7|    17,0|    73,7|       |образ.)                     |        |        |        |2-20-01|Минтранс (аппарат) -        |   330,0|   199,0|   131,0|       |Дорожный фонд               |        |        |        |2-21-13|Минокрсреды (подв. учр )    |        |        |        |2-21-23|Минокрсреды (Биосфера)      |   125,0|    40,0|    85,0|2-22-03|Кыргызгидромет (обл. орг.)  |   310,7|   210,7|   100,0|2-24-13|Нацстатком (обл. орг.)      |   653,4|   549,8|   103,6|2-24-14|Нацстатком (подв. учр.      |    21,3|        |    21,3|       |образ.)                     |        |        |        |2-24-23|Нацстатком (подг. ст. мат.) |   573,7|   120,0|   453,7|2-25-01|ФГИ (аппарат)               |   347,7|   157,9|   189,8|2-25-03|ФГИ (обл. орг.)             |   199,9|    91,4|   108,5|2-29-08|ГИА "Кыргызкабар"           |   170,0|        |   170,0|2-31-01|ГА лесхоз (аппарат)         |        |        |        |2-31-03|ГА лесхоз (обл. орг.)       |   772,2|   772,2|        |2-32-13|ГА по недв. имущ. (обл.     |   418,3|   334,6|    83,7|       |орг.)                       |        |        |        |2-32-23|ГА по недв. имущ. (пр. из.  |   438,0|   148,0|   290,0|       |раб.)                       |        |        |        |2-32-90|ГА по недв. имущ. (ПГИ)     |        |        |        |2-32-33|Картогеодезич. служба       |   790,0|   350,0|   440,0|2-33-11|ГА по энергетике (аппарат)  |   340,0|   100,0|   240,0|2-35-04|ГА турспорт (подв. учр.     |  1371,5|   433,0|   908,0|   30,5       |образ.)                     |        |        |        |2-35-08|ГА турспорт (подв. учр.)    |   460,0|   110,0|   350,0|2-38-03|ГИ технадзор (подв. учр.)   |    68,7|    23,7|    45,0|2-39-01|ГИ по арх. и строит.        |    47,0|    16,0|    31,0|       |(аппарат)                   |        |        |        |2-40-01|ГК по наркотикам (аппарат)  |    25,5|     7,0|    18,5|2-41-01|ГК по женщинам (аппарат)    |    17,7|     4,7|    13,0|2-43-01|НК по ценбумагам (аппарат)  |    59,0|    30,0|    29,0|2-43-03|НК по ценбумагам (подв.     |    28,6|    14,0|    14,6|       |учр.)                       |        |        |        |2-45-01|ГК по иностр. инвестиц.     |   196,4|    56,1|   140,3|       |(аппарат)                   |        |        |        |2-48-03|ГФРЭ при МФ                 |    59,8|    17,1|    42,7|       |3. Прочие учреждения        | 19967,6| 10684,5|  4898,1| 4385,03-01-07|Нац. академия наук          |  1585,4|  1029,6|   555,8|3-02-23|Респ. спецкомбинат ЖКХ      |    85,9|    78,3|     7,6|3-05-03|Упр. госохраны Презид.      |   659,0|   376,0|   283,0|3-08-03|Фельдслужба                 |    83,3|    10,8|    72,5|3-09-04|Нацвысцентр                 |        |        |        |3-10-04|Акад. упр. при Презид.      |  1876,2|   328,3|  1511,9|   36,03-11-03|МИСИ при Презид.            |    55,0|    55,0|        |3-12-18|ГТРК                        |  4779,0|  4025,0|   754,0|3-12-28|Услуги по вещ. ТВ РФ        |        |        |        |3-13-08|МТРК "Мир"                  |    94,0|    56,3|    37,7|3-16-04|Авиаколледж (подв. учр.     |   118,7|   118,7|        |       |образ.)                     |        |        |        |3-16-05|Авиаколледж (подв. учр.     |     4,0|     4,0|        |       |здрав.)                     |        |        |        |3-17-04|МУК (подв. учр. образ.)     |  1412,5|   583,6|   828,9|3-18-15|Упр. КЖД (подв. учр. здрав.)|     5,0|     5,0|        |3-18-25|СЭС КЖД                     |    78,0|    12,0|    66,0|3-19-08|КР общ. слеп. и глухих      |    11,0|     4,0|     7,0|       |(подв. уч. культ.)          |        |        |        |3-20-07|ОМСЭ                        |    65,0|    65,0|        |3-23-08|Книжная палата              |    71,5|    16,0|    55,5|3-26-07|ЦПИВИЭ                      |    78,3|     9,4|    68,9|3-27-08|Общество дружбы             |    23,0|     3,0|    20,0|3-32-03|ГР N 1                      |  5639,3|  1292,3|        | 4347,03-33-03|ГР N 2                      |  2080,0|  2080,0|        |3-34-03|ЛОХ "Кыргоол"               |   123,4|   123,4|        |3-35-03|ЛОХ "Кегеты"                |    48,1|    38,8|     9,3|3-36-03|ПП "Ала-Арча"               |   112,0|   110,0|        |    2,03-38-05|ЛОО Упр. дел. Адм. Презид.  |   880,0|   260,0|   620,0|       |Всего - расходов по респ.   |247747,2|136473,3|100363,9|10910,0       |бюджету                     |        |        |        |       |г.Бишкек                    | 50094,2|  9033,4| 41060,8|       |Чуйская область             | 51061,4| 25248,6| 25700,6|  112,2       |Иссык-Кульская область      | 22117,9| 11036,8| 11008,8|   72,3       |Нарынская область           | 12488,2|  7224,0|  5255,7|    8,5       |Таласская область           | 12493,9| 10094,3|  2399,6|       |Ошская область              | 44869,0| 30964,0| 13905,0|       |Баткенская область          | 13741,0|  9741,0|  4000,0|       |Джалал-Абадская область     | 25228,2| 20476,8|  4441,0|  310,4       |Всего - расходов по местн.  |232093,8|123818,9|107771,5|  503,4       |бюджету                     |        |        |        |       |Всего - расходов по         |479841,0|260292,2|208135,4|11413,4       |госбюджету                  |        |        |        |-----------------------------------------------------------------------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(бюджетные средства)                                                               (тыс.сом)----------------------------------------------------------------------- Адми- |                           | Плата за|Электро-| Тепло- |  Газнистра-|                           |  комму- |энергия |энергия |тивная |                           | нальные |        |        |класси-|                           |  услуги |        |        |фикация|                           |         |        |        |-------|---------------------------|---------|--------|--------|-------  Код  |          Описание         |13(31-38)|  1333  |  1341  |-------|---------------------------|---------|--------|--------|-------       |1. Органы верховной,       |   9472,1|  3446,8|  5625,3|  400,0       |   законодательной и       |         |        |        |       |   судебной власти         |         |        |        |1-01-11|ЗС ЖК (аппарат)            |   2300,0|  1100,0|  1200,0|1-01-23|СНП ЖК (подв. учр.)        |    700,0|   300,0|        |  400,01-01-33|Гараж ЖК                   |    326,9|    42,4|   284,5|1-02-11|Адм. Презид. (аппарат)     |   1060,0|   360,0|   700,0|1-02-14|Адм. Презид. (подв. учр.   |    156,7|    63,5|    93,2|       |образ.)                    |         |        |        |1-02-33|Адм. Презид. (гараж)       |    553,9|    98,9|   455,0|1-02-41|Ап. Премьер-министра       |    960,0|   360,0|   600,0|       |(аппарат)                  |         |        |        |1-03-11|Суд. деп. (аппарат)        |    126,0|    50,4|    75,6|1-03-13|Суд. деп. (обл. орг.)      |     59,5|    35,9|    23,6|1-03-23|Суд. деп. (обл. суды)      |    188,0|    75,2|   112,8|1-03-33|Суд. деп. (гор. и рай.     |    834,0|   333,6|   500,4|       |суды)                      |         |        |        |1-03-41|Конст. суд (аппарат)       |    224,0|    89,6|   134,4|1-03-51|Верх. суд (аппарат)        |    171,0|    68,4|   102,6|1-03-61|Высший арбитражный суд     |         |        |        |       |(аппарат)                  |         |        |        |1-04-01|Счет. палата (аппарат)     |    300,0|   100,0|   200,0|1-06-01|Генпрокуратура (аппарат)   |    361,4|    74,3|   287,1|1-06-03|Генпрокуратура (обл. орг.) |    975,5|   200,2|   775,3|1-07-01|Воен. прокуратура          |    175,2|    94,4|    80,8|       |2. Органы исполнительной   | 155428,5| 76462,6| 73982,6| 4983,3       |   власти                  |         |        |        |2-01-11|МЮ (аппарат)               |         |        |        |2-01-13|МЮ (обл. орг.)             |         |        |        |2-01-23|Нотар. конторы             |         |        |        |2-01-33|ЗАГСЫ                      |         |        |        |2-01-43|Залог. рег. конторы        |         |        |        |2-01-53|Государственный центр      |     39,5|    12,4|    27,1|       |судебных экспертиз         |         |        |        |2-02-11|МИД (аппарат)              |         |        |        |2-03-13|МЧС (чрезвыч. ситуации)    |    950,0|   300,0|   650,0|2-03-23|МЧС (гражданская оборона)  |   5000,0|  1000,0|  4000,0|2-04-11|МФ (аппарат)               |    416,0|   107,0|   309,0|2-04-13|МФ (обл. орг.)             |    915,4|   775,0|   140,4|2-04-14|МФ (подв. учр. обр.)       |     94,2|     5,3|    85,5|    3,42-04-27|ЦЭиСР МФ                   |    364,0|   180,0|   184,0|2-04-33|МФ (д/о "Достук")          |     69,7|    69,7|        |2-05-01|Упр. драгмет. (аппарат)    |     48,0|    12,0|    36,0|2-06-01|ГНИ (аппарат)              |         |        |        |2-06-03|ГНИ (обл. орг.)            |         |        |        |2-07-03|ГИФК (обл. орг.)           |         |        |        |2-08-01|ГТИ (аппарат)              |         |        |        |2-08-03|ГТИ (обл. орг.)            |         |        |        |2-09-01|НК по конкур. при Презид.  |         |        |        |       |(аппарат)                  |         |        |        |2-10-11|МО (аппарат)               |    260,0|   160,0|   100,0|2-10-13|МО (подв. учр.)            |  13080,0|  6680,0|  1900,0| 4500,02-10-14|МО (подв. учр. образ.)     |     80,0|    80,0|        |2-10-15|МО (подв. учр. здрав.)     |     80,0|    80,0|        |2-10-23|МО (погран. охрана)        |  22500,0|  8000,0| 14500,0|2-11-11|МНБ (аппарат)              |    700,0|   400,0|   300,0|2-11-13|МНБ (обл. орг.)            |     85,0|    50,0|    35,0|2-11-14|МНБ (подв. учр. образ.)    |     90,0|    50,0|    40,0|2-11-15|МНБ (подв. учр. здрав.)    |     90,0|    50,0|    40,0|2-11-23|МНБ (погран. контроль)     |    475,0|   250,0|   225,0|2-12-11|МВД (аппарат)              |   2300,0|  1840,0|   460,0|2-12-13|МВД (обл. орг.)            |    160,0|   128,0|    32,0|2-12-14|МВД (подв. учр. образ.)    |         |        |        |2-12-15|МВД (подв. учр. здрав.)    |         |        |        |2-12-23|Упр. противопож. службы МВД|     90,0|    90,0|        |2-12-33|ГУИН МВД (подв. учр.)      |   4150,0|  2620,0|  1530,0|2-12-34|ГУИН МВД (подв. учр.       |     15,0|    15,0|        |       |образ.)                    |         |        |        |2-12-35|ГУИН МВД (подв. учр.       |    650,0|   550,0|   100,0|       |здрав.)                    |         |        |        |2-12-44|БВШМ МВД                   |    160,0|    60,0|   100,0|2-12-53|ВВ МВД                     |   1400,0|   750,0|   650,0|2-13-01|МОНиК (аппарат)            |    145,2|    64,0|    81,2|2-13-04|МОНиК (подв. учр. образ.)  |  30315,2| 10115,3| 19880,0|  319,92-13-07|МОНиК (подв. учр. науки)   |    321,0|   261,0|    60,0|2-13-08|МОНиК (подв. учр. культ.)  |   2746,0|   838,9|  1907,1|2-14-03|Депархив при МОНиК         |    110,0|    25,0|    85,0|2-15-08|ГД по проп. эп. "Манас"    |         |        |        |       |при МОНиК                  |         |        |        |2-16-04|МЗ (подв. учр. образ.)     |   1050,9|   150,4|   871,0|   29,52-16-05|МЗ (подв. учр. здрав.)     |  22500,0|  6100,0| 16400,0|2-16-08|МЗ (подв. учр. культ.)     |     21,7|     9,7|    12,0|2-17-11|МТиСЗ (аппарат)            |    170,0|    60,0|   110,0|2-17-16|МТиСЗ (подв. учр.)         |   6574,7|  3536,7|  2938,0|  100,02-17-21|ГУПТО при МТиСЗ (аппарат)  |    155,0|    55,0|   100,0|2-17-24|ГУПТО при МТиСЗ (подв. учр.|   6906,0|  4199,0|  2707,0|       |образ.)                    |         |        |        |2-18-11|МСХ (аппарат)              |    199,8|    41,3|   158,5|2-18-13|МСХ (подв. учр.)           |   5077,6|  4993,7|    83,9|2-18-21|Депводхоз (аппарат)        |    149,0|    46,0|   103,0|2-18-23|Депводхоз (подв. учр.)     |  19305,4| 19305,4|        |2-19-11|Минвнешторг (аппарат)      |         |        |        |2-19-14|Минвнешторг (подв. учр.    |     65,7|    12,0|    53,7|       |образ.)                    |         |        |        |2-20-01|Минтранс (аппарат) -       |    330,0|   199,0|   131,0|       |Дорожный фонд              |         |        |        |2-21-13|Минокрсреды (подв. учр.)   |         |        |        |2-21-23|Минокрсреды (Биосфера)     |         |        |        |2-22-03|Кыргызгидромет (обл. орг.) |    310,7|   210,7|   100,0|2-24-13|Нацстатком (обл. орг.)     |    653,4|   549,8|   103,6|2-24-14|Нацстатком (подв. учр.     |     21,3|        |    21,3|       |образ.)                    |         |        |        |2-24-23|Нацстатком (подг. ст. мат.)|    531,0|   120,0|   411,0|2-25-01|ФГИ (аппарат)              |         |        |        |2-25-03|ФГИ (обл. орг.)            |         |        |        |2-29-08|ГИА "Кыргызкабар"          |         |        |        |2-31-01|ГА лесхоз (аппарат)        |         |        |        |2-31-03|ГА лесхоз (обл. орг.)      |         |        |        |2-32-13|ГА по недв. имущ.          |    257,3|   205,8|    51,5|       |(обл. орг.)                |         |        |        |2-32-23|ГА по недв. имущ. (пр. из. |    360,0|   120,0|   240,0|       |раб.)                      |         |        |        |2-32-90|ГА по недв. имущ. (ПГИ)    |         |        |        |2-32-33|Картогеодезич. служба      |    690,0|   300,0|   390,0|2-33-11|ГА по энергетике (аппарат) |     90,0|        |    90,0|2-35-04|ГА турспорт (подв. учр.    |   1371,5|   433,0|   908,0|   30,5       |образ.)                    |         |        |        |2-35-08|ГА турспорт (подв. учр.)   |    460,0|   110,0|   350,0|2-38-03|ГИ технадзор (подв. учр.)  |     38,7|    18,7|    20,0|2-39-01|ГИ по арх. и строит.       |         |        |        |       |(аппарат)                  |         |        |        |2-40-01|ГК по наркотикам (аппарат) |     25,5|     7,0|    18,5|2-41-01|ГК по женщинам (аппарат)   |     17,7|     4,7|    13,0|2-43-01|НК по ценбумагам (аппарат) |         |        |        |2-43-03|НК по ценбумагам (подв.    |         |        |        |       |учр.)                      |         |        |        |2-45-01|ГК по иностр. инвестиц.    |    196,4|    56,1|   140,3|       |(аппарат)                  |         |        |        |2-48-03|ГФРЭ при МФ                |         |        |        |       |3. Прочие учреждения       |  16591,0|  9608,8|  2635,2| 4347,03-01-07|Нац. академия наук         |   1538,4|   982,6|   555,8|3-02-23|Респ. спецкомбинат ЖКХ     |     78,3|    78,3|        |3-05-03|Упр. госохраны Презид.     |    659,0|   376,0|   283,0|3-08-03|Фельдслужба                |     34,1|     0,8|    33,3|3-09-04|Нацвысцентр                |         |        |        |3-10-04|Акад. упр. при Презид.     |     15,0|        |    15,0|3-11-03|МИСИ при Презид.           |     55,0|    55,0|        |3-12-18|ГТРК                       |   4779,0|  4025,0|   754,0|3-12-28|Услуги по вещ. ТВ РФ       |         |        |        |3-13-08|МТРК "Мир"                 |     94,0|    56,3|    37,7|3-16-04|Авиаколледж (подв. учр.    |    118,7|   118,7|        |       |образ.)                    |         |        |        |3-16-05|Авиаколледж (подв. учр.    |      4,0|     4,0|        |       |здрав.)                    |         |        |        |3-17-04|МУК (подв. учр. образ.)    |    320,0|   100,0|   220,0|3-18-15|Упр. КЖД (подв. учр.       |      5,0|     5,0|        |       |здрав.)                    |         |        |        |3-18-25|СЭС КЖД                    |         |        |        |3-19-08|КР общ. слеп. и глухих     |     11,0|     4,0|     7,0|       |(подв. учр. культ.)        |         |        |        |3-20-07|ОМСЭ                       |     65,0|    65,0|        |3-23-08|Книжная палата             |     63,5|    11,0|    52,5|3-26-07|ЦПИВИЭ                     |     41,9|     5,0|    36,9|3-27-08|Общество дружбы            |     23,0|     3,0|    20,0|3-32-03|ГР N 1                     |   5537,3|  1190,3|        | 4347,03-33-03|ГР N 2                     |   2080,0|  2080,0|        |3-34-03|ЛОХ "Кыргоол"              |    120,0|   120,0|        |3-35-03|ЛОХ "Кегеты"               |     28,8|    28,8|        |3-36-03|ПП "Ала-Арча"              |     40,0|    40,0|        |3-З8-05|ЛОО Упр. дел. Адм. Презид. |    880,0|   260,0|   620,0|       |Всего - расходов по респ.  | 181491,6| 89518,2| 82243,1| 9730,3       |бюджету                    |         |        |        |       |г.Бишкек                   |  50094,2|  9033,4| 41060,8|       |Чуйская область            |  51061,4| 25248,6| 25700,6|  112,2       |Иссык-Кульская область     |  22059,9| 11002,7| 10985,9|   71,3       |Нарынская область          |  12488,2|  7224,0|  5255,7|    8,5       |Таласская область          |  12493,9| 10094,3|  2399,6|       |Ошская область             |  44869,0| 30964,0| 13905,0|       |Баткенская область         |  13741,0|  9741,0|  4000,0|       |Джалал-Абадская область    |  25228,2| 20476,8|  4441,0|  310,4       |Всего - расходов по местн. | 232035,8|123784,8|107748,6|  502,4       |бюджету                    |         |        |        |       |Всего - расходов по        | 413527,4|213303,0|189991,7|10232,7       |госбюджету                 |         |        |        |-----------------------------------------------------------------------      Руководитель Аппарата Премьер-министра     Министр Кыргызской Республики                     Р.Ешмамбетов                                                    Приложение 3                                          к постановлению Правительства                                              Кыргызской Республики                                           от 4 апреля 2000 года N 181                                 ЛИМИТЫ              потребления тепловой, электрической энергии              и природного газа бюджетными организациями                  на 2000 год (специальные средства)                                                               (тыс.сом)----------------------------------------------------------------------- Адми- |                             | Плата за|Электро-|Тепло- | Газнистра-|                             |  комму- |энергия |энергия|тивная |                             | нальные |        |       |класси-|                             |  услуги |        |       |фикация|                             |         |        |       |-------|-----------------------------|---------|--------|-------|------  Код  |          Описание           |13(31-38)|  1333  |  1341 |-------|-----------------------------|---------|--------|-------|------       |1. Органы верховной,         |   850,1 |   352,1|  498,0|       |   законодательной и судебной|         |        |       |       |   власти                    |         |        |       |1-01-11|ЗС ЖК (аппарат)              |         |        |       |1-01-23|СНП ЖК (подв. учр.)          |         |        |       |1-01-33|Гараж ЖК                     |         |        |       |1-02-11|Адм. Презид. (аппарат)       |         |        |       |1-02-14|Адм. Презид. (подв. учр.     |   137,1 |    37,1|  100,0|       |образ.)                      |         |        |       |1-02-33|Адм. Презид. (гараж)         |         |        |       |1-02-41|Ап. Премьер-министра         |         |        |       |       |(аппарат)                    |         |        |       |1-03-11|Суд. деп. (аппарат)          |         |        |       |1-03-13|Суд. деп. (обл. орг.)        |         |        |       |1-03-23|Суд. деп. (обл. суды)        |         |        |       |1-03-33|Суд. деп. (гор. и рай. суды) |   148,0 |    60,0|   88,0|1-03-41|Конст. суд (аппарат)         |         |        |       |1-03-51|Верх. суд (аппарат)          |         |        |       |1-03-61|Высший арбитражный суд       |   200,0 |    90,0|  110,0|       |(аппарат)                    |         |        |       |1-04-01|Счет. палата (аппарат)       |         |        |       |1-06-01|Генпрокуратура (аппарат)     |   155,0 |     5,0|  150,0|1-06-03|Генпрокуратура (обл. орг.)   |   210,0 |   160,0|   50,0|1-07-01|Воен. прокуратура            |         |        |       |       |2. Органы исполнительной     | 62028,9 | 45527,3|15359,9|1141,7       |   власти                    |         |        |       |2-01-11|МЮ (аппарат)                 |   624,5 |   312,3|  312,2|2-01-13|МЮ (обл. орг.)               |    25,9 |    12,9|   13,0|2-01-23|Нотар. конторы               |    43,8 |    21,9|   21,9|2-01-33|ЗАГСЫ                        |    55,0 |    27,5|   27,5|2-01-43|Залог. рег. конторы          |    40,0 |    24,0|   16,0|2-01-53|Государственный центр        |    11,0 |     5,4|    5,6|       |судебных экспертиз           |         |        |       |2-02-11|МИД (аппарат)                |   320,0 |   120,0|  200,0|2-03-13|МЧС (чрезвыч. ситуации)      |         |        |       |2-03-23|МЧС (гражданская оборона)    |         |        |       |2-04-11|МФ (аппарат)                 |         |        |       |2-04-13|МФ (обл. орг.)               |         |        |       |2-04-14|МФ (подв. учр. обр.)         |     6,0 |     1,0|    4,2|   0,82-04-27|ЦЭиСР МФ                     |         |        |       |2-04-33|МФ (д/о "Достук")            |         |        |       |2-05-01|Упр. драгмет. (аппарат)      |         |        |       |2-06-01|ГНИ (аппарат)                |   170,0 |   146,0|   24,0|2-06-03|ГНИ (обл. орг.)              |   578,0 |   538,0|   40,0|2-07-03|ГИФК (обл. орг.)             |   119,1 |    58,1|   61,0|2-08-01|ГТИ (аппарат)                |   770,0 |   297,0|  473,0|2-08-03|ГТИ (обл. орг.)              |  1634,5 |   752,8|  881,7|2-09-01|НК по конкур. при Презид.    |     2,2 |     1,1|    1,1|       |(аппарат)                    |         |        |       |2-10-11|МО (аппарат)                 |         |        |       |2-10-13|МО (подв. учр.)              |         |        |       |2-10-14|МО (подв. учр. образ.)       |         |        |       |2-10-15|МО (подв. учр. здрав.)       |         |        |       |2-10-23|МО (погран. охрана)          |         |        |       |2-11-11|МНБ (аппарат)                |         |        |       |2-11-13|МНБ (обл. орг.)              |         |        |       |2-11-14|МНБ (подв. учр. образ.)      |         |        |       |2-11-15|МНБ (подв. учр. здрав.)      |         |        |       |2-11-23|МНБ (погран. контроль)       |         |        |       |2-12-11|МВД (аппарат)                |   150,0 |   130,0|   20,0|2-12-13|МВД (обл. орг.)              |   500,0 |   400,0|  100,0|2-12-14|МВД (подв. учр. образ.)      |   200,0 |   160,0|   40,0|2-12-15|МВД (подв. учр. здрав.)      |    50,0 |    40,0|   10,0|2-12-23|Упр. противопож. службы МВД  |   250,0 |   240,0|       |  10,02-12-33|ГУИН МВД (подв. учр.)        |   535,0 |   500,0|   35,0|2-12-34|ГУИН МВД (подв. учр. образ.) |         |        |       |2-12-35|ГУИН МВД (подв. учр. здрав.) |         |        |       |2-12-44|БВШМ МВД                     |   368,1 |    60,0|  308,1|2-12-53|ВВ МВД                       |         |        |       |2-13-01|МОНиК (аппарат)              |         |        |       |2-13-04|МОНиК (подв. учр. образ.)    | 17288,2 |  5998,9|10211,7|1077,62-13-07|МОНиК (подв. учр. науки)     |    51,0 |    46,0|    5,0|2-13-08|МОНиК (подв. учр. культ.)    |  1172,0 |   718,0|  454,0|2-14-03|Депархив при МОНиК           |         |        |       |2-15-08|ГД по проп. эп. "Манас" при  |    21,0 |    12,0|    9,0|       |МОНиК                        |         |        |       |2-16-04|МЗ (подв. учр. образ.)       |  3219,0 |  2990,0|  229,0|2-16-05|М3 (подв. учр. здрав.)       |   726,8 |   326,5|  347,0|  53,32-16-08|МЗ (подв. учр. культ.)       |         |        |       |2-17-11|МТиСЗ (аппарат)              |         |        |       |2-17-16|МТиСЗ (подв. учр.)           |    16,0 |     8,0|    8,0|2-17-21|ГУПТО при МТиСЗ (аппарат)    |         |        |       |2-17-24|ГУПТО при МТиСЗ (подв. учр.  |   872,5 |   698,0|  174,5|       |образ.)                      |         |        |       |2-18-11|МСХ (аппарат)                |    30,8 |     6,0|   24,8|2-18-13|МСХ (подв. учр.)             |   222,6 |   160,5|   62,1|2-18-21|Депводхоз (аппарат)          |         |        |       |2-18-23|Депводхоз (подв. учр.)       | 29170,0 | 29170,0|       |2-19-11|Минвнешторг (аппарат)        |   290,0 |    90,0|  200,0|2-19-14|Минвнешторг (подв. учр.      |    25,0 |     5,0|   20,0|       |образ.)                      |         |        |       |2-20-01|Минтранс (аппарат) - Дорожный|         |        |       |       |фонд                         |         |        |       |2-21-13|Минокрсреды (подв. учр.)     |         |        |       |2-21-23|Минокрсреды (Биосфера)       |   125,0 |    40,0|   85,0|2-22-03|Кыргызгидромет (обл. орг.)   |         |        |       |2-24-13|Нацстатком (обл. орг.)       |         |        |       |2-24-14|Нацстатком (подв. учр.       |         |        |       |       |образ.)                      |         |        |       |2-24-23|Нацстатком (подг. ст. мат.)  |    42,7 |        |   42,7|2-25-01|ФГИ (аппарат)                |   347,7 |   157,9|  189,8|2-25-03|ФГИ (обл. орг.)              |   199,9 |    91,4|  108,5|2-29-08|ГИА "Кыргызкабар"            |   170,0 |        |  170,0|2-31-01|ГА лесхоз (аппарат)          |         |        |       |2-31-03|ГА лесхоз (обл. орг.)        |   772,2 |   772,2|       |2-32-13|ГА по недв. имущ. (обл. орг.)|   161,0 |   128,8|   32,2|2-32-23|ГА по недв. имущ. (пр. из.   |    78,0 |    28,0|   50,0|       |раб.)                        |         |        |       |2-32-90|ГА по недв. имущ. (ПГИ)      |         |        |       |2-32-33|Картогеодезич. служба        |   100,0 |    50,0|   50,0|2-33-11|ГА по энергетике (аппарат)   |   250,0 |   100,0|  150,0|2-35-04|ГА турспорт (подв. учр.      |         |        |       |       |образ.)                      |         |        |       |2-35-08|ГА турспорт (подв. учр.)     |         |        |       |2-38-03|ГИ технадзор (подв. учр.)    |    30,0 |     5,0|   25,0|2-39-01|ГИ по арх. и строит.         |    47,0 |    16,0|   31,0|       |(аппарат)                    |         |        |       |2-40-01|ГК по наркотикам (аппарат)   |         |        |       |2-41-01|ГК по женщинам (аппарат)     |         |        |       |2-43-01|НК по ценбумагам (аппарат)   |    59,0 |    30,0|   29,0|2-43-03|НК по ценбумагам (подв. учр.)|    28,6 |    14,0|   14,6|2-45-01|ГК по иностр. инвестиц.      |         |        |       |       |(аппарат)                    |         |        |       |2-48-03|ГФРЭ при МФ                  |    59,8 |    17,1|   42,7|       |3. Прочие учреждения         |  3376,6 |  1075,7| 2262,9|  38,03-01-07|Нац. академия наук           |    47,0 |    47,0|       |3-02-23|Респ. спецкомбинат ЖКХ       |     7,6 |        |    7,6|3-05-03|Упр. госохраны Презид.       |         |        |       |3-08-03|Фельдслужба                  |    49,2 |    10,0|   39,2|3-09-04|Нацвысцентр                  |         |        |       |3-10-04|Акад. упр. при Презид.       |  1861,2 |   328,3| 1496,9|  36,03-11-03|МИСИ при Презид.             |         |        |       |3-12-18|ГТРК                         |         |        |       |3-12-28|Услуги по вещ. ТВ РФ         |         |        |       |3-13-08|МТРК "Мир"                   |         |        |       |3-16-04|Авиаколледж (подв. учр.      |         |        |       |       |образ.)                      |         |        |       |3-16-05|Авиаколледж (подв. учр.      |         |        |       |       |здрав.)                      |         |        |       |3-17-04|МУК (подв. учр. образ.)      |  1092,5 |   483,6|  608,9|3-18-15|Упр. КЖД (подв. учр. здрав.) |         |        |       |3-18-25|СЭС КЖД                      |    78,0 |    12,0|   66,0|3-19-08|КР общ. слеп. и глухих (подв.|         |        |       |       |учр. культ.)                 |         |        |       |3-20-07|ОМСЭ                         |         |        |       |3-23-08|Книжная палата               |     8,0 |     5,0|    3,0|3-26-07|ЦПИВИЭ                       |    36,4 |     4,4|   32,0|3-27-08|Общество дружбы              |         |        |       |3-32-03|ГР N 1                       |   102,0 |   102,0|       |3-33-03|ГР N 2                       |         |        |       |3-34-03|ЛОХ "Кыргоол"                |     3,4 |     3,4|       |3-35-03|ЛОХ "Кегеты"                 |    19,3 |    10,0|    9,3|3-З6-03|ПП "Ала-Арча"                |    72,0 |    70,0|       |   2,03-38-05|ЛОО Упр. дел. Адм. Презид.   |         |        |       |       |Всего - расходов по респ.    | 66255,6 | 46955,1|18120,8|1179,7       |бюджету                      |         |        |       |       |г.Бишкек                     |         |        |       |       |Чуйская область              |         |        |       |       |Иссык-Кульская область       |    58,0 |    34,1|   22,9|   1,0       |Нарынская область            |         |        |       |       |Таласская область            |         |        |       |       |Ошская область               |         |        |       |       |Баткенская область           |         |        |       |       |Джалал-Абадская область      |         |        |       |       |Всего - расходов по мест.    |    58,0 |    34,1|   22,9|   1,0       |бюджету                      |         |        |       |       |Всего - расходов по          | 66313,6 | 46989,2|18143,7|1180,7       |госбюджету                   |         |        |       |-----------------------------------------------------------------------      Руководитель Аппарата Премьер-министра     Министр Кыргызской Республики                     Р.Ешмамбетов                                                    Приложение 4                                          к постановлению Правительства                                              Кыргызской Республики                                           от 4 апреля 2000 года N 181                                  ОТЧЕТ       о фактическом потреблении тепловой, электрической энергии        и природного газа бюджетными организациями на 2000 год -----------------------------------------------------------------------Код    |Наиме- |Дебитор-|Ут-  |Фак- |Фактически оплачено |Деби-   |При-адми-  |нование|ская    |верж-|ти-  |--------------------|торская |ме-нистра-|       |задол-  |ден- |чес- |все-|  в том числе: |задол-  |ча-тивной |       |женность|ный  |кое  |го  |---------------|женность|ниекласси-|       |на 1    |лимит|пот- |    |за счет|за счет|на дату |фикации|       |января  |на   |реб- |    |бюджет-|спец-  |сдачи   |       |       |2000    |2000 |ление|    |ных    |средств|отчета  |       |       |года    |год  |     |    |средств|       |        |-------|-------|--------|-----|-----|----|-------|-------|--------|----   1   |   2   |    3   |  4  |  5  |  6 |   7   |   8   |   9    | 10-----------------------------------------------------------------------     Примечание:     Единицы измерения:     - электроэнергия (тыс.сом/тыс.кВт.час);     - теплоэнергия (тыс.сом/тыс.Гкал);     - природный газ (тыс.сом/тыс.куб.м).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etnnngjr722fbpd9_je">
      <w:r>
        <w:rPr>
          <w:rFonts w:ascii="Arial" w:cs="Arial" w:eastAsia="Arial" w:hAnsi="Arial"/>
          <w:color w:val="132D3F"/>
          <w:sz w:val="16"/>
          <w:szCs w:val="16"/>
          <w:u w:val="single"/>
        </w:rPr>
        <w:t xml:space="preserve">dalil.kg/document/7207</w:t>
      </w:r>
    </w:hyperlink>
  </w:p>
  <w:p>
    <w:pPr>
      <w:spacing w:after="0" w:before="40"/>
      <w:jc w:val="center"/>
    </w:pPr>
    <w:hyperlink w:history="1" r:id="rIdbb8hxsfgbqauddqcrci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y2tkk1kkq9l6_fxbaqz" Type="http://schemas.openxmlformats.org/officeDocument/2006/relationships/hyperlink" Target="https://dalil.kg/document/33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etnnngjr722fbpd9_je" Type="http://schemas.openxmlformats.org/officeDocument/2006/relationships/hyperlink" Target="https://dalil.kg/document/7207" TargetMode="External"/><Relationship Id="rIdbb8hxsfgbqauddqcrci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2026-09-25T10:18:35.218Z</dcterms:created>
  <dcterms:modified xsi:type="dcterms:W3CDTF">2026-09-25T10:18:35.218Z</dcterms:modified>
</cp:coreProperties>
</file>

<file path=docProps/custom.xml><?xml version="1.0" encoding="utf-8"?>
<Properties xmlns="http://schemas.openxmlformats.org/officeDocument/2006/custom-properties" xmlns:vt="http://schemas.openxmlformats.org/officeDocument/2006/docPropsVTypes"/>
</file>