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августа 2000 года № 532            ПОСТАНОВЛЕНИЕ ПРАВИТЕЛЬСТВА КЫРГЫЗСКОЙ РЕСПУБЛИКИ            Об утверждении Соглашения об оказании медицинской              помощи гражданам государств-участников СНГ,             подписанного 27 марта 1997 года в гор. Москве     В   целях    выполнения  внутригосударственных  процедур  согласноСоглашению  об  оказании медицинской  помощи   гражданам   государств-участников СНГ, а также в соответствии с </w:t>
      </w:r>
      <w:hyperlink w:history="1" r:id="rIdela6okidybc4nwrrtuaf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международных договорах Кыргызской Республики" и </w:t>
      </w:r>
      <w:hyperlink w:history="1" r:id="rIdmdcisjhsa9hx2vws1tyf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КыргызскойРеспублики   "О  нормативных  правовых  актах  Кыргызской  Республики"Правительство Кыргызской Республики постановляет:    1. Утвердить прилагаемое </w:t>
      </w:r>
      <w:hyperlink w:history="1" r:id="rIdc6yk_twmlkbdq_prbx8d2">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оказании медицинской помощигражданам  государств-участников СНГ,  подписанное 27 марта 1997  годав гор. Москве.    2.  Ответственность  за  исполнение обязательств,   вытекающих  изнастоящего  Соглашения,   возложить  на  Министерство  здравоохраненияКыргызской Республики.    3. Министерству  иностранных дел Кыргызской Республики направить вадрес  Исполнительного  комитета  Содружества  Независимых  Государствуведомление  о выполнении Кыргызской Республикой внутригосударственныхпроцедур, необходимых для вступления в силу настоящего Соглашения.    4. Контроль  за  исполнением настоящего постановления возложить наМинистерство здравоохранения Кыргызской Республики.    5.  Опубликовать   настоящее  постановление в  средствах  массовойинформации.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vaxdquq6sq46gyecobfk">
      <w:r>
        <w:rPr>
          <w:rFonts w:ascii="Arial" w:cs="Arial" w:eastAsia="Arial" w:hAnsi="Arial"/>
          <w:color w:val="132D3F"/>
          <w:sz w:val="16"/>
          <w:szCs w:val="16"/>
          <w:u w:val="single"/>
        </w:rPr>
        <w:t xml:space="preserve">dalil.kg/document/7616</w:t>
      </w:r>
    </w:hyperlink>
  </w:p>
  <w:p>
    <w:pPr>
      <w:spacing w:after="0" w:before="40"/>
      <w:jc w:val="center"/>
    </w:pPr>
    <w:hyperlink w:history="1" r:id="rIdrnubzml0y6n7crwti6jz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la6okidybc4nwrrtuafo" Type="http://schemas.openxmlformats.org/officeDocument/2006/relationships/hyperlink" Target="https://dalil.kg/document/252" TargetMode="External"/><Relationship Id="rIdmdcisjhsa9hx2vws1tyft" Type="http://schemas.openxmlformats.org/officeDocument/2006/relationships/hyperlink" Target="https://dalil.kg/document/641" TargetMode="External"/><Relationship Id="rIdc6yk_twmlkbdq_prbx8d2" Type="http://schemas.openxmlformats.org/officeDocument/2006/relationships/hyperlink" Target="https://dalil.kg/document/1762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vaxdquq6sq46gyecobfk" Type="http://schemas.openxmlformats.org/officeDocument/2006/relationships/hyperlink" Target="https://dalil.kg/document/7616" TargetMode="External"/><Relationship Id="rIdrnubzml0y6n7crwti6jz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2026-09-29T15:22:59.377Z</dcterms:created>
  <dcterms:modified xsi:type="dcterms:W3CDTF">2026-09-29T15:22:59.377Z</dcterms:modified>
</cp:coreProperties>
</file>

<file path=docProps/custom.xml><?xml version="1.0" encoding="utf-8"?>
<Properties xmlns="http://schemas.openxmlformats.org/officeDocument/2006/custom-properties" xmlns:vt="http://schemas.openxmlformats.org/officeDocument/2006/docPropsVTypes"/>
</file>