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14 апреля 2016 года № 457-VI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"Об индексации суммы возмещения вреда, причиненного работнику увечьем, профессиональным заболеванием либо иным повреждением здоровья при исполнении трудовых обязанностей, наступившими по вине работодателя, с учетом повышения цен на потребительские товары и услуги"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проекте Закона Кыргызской Республики "Об индексации суммы возмещения вреда, причиненного работнику увечьем, профессиональным заболеванием либо иным повреждением здоровья при исполнении трудовых обязанностей, наступившими по вине работодателя, с учетом повышения цен на потребительские товары и услуги", инициированный Правительством Кыргызской Республики (</w:t>
      </w:r>
      <w:hyperlink w:history="1" r:id="rIdlcyxwwos-lqkbbc6gasu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 16 от 20 января 2015 года).</w:t>
      </w:r>
    </w:p>
    <w:p>
      <w:pPr>
        <w:spacing w:after="120"/>
        <w:jc w:val="both"/>
      </w:pPr>
      <w:r>
        <w:rPr>
          <w:rFonts w:ascii="Arial" w:cs="Arial" w:eastAsia="Arial" w:hAnsi="Arial"/>
          <w:sz w:val="24"/>
          <w:szCs w:val="24"/>
        </w:rPr>
        <w:t xml:space="preserve">2. Комитету Жогорку Кенеша Кыргызской Республики по социальным вопросам, образованию, науке, культуре и здравоохранению (С.Шер-Нияз)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 Алимбеков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zhat4nrvpzry9edfaol">
      <w:r>
        <w:rPr>
          <w:rFonts w:ascii="Arial" w:cs="Arial" w:eastAsia="Arial" w:hAnsi="Arial"/>
          <w:color w:val="132D3F"/>
          <w:sz w:val="16"/>
          <w:szCs w:val="16"/>
          <w:u w:val="single"/>
        </w:rPr>
        <w:t xml:space="preserve">dalil.kg/document/77083</w:t>
      </w:r>
    </w:hyperlink>
  </w:p>
  <w:p>
    <w:pPr>
      <w:spacing w:after="0" w:before="40"/>
      <w:jc w:val="center"/>
    </w:pPr>
    <w:hyperlink w:history="1" r:id="rId1rhx3asn7v6oujwii43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yxwwos-lqkbbc6gasu3" Type="http://schemas.openxmlformats.org/officeDocument/2006/relationships/hyperlink" Target="https://dalil.kg/document/972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zhat4nrvpzry9edfaol" Type="http://schemas.openxmlformats.org/officeDocument/2006/relationships/hyperlink" Target="https://dalil.kg/document/77083" TargetMode="External"/><Relationship Id="rId1rhx3asn7v6oujwii43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2026-10-06T08:02:18.007Z</dcterms:created>
  <dcterms:modified xsi:type="dcterms:W3CDTF">2026-10-06T08:02:18.007Z</dcterms:modified>
</cp:coreProperties>
</file>

<file path=docProps/custom.xml><?xml version="1.0" encoding="utf-8"?>
<Properties xmlns="http://schemas.openxmlformats.org/officeDocument/2006/custom-properties" xmlns:vt="http://schemas.openxmlformats.org/officeDocument/2006/docPropsVTypes"/>
</file>