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2"/>
          <w:szCs w:val="22"/>
        </w:rPr>
        <w:t xml:space="preserve">УТРАТИЛО СИЛУ
 в соответствии с </w:t>
      </w:r>
      <w:hyperlink w:history="1" r:id="rIdyps7u-yutdsg8gphx-9q_">
        <w:r>
          <w:rPr>
            <w:rFonts w:ascii="Arial" w:cs="Arial" w:eastAsia="Arial" w:hAnsi="Arial"/>
            <w:i/>
            <w:iCs/>
            <w:color w:val="1D4ED8"/>
            <w:sz w:val="22"/>
            <w:szCs w:val="22"/>
            <w:u w:val="single"/>
          </w:rPr>
          <w:t xml:space="preserve">постановлением</w:t>
        </w:r>
      </w:hyperlink>
      <w:r>
        <w:rPr>
          <w:rFonts w:ascii="Arial" w:cs="Arial" w:eastAsia="Arial" w:hAnsi="Arial"/>
          <w:i/>
          <w:iCs/>
          <w:sz w:val="22"/>
          <w:szCs w:val="22"/>
        </w:rPr>
        <w:t xml:space="preserve"> Кабинета Министров КР от 22 ноября 2024 года № 711</w:t>
      </w:r>
    </w:p>
    <w:p>
      <w:r>
        <w:rPr>
          <w:rFonts w:ascii="Arial" w:cs="Arial" w:eastAsia="Arial" w:hAnsi="Arial"/>
          <w:sz w:val="24"/>
          <w:szCs w:val="24"/>
        </w:rPr>
        <w:t xml:space="preserve">Утверждено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8 ноября 2000 года N 653                                ПОЛОЖЕНИЕ         о продаже на аукционе зерна продовольственной пшеницы         и муки, разбронированных из государственного резерва              (В редакции</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КР от                        9 июля 2001 года N 328)                           1. Общие положения     1.1.  Настоящее  Положение разработано в  соответствии  с  ЗакономКыргызской  Республики  "О  государственном  материальном  резерве"  и</w:t>
      </w:r>
    </w:p>
    <w:p>
      <w:r>
        <w:rPr>
          <w:rFonts w:ascii="Arial" w:cs="Arial" w:eastAsia="Arial" w:hAnsi="Arial"/>
          <w:sz w:val="24"/>
          <w:szCs w:val="24"/>
        </w:rPr>
        <w:t xml:space="preserve">Положением</w:t>
      </w:r>
    </w:p>
    <w:p>
      <w:r>
        <w:rPr>
          <w:rFonts w:ascii="Arial" w:cs="Arial" w:eastAsia="Arial" w:hAnsi="Arial"/>
          <w:sz w:val="24"/>
          <w:szCs w:val="24"/>
        </w:rPr>
        <w:t xml:space="preserve">о  Государственной комиссии при Правительстве   КыргызскойРеспублики  по   государственным  закупкам  и  материальным  резервам,утвержденного постановлением Правительства Кыргызской Республики от 28августа    1999  года  N   468   "О   Государственной   комиссии   приПравительстве  Кыргызской  Республики по  государственным  закупкам  иматериальным  резервам" и определяет порядок подготовки и  продажи  нааукционе   продовольственного  зерна  и  муки,   разбронированных   изгосударственного резерва.    1.2.   Целью   настоящего  Положения  является   наиболее   полноепополнение бюджетных доходов от реализации зерна и муки.    1.3. Основные понятия, используемые в настоящем Положении:    Продавец - Государственная комиссия при  Правительстве  КыргызскойРеспублики по государственным закупкам и материальным резервам  (далееГоскомиссия по закупкам и матрезервам).    Товар  -  зерно  и  мука,   разбронированные  из  государственногорезерва.    Участник - юридическое или физическое лицо, зарегистрировавшееся вустановленном порядке для участия в аукционе.    Стартовая цена - цена, с которой начинают торги.    Шаг   аукциона  -  изменения  стартовой  цены  товаров  в   периодпроведения аукциона.    Победитель  -  участник,  победивший на торгах  в  соответствии  спринятыми на них правилами.    Покупатель  -  победитель,   заключивший   с   продавцом   договоркупли-продажи.    Аукционист - ведущий аукциона. Аукционист назначается продавцом изчисла    членов    группы,   занимающейся  вопросами   организации   ипроведения аукционов.    Минимальная  цена  -  цена,  ниже которой выставленная  на  данномаукционе мука не может быть продана.    1.4. Под  аукционом понимается реализация путем проведения торгов,при   котором  право  собственности  переходит  к  лицу,  заплатившемунаибольшую цену за выставленный товар.    Аукцион является открытым и в нем имеют  право  принимать  участиебез   ограничений  физические и юридические лица,   в  соответствии  сдействующим законодательством Кыргызской Республики.    1.5. Продавец и аукционист не могут быть участниками аукциона.    Работники Госкомиссии по закупкам и матрезервам,  а также члены ихсемей,   не  могут  сами  или через посредников  принимать  участие  ваукционе.    1.6. Решение  о  проведении  аукционов принимается Госкомиссией позакупкам   и   матрезервам   на  основании  графика   отпуска   зерна,утвержденного Министерством финансов Кыргызской Республики.    1.7.  К  компетенции  Госкомиссии по закупкам  и  матрезервам  припроведении аукционов относится:    - создание комиссии по организации и проведению аукциона;    - определение сроков и места проведения аукционов;    - утверждение протокола об итогах аукциона;    - заключение с покупателем договора купли-продажи товара;    - расчеты с покупателем.    Для технического обеспечения работы комиссии на  время  проведенияаукционов   в   Госкомиссии  по  закупкам  и   матрезервам   создаетсяподразделение, финансируемое за счет комиссионных сборов от аукционов.                   2. Подготовка и проведение аукциона     2.1.  После  принятия  решения о проведении  аукциона  и  объемах,выставляемых на аукцион продовольственного зерна и  муки,  Госкомиссияпо  закупкам   и   матрезервам  образует   комиссию  по  подготовке  ипроведению  аукциона.  В  состав комиссии с  правом  решающего  голосавходят   представители  Госкомиссии  по  закупкам  и   матрезервам   ипредставители    Министерства    финансов    Кыргызской    Республики,Государственной  комиссии при Правительстве Кыргызской  Республики  поантимонопольной  политике.   Госкомиссия  по  закупкам  и  матрезервамвправе  включать  в  состав комиссии с правом  совещательного   голосапредставителей     заинтересованных     министерств    и     ведомств.Председателем   комиссии  назначается  представитель  Госкомиссии   позакупкам  и  матрезервам.  Секретарь комиссии избирается на  заседаниикомиссии.   Комиссия,  по согласованию с Госкомиссией  по  закупкам  иматрезервам, может привлечь к своей работе независимых экспертов.    2.2.   Численный   и  персональный  состав  комиссии  определяетсяГоскомиссией по закупкам и матрезервам.    2.3. Решения  комиссии  принимаются  простым  большинством голосовприсутствующих  на  заседании  членов  комиссии  с  правом   решающегоголоса.  При   голосовании  каждый  член комиссии с  правом  решающегоголоса   имеет  один  голос.   Комиссия  правомочна  решать   вопросы,отнесенные  к  ее  компетенции,  если  на  заседании  присутствует  неменее  половины  ее  членов с правом решающего голоса.  При  равенствеголосов комиссия принимает решение, за которое голосовал председатель.    2.4. Задачей комиссии является подготовка и проведение аукциона. Сэтой целью комиссия:    - определяет место и время проведения аукциона;    - обеспечивает  своевременную публикацию информационного сообщения(приложение 1);    -   обеспечивает  прием  заявок  и  гарантийных  взносов  от  лиц,выразивших заинтересованность в участии в аукционе;    - проводит проверку принятых заявок;    - производит отбор и назначение аукциониста;    - составляет и подписывает протокол по итогам аукциона (приложения5 и 6).    2.5.  Стартовая  и  минимальная цена  на  зерно  продовольственнойпшеницы   и   муку,  разбронированных  из  государственного   резерва,определяется   для   каждой  партии  товара   Министерством   финансовКыргызской  Республики по  предложениям  Государственной комиссии  приПравительстве Кыргызской Республики по антимонопольной политике.    2.6.  Участниками  аукциона могут быть  юридические  и  физическиелица,    своевременно   подавшие  заявку  на  участие  в  аукционе   сприлагаемыми документами и внесшие в установленном порядке гарантийныйвзнос.    2.7.   Размер   гарантийного  взноса  устанавливается   аукционнойкомиссией,   но не может быть ниже 5 процентов стартовой  цены  партиитовара, на который подана заявка.    2.8. Гарантийный взнос вносится в форме и порядке, установленном винформационном сообщении.  Размер гарантийного взноса  не  может  бытьизменен  после  опубликования информационного сообщения.   Гарантийныйвзнос может быть внесен от имени участника любым другим физическим илиюридическим лицом. Получателем гарантийного взноса является продавец.    Гарантийные взносы участникам,  не ставшим победителями аукционов,возвращаются   в   течение  10  дней.   Сумма   гарантийного   взноса,внесенного победителем, включается в цену продажи.    Гарантийный взнос не возвращается победителю в случае:    - отказа от подписания протокола о результатах торгов;    - если он не перевел установленную сумму в указанные  в  протоколесроки.    2.9.  Не  менее  чем  за  1  час до объявленного  начала  аукционакомиссия  по  подготовке  и проведению аукциона  начинает  регистрациюпретендентов  и  заполняет ведомость регистрации участников   аукциона(приложение 4).    2.10. Физические лица представляют:    - заявку на участие в аукционе;    - документ, удостоверяющий личность;    -    копию    платежного   документа,   подтверждающего   внесениегарантийного взноса.    2.11. Представители юридических лиц представляют:    - заявку на участие в аукционе;    -  документ,  удостоверяющий  личность представителя  юридическоголица;    - доверенность на право выступать от имени юридического лица;    - справку о регистрации юридического лица;    -    копию    платежного   документа,   подтверждающего   внесениегарантийного взноса.                  3. Условия продажи товара на аукционе     3.1. Каждый участник аукциона по входному билету получает карточкуучастника  с  номером,  которая по окончании аукциона  возвращается  ваукционную   комиссию.   Использование  карточки   другим   лицом   недопускается.    3.2. Продажа товаров происходит в порядке публичных торгов.    3.3. Аукционист объявляет вид и объем партии товара, выставленногона продажу, его технологические характеристики и стартовую цену.    3.4.  Размер  повышения  цены (шага) в  зависимости  от  стартовойстоимости товара устанавливается аукционной комиссией.    Во время торга аукционисту предоставляется  право  при  отсутствиивозражений   от   участников   аукциона изменить  шаг  в  большую  илименьшую сторону.    3.5.  На  аукционе  не допускается продажа товаров  по  цене  нижеминимальной.    В случае возникновения  диспропорции  на  внутреннем  рынке  междуспросом  и  предложением, лоты, не проданные па предыдущих  аукционах,могут  выставляться  на следующий аукцион по голландской  (понижающей)схеме.  В  случае  отсутствия участников, заинтересованных  в  покупкелотов   по   объявленной   стартовой  цене,   цена   лота   понижаетсяаукционистом  до  4-шагов:  первый шаг - 2,5%   от  объявленной  цены,затем второй шаг - 2,5%, третий шаг - 2,5%,  четвертый шаг - 2,5%,  ноне  ниже  минимальной. Если при  понижении цены до уровня  минимальнойникто  из  участников не заявил о своем намерении приобрести лоты,  тоони снимаются с торгов до следующего аукциона.    3.6. Участник  аукциона,  желающий  приобрести  представленный дляторга  лот,  поднимает  карточку и показывает  ее  номер  аукционисту.Соперничающие   участники   повышают   цену  до  тех  пор,   пока   неостанется одно предложение.    При отсутствии спроса на лоты с наибольшей стоимостью, аукционист,по  согласованию  с  комиссией, имеет право разбить  их  на  нескольколотов.    3.7.  Результаты   торгов  по  каждой  партии  товара  оформляютсяпротоколом  о  результатах  торгов,   который  подписывается   членамиаукционной комиссии и победителем.    В протоколе указываются сведения о продавце,  о покупателе товара,объем  реализуемой партии товара, стартовая и продажная  цена,  размергарантийного   взноса   и  сумма  комиссионного   сбора,    а    такжеобязательства сторон подписать договор купли-продажи.    Один экземпляр протокола остается в  аукционной  комиссии,  другойэкземпляр    выдается    победителю.     Он    является    документом,удостоверяющим право победителя на заключение договора купли-продажи.    3.8. В случае отказа победителя подписать протокол либо его отказарассчитаться   в   установленный   срок,    по    решению    комиссии,победителем объявляется  участник,  предложивший  цену  на  шаг  ниже,чем выбывший участник.    3.9.  Протокол  о  проведении аукциона  утверждается   генеральнымдиректором  Госкомиссии  по закупкам и матрезервам  в  течение  одногорабочего дня.    3.10.  Аукцион  считается несостоявшимся и  должен  быть  проведенповторно:    - если был зарегистрирован только один участник;    - если участники не поддержали минимальную цену  товара,  то  естьтовар за минимальную цену не продан.    Аукцион  также может быть признан недействительным  и  по  решениюсуда, в случаях нарушения правил его проведения.                   4. Оформление сделки купли-продажи     4.1. В течение трех дней со дня утверждения генеральным директоромГоскомиссии   по  закупкам  и  матрезервам  протокола  о    проведенииаукциона между Госкомиссией  по  закупкам  и матрезервам и победителемторгов на этом аукционе заключается договор купли-продажи.    4.2.  При   заключении  договора  купли-продажи  сумма  внесенногопобедителем  гарантийного взноса включается в сумму  его  платежей  подоговору купли-продажи.    4.3.   В   случае  отказа  победителя  подписать  договор,   торгипризнаются несостоявшимися.    4.4. При неоплате товара в установленные  договором  купли-продажисроки,   торги   признаются  несостоявшимися,  а  аукцион   проводитсяповторно.    По заявлению победителя Госкомиссией  по  закупкам  и  матрезервамсрок оплаты товара может быть продлен.    4.5.  Наряд  на  отпуск  товара покупателю выдается  только  послевнесения всей суммы оплаты за проданную партию товара.                     5. Разрешение спорных вопросов     5.1.  Отношения  между  продавцом и покупателем,  возникающие  припродаже  на аукционах зерна и муки,  регулируются Гражданским кодексомКыргызской  Республики  и другими законодательными  актами  КыргызскойРеспублики.    5.2. Споры  по поводу сделок,  совершенных при продаже на аукционегуманитарного  зерна  и  муки, в том числе  о  признании  этих  сделокнедействительными, рассматриваются соответствующими судами  КыргызскойРеспублики в установленном порядке.                              Приложение 1     Информационное сообщение о проведении  аукциона  должно  содержатьследующие сведения:    - место, дата и время проведения аукциона;    - период приема заявок на участие в аукционе;    - наименование продавца;    - телефон и адрес места, где можно получить материалы и информациюпо проводимому аукциону;    - расчетный  счет,  на  который должен быть перечислен гарантийныйвзнос,  а  также уведомление о том, что гарантийный взнос  может  бытьвнесен  наличными  в  кассу продавца,  после чего покупателю  выдаетсяквитанция;    -   указание  на  то,   что  без  предоставления  копий  платежныхдокументов  о  внесении  гарантийного  взноса  регистрация  участниковаукциона  не производится;    -   информация   об   обязательстве  победителя   торга   оплатитькомиссионный  сбор  в  размере 10 процентов от продажной  цены  партиитовара и перечислить его на указанный расчетный счет.                               Приложение 2                                 ЗАЯВКА                         на участие в аукционе                         (для юридических лиц)     Я, ______________________________________________________________,      (фамилия, имя, отчество) документ, удостоверяющий личность                 ___________________________________________________________________________________________________________                                   ,  (вид документа, серия, номер, кем и когда выдан) выступая от имени         ___________________________________________________________________________________________________________________________                                   ,(полное наименование, адрес и банковские реквизиты юридического  лица)доля    государства   в   уставном   капитале   которого    составляет______________  процентов,  настоящим  заявляю  о  намерении   принятьучастие          в          аукционе,        который         состоится_____________________________________________________                            (место и время)    В соответствии  с  этим  намерением  нами  был оплачен гарантийныйвзнос   в   размере   ________________________________________________сомов.                           (сумма прописью)    В случае победы на торгах аукциона юридическое  лицо,  полномочнымпредставителем   которого  я  являюсь,  берет  на  себя  обязательствоподписать договор купли-продажи в течение трех дней со дня утвержденияГоскомиссией   по   закупкам  и  матрезервам  протокола  о  проведенииаукциона и своевременно выполнить все его условия.    Я  согласен  с  тем,   что в случае признания участника  аукциона,полномочным  представителем которого я являюсь, победителем  торгов  ипоследующего   отказа  с моей стороны подписать  протокол  результатовторгов  по продаже лотов или отказа  со  стороны  юридического   лица,полномочным  представителем  которого  я  являюсь,  заключить  договоркупли-продажи,   сумма  внесенного  гарантийного   взноса   не   будетвозвращена плательщику, а останется у продавца.    Я   обязуюсь  следовать  всем  правилам  проведения  аукциона.   Вчастности,   я  обязуюсь участвовать только в  тех  торгах,  право  научастие в которых дает размер внесенного мною гарантийного взноса.    До подписания  договора  купли-продажи  настоящая  заявка вместе спротоколом  результатов торгов,  подписанным комиссией по   подготовкеи  проведению  аукциона  и  аукционистом, имеет  силу  договора  междупродавцом и покупателем.    К настоящему заявлению прилагаются:    1. Доверенность на право выступать от имени юридического лица.    2. Заверенные копии учредительных документов.    3.   Копия   платежного   документа,    подтверждающего   внесениегарантийного взноса.     Подпись уполномоченного лица                      ________________    Дата "___" _________ 2000 г.     Принято __________________________________________________________                        (заполняется продавцом)                               Приложение 3                                 ЗАЯВКА                         на участие в аукционе                         (для физических лиц)     Я, ______________________________________________________________,      (фамилия, имя, отчество) документ, удостоверяющий личность                 ___________________________________________________________________________________________________________                                   ,(вид документа, серия, номер, кем и когда выдан) проживающий по адресу ________________________________________________, настоящим заявляю о       намерении принять участие в аукционе,  который состоится   ________________________________________________________________                            (место и время)    В соответствии  с  этим  намерением  я оплатил гарантийный взнос вразмере       ________________________________________________________сомов.                           (сумма прописью)    В  случае  победы  на  торгах аукциона  я  принимаю  обязательствоподписать   договор   купли-продажи  в  течение  трех  дней   со   дняутверждения  Госкомиссией  по  закупкам  и  матрезервам  протокола   опроведении  аукциона  и своевременно выполнить все его условия.    Я согласен с тем, что в случае признания меня победителем торгов ипоследующего   отказа  с моей стороны подписать  протокол  результатовторгов  по  продаже лотов или отказа заключить договор  купли-продажи,сумма  внесенного  гарантийного взноса мне не  возвращается,  а  будетоставлена у продавца.    Я   обязуюсь  следовать  всем  правилам  проведения  аукциона.   Вчастности,   я  обязуюсь участвовать только в  тех  торгах,  право  научастие в которых мне дает размер внесенного мною гарантийного взноса.    До подписания договора купли-продажи  настоящая  заявка  вместе  спротоколом    результатов  торгов  по  продаже   лотов,    подписаннымкомиссией  по  подготовке и проведению аукциона и  аукционистом  имеетсилу  договора между продавцом и покупателем.    К настоящему заявлению  прилагается  копия  платежного  документа,подтверждающего внесение гарантийного взноса.     Подпись заявителя                                 ________________    Дата "___" _________ 2000 г.     Принято __________________________________________________________                        (заполняется продавцом)                               Приложение 4                                ВЕДОМОСТЬ                    регистрации участников аукциона     Ведомость составляется  в  табличной  форме.  Информация  об одномучастнике   занимает   одну  строку  таблицы.   В   столбцах   таблицысодержатся следующие данные:    - номер регистрации;    - номер таблички;    - категория участника (юридическое лицо/физическое лицо);    -  фамилия,   имя,  отчество  физического  лица  или  полномочногопредставителя юридического лица, роспись;    -   вид,   серия,   номер,   дата  и   место   выдачи   документа,удостоверяющего личность;    - для юридического лица:  наименование,  номер и дата регистрации,наименование зарегистрировавшего органа;    - адрес, телефон;    - банковские реквизиты и номер счета для возврата депозита;    -   дата  уплаты  гарантийного  взноса,   информация  о  характереплатежного поручения;    - полная сумма уплаты гарантийного взноса;    - использование гарантийного взноса в ходе торгов;    - остаток гарантийного взноса.    Последние два столбца состоят из нескольких строк и заполняются  входе  аукциона  по  результатам очередных торгов,  которые  выигрываетданный   участник.  После  каждой  победы  в  столбце   "использованиегарантийного  взноса  в  ходе  торгов"  заносится  сумма  гарантийноговзноса, приходящаяся на выигранный лот. Напротив этого числа в столбце"остаток  гарантийного  взноса" заносится сумма  гарантийного  взноса,оставшийсяеиспользованной после данного торга.                               Приложение 5                                ПРОТОКОЛ              аукциона N _____ от "___" ________ 2000 г.     Торги состоялись:    Место: ___________________________________________________________    Дата: ____________________________________________________________    Комиссия по подготовке и проведению аукциона в составе:    Председатель _____________________________________________________    Секретарь ________________________________________________________    Члены комиссии ___________________________________________________    Аукционист _______________________________________________________    Результаты торгов:  --------------------------------------------------------------------  ---  |Номер     лота|       Вид     и       |    Стартовая     |Продажная  |Победитель|Минимальная|  |           |объем товара|    цена   |  цена    |          |    цена  |  |----------|------------|-----------|----------|----------|---------  --|  |N   1        |             |            |            |            |  |  |N   2        |             |            |            |            |  |  --------------------------------------------------------------------  ---    Всего продано товара _____________________________________________    Осталось непроданным _____________________________________________     Подписи комиссии по подготовке и проведению аукциона:    Председатель                                      ________________    Секретарь                                         ________________    Члены комиссии                                    ________________    Аукционист                                        ________________                               Приложение 6                                ПРОТОКОЛ                  результатов торгов по продаже лотов                   N _____ от "___" ________ 2000 г.     Состав комиссии по подготовке и проведению аукциона:    Председатель _____________________________________________________    Секретарь ________________________________________________________    Члены комиссии ___________________________________________________    В результате проведения аукциона лот N _____________, состоящий из______________________________________________________________________,      (вид и объем товара) продается участнику с номером таблички                   _______________________________,______________________________________________________________________                                   ,      (фамилия, имя, отчество) документ, удостоверяющий личность                 ___________________________________________________________________________________________________________                                   ,     (вид, серия и номер, кем и когда выдан) выступающему от имени           юридического лица _____________________________________________________________________________________________________                                   ,    (наименование юридического лица - только для юридических  лиц)  попродажной цене сом.     Подписи комиссии по подготовке и проведению аукциона:    Председатель                                      ________________    Секретарь                                         ________________    Члены комиссии                                    ________________     Подпись участника-победителя торга                ________________</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ps7u-yutdsg8gphx-9q_" Type="http://schemas.openxmlformats.org/officeDocument/2006/relationships/hyperlink" Target="http://kodeks.duckdns.org/document/230020074"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2026-09-23T05:37:53.045Z</dcterms:created>
  <dcterms:modified xsi:type="dcterms:W3CDTF">2026-09-23T05:37:53.045Z</dcterms:modified>
</cp:coreProperties>
</file>

<file path=docProps/custom.xml><?xml version="1.0" encoding="utf-8"?>
<Properties xmlns="http://schemas.openxmlformats.org/officeDocument/2006/custom-properties" xmlns:vt="http://schemas.openxmlformats.org/officeDocument/2006/docPropsVTypes"/>
</file>