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с 1 января 2000 года               </w:t>
      </w:r>
      <w:hyperlink w:history="1" r:id="rIdwozbtl9h8lgtd4kpdnhq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13 декабря 1999 года N 143                 г.Бишкек, от 6 марта 1992 года N 807-XII                       ЗАКОН КЫРГЫЗСКОЙ РЕСПУБЛИКИ                     О внесении изменений и дополнений в                  Уголовный и Исправительно-трудовой                     кодексы Кыргызской Республики                              (В редакции </w:t>
      </w:r>
      <w:hyperlink w:history="1" r:id="rIdnhp0tmhsu5_0a-9rpuyk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 октября 1997 года N 69)      В целях     дальнейшего     совершенствования     уголовного    иисправительно-трудового  законодательства,  Жогорку  Кенеш  КыргызскойРеспублики постановляет:     1. Утратил силу Законом КР от 1 октября 1997 года N 69     II. Внести в Исправительно-трудовой Кодекс Кыргызской Республики,утвержденный Законом Киргизской ССР от 25 декабря 1970 года (ВедомостиВерховного Совета Киргизской ССР,  1970 г.,  N 21,  ст.157), следующиеизменения и дополнения:     1. Статью 16 изложить в следующей редакции:     "Статья 16. Оставление осужденных в следственном изоляторе или в                 тюрьме для работы по хозяйственному обслуживанию      Лица, впервые   осужденные   к   лишению  свободы  за  умышленныепреступления,  могут  быть  оставлены  в  тюрьме  или  в  следственномизоляторе для работы по хозяйственному обслуживанию.     Оставление этих  лиц  производится  с  их  письменного   согласияпостановлением начальника следственного изолятора или тюрьмы".     2. Статью 18 изложить в следующей редакции:     "Статья 18. Раздельное      содержание      осужденных     в                 исправительно-трудовых учреждениях      В исправительно-трудовых  учреждениях  (кроме  колоний-поселений)устанавливается раздельное содержание мужчин и женщин, изолированное -несовершеннолетних и взрослых.  Впервые осужденные к  лишению  свободымужчины  содержатся  отдельно  от  ранее  отбывавших  лишение свободы,впервые осужденные  за  преступления,  не  являющиеся  тяжкими,  -  отвпервые  осужденных  за  тяжкие  преступления,  осужденные иностранныеграждане и лица без гражданства содержатся,  как правило, изолированноот осужденных граждан Кыргызской Республики.     В разных колониях-поселениях содержатся: осужденные, направленныев соответствии с приговором суда в колонию-поселение для  лиц,осужден-ных к лишению свободы; осужденные, направленные в соответствии с при-говором суда в колонию-поселение для лиц,твердо вставших  на путь исп-равления,  в порядке,  предусмотренном статьей 72 настоящего Кодекса.     Установленные настоящей статьей требования раздельного содержанияосужденных  не  распространяются  на  лечебные учреждения мест лишениясвободы  и  исправительно-трудовые  учреждения,  предназначенные   длясодержания   и   лечения   инфекционных   больных   осужденных.  Лица,направленные  в  названные  колонии,  содержатся  на  условиях  режимаколонии   того   вида,  который  назначен  судом.  Порядок  содержанияосужденных в  них,  а  также  лечебных  учреждениях  определяется  МВДКыргызской   Республики  по  согласованию  с  Прокуратурой  КыргызскойРеспублики.     3. Статью 22 изложить в следующей редакции:     "Статья 22. Виды исправительно-трудовых колоний      Исправительно-трудовые колонии разделяются  на  колонии-поселениядля  лиц,  осужденных  к  лишению свободы,  колонии-поселения для лиц,твердо  вставших  на  путь  исправления,  колонии  усиленного  режима,строгого режима и тюрьмы".     4. Внести изменение в статью 23, изложив ее в следующей редакции:     "Статья 23. Исправительно-трудовые   колонии   для   содержания                 осужденных женщин      В исправительно-трудовых  колониях  для   содержания   осужденныхженщин  отбывают наказание в виде лишения свободы женщины,  осужденныеза  совершение  тяжких   преступлений;   несовершеннолетние   женщины,беременные  женщины  и женщины,  имеющие детей в возрасте до трех лет;женщины,  признанные особо опасными рецидивистками;  женщины,  которымнаказание  в  виде  смертной казни заменено лишением свободы в порядкепомилования.     В исправительно-трудовых    колониях    для   содержания   женщиносужденные содержатся изолированно в обычных жилых  помещениях,  носятодежду   установленного   образца,   могут  передвигаться  в  пределахтерритории колонии в соответствии с Правилами  внутреннего  распорядкаисправительно-трудовых учреждений.     Осужденные, отбывающие   наказание    в    исправительно-трудовыхколониях для содержания женщин, вправе:     - расходовать  на  приобретение  продуктов  питания  и  предметовпервой необходимости деньги, имеющиеся на лицевых счетах;     - иметь восемь  краткосрочных  и  четыре  длительных  свидания  втечение года;     - получать и отправлять письма,  получать  бандероли,  посылки  ипередачи без ограничений".     5. Статью 24 изложить в следующей редакции:     "Статья 24. Исправительно-трудовые колонии усиленного режима      В исправительно-трудовых   колониях  усиленного  режима  отбываютнаказание мужчины,  осужденные впервые к  лишению  свободы  за  тяжкиепреступления.     В соответствии  со  статьей  23  Уголовного  кодекса   КыргызскойРеспублики  и  статьей  39 настоящего Кодекса в исправительно-трудовыхколониях  усиленного  режима  могут  отбывать   наказание   и   другиеосужденные  к  лишению свободы,  за исключением лиц,  признанных особоопасными рецидивистами и осужденных, которым наказание в виде смертнойказни заменено лишением свободы в порядке помилования.     В исправительно-трудовых колониях  усиленного  режима  осужденныеразмещаются   в   общежитиях,  носят  одежду  единого  образца,  могутпередвигаться в пределах территории колонии в соответствии с Правиламивнутреннего распорядка исправительно-трудовых учреждений.     Осужденные, отбывающие   наказание    в    исправительно-трудовыхколониях усиленного режима, вправе:     - расходовать  на  приобретение  продуктов  питания  и  предметовпервой необходимости деньги, имеющиеся на лицевом счете осужденного;     - иметь  шесть  краткосрочных и три длительных свидания в течениегода;     - получать и отправлять письма,  получать  бандероли,  посылки  ипередачи без ограничений".     6. Статью 25 изложить в следующей редакции:     "Статья 25. Исправительно-трудовые колонии строгого режима      В исправительно-трудовых   колониях   строгого   режима  отбываютнаказание в виде лишения свободы мужчины,  осужденные за особо опасныегосударственные  преступления  (статьи  58-67)  либо  ранее отбывавшиенаказание в виде лишения свободы,  а также мужчины,  признанные  особоопасными рецидивистами.     В соответствии  со  статьей  23  Уголовного  кодекса   КыргызскойРеспублики    и    статьями    72,    74    настоящего    Кодекса    висправительно-трудовых  колониях  строгого   режима   могут   отбыватьнаказание также и другие осужденные к лишению свободы.     В исправительно-трудовых  колониях  строгого  режима   осужденныеразмещаются   в   общежитиях,  носят  одежду  единого  образца,  могутпередвигаться в пределах территории колонии в соответствии с Правиламивнутреннего распорядка исправительно-трудовых учреждений.     Осужденные, отбывающие   наказание    в    исправительно-трудовыхколониях строгого режима, вправе:     - расходовать  на  приобретение  продуктов  питания  и  предметовпервой необходимости деньги, имеющиеся на лицевом счете осужденного;     - иметь  четыре краткосрочных и два длительных свидания в течениегода;     - получать и отправлять письма,  получать  бандероли,  посылки  ипередачи без ограничений".     7. Статью 26 исключить     8. Статью 27 изложить в следующей редакции:     "Статья 27. Исправительно-трудовые колонии-поселения      В исправительно-трудовых колониях-поселениях для лиц,  осужденныхк  лишению  свободы  впервые,  отбывают наказание осужденные впервые клишению свободы за преступления,  совершенные  по  неосторожности,  заумышленные      преступления,     не     являющиеся     тяжкими;     висправительно-трудовых колониях-поселениях для лиц, твердо вставших напуть исправления,  отбывают наказание лица, переведенные в эти колониив порядке,  предусмотренном статьей 72 настоящего Кодекса,  из колонийусиленного и строгого режимов.     В одной  колонии-поселении могут содержаться осужденные мужчины иженщины.     В исправительно-трудовых    колониях-поселениях    всех     видовосужденные:     - содержатся без охраны, но под надзором;     - в  часы  от  подъема  до  отбоя  пользуются  правом  свободногопередвижения в пределах всей территории колонии;     - с  разрешения  администрации  колонии  могут  передвигаться безнадзора вне территории колонии,  но в пределах  района,  области  либореспублики,  если это необходимо по характеру выполняемой работы, либов связи с обучением;     - могут носить одежду,  принятую в гражданском обиходе, иметь присебе деньги и ценные вещи, пользоваться деньгами без ограничения;     - могут вести переписку,  иметь свидания с родственниками и инымилицами, получать бандероли, посылки , передачи без ограничения;     - с разрешения администрации колонии при наличии жилищных условиймогут проживать на территории колонии со своими семьями, приобретать всоответствии с действующим законодательством жилой дом и  обзаводитьсяличным хозяйством.     При условии   добросовестной   работы   и   примерного  поведенияосужденным,  отбывшим  наказание   в   колониях-поселениях,   суд   посовместному  ходатайству  органа,  ведающего  исполнением  наказания инаблюдательной комиссией  местного  Совета  народных  депутатов  можетвключить время их работы в колониях-поседениях в общий трудовой стаж".     9. Статью 29 изложить в следующей редакции:     "Статья 29. Условия содержания осужденных в тюрьме      Осужденные содержатся в тюрьме в камерах.     Размещение осужденных  по  камерам  производится  с   соблюдениемтребований, предусмотренных статьей 18 настоящего Кодекса.     Изолированно от других осужденных и раздельно  содержатся  также:лица, переводимые из одного места лишения свободы в другое; осужденныек ссылке,  направляемые  под  конвоем  к  месту  отбывания  наказания;осужденные,   оставленные   в   тюрьме  для  работ  по  хозяйственномуобслуживанию".     10.Статью 30 исключить.     11. Статью 31 изложить в следующей редакции:     "Статья 31. Режим в тюрьмах      В тюрьмах отбывают наказание лица, осужденные впервые к тюремномузаключению;  лица,  ранее  отбывавшие   тюремное   заключение;   лица,осужденные  к  тюремному  заключению  за  преступления,  совершенные вместах лишения свободы;  лица,  переведенные из колонии для  отбываниянаказания в тюрьму.     В тюрьме не могут содержаться осужденные женщины.     Осужденные, отбывавшие наказание в тюрьмах, вправе:     - приобретать  продукты  питания и предметов первой необходимостина деньги, имеющиеся на лицевых счетах;     - получать и отправлять письма,  получать  бандероли,  посылки  ипередачи без ограничений;     - пользоваться ежедневной прогулкой продолжительностью два часа;     - иметь три краткосрочных свидания в год,  продолжительностью  додвух часов".     12. Статью 32 исключить.     13. В статье 33:     в части 2 слова "...  общего или усиленного режима,  содержатся внезакрытых  помещениях.  Два  длительных  свидания  заменяются  шестьюкраткосрочными" исключить.     14. Статью 34 исключить.     15. Статью 36 исключить.     16. Статью 37 изложить в следующей редакции:     "Статья 37. Воспитательно-трудовые колонии      В воспитательно-трудовых      колониях     отбывают     наказаниенесовершеннолетние мужского пола.     В воспитательно-трудовых   колониях   осужденные   размещаются  вобщежитиях,  носят  одежду  единого  образца,  могут  передвигаться  впределах  территории  колонии  в  соответствии с Правилами внутреннегораспорядка исправительно-трудовых учреждений.     Осужденные, отбывающие    наказание    в   воспитательно-трудовыхколониях, вправе:     - расходовать  на  приобретение  продуктов  питания  и  предметовпервой необходимости деньги, находящиеся на личном счете осужденного;     - иметь ежемесячное свидание;     - получать и отправлять письма,  получать  бандероли,  посылки  ипередачи без ограничений".     17. Статью 38 исключить.     18. Статью 39 изложить в следующей редакции:     "Статья 39. Перевод осужденных из воспитательно-трудовых колоний                 в исправительно-трудовые колонии      Осужденные, достигшие  восемнадцатилетнего возраста,  переводятсяиз    воспитательно-трудовой    колонии    в    исправительно-трудовыеколонии-поселения для лиц,  осужденных к лишению свободы впервые или вколонии усиленного режима.     Вопрос о  переводе  в исправительно-трудовую колонию осужденного,достигшего  восемнадцатилетнего   возраста,   разрешается   судом   попредставлению      начальника      воспитательно-трудовой     колонии,согласованному с комиссией по делам несовершеннолетних".     19. Статью 43 изложить в следующей редакции:     "Статья 43. Приобретение осужденным продуктов питания и предметов                 первой необходимости      Осужденным разрешается   приобретать   по   безналичному  расчетупродукты питания и предметы первой необходимости на деньги,  имеющиесяна лицевых счетах.     Перечень и  количество  продуктов  питания  и  предметов   первойнеобходимости,      разрешаемых     к     продаже     осужденным     висправительно-трудовых    учреждениях,    устанавливаются     Правиламвнутреннего распорядка исправительно-трудовых учреждений".     20. Статью 46 изложить в следующей редакции:     "Статья 46. Получение  осужденными  к  лишению свободы посылок и                 передач      Осужденным, содержащимся  в  исправительно-трудовых  учреждениях,разрешается получать посылки или передачи без ограничений.     Порядок приема и вручения осужденным посылок,  передач,  а  такжеперечень    предметов,    запрещенных    к    получению   осужденными,устанавливается        Правилами        внутреннего         распорядкаисправительно-трудовых учреждений".     21. В статье 47:     часть первую изложить в следующей редакции:     "Осужденным, содержащимся  в  исправительно-трудовых учреждениях,разрешается получение бандеролей без ограничений".     22. Внести  изменение  в  статью  48,  изложив  ее  в   следующейредакции:     "Статья 48. Переписка  и  ведение  телефонных  переговоров  лиц,                 осужденных к лишению свободы      Осужденным, содержащимся  в  исправительно-трудовых  учреждениях,разрешается  получать и отправлять письма без ограничения,  один раз вмесяц вести под контролем администрации, за счет средств, имеющихся налицевом счете, телефонные переговоры.     Переписка и ведение телефонных переговоров между  содержащимся  вместах  лишения  свободы  осужденными,  не являющимися родственниками,запрещается.     Вручение писем,  поступивших на имя осужденных,  а также отправкаписем осужденным адресатам производится  администрацией  мест  лишениясвободы не позднее трехдневного срока со дня поступления или сдачи егоосужденным.     Если осужденный  выбыл  из   данного   места   лишения   свободы,поступившие  не  его  имя  письма не позднее,  чем в трехдневный срок,направляются на место его пребывания".     23. В статье 53:     в части   первой   слово   "...двухлетнего"    заменить    словом"...трехлетнего".     24. Статью 72 изложить в следующей редакции:     "Статья 72. Меры поощрения, применяемые к лицам, лишенным свободы      За хорошее   поведение,   добросовестное   отношению  к  труду  иобучению, к осужденным могут применяться следующие меры поощрения:     - объявление благодарности;     - премирование за лучшие показатели в работе;     - предоставление   дополнительного   одного   краткосрочного  илидлительного свидания в год;     - разрешение на дополнительные телефонные переговоры один  раз  вмесяц;     - досрочное снятие ранее наложенного взыскания;     - увеличение  времени прогулки осужденным,  содержащимся в тюрьмедо трех часов.     В порядке, установленном законодательством Кыргызской Республики,осужденные, твердо вставшие на путь исправления, могут быть переведеныдля дальнейшего отбывания наказания;     - из тюрьмы в исправительно-трудовую колонию по отбытию не  менееполовины срока тюремного заключения, назначенного по приговору суда;     - из  исправительно-трудовых колоний усиленного режима,  строгогорежима  в  колонию-поселение  для  лиц,  твердо   вставших   на   путьисправления,- по отбытию не менее одной трети  срока  наказания;  осу-жденные,перечисленные в части шестой статьи 48 и пунктах 3,  5 и 6 статьи 48-1 Уголовного кодекса Кыргызской Республики,- по отбытии не менеедвух третей назначенного срока наказания.     Не подлежат переводу в колонию-поселение для лиц, твердо вставшихна путь исправления:     - особо опасные рецидивисты:     - лица, осужденные за особо опасные государственные преступления;     - лица, которым наказание в виде смертной казни заменено лишениемсвободы в порядке помилования;     - лица,  которым наряду с наказанием за совершенное  преступлениеназначены  меры принудительного лечения от алкоголизма или наркомании,а также не прошедшие полного курса лечения венерического заболевания.     Осужденные, доказавшие  свое  исправление  примерным поведением ичестным отношением к труду и  обучению,  могут  быть  в  установленномзаконом порядке  представлены  к  условно-досрочному  освобождению илизамене неотбытой части наказания более мягким наказанием".     25. Статью 73 изложить в следующей редакции:     "Статья 73. Порядок  применения мер поощрения к лицам,  лишенным                 свободы      Денежная премия зачисляется на лицевой счет осужденного.     Осужденным, содержащимся в  тюрьме,  в  порядке  поощрения  можетпредоставляться только краткосрочное свидание.     Осужденным, содержащимися  в   тюрьме,   увеличение   в   порядкепоощрения  времени  прогулки  производится  на  срок  не  более одногомесяца.     В порядке поощрения с осужденного может быть досрочно снято,  какправило, только одно ранее наложенное взыскание.     Поощрение в  виде  благодарности  объявляется устно или письменноприказом начальника исправительно-трудового учреждения.     Поощрение в    виде    предоставления    дополнительно     одногократкосрочного или длительного свидания в год, досрочного снятия ранееналоженного взыскания,  увеличение  времени  прогулки,  разрешение  надополнительные  телефонные переговоры с родственникам и применяются попостановлению начальника исправительно-трудового учреждения.     Другие поощрения    применяются     по     приказу     начальникаисправительно-трудового учреждения".     26. Статью 74 изложить в следующей редакции:     "Статья 74. Меры взыскания, применяемые к лицам лишенным свободы      За нарушение требований режима отбывания наказания  к  осужденныммогут применяться следующие меры взыскания:     - выговор:     - водворение осужденных,  содержащихся  в  исправительно-трудовыхколониях,  в штрафной изолятор с выводом или без вывода на работу либоучебу    на    срок    до    пятнадцати    суток,    содержащихся    ввоспитательно-трудовых  колониях,  а также несовершеннолетних женскогопола, содержащихся в исправительно-трудовых колониях для женщин,- дис-циплинарный  изолятор на срок до десяти суток:     - водворение осужденных,  содержащихся в тюрьмах,  в  карцер  безвывода на работу или учебу на срок до пятнадцати суток:     - перевод      осужденных      мужчин,       содержащихся       висправительно-трудовых   колониях  усиленного  и  строгого  режима,  впомещение камерного типа на срок до шести месяцев;     Женщины, имеющие  при  себе детей,  беременные женщины в штрафнойизолятор не водворяются.     В порядке,  установленном  статьей  373  Уголовно-процессуальногокодекса  Кыргызской  Республики  ,  осужденные,   злостно   нарушающиетребования  режима,  могут  быть  представлены  к переводу для отбытиянаказания из  колонии-поселения  для  лиц,  твердо  вставших  на  путьисправления в исправительно-трудовую колонию того вида режима, которыйим ранее был определен судом,  а  лица,  осужденные  за  преступления,совершенные   по   неосторожности   и  за  умышленные  преступления  снаправлением в колонии-поселения для лиц, осужденных к лишению свободывпервые,  -  в  колонии  усиленного режима;  из исправительно-трудовойколонии - в тюрьму на срок не свыше трех лет с отбыванием  оставшегосясрока наказания в колонии".     27. Статью 75 изложить в следующей редакции:     "Статья 75. Порядок  применения мер взыскания к лицам,  лишенным                 свободы      При назначении  мер  взыскания  учитываются  обстоятельства,  прикоторых  совершено  нарушение,  поведение  осужденного  до  проступка,количество  и  характер  ранее  наложенных  взысканий,  а  также   егообъяснения по существу проступка.     Взыскание может  быть  применено  только  к  лицу,   совершившемупроступок,   за   несколько   проступков,   совершенных  одновременно,применяется одно взыскание.     Взыскание должно  быть  наложено  не  позднее десяти суток со дняобнаружения проступка,  а если  в  связи  с  проступком  производиласьпроверка,  то со дня ее окончания,  но не позднее шести месяцев со днясовершения проступка.     Наложенное взыскание  обращается к исполнению немедленно или,  вовсяком случае,  не позднее одного месяца со дня его наложения.  Если втечение  месяца  со  дня  наложения  взыскания  оно не было обращено кисполнению, то это взыскание в исполнение не приводится.     Меры взыскания  в  виде  перевода  в  помещения  камерного типа вколониях  усиленного  и   строгого   режима   назначаются   в   случаебезуспешности применения других мер взыскания.     Взыскание в  виде   выговора   налагается   приказом   начальникаисправительно-трудового учреждения.  Другие взыскания, предусмотренныечастью первой статьи 74 настоящего кодекса,  налагаются постановлениемначальника исправительно-трудового учреждения.     Осужденный вправе обжаловать наложенное на него взыскание, подачажалобы  не  приостанавливает исполнение взыскания.  При наличии к томуоснований взыскание  может  быть  отменено  или  заменено  должностнымлицом,   применившим   его.   Вышестоящий   начальник  может  смягчитьвзыскание,  а также отменить его  в  случае,  если  должностное  лицо,наложившее взыскание, превысило при этом свои полномочия или взысканиебыло наложено при отсутствии нарушения со стороны осужденного.     Если в  течении года со дня отбытия взыскания осужденный не будетподвергнут новому взысканию, он признается не имеющим взыскания."     28. В статье 76:     части вторую и третью изложить в следующей редакции:     "Начальники (старшие  воспитатели)  отрядов  колоний  имеют правоприменять следующие меры поощрения:     - объявлять благодарность (устно);     - досрочно   снять   ранее   наложенное   начальником    (старшимвоспитателем) отряда взыскание.     Начальники (старшие  воспитатели)  отрядов  колоний  имеют  правоналагать меру взыскания в виде устного выговора.     Воспитатели отделений воспитательно-трудовых колоний имеют  правоприменять  меру  поощрения в виде объявления благодарности (устно),  атакже налагать взыскание в виде выговора (устно)".     29. Внести   изменения  в  статью  77,  изложив  ее  в  следующейредакции:     "Статья 77. Режим в помещениях камерного типа      В помещениях   камерного   типа   исправительно-трудовых  колонийусиленного и строгого режимов устанавливается  режим,  предусмотренныйдля содержания осужденных в тюрьмах.     Осужденные, содержащиеся в помещениях  камерного  типа,  работаютотдельно от других осужденных.     Досрочный перевод  осужденных  из  помещений  камерного  типа  недопускается, за исключением случаев, когда это необходимо по состояниюздоровья осужденного согласно медицинскому заключению".     30. Статью 78 изложить в следующей редакции:     "Статья 78. Режим в штрафных и дисциплинарных изоляторах, а также                 в карцерах      Осужденные, содержащиеся  в штрафных и дисциплинарных изоляторах,а также в карцерах,  лишаются права пользования свиданиями,  полученияпосылок  и  бандеролей,  приобретения  продуктов  питания  и предметовпервой необходимости,  отправки писем.  Им не разрешаются  пользованиенастольными играми и курение, прогулки на предоставляются.     Осужденным, содержащимся  в  штрафных  изоляторах   и   карцерах,разрешается   пользование   книгами,   журналами,   газетами   и  инойлитературой. Им на период сна выдаются постельные принадлежности.     Осужденным, содержащимся     в     дисциплинарных     изоляторах,предоставляется ежедневная прогулка продолжительностью один час.     Осужденные, содержащиеся  в  штрафных  изоляторах  с  выводом  наработу, работают отдельно от других осужденных.     В карцерах устанавливается одиночное содержание".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0ejt3poribyns-pg--ek">
      <w:r>
        <w:rPr>
          <w:rFonts w:ascii="Arial" w:cs="Arial" w:eastAsia="Arial" w:hAnsi="Arial"/>
          <w:color w:val="132D3F"/>
          <w:sz w:val="16"/>
          <w:szCs w:val="16"/>
          <w:u w:val="single"/>
        </w:rPr>
        <w:t xml:space="preserve">dalil.kg/document/796</w:t>
      </w:r>
    </w:hyperlink>
  </w:p>
  <w:p>
    <w:pPr>
      <w:spacing w:after="0" w:before="40"/>
      <w:jc w:val="center"/>
    </w:pPr>
    <w:hyperlink w:history="1" r:id="rIdlo353xnrtkdax0mwdx3i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ozbtl9h8lgtd4kpdnhqr" Type="http://schemas.openxmlformats.org/officeDocument/2006/relationships/hyperlink" Target="https://dalil.kg/document/305" TargetMode="External"/><Relationship Id="rIdnhp0tmhsu5_0a-9rpuykh" Type="http://schemas.openxmlformats.org/officeDocument/2006/relationships/hyperlink" Target="https://dalil.kg/document/56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0ejt3poribyns-pg--ek" Type="http://schemas.openxmlformats.org/officeDocument/2006/relationships/hyperlink" Target="https://dalil.kg/document/796" TargetMode="External"/><Relationship Id="rIdlo353xnrtkdax0mwdx3i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2026-09-26T14:57:36.680Z</dcterms:created>
  <dcterms:modified xsi:type="dcterms:W3CDTF">2026-09-26T14:57:36.680Z</dcterms:modified>
</cp:coreProperties>
</file>

<file path=docProps/custom.xml><?xml version="1.0" encoding="utf-8"?>
<Properties xmlns="http://schemas.openxmlformats.org/officeDocument/2006/custom-properties" xmlns:vt="http://schemas.openxmlformats.org/officeDocument/2006/docPropsVTypes"/>
</file>