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ordyuu81_r_dz4lbnbm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июня 2017 года № 2017-П-09/24-6-(НПА)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кредите последней инстанции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vwzwhif9esoojfyjju80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2017-П-09/45-9, 28 июня 2019 года № 2019-П-09/34-2)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кредите последней инстанции" (далее - Положение) определяет общие условия и порядок предоставления Национальным банком Кыргызской Республики (далее - Национальный банк) кредита последней инстанции коммерческому банку Кыргызской Республики, имеющему лицензию Национального банка (далее - Банк), в целях защиты целостности и устойчивости банковской системы, поддержания ликвидности и защиты вкладов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 последней инстанции (далее - кредит) предоставляется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edeqzrzxnvudkyts-h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 предоставляется Банку в исключительных случаях при исчерпании Банком всех доступных средств и возможностей поддержания минимального уровня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Предоставляя данный кредит, Национальный банк реализует свою функцию кредитора последней инстанции. Кредит предоставляется Банку в целях предотвращения системного риска, сохранения стабильности банковской системы и защиты вкладов физических лиц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 предоставляется проблемному Банку, осуществляющему мероприятия по финансовому оздоровлению, при этом, под проблемным Банком, в целях реализации настоящего Положения, понимается Банк, в котором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нарушений в деятельности Банка, связанные с неспособностью администрации обеспечить работу Банка в соответствии с банковским законодательством, вовлечение Банка в нездоровую банковскую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экономического норматива адекватности капитала первого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убыточная деятельность Банка, приведшая его к неспособности выполнять обязательства перед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предоставлении кредита, в том числе условия предоставления, срок и объем кредита принимается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Национального банка имеет право установить определенные требования, которые Банк должен исполнить перед началом рассмотрения вопроса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Кредит предоставляется в национальной валюте с соблюдением общих принципов кредитования: срочности, платности, возвратности и обеспеченности.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Обязательство по возврату кредита обеспечивается залогом. Требования к залогу, объему достаточности (в процентном выражении), виду и другим параметрам залогового обеспечения устанавливаются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Процентная ставка по кредиту устанавливается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вправе на договорной основе предоставить средства Банку, осуществляющему свою деятельность в соответствии с исламскими принципами банковского дела и финансирования действующий на основании соответствующей лицензии Национального банка. Взаимоотношения Банка, действующего в соответствии с исламскими принципами банковского дела и финансирования, с Национальным банком регулируются настоящим Положением и отдельным договором на предоставление средств с учетом специфики и особенностей исламских принципов банковского дела и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для получения кредита является введение в Банк Временной администрации Национального банка для контроля за выполнением мероприятий по его финансовому оздоровлению и целевым использованием средств кредита. При этом Банк не может принимать новые обязательства (межбанковские кредиты, депозиты и т.п.) без согласия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Правление Национального банка вправе устанавливать иные требования для Банка на период до полного погашения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период действия кредита могут приостанавливаться полномочия Банка в Автоматизированной торговой системе Национального банка, такие как доступ к первичному рынку ценных бумаг, а также Банк исключается из клиринговой системы расчетов по расходным операциям и переводится по ним на гроссовую систему расчетов без взимания платы за обслуживание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e9hkuaklknz7z3z1suh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Банк не вправе использовать кредит на выплату депозитов (вкладов) должностным лицам и связанным или аффилированным с Банком лицам. Национальный банк может установить дополнительные ограничения по операциям с связанными или аффилированными с Банком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Банк не вправе использовать кредит для оплаты административных расходов, включая все виды вознаграждений/бонусов и иных видов стимулирующих выплат должностным лицам и работникам Банка. Кроме того, Национальный банк вправе установить требование о сокращении Банком своих административных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Правлением Национального банка решения об отказе в предоставлении Банку кредита, Национальный банк письменно уведомляет Банк об этом.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Обеспечение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Обязательство Банка по возврату кредита обеспечивается залогом. Предмет залога, предоставленный в обеспечение кредита, не может быть заложен или перезаложен третьему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качестве обеспечения кредита может выступать залог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ценных бумаг Правительства Кыргызской Республики и нот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депозитов в Национальном банке или в иной финансово-кредитной организации, приемлемой для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золота и других аффинированных драгоценных металлов в стандартных и мерных слитках;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 требования по кредитному портфелю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видов активов и имущества, приемлемых для Национального банка, в случаях, установленных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kw4jogbpgdsslf2k79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Предметом залога не могут выступать акции поднадзорных Национальному банку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6q-fsy6h6xhgf7jnz-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2019-П-09/34-2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Предмет залога должен принадлежать залогодателю на праве собственности и не быть обремененным другими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Недостаточное обеспечение является основанием для отказа в предоставлении запрашиваемой Банком суммы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Рыночная стоимость заложенного имущества, должна быть не ниже суммы запрашиваемого кредита, включая сумму начисленных процентов за предполагаемый период 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Процедура обращения взыскания и реализация имущества, переданного в качестве обеспечения (залога), устанавливается законодательством Кыргызской Республики, Договорами о залоге и дополнительными соглашениями к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предоставления и погашения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получения кредита Банк обязан предоставить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заявление-ходатайство о предоставлении кредита с указанием цели получения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Совета директоров Банка или другого уполномоченного лица о принятии решения о получении кредита и предоставлении активов и/или имущества в обеспечение запрашиваемого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надлежащим образом копии документов, подтверждающих право собственности залогодателя на предмет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содержащие характеристику предмета залога, подтверждающие право собственности и оценку предмета залога независимым оценщиком;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подтверждающие, что Банк уведомил акционеров Банка о намерении обратиться в Национальный банк для получения кредита (уведомления вручаются лично под роспись либо направляются по почте по последнему известному адресу);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имеет право запросить другие документы необходимые для рассмотрения вопроса о предоставлении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финансовому оздоровлению Банка, закрепленный подписями председателя Совета директоров Банка и уполномоченного должностного лица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выдачи кредита Национальный банк и Банк заключают Соглашение об открытии кредитной линии согласно </w:t>
      </w:r>
      <w:hyperlink w:history="1" r:id="rId8uv3395hufxu9cvti9n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Кредитный договор, а также Договор о залоге, формат и требования которого определяются Национальным банком в зависимости от вида залога. Банку открывается специальный счет в Национальном банке для перечисления кредитных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Кредит предоставляется траншами (очередями) по мере выполнения плана финансового оздоровления проблемного банка и предоставления им отчета о целевом использовании ранее полученного транша в развернутом виде согласно</w:t>
      </w:r>
      <w:hyperlink w:history="1" r:id="rIdjs9fhpidqh6kk8ayx0n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Транши выдаются на срок, не превышающий дату закрытия кредита, определенного решением Правления. Дата закрытия кредита и/или дата окончательного погашения траншей могут быть продлены по решению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Погашение основной суммы транша и начисленных процентов по нему производятся на условиях, определенных в Соглашении об открытии кредитной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нецелевого использования кредита или неисполнения/ненадлежащего исполнения Банком своих обязательств, Национальный банк вправе прекратить выдачу очередного транша кредита и досрочно предъявить требование о возврате, либо обратить взыскание на заложенное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процентов по кредиту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Проценты на сумму каждого транша кредита начисляются по формуле простых процентов за период фактического пользования выданным траншем, исходя из количества календарных дней в году 360,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= (C x I x T) / 360 /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сумма процентов по траншу;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транша (сом);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процентная ставка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срок пользования траншем (в днях).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подсчет фактического числа календарных дней, в течение которых Банк пользовался выданным траншем, включаются установленные законодательством либо объявленные Правительством Кыргызской Республики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случае, если дата погашения основной суммы кредита и/или уплаты начисленных процентов по нему приходится на праздничный, нерабочий или выходной день, то погашение основной суммы кредита и/или начисленных процентов по нему осуществляется на следующий рабочий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имеет право в любое время, по своему усмотрению, проводить проверку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действия кредита, Банк обязан соблюдать все требования, определенные Соглашением об открытии кредитной линии и Договорами залога, а также решениями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несоблюдении Банком в период действия кредита любого из требований, определенных решениями Национального банка, Соглашением об открытии кредитной линии и/или Договорами залога, Национальный банк имеет право приостановить действие кредитной линии и потребовать досрочного погашения предоставленных траншей и начисленных по ним процентов. При неисполнении Банком требования о досрочном погашении обязательств, Национальный банк может начать процедуру внесудебного обращения взыскания на предмет залога или в безакцептном порядке списать с любого имеющего счета Банка в Национальном банке, в том числе в иностранной валюте, сумму, необходимую для погашения задолженности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требованию Национального банка Банк предоставляет отчет об использовании кредита и другие необходимые документы в форме и сроки, установленные Национальным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и противоправные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Национальный банк не несет ответственности за какие-либо убытки, возникшие в результате неисполнения или частичного исполнения Банком условий предоставления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Предоставление кредита со стороны Национального банка не может рассматриваться как принятие Национальным банком на себя обязательств в отношении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любой стадии получения и использования кредита Национальный банк вправе применить в отношении Банка меры воздействия, предусмотренные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Ответственность за соблюдение целевого использования кредита и всех иных условий договоров по кредиту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Должностные лица Банка, акционеры Банка, связанные или аффилированные с Банком лица, несут ответственность в соответствии с законодательством Кыргызской Республики за следующие противоправные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сокрытие, фальсификация записей или внесение фальшивых записей в бухгалтерскую и иную документацию, имеющую отношение к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воздействия на должностных лиц Банка и его служащих с целью принятия ими решений в пользу отдельных кредиторов и дебиторов;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сотрудничества с должностными лицами Банка или воспрепятствование при возврате имущества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препятствование должностным лицам Банка в выполнении обязанностей и невыполнение его законных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признанные судом и которые привели к принудительной ликвидации, включая банкротство.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"О кредите последней инстанции"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открытии кредитной линии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______________, действующего на основании ________________, с одной стороны, и ________________, именуемое в дальнейшем "Банк", в лице ______________, действующего на основании Устава, с другой стороны, далее совместно именуемые "Стороны", заключили настоящее Соглашение об открытии кредитной линии (далее "Соглашение")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Для целей настоящего Соглашения нижеперечисленные термины имеют следующее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кредитования</w:t>
      </w:r>
      <w:r>
        <w:rPr>
          <w:rFonts w:ascii="Arial" w:cs="Arial" w:eastAsia="Arial" w:hAnsi="Arial"/>
          <w:sz w:val="24"/>
          <w:szCs w:val="24"/>
        </w:rPr>
        <w:t xml:space="preserve"> - установленный в соответствии с настоящим Соглашением предельный размер общей суммы, в пределах которого Банк, в течение действия настоящего Соглашения, имеет право получить кредиты/транши при соблюдении основных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требования, установленные Положением "О кредите последней инстанции", утвержденным постановлением Правления Национального банка Кыргызской Республики от ______________ года № 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доступности лимита кредитования</w:t>
      </w:r>
      <w:r>
        <w:rPr>
          <w:rFonts w:ascii="Arial" w:cs="Arial" w:eastAsia="Arial" w:hAnsi="Arial"/>
          <w:sz w:val="24"/>
          <w:szCs w:val="24"/>
        </w:rPr>
        <w:t xml:space="preserve"> - период времени с момента подписания настоящего Соглашения по ____________ года включительно, в течение которого Банк вправе получить кредиты/транши в рамках открытой кредитной линии по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Кредит/транш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предоставляемые Национальным банком Банку на условиях, предусмотренных настоящим Соглашением, в общей сумме, не превышающие лимит кредитования. Кредиты/транши предоставляются в соответствии с заявками Банка. Условия кредитов/траншей определяются конкретными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остаток лимита кредитования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 по лимиту кредитования, оставшаяся после последней выдачи кредита/транша Национальным банком Банку и равная разнице между лимитом кредитования и между общей суммой выданных, но не погашенных (т.е. действующих) кредитов/траншей в соответствии с условиями настоящего Соглашения. Свободный остаток лимита кредитования может быть выдан Банку в виде кредита/транша в пределах его размера и периода доступности лимита кредитования, а также при достаточности залогового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договор о выдаче кредита/транша</w:t>
      </w:r>
      <w:r>
        <w:rPr>
          <w:rFonts w:ascii="Arial" w:cs="Arial" w:eastAsia="Arial" w:hAnsi="Arial"/>
          <w:sz w:val="24"/>
          <w:szCs w:val="24"/>
        </w:rPr>
        <w:t xml:space="preserve"> - договор, заключаемый сторонами в рамках настоящего Соглашения, на основании которого Национальный банк предоставляет Банку кредит/транш, и являющийся неотъемлемой частью настоящего Соглашения. Кредитный договор о выдаче кредита/транша заключается по форме, указанной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предоставления кредита/транша</w:t>
      </w:r>
      <w:r>
        <w:rPr>
          <w:rFonts w:ascii="Arial" w:cs="Arial" w:eastAsia="Arial" w:hAnsi="Arial"/>
          <w:sz w:val="24"/>
          <w:szCs w:val="24"/>
        </w:rPr>
        <w:t xml:space="preserve"> - день перечисления суммы кредита/транша на специальный счет Банка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погашения кредита/транша</w:t>
      </w:r>
      <w:r>
        <w:rPr>
          <w:rFonts w:ascii="Arial" w:cs="Arial" w:eastAsia="Arial" w:hAnsi="Arial"/>
          <w:sz w:val="24"/>
          <w:szCs w:val="24"/>
        </w:rPr>
        <w:t xml:space="preserve"> - день поступления денежных средств от Банка на счет Национального банка, в сумме, покрывающей объем требований Национального банка по настоящему Соглашению и кредитным договорам о выдаче кредита/транша, включая сумму основного долга, начисленных процентов по нему и других выплат, но не позднее ________________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Национальный банк предоставляет (открывает) Банку кредитную линию с лимитом кредитования в сумме ________________ (сумма прописью) сомов на условиях срочности, возвратности, платности, обеспеченности и других условиях, определенных настоящим Соглашением, а Банк обязуется возвратить Национальному банку полученные кредиты/транши в рамках открытой кредитной линии и уплатить проценты за пользование ими в размере, в сроки и на условиях, предусмотренных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Кредитная линия с лимитом кредитования предоставляется (открывается) с _________ года по __________ года, по окончании которого Банк должен полностью погасить задолженность по кредитам/траншам, предоставленным в соответствии с настоящим Соглашением, включая сумму основного долга, начисленных процентов и других выплат по кредитам/траншам.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рамках установленного лимита кредитования в течение срока действия настоящего Соглашения, но не позже периода доступности лимита кредитования, Банк вправе получить очередной кредит/транш в пределах свободного остатка лимита кредитования, при условии соблюдения основных требований на момент подачи соответствующей заявки о выдаче кредита/транша. Соблюдение основных требований подтверждается соответствующей информацией и документами, предоставленными Банком в Национальный банк на момент подачи заявки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Остаток задолженности Банка по полученным кредитам/траншам в течение всего срока действия настоящего Соглашения не может превышать лимит кредитования, установленный пунктом 2.1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Кредитные средства, выдаваемые Национальным банком Банку в рамках настоящего Соглашения, имеют целевое назначение и должны быть использованы Банком на поддержание ликвидности. При этом предоставленные кредитные средства в первую очередь направляются на удовлетворение требований о возврате депозитов (вкладов)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Банк не вправе использовать предоставляемые Национальным банком кредитные средства для кредитования, для проведения операций на рынке ценных бумаг. Национальный банк вправе установить ограничения на операции со связанными или аффилированными с Банком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выдачи кредитов/траншей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кредита/транша в рамках кредитной линии Банк должен подать в Национальный банк заявку о выдаче кредита/транша с указанием суммы, срока кредита/транша и перечня активов, предлагаемых в качестве обеспечения по кредиту/траншу.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Банка о выдаче кредита/транша должны быть приложены документы и информация о соответствии Банка основным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Кредит/транш может быть получен со сроком погашения не более ______ месяцев с момента заключения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Кредиты/транши будут предоставляться Национальным банком Банку с оформлением соответствующих кредитных договоров о выдаче кредита/транша, в которых будут оговорены конкретные условия выдачи кредита/транша: размер (сумма), срок, процентная ставка, условия погашения основной суммы и процентов по кредиту/траншу и др. В указанных кредитных договорах о выдаче кредита/транша должна содержаться ссылка на настоящее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Банк обязан соблюдать все требования Национального банка по представлению необходимых документов по получению кредита/транша. Национальный банк вправе запросить у Банка дополнительные документы и информацию, касающуюся заявки Банка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Предоставление кредита/транша будет производиться Национальным банком после изучения всех необходимых материалов и документов, непосредственно касающихся выдачи кредита/транша, в соответствии с основными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банк, рассмотрев полноту, обоснованность и соответствие предоставленных Банком документов для выдачи кредита/транша, принимает решение о предоставлении либо отказе в выдаче кредита/транша, в соответствии со своими внутренними процедурами, с соблюдением условий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Кредит/транш будет предоставляться Банку в течение 2 (двух)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кредита/транша. В исключительных случаях кредит/транш может быть выдан Банку до окончания процедур регистрации договоров залога в уполномоченных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Условия расчета, начисления и уплаты процентов
 за пользование кредитом/траншем и иных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пользование предоставленными Национальным банком кредитами/траншами, Банк обязуется выплатить Национальному банку проценты. Проценты начисляются на остаток задолженности Банка по основной сумме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Национального банка по кредиту является фиксированной и устанавливается в размере _____ процентов годовых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Начисление и выплата процентов за пользование кредитом/траншем производится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Проценты начисляются с даты предоставления кредита/транша (не включая этот день) до даты погашения кредита (включая эту дату) на фактический остаток задолженности по кредиту/траншу из расчета 360 дней в году и фактического количества дней в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Погашения основной суммы долга и/или начисленных процентов по кредиту/траншу производятся не позднее рабочего дня окончания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Порядок выплаты основного долга и начисленных процентов по отдельным кредитам/траншам будет определяться отдельными кредитными договорами о выдаче кредита/транша.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Права и обязанности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Национальный банк обязуется своевременно осуществлять все необходимые действия по выдаче кредита/транша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Национальный банк вправе предпринимать любые предусмотренные действующим законодательством Кыргызской Республики меры, необходимые для исполнения Банком своих обязательств по настоящему Соглашению и кредитным договорам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В течение периода действия настоящего Соглашения Национальный банк имеет право проводить мероприятия по проверке финансового состояния Банка, состояния обеспечения по открытой кредитной линии, целевого использования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Национальный банк вправе запрашивать и получать от Банка любую необходимую ему информацию, включая информацию о состоянии обеспечения по кредитной линии, целевому использованию кредита/транша, включая заверенные Банком копии платежных документов по перечислению сумм и другую информацию, и документы в целях мониторинга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Национальный банк вправе в безакцептном (бесспорном) порядке, без одобрения и согласия Банка, изымать в любой валюте (независимо от валюты выданного Банку кредита/транша) все суммы просроченной задолженности по основной сумме кредитов/траншей, начисленным процентам по ним, неустойки в виде пени и штрафов, и прочих сумм, предусмотренных настоящим Соглашением и кредитными договорами о выдаче кредита/транша, включая убытки и расходы Национального банка, понесенные в результате нарушений исполнения обязательств Банка по настоящему Соглашению и кредитным договорам о выдаче кредита/транша либо нарушения Банком условий и положений договоров о залоге, заключаемых между Банком и Национальным банком в обеспечение настоящего Соглашения и кредитных договоров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В случае если Банком не выполняются требования Национального банка по предоставлению дополнительного обеспечения либо замене предмета залога, предоставленного Банком в обеспечение настоящего Соглашения и кредитных договоров о выдаче кредита/транша, Национальный банк вправе в безакцептном (бесспорном) порядке списать с корреспондентского счета Банка, открытом в Национальном банке, всю или частичные суммы задолженности Банка по настоящему Соглашению, кредитным договорам о выдаче кредита/транша, включая основную сумму по кредитам/траншам, начисленных процентов по нему, неустойки и штрафных санкций либо соответствующей суммы, эквивалентной недостающему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5.1.7. В случае безакцептного (бесспорного) списания/изъятия денежных средств в иностранной валюте, конвертирование (перевод) изъятых/списанных денежных средств в валюту выданного Национальным банком Банку кредита/транша производится в соответствии с официальным курсом,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5.1.8. Национальный банк вправе в случаях, предусмотренных настоящим Соглашением, кредитными договорами о выдаче кредита/транша и договорами о залоге, заключенными между Национальным банком и Банком в соответствии с настоящим Соглашением, обратить взыскание на предметы залога, предоставленные Банком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5.1.9. Национальный банк вправе в одностороннем порядке отказаться от выдачи кредита/транша и/или приостановить выдачу кредита/транша и/или потребовать исполнения Банком обязательств по настоящему Соглашению и кредитным договорам о выдаче кредита/транша, включая погашение основного долга по кредитам/траншам, выплату начисленных процентов за фактическое время пользования кредитами/траншами и иных сумм, причитающихся Национальному банку в соответствии с настоящим Соглашением и кредитными договорами о выдаче кредита/транша, в любом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нецелевого использования кредита/транша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нарушения Банком графиков погашения задолженности согласно кредитным договорам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нарушения Банком положений, заключенных между Банком и Национальным банком договоров о залоге имущества, предоставляемых Банком в обеспечение кредитной линии, открытой Банку Национальным банком в соответствии с настоящим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наличия у Национального банка информации, основанной на официальных данных либо данных уполномоченных органов, о том, что произошло существенное, по мнению Национального банка, ухудшение финансового положения Банка и/или в случае появления иных обстоятельств,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случае, если информация, предоставленная Банком Национальному банку, в соответствии с настоящим Соглашением и кредитными договорами о выдаче кредита/транша, является недостоверной, в существенной степени неполной/искаженной, и/или заведомо 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5.1.10. О своих требованиях, указанных в пункте 5.1.9 Национальный банк уведомляет Банк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Национальным банком выдачи кредита/транша по причинам, указанным в пункте 5.1.9, Национальный банк имеет право в одностороннем порядке закрыть (запретить право на) Банку свободный остаток лимита кредитования по кредитной линии, открытой в соответствии с настоящим Соглашением, и потребовать от Банка досрочного возврата основной суммы по кредитам/траншам и начисленных за фактическое время пользования процентов по ним, о чем Национальный банк уведомляет Банк в письменной форме. Банк обязан исполнить требования, содержащиеся в письменном уведомлении Национального банка, в срок не позднее 5 (пяти) рабочих дней с момента получения Банком соответствующего письменного уведомления Национального банка, если в уведомлении не предусмотрены иные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даты, указанной Национальным банком в соответствующем письменном уведомлении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Права и обязанности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Банк вправе производить досрочное погашение основного долга и/или процентов по настоящему Соглашению и кредитным договорам о выдаче кредита/транша, с предварительным уведомлением об этом Национального банка в срок не позднее трех рабочих дней до планируемого дня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Банк обязан использовать денежные средства, полученные от Национального банка в соответствии с настоящим Соглашением и кредитными договорами о выдаче кредита/транша, строго по целевому назначению, установленному в пункте 2.5. настоящего Соглашения и соответствующих пунктах кредитных договоров о выдаче кредита/транша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Банк обязан исполнять все требования Национального банка, выдвигаемые им в соответствии с настоящим Соглашением и кредитными договорами о выдаче кредита/транша, включая предоставление в срок, в требуемой форме и в полном объеме информации и документов, запрашиваемых Национальным банком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В течение всего срока действия настоящего Соглашения Банк не вправе перезакладывать и обременять иным образом имущество и/или права требования, предоставленные для обеспечения исполнения им своих обязательств перед Национальным банком, в соответствии с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Банк обязуется своевременно и в полном объеме погашать основную сумму и начисленные проценты по полученным кредитам/траншам согласно графикам погашений,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Банк обязуется своевременно и в полном объеме принимать все необходимые меры по обеспечению сохранности и целостности заложенного имущества, предоставленного Банком для обеспечения исполнения им своих обязательств перед Национальным банком,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Банк обязуется незамедлительно извещать Национальный банк обо всех обстоятельствах,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кредита/транша, включая возврат основной суммы по выданным кредитам/траншам, выплату начисленных по ним процентов и иных сумм, в том числе незамедлительно извещать Национальный банк о следующих обстоятельствах: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получении претензий и/или исковых заявлений, предъявленных к Банку третьими лицами на сумму равную или превышающую 10 (десять) процентов от суммы лимита кредитования, указанного в пункте 2.1. настоящего Соглашения; о судебных разбирательствах, в которых участвует Банк в качестве ответчика или соответчика о выплате денежных средств на сумму, равную или превышающую 10 (десять) процентов от суммы лимита кредитования, указанного в пункте 2.1. настоящего Соглашения; о принудительных мерах и санкциях, примененных к Банку со стороны уполномоченных государственных органов и обо всех других обстоятельствах, способных повлиять на исполнение Банком своих обязательств перед Национальным банком по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наложении ареста на имущество Банка, в том числе имущество, предоставленное Банком для обеспечения исполнения им своих обязательств перед Национальным банком в соответствии с договорами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5.2.8. Банк обязуется погасить (возвратить) основную сумму и начисленные проценты по кредитам/траншам в полном объеме в сроки, установленные настоящим Соглашением и кредитными договорами о выдаче кредита/транша, в том числе досрочно - в случае направления Национальным банком соответствующего письменного уведомления в Банк в связи с возникновением обстоятельств, изложенных в подпункте 9 пункта 5.1. настоящего Соглашения, в сроки, установленные подпунктом 10 пункта 5.1.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Обеспечение выполнения банком своих
 обязательств по кредитной линии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Обеспечением выполнения Банком взятых на себя обязательств по возврату основной суммы кредитов/траншей, полученных Банком по настоящему Соглашению и кредитным договорам о выдаче кредита/транша, начисленных по ним процентов, других сборов/выплат, неустойки в виде штрафов, пени и других выплат Банка по настоящему Соглашению и Кредитным договорам о выдаче кредита/транша являются, ________________, принадлежащие Банку на праве собственности согласно договору о залоге. Конкретный перечень имущества, передаваемого Банком в залог Национальному банку, в обеспечение своих обязательств по настоящему Соглашению и кредитным договорам о выдаче кредита/транша, будет указываться в договорах о залоге, заключаемых между Банком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Имущество Банка, являющееся предметом залога, может быть заменено по соглашению сторон на другое имущество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Договора о залоге должны содержать ссылку на настоящее Соглашение как на основное обязательство.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Залог имущества, подлежащий регистрации в соответствии с требованиями действующего законодательства Кыргызской Республики, должен быть зарегистрирован Банком в уполномоченном органе, в течение сроков, указанных в договоре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ненадлежащего исполнения либо неисполнения Банком своих обязательств по настоящему Соглашению и кредитным договорам о выдаче кредита/транша, а также в иных случаях, предусмотренных настоящим Соглашением и кредитными договорами о выдаче кредита/транша, Банк предоставляет право Национальному банку незамедлительно, начиная со следующего дня ненадлежащего исполнения либо неисполнения Банком своих обязательств перед Национальным банком, списать в безакцептном (бесспорном) порядке с корреспондентского счета Банка в Национальном банке денежные средства в суммах, необходимых для погашения задолженности Банка по настоящему Соглашению и кредитным договорам о выдаче кредита/транша, включая основные суммы полученных кредитов/траншей, начисленные по ним процентов и штрафные санкции (неустойки) и других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Предоставленное Банком право о списании в безакцептном (бесспорном) порядке с корреспондентского счета Банка в Национальном банке денежных средств в суммах, необходимых для погашения задолженности Банка по настоящему Соглашению, является дополнительным обеспечением Банка по кредитам/траншам, полученным им у Национального банка. 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кредита/транша в полном объеме, независимо от наличия залога, предоставленного Банком Национальному банку в обеспечение по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требованиями, предусмотренными соответствующими договорами о залоге и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недостаточности суммы, вырученной от реализации заложенного Банком имущества, для полного удовлетворения своих требований к Банку Национальный банк вправе получить недостающую сумму из любого другого имущества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Банк/залогодатель не вправе каким-либо образом и в какой-либо форме противодействовать Национальному банку при принятии Национальным банком мер по обращению взыскания на предмет залога, а также по проведению мер по безакцептному (бесспорному) списанию средств Банка с корреспондентского счета Банка в Национальном банке. В случае какого-либо противодействия Банка/залогодателя при принятии Национальным банком необходимых мер по обращению взыскания на предмет залога, а также по проведению мер по безакцептному (бесспорному) списанию средств Банка с корреспондентского счета Банка в Национальном банке, Национальный банк вправе удовлетворить свои требования в полном объеме в судебном порядке, в соответствии с законодательством Кыргызской Республики. В этом случае все соответствующие расходы Национального банка, в том числе и судебные, несет Банк/залогодатель.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несвоевременного перечисления суммы выдаваемого кредита/транша на специальный счет Банка в Национальном банке в сроки, предусмотренные пунктом 3.6. настоящего Соглашения, Национальный банк выплачивает Банку единовременный штраф в размере 0,1% от суммы выдаваемого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нецелевого использования Банком полученных кредитных средств Национального банка, в соответствии с настоящим Соглашением и кредитными договорами о выдаче кредита/транша, Банк выплачивает Национальному банку неустойку в виде единовременного штрафа в размере 0,1% от суммы полученного кредита/транша в соответствии с кредитными договорами о выдаче кредита/транша. При этом Банк обязан возвратить всю сумму кредита/транша в течение 5 (пяти) рабочих дней со дня соответствующего письменного уведомления Национальным банком Банка об этом, с уплатой неустойки.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несвоевременного и/или неполного перечисления Банком платежей в погашение основной суммы кредита/транша, начисленных по нему процентов и иных платежей, вытекающих из настоящего Соглашения и кредитных договоров о выдаче кредита/транша, Банк выплачивает неустойку в виде пени в размере 0,1% от суммы просроченной задолженности за каждый день просрочки, начиная с даты возникновения просроченной задолженности и до ее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Проценты на просроченную задолженность начисляются на основании фактического количества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если Банк предоставляет с нарушением установленных сроков или форм предоставления, либо предоставляет не в полном объеме, искаженно или недостоверно отчеты по целевому использованию кредита и информацию по залоговому обеспечению, предусмотренные настоящим Соглашением и договорами о залоге, заключенными между Банком и Национальным банком, а также иную информацию и документы, запрашиваемые Национальным банком в соответствии с настоящим Соглашением и кредитными договорами о выдаче кредита/транша, Банк выплачивает Национальному банку штраф в размере 0,01 процента от суммы лимита кредитования, указанного в пункте 2.1. настоящего Соглашения, за каждый случай такого ненадлежащего предоставления отчетов/информации.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Выплата штрафов и пени не освобождает Банк от исполнения своих обязательств по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Пролонгация сроков настоящего Соглашения, включая сроки возврата полученных Банком денежных средств от Национального банка по настоящему Соглашению, в том числе в случае наступления форс-мажорных обстоятельств, осуществляется только на основании решения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условия,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Банк, подписывая настоящее Соглашение, подтверждает и гарантирует,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являясь юридическим лицом по законодательству Кыргызской Республики, он обладает правом от своего имени заключать настоящее Соглашение и кредитные договора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содержание настоящего Соглашения и кредитных договоров о выдаче кредита/транша, и соответствующее исполнение их условий, не станут причиной нарушения действующего законодательства и любого нормативного правового акта Кыргызской Республики, решений суда, имеющих отношение к Банку, и устава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 в полной мере ознакомлен с требованиями Положения "О кредите последней инстанции", утвержденного постановлением Правления Национального банка Кыргызской Республики от _____________ года № 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случае наступления обстоятельств непреодолимой силы (форс-мажорных обстоятельств), вызванных прямо или косвенно проявлением обстоятельств чрезвычайного характера, включая землетрясения и иные природные стихии, действия и решения государственных органов, вступления в силу международных договоров, принятие нормативных правовых актов Кыргызской Республики, военные действия и массовые беспорядки,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кредита/транша, сроки исполнения этих обязательств соразмерно отодвигаются на время действия указанных форс-мажорных обстоятельств, при соблюдении условий, предусмотренных пунктом 7.8 настоящего Соглашения, но лишь в той мере, в какой они значительно влияют на исполнение в срок всего настоящего Соглашения и кредитных договоров о выдаче кредита/транша или той их части, которая подлежала исполнению после наступления указанных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Обе стороны настоящего Соглашения должны незамедлительно, в течение 2 (двух) рабочих дней, известить устно и в письменной форме друг друга о начале и окончании форс-мажорных обстоятельств, препятствующих исполнению ими своих обязательств по настоящему Соглашению и кредитным договорам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Неисполнение одной из сторон своих обязательств по настоящему Соглашению и кредитным договорам о выдаче кредита/транша не рассматривается как нарушение настоящего Соглашения и кредитных договоров о выдаче кредита/транша, если это является следствием форс-мажорных обстоятельств, при условии того, что сторона, подвергшаяся форс-мажорным обстоятельствам, своевременно предприняла все необходимые меры для устранения таких последствий.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случае невозможности достижения согласия путем переговоров сторон, споры между сторонами подлежат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Заключительные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Все отношения между Национальным банком и Банком носят конфиденциальный характер и стороны не вправе раскрывать третьим лицам информацию, полученную друг от друга в период действия настоящего Соглашения, кроме случаев, прямо предусмотренных законодательством Кыргызской Республики и настоящим Соглашением, либо когда имеется соответствующее согласие другой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Конфиденциальная информация не включает в себя сведения, являющиеся общедоступными, а также сведения, содержащиеся в официально опубликованных сообщениях и отчетах, рекламных сообщениях и т.п.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Положения о конфиденциальности, предусмотренные настоящей статьей, не распространяются в случае уступке прав, включая право требования, и обязанностей по настоящему Соглашению и кредитным договорам о выдаче кредита/транша,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письмами, которые будут являться неотъемлемой частью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Настоящее Соглашение не может быть изменено, дополнено или расторгнуто в одностороннем порядке, за исключением случаев, предусмотренных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Все условия и положения настоящего Соглашения являются обязательными для исполнения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10.8. Стороны обязуются письменно уведомлять друг друга о предстоящем изменении своих банковских реквизитов не менее чем за 5 (пять) календарных дней до даты изменений. Риск ненадлежащего исполнения настоящего Соглашения, возникший в связи с несвоевременным уведомлением об изменении своих банковских реквизитов, несет та сторона, которая не известила или несвоевременно известила другую сторону об изменении своих банковских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Кредитные договора о выдаче кредита/транша, заключенные на основе настоящего Соглашения, являются неотъемлемой частью настоящего Соглашения и на них распространяются все положения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10.11.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кредита/транша в сроки, предусмотренные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10.12. Настоящее Соглашение составлено в 3 (трех) подлинных экземплярах, имеющих одинаковую юридическую силу, по одному экземпляру для каждой из сторон, один экземпляр - для уполномоченного органа, осуществляющего регистрацию залога.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Юридические адреса,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Соглашению об открытии кредитной линии
 от "___" ___________ 20__ г. №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КРЕДИТНЫЙ ДОГОВОР № ____
 к Соглашению об открытии кредитной линии № 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_________________, действующего на основании _________________, с одной стороны, и _________________, именуемое в дальнейшем "Банк", в лице __________________, действующего на основании _______________, с другой стороны, далее совместно именуемые "Стороны", заключили настоящий кредитный договор о выдаче кредита/транша (далее "кредитный договор")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кредитного договора о выдаче кредита/транша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банк, на основании Соглашения об открытии кредитной линии от ___________________ (далее - Соглашение об открытии кредитной линии) и настоящего кредитного договора предоставляет Банку кредит/транш в сумме _____________________ (сумма прописью) сомов на условиях, предусмотренных настоящим кредитным договором и Соглашением об открытии кредитной линии.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кредита/транша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Кредит/транш предоставляется сроком на _____ месяца, с ___________ по 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Датой предоставления кредита/транша является день перечисления денежных средств по кредиту/траншу на специальный счет Банка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Национальный банк перечисляет денежные средства по кредиту/траншу в течение 2 (двух)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кредиту/траншу, запрашиваемому Банком у Национального банка в соответствии с настоящим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Кредитные средства, выдаваемые Национальным банком Банку в рамках настоящего Кредитного договора, имеют целевое назначение и должны быть использованы Банком на цели, предусмотренные пунктом 2.5. Соглашения об открытии кредитной линии и в соответствии с условиями, предусмотренными в пункте 2.6. Соглашения об открытии кредитной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Банком не будут соблюдаться условия, предусмотренные в абзаце первом настоящего пункта, к Банку будут применяться меры, предусмотренные Соглашением об открытии кредитной линии.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пользования кредитом/траншем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пользование кредитом/траншем Банк уплачивает Национальному банку фиксированную процентную ставку в размере _____ процентов годовых, в течение всего срока, указанного в пункте 2.1. настоящего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Выплата начисленных процентов за пользование кредитом/траншем производится Банком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Погашение основной суммы долга и/или начисленных процентов по кредиту/траншу производится Банком по истечению срока, указанного в пункте 2.1.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Погашение всей основной суммы и всех процентов по кредиту/траншу производится Банком согласно графику погашения задолженности (Приложение 1 к настоящему кредитному договору), который является неотъемлемой частью настоящего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Окончательный расчет по основной сумме кредита/транша и начисленным процентам производится 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если дата погашения основной суммы кредита/транша и/или уплаты начисленных процентов по нему и/или других платежей (штрафы, пеня и др.) приходится на праздничный, нерабочий или выходной день, то погашение основной суммы кредита/транша и/или начисленных процентов по нему и/или других платежей (штрафы, пеня и др.) осуществляется в ближайший рабочий день, следующий за соответствующим праздничным, нерабочим или выходным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Проценты и другие выплаты по кредиту/траншу будут начисляться на базе 360 дней в году и расчетного фактического количества дней в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 погашению основной суммы по кредиту/траншу и начисленных процентов по нему и других платежей (штрафы, пеня и др.) Банк перечисляет на соответствующий счет в Национальном банке (суммы по основному долгу на счет № __________, суммы по процентным платежам на счет № ____________).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Залоговое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Залоговым обеспечением выполнения Банком взятых на себя обязательств по возврату основной суммы долга по кредиту/траншу, полученному Банком по настоящему кредитному договору, начисленных по нему процентов, других сборов/выплат, неустойки в виде штрафов, пени и других выплат Банка по настоящему кредитному договору и Соглашению об открытии кредитной линии являются _________________. Конкретный перечень имущества, передаваемого Банком в залог Национальному банку, в обеспечение своих обязательств по настоящему кредитному договору и Соглашению об открытии кредитной линии, будет указываться в договорах о залоге, заключаемых между Банком и Национальным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Другие условия, не предусмотренные настоящим кредитным договором, права, обязанности и ответственность сторон, регулируются Соглашением об открытии кредитной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Изменения и дополнения к настоящему кредитному договору вносятся путем заключения в письменной форме дополнительного соглашения, которое является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Настоящий кредитный договор, включая Приложение 1 к нему, является неотъемлемой частью Соглашения об открытии кредитной линии, заключенного между Национальным банком и Банком, в 3 (трех) подлинных экземплярах, имеющих одинаковую юридическую силу, 2 (два) экземпляра - по одному для каждой из сторон, 1 (один) экземпляр - для представления в соответствующий уполномоченный орган, осуществляющий регистрацию залога.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Юридические адреса, реквизиты и подписи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кредитному договору
 от "___" ______________ г. № 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погашения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кредита: _______________ 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(годовых): 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процентов: ежемесячно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год: 360 дней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кредита: ______ дней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кредита: "___" 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погашения кредита: "___" 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1"/>
        <w:gridCol w:w="1802"/>
        <w:gridCol w:w="2400"/>
        <w:gridCol w:w="2952"/>
        <w:gridCol w:w="2044"/>
      </w:tblGrid>
      <w:tr>
        <w:tc>
          <w:tcPr>
            <w:tcW w:type="dxa" w:w="9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Даты погашения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процентов(*)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основной суммы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 погашению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расчете процентов используется фактическое количество дней использования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"О кредите последней инстанции"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целевому использованию транша N ___ от __________
 по кредиту последней инстанции от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0"/>
        <w:gridCol w:w="2431"/>
        <w:gridCol w:w="2025"/>
        <w:gridCol w:w="2742"/>
      </w:tblGrid>
      <w:tr>
        <w:tc>
          <w:tcPr>
            <w:tcW w:type="dxa" w:w="29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операции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лицевого счета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Выданная сумма в сомах</w:t>
            </w:r>
          </w:p>
        </w:tc>
      </w:tr>
      <w:tr>
        <w:tc>
          <w:tcPr>
            <w:tcW w:type="dxa" w:w="29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Гл. бухгалтер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 ______________ сом данного транша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
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aufurkscmadfwtgjs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dalil.kg/document/800022</w:t>
      </w:r>
    </w:hyperlink>
  </w:p>
  <w:p>
    <w:pPr>
      <w:spacing w:after="0" w:before="40"/>
      <w:jc w:val="center"/>
    </w:pPr>
    <w:hyperlink w:history="1" r:id="rIdqsszjdz5zszocf7mfge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dyuu81_r_dz4lbnbmhi" Type="http://schemas.openxmlformats.org/officeDocument/2006/relationships/hyperlink" Target="https://dalil.kg/document/800020" TargetMode="External"/><Relationship Id="rIdvwzwhif9esoojfyjju80p" Type="http://schemas.openxmlformats.org/officeDocument/2006/relationships/hyperlink" Target="https://dalil.kg/document/800700" TargetMode="External"/><Relationship Id="rIdnedeqzrzxnvudkyts-h47" Type="http://schemas.openxmlformats.org/officeDocument/2006/relationships/hyperlink" Target="https://dalil.kg/document/111486" TargetMode="External"/><Relationship Id="rIde9hkuaklknz7z3z1suhfw" Type="http://schemas.openxmlformats.org/officeDocument/2006/relationships/hyperlink" Target="https://dalil.kg/document/800019" TargetMode="External"/><Relationship Id="rId1kw4jogbpgdsslf2k79tb" Type="http://schemas.openxmlformats.org/officeDocument/2006/relationships/hyperlink" Target="https://dalil.kg/document/800019" TargetMode="External"/><Relationship Id="rIdf6q-fsy6h6xhgf7jnz-s7" Type="http://schemas.openxmlformats.org/officeDocument/2006/relationships/hyperlink" Target="https://dalil.kg/document/800700" TargetMode="External"/><Relationship Id="rId8uv3395hufxu9cvti9nv_" Type="http://schemas.openxmlformats.org/officeDocument/2006/relationships/hyperlink" Target="https://dalil.kg/document/800022#p1" TargetMode="External"/><Relationship Id="rIdjs9fhpidqh6kk8ayx0n-p" Type="http://schemas.openxmlformats.org/officeDocument/2006/relationships/hyperlink" Target="https://dalil.kg/document/800022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aufurkscmadfwtgjsdm" Type="http://schemas.openxmlformats.org/officeDocument/2006/relationships/hyperlink" Target="https://dalil.kg/document/800022" TargetMode="External"/><Relationship Id="rIdqsszjdz5zszocf7mfge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2026-09-25T06:15:15.748Z</dcterms:created>
  <dcterms:modified xsi:type="dcterms:W3CDTF">2026-09-25T06:15:15.748Z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