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января 2018 года № 2018-П-14/1-2-(ПС)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Закона "</w:t>
      </w:r>
      <w:hyperlink w:history="1" r:id="rIdo1sviwrrydiru00nqlg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</w:t>
      </w:r>
      <w:hyperlink w:history="1" r:id="rIde7pwzc1fxtwz09fvzvr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ud9oteppmbgzpy9fxey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rs0cy4r3lkv3otbyk7c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</w:t>
        </w:r>
      </w:hyperlink>
      <w:r>
        <w:rPr>
          <w:rFonts w:ascii="Arial" w:cs="Arial" w:eastAsia="Arial" w:hAnsi="Arial"/>
          <w:sz w:val="24"/>
          <w:szCs w:val="24"/>
        </w:rPr>
        <w:t xml:space="preserve">а платежного оборота" от 30 ноября 2007 года № 51/4.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платежных систем Национального банка направить настоящее постановление в Национальный статистический комитет Кыргызской Республики для последующей государственной регистрации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режиме реального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wcgpt7gxgyfxhgw8_jk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15 января 2018 года № 2018-П-14/1-2-(ПС)</w:t>
      </w:r>
    </w:p>
    <w:p>
      <w:pPr>
        <w:spacing w:after="400" w:before="400"/>
        <w:jc w:val="center"/>
      </w:pPr>
      <w:hyperlink w:history="1" r:id="rIdl8lksxhegsv4e07nyfzpt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f7g81a0y8pc0leupbl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ua-p6qcqx8eimplxzkj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года № 51/4,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zcrcnttrvemetqbaud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</w:t>
        </w:r>
      </w:hyperlink>
      <w:r>
        <w:rPr>
          <w:rFonts w:ascii="Arial" w:cs="Arial" w:eastAsia="Arial" w:hAnsi="Arial"/>
          <w:sz w:val="24"/>
          <w:szCs w:val="24"/>
        </w:rPr>
        <w:t xml:space="preserve">е платежного оборота, утвержденном вышеуказанным </w:t>
      </w:r>
      <w:hyperlink w:history="1" r:id="rIdgay9jczirx6cc7fcaun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 "Платежи по доходам в государственный бюджет"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54"/>
        <w:gridCol w:w="8824"/>
      </w:tblGrid>
      <w:tr>
        <w:tc>
          <w:tcPr>
            <w:tcW w:type="dxa" w:w="1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платежа</w:t>
            </w:r>
          </w:p>
        </w:tc>
        <w:tc>
          <w:tcPr>
            <w:tcW w:type="dxa" w:w="8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назначения платежа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ПЛАТЕЖИ ПО ДОХОДАМ В ГОСУДАРСТВЕННЫЙ БЮДЖЕТ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доходы и прибыль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доходы и прибыль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лиц-резидентов Кыргызской Республики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по единой налоговой декларации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проценты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золотодобывающих компаний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по специальным режимам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по единому налогу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не распределяемые по категориям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валовый доход Кумтор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валовый доход Кумтор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собственность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не используемое для осуществления предпринимательской деятельности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предпринимательской деятельности 2 группы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предпринимательской деятельности 3 группы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 юридических лиц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 физических лиц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приусадебными и садово-огородными земельными участками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сельскохозяйственными угодьями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использование земель населенных пунктов и земель несельскохозяйственного назначения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товары и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налоги на товары и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(НДС)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 и услуги, производимые на территории Кыргызской Республики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 Кыргызской Республики до присоединения к ЕАЭС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 Кыргызской Республики из государств-членов ЕАЭС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 Кыргызской Республики из третьих стран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или реализуемые на территории КР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крепленные соки и бальзамы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11421140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11421150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11421160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11421170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11421180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11421340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11421350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11421360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11421410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золота, платины или серебра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11421420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до присоединения к ЕАЭС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крепленные соки и бальзамы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11422140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11422150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11422160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11422170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11422180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11422340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11422350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11422360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11422410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от государств-членов ЕАЭС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Крепленные напитки, крепленные соки и бальзамы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11423140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11423150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11423160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11423170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11423180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11423340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11423350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11423360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11423410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золота, платины или серебра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11423420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из третьих стран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Крепленные напитки, крепленные соки и бальзамы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11424140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11424150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11424160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11424170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11424180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11424340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11424350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11424360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11424410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налоги на товары и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Бонусы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Горючие полезные ископаемые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11461110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11461120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 горючие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11461130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11461190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горючие полезные ископаемые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 полезные ископаемые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11461210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Благородные металлы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11461220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11461230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11461240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Олово, вольфрам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11461290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металлы, не классифицированные выше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Неметаллические полезные ископаемые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11461310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Облицовочные камни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11461320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 строительный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11461330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11461340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Известняк, строительный камень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11461350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Цветные камни (самоцветы)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11461390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неметаллы, не классифицированные выше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воды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11461410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и пресные воды для розлива в качестве питьевой воды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11461420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воды для бальнолечения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11461430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Термальные воды для отопления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11461440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питьевые и технические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Горючие полезные ископаемые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11462110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11462120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 горючие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11462130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11462190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горючие полезные ископаемые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 полезные ископаемые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11462210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Благородные металлы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11462220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11462230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11462240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Олово, вольфрам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11462290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металлы, не классифицированные выше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Неметаллические полезные ископаемые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Облицовочные камни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 строительный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11462340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Известняк, строительный камень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11462350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Цветные камни (самоцветы)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неметаллы, не классифицированные выше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воды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и пресные воды для розлива в качестве питьевой воды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воды для бальнолечения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Термальные воды для отопления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11462440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питьевые и технические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подземные воды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международную торговлю и внешние операции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 с ввозимой продукции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подлежащие уплате до присоединения Кыргызской Республики к ЕАЭС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 уплаченные и зачисленные в соответствии с Договором о присоединении к ЕАЭС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 подлежащие уплате до присоединения Кыргызской Республики к ЕАЭС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уплаченные по ставкам ЕТТ и зачисленные в соответствии с Договором о присоединении к ЕАЭС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Таможенный платеж по единым ставкам таможенных пошлин, налогов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Совокупный таможенный платеж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 с вывозимой продукции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Экспортная таможенная пошлина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Экспортная сезонная таможенная пошлина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сборы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с иностранных автоперевозчиков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таможенное оформление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11514000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таможенные сборы и платежи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11514100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таможенные сборы и платежи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других государств-членов ЕАЭС приостановлено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Республики Казахстан приостановлено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Республики Беларусь приостановлено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Российской Федерации приостановлено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Республики Армения приостановлено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счета в иностранной валюте других государств-членов ЕАЭС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в иностранной валюте Республики Казахстан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в иностранной валюте Республики Беларусь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в иностранной валюте Республики Российской Федерации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в иностранной валюте Республики Армения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Кыргызской Республики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счета в иностранной валюте в соответствии с Протоколом о применении специальных защитных, антидемпинговых и компенсационных мер по отношению к третьим странам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Казахстан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Беларусь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Российской Федерации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Армения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Кыргызской Республики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11518000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Невыясненные суммы, поступившие на счет казначейства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11518100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Невыясненные суммы, поступившие на счет казначейства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государств-членов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присоединении к ЕАЭС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Республики Казахстан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Республики Беларусь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Российской Федерации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Республики Армения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государств-членов по перечислению сумм от распределения ввозных таможенных пошлин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Казахстан по перечислению сумм от распределения ввозных таможенных пошлин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Беларусь по перечислению сумм от распределения ввозных таможенных пошлин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Российской Федерации по перечислению сумм от распределения ввозных таможенных пошлин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Армения по перечислению сумм от распределения ввозных таможенных пошлин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пошлин, налогов, предоставленного таможенным органам, при перевозке товаров в соответствии с таможенной процедурой таможенного транзита по таможенной территории ЕАЭС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налогов, поступившие от Республики Казахстан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налогов, поступившие от Республики Беларусь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налогов, поступившие от Российской Федерации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налогов, поступившие от Республики Армения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уплаченные в соответствии с соглашениями о применении специальных защитных, антидемпинговых и компенсационных мер по отношению к третьим странам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Республики Казахстан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Республики Беларусь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Российской Федерации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Республики Армения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государств-членов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Казахстан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Беларусь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Российской Федерации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Армения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приостановлено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Республики Казахстан приостановлено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Республики Беларусь приостановлено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Российской Федерации приостановлено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Республики Армения приостановлено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 республиканского бюджета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 местного бюджета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обязательное государственное социальное страхование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Социальный фонд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Социальный фонд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Фонд обязательного медицинского страхования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доходам Социального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доходам Социального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доходам Социального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ФОМС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ФОМС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ФОМС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сооплаты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в судебном и во внесудебном порядке с организаций здравоохранения за ненадлежащее исполнение договорных обязательств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получаемые в результате применения мер материальной, административной и уголовной ответственности, включая суммы возмещения ущерба по решениям суда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в результате незаконного или нецелевого использования средств бюджета Фонда обязательного медицинского страхования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на обязательное медицинское страхование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12311700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поступающие от благотворительных фондов, международных организаций и иностранных граждан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доходы, не противоречащие законодательству Кыргызской Республики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из-за границы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правительств иностранных государств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правительств иностранных государств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сектора государственного управления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местным бюджетам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местным бюджетам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трансферты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Социальным фондом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 по государственному пенсионному социальному страхованию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13331210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пенсии за работу в условиях высокогорья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13331220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пенсии за работу в отдаленных и труднодоступных районах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13331230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пенсии многодетным матерям и матерям инвалидов с детства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отдельным категориям населения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обязательное страхование военнослужащих при гибели, получения инвалидности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к пенсиям за электроэнергию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13331700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участникам ликвидации последствий аварии на ЧАЭС, по трудовым увечьям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13331800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 к пенсиям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Фондом обязательного медицинского страхования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детей до 16 лет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пенсионеров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13332700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13332800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для выплаты компенсаций по исполнению решений суда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средства, полученные из республиканского бюджета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ФОМС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на обязательное медицинское страхование, уплачиваемые плательщиками взносов в соответствии с законодательством Кыргызской республики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на обязательное медицинское страхование работников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на обязательное медицинское страхование работодателей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на обязательное медицинское страхование занятых индивидуальной трудовой деятельностью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на обязательное медицинское страхование сельхозпроизводителей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13341900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на обязательное медицинское страхование, не распределенные по категориям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собственности и проценты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 Правительства Кыргызской Республики, размещенных в Национальном банке КР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 Правительства Кыргызской Республики, размещенных в коммерческих банках КР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временно свободных денежных средств Социального фонда в ГЦБ, ноты Национальном банке КР, на краткосрочные депозиты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и ГНПФ на счетах в коммерческих банках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 Правительства Кыргызской Республики, размещенным загранучреждениями КР в коммерческих банках государства пребывания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 кредитам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 кредитам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 кредитам от других единиц сектора государственного управления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и прибыль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реализации, принадлежащие Социальному фонду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Национального банка Кыргызской Республики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государственных предприятий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 и плата за разработку и использование ресурсов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право разведки, разработки и /или использования месторождений полезных ископаемых или ископаемого топлива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право разработки месторождений полезных ископаемых или ископаемого топлива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лицензии на право пользования недрами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природных ресурсов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пастбищными угодьями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в республиканский бюджет от возмещения потерь сельскохозяйственного производства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в местный бюджет от возмещения упущенной выгоды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Фонда перераспределения земель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14152700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лесными ресурсами и пользование природными объектами растительного, животного мира и грибами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14152800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водными ресурсами и водными объектами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 за использование природных активов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загрязнение окружающей среды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загрязнение окружающей среды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продажи товаров и оказания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государственной собственности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муниципальной собственности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нематериальных активов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конкурса на право пользования полос радиочастотного спектра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сборы и платежи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лицензий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сертификатов и других разрешительных документов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право осуществления лотерейной деятельности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 за прохождение видов служб и сборов, предоставляемых взамен срочной военной службы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отрасли связи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14221700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радиочастотного спектра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14221800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опробирование и клеймение ювелирных и других бытовых изделий из драгоценных металлов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Пошлины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регистрационными органами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органами юстиции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судебными органами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Патентная пошлина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за совершение нотариальных действий при декларировании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государственная пошлина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14223000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Единовременный декларационный платеж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14223100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Единовременный декларационный платеж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государственную регистрацию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вывоз мусора населенных пунктов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и стоянку автотранспорта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осуществление деятельности по производству и обороту этилового спирта и алкогольной продукции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взвешивание, измерение, пропуск и проезд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сборы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консультативно-диагностической помощи на амбулаторном уровне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лечебных мероприятий на амбулаторном уровне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медицинской помощи в стационарозамещающих отделениях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медицинской помощи в специализированных стационарах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стоматологической помощи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14231700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дезинсекционных, дезинфекционных и дератизационных мероприятий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14231800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высокотехнологичных видов медицинской помощи (сверх установленной квоты)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медицинские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и культурные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образования в учебных заведениях (ВУЗ, ПТУ, СУЗ)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тестирования выпускников общеобразовательных школ-претендентов на получение документов особого образца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учебно-производственной деятельности учащихся, плата за проживание в общежитиях, гостиницах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дополнительных услуг дошкольными и школьными учреждениями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 и проведение обучающих программ, курсов, семинаров, конференций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довузовского, послевузовского и дополнительного образования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14232700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показ театральных постановок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14232800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залов и помещений, а также оборудования, инвентаря учреждений культуры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образовательные и культурные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содействие в трудоустройстве за рубежом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разрешения на привлечение иностранной рабочей силы и разрешения на работу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публикацию научных статей в Интернет-журнале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комнат для свиданий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санаторно-курортных путевок на оздоровление лиц с ограниченными возможностями здоровья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изготовление и предоставление протезно-ортопедических изделий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социальные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регистрации, выдачи справок, удостоверений и других документов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сертификата соответствия на оборудование и услуги связи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дубликатов военно-учетных документов военнообязанным, военнослужащим срочной и контрактной служб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диплома/аттестата, нострификация документов о присуждении ученых степеней и присвоении ученых званий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справок, удостоверений, дубликатов, доверенности и полиса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подтверждение компетентности лабораторий, органов по сертификации продукции, персонала и так далее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сертификатов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14234700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поставление апостиля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регистрации, выдаче справок, удостоверений и другие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исследованию, анализу, оценке и экспертизе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определение активности дезинфекционных средств по заявкам и договорам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внеплановых работ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экспертизы и исследований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тестирования и оценки знаний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анализа и обследования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ветеринарный и клинический осмотр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14235700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санитарно-эпидемиологической экспертизы по заявкам и договорам.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14235800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эффективности и безопасности ветеринарных лекарственных средств по заявкам физических и юридических лиц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исследованию, анализу, оценке и экспертизе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 услуги печати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информации по авторефератам диссертаций и диссертациям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статистических наблюдений, предоставление статистической информации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поиска, подбора и предоставление информации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организацию, проведение различных мероприятий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документов во временное пользование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оформление документов и документирование граждан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14236700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 пользование геологических информационных ресурсов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14236800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Сканирование и копирование научно-технической литературы и документации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предоставлению информации и печати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и хранения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химическую и биологическую обработку против вредителей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обеззараживание подкарантинных продуктов, средств и помещений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содержание животных в карантинном изоляторе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таможенное сопровождение товаров и транспортных средств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подготовку, прием и хранение документов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охрану и обеспечение безопасности объектов по договорам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14237700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сопровождение легковоспламеняющихся, сильно действующих, ядовитых веществ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14237800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документов к сдаче на государственное хранение и по инициативе заявителя, также отраслевых и индивидуальных номенклатур дел для учреждений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обеспечению безопасности и хранения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поставку воды водопользователям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посещение объектов особо охраняемых природных территорий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реализацию древесины и посадочного материала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классификацию темы по международной патентной классификации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индексирование авторефератов диссертаций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разработку карты схемы для установки и эксплуатации садковых сооружений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14238700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 и проведение подводно-технических, водолазных работ и дайвинга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14238800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 и проведение мероприятий сверх формата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другие виды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Попечительские взносы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от международных институтов для проведения совместной научно-исследовательской работы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от реализации товаров собственного производства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межведомственных услуг, предоставляемых на договорной основе государственными и муниципальными учреждениями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выше/нижестоящих учреждений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поступления, отнесенные к категории государственных и муниципальных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штрафы, санкции, конфискации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штрафы, санкции, конфискации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реализации выявленной контрабанды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реализации конфискованного имущества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по возмещению причиненного ущерба по экономическим преступлениям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по возмещению экологического ущерба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14311700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потерь сельскохозяйственного производства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Текущая помощь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Капитальная помощь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обращенные в пользу государства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Курсовая прибыль/убыток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ГНПФ от управляющих компаний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2 "Платежи по расходам из государственного бюджета"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54"/>
        <w:gridCol w:w="8824"/>
      </w:tblGrid>
      <w:tr>
        <w:tc>
          <w:tcPr>
            <w:tcW w:type="dxa" w:w="1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20000000</w:t>
            </w:r>
          </w:p>
        </w:tc>
        <w:tc>
          <w:tcPr>
            <w:tcW w:type="dxa" w:w="8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ПЛАТЕЖИ ПО РАСХОДАМ ИЗ ГОСУДАРСТВЕННОГО БЮДЖЕТА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 работников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постоянных работников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заработная плата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выплаты и компенсации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временных работников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нанятые по контракту или на временной основе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Пенсионный фонд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Фонд медицинского страхования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использование товаров и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 внутри страны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расходы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Гостиничные расходы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 расходы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 за границу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расходы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Гостиничные расходы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22112300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 расходы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телефонной и факсимильной связи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сотовой связи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фельдъегерской связи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почтовой связи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услуги по трансляции телерадиопрограмм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связи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зданий и помещений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оборудования и инвентаря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транспортных средств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22131900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прочего имущества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дизель и прочее топливо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запасных частей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транспортных средств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транспортные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юридических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консультантов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информационных технологий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содержанию состояния имущества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санитарных услуг в содержании зданий и помещений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реставрации памятников истории и культуры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по содержанию зданий, помещений и иного имущества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22153000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обучение государственных служащих, специалистов и населения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22153100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обучение государственных служащих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22153200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обучение и переобучение взрослого населения в учебных заведениях профтехобразования на краткосрочной основе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22153300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обучение и переобучение специалистов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оплатой прочих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Представительские расходы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изготовление бланков, медалей, значков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оказание информационно-коммуникационных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расходы, связанные с оплатой прочих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медицинских товаров и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 и изделий медицинского назначения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 и изделий медицинского назначения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инсулина и инсулиносодержащих препаратов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ветеринарных средств и препаратов для служебных животных, задействованных в оборонных и правоохранительных органах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приобретением медицинских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лабораторных и диагностических исследований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на продукты питания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корма для служебных животных, задействованных в оборонных и правоохранительных органах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котлового довольствия.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22190000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высшего профессионального образования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22191000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высшего профессионального образования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22191100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высшего профессионального образования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зданий и помещений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сооружений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оборудования и инвентаря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оборудования и материалов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приобретение предметов и материалов для текущих хозяйственных целей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каменного угля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других видов топлива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вневедомственной охраны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22251900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охранных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выпуску размещению и погашению государственных ценных бумаг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услуги по выпуску, размещению и погашению государственных ценных бумаг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по выпуску размещению и погашению государственных ценных бумаг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 Национального банка, коммерческих банков и финансово-кредитных учреждений по обслуживанию бюджетов бюджетной системы Кыргызской Республики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оплате услуг по выплате пенсий и пособий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оплате услуг коммерческих банков по выплате пенсий и пособий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оплате услуг коммерческими банками по выплате пенсий и пособий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оплате услуг коммерческими банками по выплате накопительной части пенсии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оплате почтовых услуг по выплате пенсий и пособий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оплате услуг ГП "Кыргызпочтасы" по выплате пенсий и пособий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оплате услуг ГП "Кыргызпочтасы" по выплате накопительной части пенсии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воду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электроэнергию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теплоэнергию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газ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прочие коммунальные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прочие коммунальные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лифтом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автостоянок и гаражей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22351900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прочие коммунальные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нерезидентам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кредитам и займам, полученным от иностранных государств и международных организаций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кредитам и займам, полученным от иностранных государств и международных организаций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кредитам и займам, полученным от иностранных государств и международных организаций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резидентам, кроме сектора госуправления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государственным ценным бумагам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государственным ценным бумагам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государственным краткосрочным ценным бумагам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государственным долгосрочным ценным бумагам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населению по индексированным суммам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населению по индексированным суммам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населению по индексированным суммам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другим единицам сектора госуправления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другим единицам сектора госуправления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другим единицам сектора госуправления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другим единицам сектора госуправления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государственным предприятиям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государственным предприятиям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государственным предприятиям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государственным предприятиям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государственным предприятиям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государственным предприятиям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государственным предприятиям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частным предприятиям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частным предприятиям и предпринимателям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частным предприятиям и предпринимателям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частным предприятиям и предпринимателям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частным предприятиям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частным предприятиям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частным предприятиям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и взносы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правительствам иностранных государств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правительствам иностранных государств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правительствам иностранных государств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правительствам иностранных государств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правительствам иностранных государств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правительствам иностранных государств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правительствам иностранных государств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международным организациям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взносы международным организациям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международные организации и объединения в рамках СНГ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международные организации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интеграционные объединения в рамках СНГ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ассоциации, союзы органов МСУ КР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26211900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безвозмездные перечисления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международным организациям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международным организациям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международным организациям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другим единицам сектора государственного управления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местным бюджетам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трансферты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Ассигнования Социальному фонду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 по государственному пенсионному социальному страхованию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26313210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пенсии за работу в условиях высокогорья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26313220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пенсии за работу в отдаленных и труднодоступных районах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26313230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пенсии многодетным матерям и матерям инвалидов с детства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отдельным категориям населения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обязательное страхование военнослужащих при гибели, получения инвалидности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к пенсиям за электроэнергию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26313700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участникам ликвидации последствий аварии на ЧАЭС, по трудовым увечьям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26313800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 к пенсиям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26314000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Ассигнования Фонду обязательного медицинского страхования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26314100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Ассигнования Фонду обязательного медицинского страхования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из бюджета Социального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из бюджета Социального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уполномоченному органу по распределению средств фонда оздоровления трудящихся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Государственному накопительному пенсионному фонду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другим единицам сектора государственного управления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другим единицам сектора государственного управления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другим единицам сектора государственного управления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пособия и выплаты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Выплаты по государственному социальному страхованию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 пенсионера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Выплаты по государственному обязательному страхованию военнослужащих при гибели, получения инвалидности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накопительной части пенсии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по медицинскому страхованию населения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по медицинскому страхованию детей до 16 лет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по медицинскому страхованию пенсионеров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по медицинскому страхованию лиц, получающих социальные пособия, в том числе инвалидов с детства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по медицинскому страхованию по медицинскому страхованию студентов до 21 года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по медицинскому страхованию безработных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по медицинскому страхованию военнослужащих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социальной помощи населению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социальной помощи населению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социальной помощи населению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малообеспеченным семьям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при рождении ребенка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матерям до достижения ребенком 3 лет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безработице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выплаты населению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выплаты, в связи с потерей кормильца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социальные пособия и выплаты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временной нетрудоспособности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беременности и родам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27212300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ритуальных пособий (на погребение)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27213000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Компенсации взамен льгот и льготы населению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27213100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Компенсации взамен льгот и льготы населению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 по содействию занятости населения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профессиональное обучение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организацию общественных работ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микрокредитование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 на рабочее место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27215000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оздоровительные мероприятия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27215100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оздоровительные мероприятия работников и членов их семей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27216000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Безвозмездная помощь населению, пострадавшему от стихийных бедствий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27216100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Безвозмездная помощь населению, пострадавшему от стихийных бедствий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расходы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Различные прочие расходы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28214000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ошибочно зачисленных денежных средств из ГНПФ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28214100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ошибочно зачисленных денежных средств из ГНПФ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различные прочие расходы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различные прочие расходы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различные прочие расходы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решений суда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решений суда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решений суда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Компенсации должностным лицам, незаконно освобожденным от занимаемой должности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 Государственным накопительным пенсионным фондом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 управляющим компаниям в доверительное управление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 накопительным пенсионным фондам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 Государственного накопительного пенсионного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управляющих компаний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депозитария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аудиторов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страховщиков по договорам обязательного страхования ответственности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28261500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других участников отношений по формированию и инвестированию средств пенсионных накоплений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ошибочно зачисленных денежных средств из ГНПФ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ошибочно зачисленных денежных средств из ГНПФ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ошибочно зачисленных денежных средств из ГНПФ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1spx32kpy2g9z7b1t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dalil.kg/document/800039</w:t>
      </w:r>
    </w:hyperlink>
  </w:p>
  <w:p>
    <w:pPr>
      <w:spacing w:after="0" w:before="40"/>
      <w:jc w:val="center"/>
    </w:pPr>
    <w:hyperlink w:history="1" r:id="rIdcklvxjm4l76lkdcxxws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sviwrrydiru00nqlgbq" Type="http://schemas.openxmlformats.org/officeDocument/2006/relationships/hyperlink" Target="https://dalil.kg/document/111486" TargetMode="External"/><Relationship Id="rIde7pwzc1fxtwz09fvzvrnf" Type="http://schemas.openxmlformats.org/officeDocument/2006/relationships/hyperlink" Target="https://dalil.kg/document/800039#p1" TargetMode="External"/><Relationship Id="rIdud9oteppmbgzpy9fxeyef" Type="http://schemas.openxmlformats.org/officeDocument/2006/relationships/hyperlink" Target="https://dalil.kg/document/300739" TargetMode="External"/><Relationship Id="rIdrs0cy4r3lkv3otbyk7c9e" Type="http://schemas.openxmlformats.org/officeDocument/2006/relationships/hyperlink" Target="https://dalil.kg/document/300740" TargetMode="External"/><Relationship Id="rIdwcgpt7gxgyfxhgw8_jknt" Type="http://schemas.openxmlformats.org/officeDocument/2006/relationships/hyperlink" Target="https://dalil.kg/document/800039" TargetMode="External"/><Relationship Id="rIdl8lksxhegsv4e07nyfzpt" Type="http://schemas.openxmlformats.org/officeDocument/2006/relationships/hyperlink" Target="https://dalil.kg/document/p1" TargetMode="External"/><Relationship Id="rId4f7g81a0y8pc0leupblrw" Type="http://schemas.openxmlformats.org/officeDocument/2006/relationships/hyperlink" Target="https://dalil.kg/document/300739" TargetMode="External"/><Relationship Id="rIdua-p6qcqx8eimplxzkj2l" Type="http://schemas.openxmlformats.org/officeDocument/2006/relationships/hyperlink" Target="https://dalil.kg/document/300740" TargetMode="External"/><Relationship Id="rIdbzcrcnttrvemetqbaudfp" Type="http://schemas.openxmlformats.org/officeDocument/2006/relationships/hyperlink" Target="https://dalil.kg/document/300740" TargetMode="External"/><Relationship Id="rIdgay9jczirx6cc7fcauniu" Type="http://schemas.openxmlformats.org/officeDocument/2006/relationships/hyperlink" Target="https://dalil.kg/document/30073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1spx32kpy2g9z7b1t0v" Type="http://schemas.openxmlformats.org/officeDocument/2006/relationships/hyperlink" Target="https://dalil.kg/document/800039" TargetMode="External"/><Relationship Id="rIdcklvxjm4l76lkdcxxws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2026-09-24T06:17:16.765Z</dcterms:created>
  <dcterms:modified xsi:type="dcterms:W3CDTF">2026-09-24T06:17:16.765Z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