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2018 года № 2018-П-14/58-7-(ПС)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Правления Национального банка Кыргызской Республики "Об утверждении Государственного классификатора платежного оборота" от 30 ноября 2007 года № 51/4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xdmd4lmtinxjiut3ef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Республики, банках и банковской деятельности"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предлагаемые изменения в </w:t>
      </w:r>
      <w:hyperlink w:history="1" r:id="rIdv0_enered4vmrt8jkyz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wrhipaimwbeoxz_n8k6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Государственного классификатора</w:t>
        </w:r>
      </w:hyperlink>
      <w:r>
        <w:rPr>
          <w:rFonts w:ascii="Arial" w:cs="Arial" w:eastAsia="Arial" w:hAnsi="Arial"/>
          <w:sz w:val="24"/>
          <w:szCs w:val="24"/>
        </w:rPr>
        <w:t xml:space="preserve"> платежного оборота" от 30 ноября 2007 г. № 51/4.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платежных систем Национального банка направить настоящее постановление в Национальный статистический комитет Кыргызской Республики для последующей государственной регистрации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рабочих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бухгалтерского учета и отчетности и Управлению банковских расчетов внести необходимые изменения в справочники кодов платежей в Главной книге Национального банка Кыргызской Республики, Системе пакетного клиринга и Гроссовой системе расчетов в режиме реального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платежных систем довести настоящее постановление до сведения Министерства финансов Кыргызской Республики и коммерческих банков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члена Правления Национального банка Кыргызской Республики, курирующего Управление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26 декабря 2018 года № 2018-П-14/58-7-(ПС)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в постановление Правления Национального банка Кыргызской Республики "Об утверждении Государственного классификатора платежного оборота" от 30 ноября 2007 г. № 51/4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mz5zrgqzh-qgbhjrae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sj5kz32rpb1dczkgkn-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Государственного классификатора</w:t>
        </w:r>
      </w:hyperlink>
      <w:r>
        <w:rPr>
          <w:rFonts w:ascii="Arial" w:cs="Arial" w:eastAsia="Arial" w:hAnsi="Arial"/>
          <w:sz w:val="24"/>
          <w:szCs w:val="24"/>
        </w:rPr>
        <w:t xml:space="preserve"> платежного оборота" от 30 ноября 2007 г. № 51/4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39rfui7tw4vjhespbp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Государственном классификаторе</w:t>
        </w:r>
      </w:hyperlink>
      <w:r>
        <w:rPr>
          <w:rFonts w:ascii="Arial" w:cs="Arial" w:eastAsia="Arial" w:hAnsi="Arial"/>
          <w:sz w:val="24"/>
          <w:szCs w:val="24"/>
        </w:rPr>
        <w:t xml:space="preserve"> платежного оборота, утвержденном вышеуказанным </w:t>
      </w:r>
      <w:hyperlink w:history="1" r:id="rIdjn7oubbg4lwis1kpqyb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yurmic1b4o7x0xwqi6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1</w:t>
        </w:r>
      </w:hyperlink>
      <w:r>
        <w:rPr>
          <w:rFonts w:ascii="Arial" w:cs="Arial" w:eastAsia="Arial" w:hAnsi="Arial"/>
          <w:sz w:val="24"/>
          <w:szCs w:val="24"/>
        </w:rPr>
        <w:t xml:space="preserve"> "Платежи по доходам в государственный бюджет"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5"/>
        <w:gridCol w:w="8723"/>
      </w:tblGrid>
      <w:tr>
        <w:tc>
          <w:tcPr>
            <w:tcW w:type="dxa" w:w="14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платежа</w:t>
            </w:r>
          </w:p>
        </w:tc>
        <w:tc>
          <w:tcPr>
            <w:tcW w:type="dxa" w:w="87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назначения платежа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ПЛАТЕЖИ ПО ДОХОДАМ В ГОСУДАРСТВЕННЫЙ БЮДЖЕТ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Налоговые доходы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11100000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на доходы и прибыль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на доходы и прибыль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11111000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 с физических лиц-резидентов Кыргызской Республики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11111100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налог, уплачиваемый налоговым агентом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11111200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 по единой налоговой декларации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11112000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доходы лиц-нерезидентов Кыргызской Республики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11112100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доходы лиц-нерезидентов Кыргызской Республики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11113000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прибыль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11113100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прибыль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11113200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проценты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11113300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доходы золотодобывающих компаний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по специальным режимам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11121000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по единому налогу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11121100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налог для субъектов малого предпринимательства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11122000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патента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11122100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обязательного патента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11122200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добровольного патента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11130000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Налоги, нераспределяемые по категориям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11131000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валовый доход "Кумтор"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11131100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валовый доход "Кумтор"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11300000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на собственность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имущество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11311000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11311100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имущество, неиспользуемое для осуществления предпринимательской деятельности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11311200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имущество, используемое для осуществления предпринимательской деятельности 2 группы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11311300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имущество, используемое для осуществления предпринимательской деятельности 3 группы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11312000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движимое имущество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11312100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транспортные средства юридических лиц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11312200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транспортные средства физических лиц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за пользование приусадебными и садово-огородными земельными участками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за пользование сельскохозяйственными угодьями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11321300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за использование земель населенных пунктов и земель несельскохозяйственного назначения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11400000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на товары и услуги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налоги на товары и услуги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11411000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добавленную стоимость (НДС)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11411100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НДС на товары и услуги, производимые на территории Кыргызской Республики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11411200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НДС на товары, ввозимые на территорию Кыргызской Республики до присоединения к ЕАЭС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11411300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НДС на товары, ввозимые на территорию Кыргызской Республики из государств-членов ЕАЭС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11411400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НДС на товары, ввозимые на территорию Кыргызской Республики из третьих стран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11412000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11412100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 на товары, производимые или реализуемые на территории КР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Алкогольная продукция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11421110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этиловый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11421120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Водка и ликероводочные изделия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11421130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Крепленые напитки, крепленные соки и бальзамы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11421140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11421150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Коньяки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11421160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 игристое, включая шампанское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11421170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 расфасованное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11421180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 нефасованное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11421190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Виноматериалы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11421210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 с фильтром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11421220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 без фильтра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11421230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Сигары и сигариллы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11421290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изделия, содержащие табак, кроме табака ферментированного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11421300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Нефтепродукты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11421310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Бензин, легкие и средние дистилляты и прочие бензины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11421320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Топливо реактивное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11421330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Дизельное топливо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11421340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11421350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Масла и газоконденсат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11421360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Нефть сырая и нефтепродукты сырые, полученные из битуминозных материалов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11421400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подакцизные товары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11421410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Ювелирные изделия из золота, платины или серебра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11421490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подакцизные товары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 на товары, ввозимые на территорию Кыргызской Республики до присоединения к ЕАЭС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Алкогольная продукция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11422110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этиловый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11422120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Водка и ликероводочные изделия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11422130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Крепленые напитки, крепленые соки и бальзамы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11422140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11422150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Коньяки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11422160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 игристое, включая шампанское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11422170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 расфасованное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11422180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 нефасованное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11422190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Виноматериалы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11422210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 с фильтром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11422220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 без фильтра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11422230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Сигары и сигариллы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11422290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изделия, содержащие табак, кроме табака ферментированного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11422300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Нефтепродукты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11422310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Бензин, легкие и средние дистилляты и прочие бензины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11422320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Топливо реактивное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11422330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Дизтопливо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11422340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11422350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Масла и газоконденсат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11422360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Нефть сырая и нефтепродукты сырые, полученные из битуминозных материалов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11422400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подакцизные товары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11422410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подакцизные товары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 на товары, ввозимые на территорию Кыргызской Республики от государств-членов ЕАЭС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Алкогольная продукция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11423110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этиловый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11423120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Водка и ликероводочные изделия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11423130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Крепленые напитки, крепленые соки и бальзамы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11423140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11423150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Коньяки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11423160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 игристое, включая шампанское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11423170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 расфасованное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11423180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 нефасованное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11423190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Виноматериалы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11423210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 с фильтром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11423220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 без фильтра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11423230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Сигары и сигариллы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11423290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изделия, содержащие табак, кроме табака ферментированного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11423300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Нефтепродукты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11423310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Бензин, легкие и средние дистилляты и прочие бензины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11423320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Топливо реактивное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11423330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Дизельное топливо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11423340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11423350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Масла и газоконденсат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11423360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Нефть сырая и нефтепродукты сырые, полученные из битуминозных материалов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11423400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подакцизные товары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11423410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Ювелирные изделия из золота, платины или серебра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11423490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подакцизные товары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 на товары, ввозимые на территорию Кыргызской Республики из третьих стран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Алкогольная продукция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11424110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этиловый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11424120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Водка и ликероводочные изделия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11424130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Крепленые напитки, крепленые соки и бальзамы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11424140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11424150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Коньяки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11424160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 игристое, включая шампанское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11424170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 расфасованное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11424180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 нефасованное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11424190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Виноматериалы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11424210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 с фильтром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11424220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 без фильтра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11424230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Сигары и сигариллы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11424290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изделия, содержащие табак, кроме табака ферментированного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11424300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Нефтепродукты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11424310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Бензин, легкие и средние дистилляты и прочие бензины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11424320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Топливо реактивное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11424330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Дизельное топливо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11424340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11424350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Масла и газоконденсат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11424360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Нефть сырая и нефтепродукты сырые, полученные из битуминозных материалов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11424400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подакцизные товары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11424410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подакцизные товары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за пользование недрами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Бонусы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Горючие полезные ископаемые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11461110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Нефть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11461120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Газы горючие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11461130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11461190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горючие полезные ископаемые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Металлические полезные ископаемые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11461210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Благородные металлы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11461220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11461230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Сурьма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11461240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Олово, вольфрам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11461290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металлы, неклассифицированные выше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11461300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Неметаллические полезные ископаемые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11461310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Облицовочные камни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11461320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Песок строительный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11461330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Гипс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11461340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Известняк, строительный камень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11461350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Цветные камни (самоцветы)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11461390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неметаллы, неклассифицированные выше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11461400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Подземные воды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11461410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Минеральные и пресные воды для розлива в качестве питьевой воды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11461420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Минеральные воды для бальнеолечения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11461430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Термальные воды для отопления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11461440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Воды питьевые и технические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Роялти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Горючие полезные ископаемые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11462110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Нефть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11462120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Газы горючие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11462130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11462190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горючие полезные ископаемые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Металлические полезные ископаемые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11462210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Благородные металлы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11462220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11462230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Сурьма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11462240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Олово, вольфрам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11462290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металлы, неклассифицированные выше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11462300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Неметаллические полезные ископаемые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11462310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Облицовочные камни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11462320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Песок строительный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11462330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Гипс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11462340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Известняк, строительный камень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11462350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Цветные камни (самоцветы)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11462390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неметаллы, неклассифицированные выше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11462400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Подземные воды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11462410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Минеральные и пресные воды для розлива в качестве питьевой воды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11462420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Минеральные воды для бальнеолечения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11462430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Термальные воды для отопления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11462440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Воды питьевые и технические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11462490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подземные воды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11500000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на международную торговлю и внешние операции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Таможенные платежи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11511000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Таможенные платежи с ввозимой продукции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11511100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Ввозные таможенные пошлины, подлежащие уплате до присоединения Кыргызской Республики к ЕАЭС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11511200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уплаченные и зачисленные в соответствии с Договором о присоединении к ЕАЭС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11511300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подлежащие уплате до присоединения Кыргызской Республики к ЕАЭС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11511400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Ввозные таможенные пошлины, уплаченные по ставкам ЕТТ и зачисленные в соответствии с Договором о присоединении к ЕАЭС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11511500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Таможенный платеж по единым ставкам таможенных пошлин, налогов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11511600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Совокупный таможенный платеж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11512000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Таможенные платежи с вывозимой продукции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11512100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Экспортная таможенная пошлина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11512200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Экспортная сезонная таможенная пошлина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11513000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Таможенные сборы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11513100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Сборы с иностранных автоперевозчиков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11513200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Сборы за таможенное оформление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11514000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таможенные сборы и платежи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11514100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таможенные сборы и платежи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11515000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ввозные таможенные пошлины, перечисление которых на счета в иностранной валюте других государств-членов ЕАЭС приостановлено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11515100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ввозные таможенные пошлины, перечисление которых на счета в иностранной валюте Республики Казахстан приостановлено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11515200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ввозные таможенные пошлины, перечисление которых на счета в иностранной валюте Республики Беларусь приостановлено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11515300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ввозные таможенные пошлины, перечисление которых на счета в иностранной валюте Российской Федерации приостановлено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11515400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ввозные таможенные пошлины, перечисление которых на счета в иностранной валюте Республики Армения приостановлено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11516000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ввозные таможенные пошлины, перечисленные на счета в иностранной валюте других государств-членов ЕАЭС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11516100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ввозные таможенные пошлины, перечисленные на счет в иностранной валюте Республики Казахстан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11516200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ввозные таможенные пошлины, перечисленные на счет в иностранной валюте Республики Беларусь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11516300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ввозные таможенные пошлины, перечисленные на счет в иностранной валюте Республики Российской Федерации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11516400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ввозные таможенные пошлины, перечисленные на счет в иностранной валюте Республики Армения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11516500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ввозные таможенные пошлины, перечисленные на счет Кыргызской Республики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11517000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перечисленные на счета в иностранной валюте в соответствии с Протоколом о применении специальных защитных, антидемпинговых и компенсационных мер по отношению к третьим странам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11517100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перечисленные на счет в иностранной валюте Республики Казахстан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11517200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перечисленные на счет в иностранной валюте Республики Беларусь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11517300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перечисленные на счет в иностранной валюте Республики Российской Федерации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11517400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перечисленные на счет в иностранной валюте Республики Армения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11517500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перечисленные на счет Кыргызской Республики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11518000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Невыясненные суммы, поступившие на счет казначейства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11518100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Невыясненные суммы, поступившие на счет казначейства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Ввозные таможенные пошлины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11521000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Ввозные таможенные пошлины, поступающие от государств-членов в соответствии с Договором о присоединении к ЕАЭС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11521100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Ввозные таможенные пошлины, поступающие от Республики Казахстан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11521200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Ввозные таможенные пошлины, поступающие от Республики Беларусь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11521300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Ввозные таможенные пошлины, поступающие от Российской Федерации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11521400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Ввозные таможенные пошлины, поступающие от Республики Армения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11522000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поступившие за несвоевременное исполнение обязательств государств-членов по перечислению сумм от распределения ввозных таможенных пошлин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11522100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поступившие за несвоевременное исполнение обязательств Республикой Казахстан по перечислению сумм от распределения ввозных таможенных пошлин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11522200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поступившие за несвоевременное исполнение обязательств Республикой Беларусь по перечислению сумм от распределения ввозных таможенных пошлин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11522300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поступившие за несвоевременное исполнение обязательств Российской Федерации по перечислению сумм от распределения ввозных таможенных пошлин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11522400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поступившие за несвоевременное исполнение обязательств Республикой Армения по перечислению сумм от распределения ввозных таможенных пошлин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11523000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средства, взысканные за счет обеспечения уплаты таможенных пошлин, налогов, предоставленного таможенным органам, при перевозке товаров в соответствии с таможенной процедурой таможенного транзита по таможенной территории ЕАЭС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11523100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средства, взысканные за счет обеспечения уплаты таможенных пошлин и налогов, поступившие от Республики Казахстан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11523200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средства, взысканные за счет обеспечения уплаты таможенных пошлин и налогов, поступившие от Республики Беларусь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11523300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средства, взысканные за счет обеспечения уплаты таможенных пошлин и налогов, поступившие от Российской Федерации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11523400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средства, взысканные за счет обеспечения уплаты таможенных пошлин и налогов, поступившие от Республики Армения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11524000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уплаченные в соответствии с соглашениями о применении специальных защитных, антидемпинговых и компенсационных мер по отношению к третьим странам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11524100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поступившие от Республики Казахстан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11524200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поступившие от Республики Беларусь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11524300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поступившие от Российской Федерации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11524400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поступившие от Республики Армения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11525000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поступившие за несвоевременное исполнение обязательств государств-членов по перечислению сумм от распределения специальных, антидемпинговых и компенсационных пошлин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11525100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поступившие за несвоевременное исполнение обязательств Республикой Казахстан по перечислению сумм от распределения специальных, антидемпинговых и компенсационных пошлин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11525200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поступившие за несвоевременное исполнение обязательств Республикой Беларусь по перечислению сумм от распределения специальных, антидемпинговых и компенсационных пошлин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11525300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поступившие за несвоевременное исполнение обязательств Российской Федерации по перечислению сумм от распределения специальных, антидемпинговых и компенсационных пошлин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11525400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поступившие за несвоевременное исполнение обязательств Республикой Армения по перечислению сумм от распределения специальных, антидемпинговых и компенсационных пошлин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11526000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специальные, антидемпинговые и компенсационные пошлины, перечисление которых на счета в иностранной валюте приостановлено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11526100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специальные, антидемпинговые и компенсационные пошлины, перечисление которых на счета в иностранной валюте Республики Казахстан приостановлено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11526200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специальные, антидемпинговые и компенсационные пошлины, перечисление которых на счета в иностранной валюте Республики Беларусь приостановлено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11526300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специальные, антидемпинговые и компенсационные пошлины, перечисление которых на счета в иностранной валюте Российской Федерации приостановлено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11526400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специальные, антидемпинговые и компенсационные пошлины, перечисление которых на счета в иностранной валюте Республики Армения приостановлено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11600000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налоги и сборы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11610000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налоги и сборы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11611000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налоги и сборы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11611100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налоги и сборы республиканского бюджета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11611200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налоги и сборы местного бюджета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социальное обеспечение и социальные нужды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12100000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обязательное государственное социальное страхование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Социальный фонд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Социальный фонд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12111110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пенсионный фонд, Фонд обязательного медицинского страхования, Фонд оздоровления трудящихся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12111120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по полисам (кроме Государственного накопительного пенсионного фонда)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12111130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крестьянских (фермерских) хозяйств без образования юридического лица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12111210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Государственный накопительный пенсионный фонд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12111220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по полисам по Государственному накопительному пенсионному фонду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12200000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Социального фонда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Социального фонда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Социального фонда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Капитализируемые суммы для выплаты пенсий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взыскиваемые с работодателей и граждан в результате предъявления регрессных требований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12211900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Социального фонда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12220000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доходам Социального фонда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12221000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доходам Социального фонда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12221100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доходам Социального фонда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12230000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Государственного накопительного пенсионного фонда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12231000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Государственного накопительного пенсионного фонда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12231100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Государственного накопительного пенсионного фонда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12300000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ФОМС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ФОМС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12311000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ФОМС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12311200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выдачи полиса ОМС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12311300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взыскиваемые в судебном и во внесудебном порядке с организаций здравоохранения за ненадлежащее исполнение договорных обязательств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12311400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получаемые в результате применения мер материальной, административной и уголовной ответственности, включая суммы возмещения ущерба по решениям суда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12311500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взыскиваемые в результате незаконного или нецелевого использования средств бюджета Фонда обязательного медицинского страхования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12311700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поступающие от благотворительных фондов, международных организаций и иностранных граждан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12311900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доходы, не противоречащие законодательству Кыргызской Республики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официальные трансферты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13100000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из-за границы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13110000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от правительств иностранных государств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13111000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от правительств иностранных государств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13111100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13111200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13120000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от международных организаций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13121000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от международных организаций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13121100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13121200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сектора государственного управления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местным бюджетам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13321000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местным бюджетам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13321100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Выравнивающие трансферты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13321200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Целевые трансферты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13321300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Целевые трансферты между уровнями местного бюджета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13331000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Социальным фондом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13331100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часть пенсии по государственному пенсионному социальному страхованию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13331210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пенсии за работу в условиях высокогорья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13331220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пенсии за работу в отдаленных и труднодоступных районах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13331230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пенсии многодетным матерям и матерям инвалидов с детства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13331300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отдельным категориям населения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13331400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военнослужащим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13331500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обязательное страхование военнослужащих при гибели, получении инвалидности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13331600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Компенсационные выплаты к пенсиям за электроэнергию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13331700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Компенсационные выплаты участникам ликвидации последствий аварии на ЧАЭС, по трудовым увечьям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13331800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Надбавки к пенсиям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Фондом обязательного медицинского страхования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на базовое государственное медицинское страхование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детей до 16 лет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13332300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пенсионеров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13332400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инвалидов с детства и лиц, получающих социальные пособия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13332500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учащихся начальных профессиональных учебных заведений, студентов средних и высших профессиональных учебных заведений, студентов средних и высших профессиональных учебных заведений до достижения ими возраста 21 года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13332600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безработных граждан, официально зарегистрированных в государственной службе занятости населения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13332700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военнослужащих срочной службы, офицеров, прапорщиков, военнослужащих сверхсрочной службы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13332800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для выплаты компенсаций по исполнению решений суда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13332900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средства, полученные из республиканского бюджета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ФОМС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13341000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на обязательное медицинское страхование, уплачиваемые плательщиками взносов в соответствии с законодательством Кыргызской Республики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13341100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на обязательное медицинское страхование работников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13341200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на обязательное медицинское страхование работодателей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13341300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на обязательное медицинское страхование занятых индивидуальной трудовой деятельностью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13341400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на обязательное медицинское страхование сельхозпроизводителей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13341900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на обязательное медицинское страхование, нераспределенные по категориям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13351000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13351100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 на обязательное медицинское страхование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доходы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14100000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собственности и проценты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депозитам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депозитам Правительства Кыргызской Республики, размещенным в Национальном банке КР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депозитам Правительства Кыргызской Республики, размещенным в коммерческих банках КР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14111300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по размещению временно свободных денежных средств Социального фонда в ГЦБ, ноты Национальном банке КР, на краткосрочные депозиты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14111400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на остатки денежных средств Социального фонда и ГНПФ на счетах в коммерческих банках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14111500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по размещению средств пенсионных накоплений в депозиты, государственные ценные бумаги, облигации кыргызских эмитентов, в ипотечные ценные бумаги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14111600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депозитам Правительства Кыргызской Республики, размещенным загранучреждениями КР в коммерческих банках государства пребывания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14111700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за предоставление отсрочки по уплате страховых взносов Социальному фонду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14112000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выданным бюджетным ссудам и кредитам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14112100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выданным бюджетным ссудам и кредитам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14112200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выданным бюджетным ссудам и кредитам от других единиц сектора государственного управления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 и прибыль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14121000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14121100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Дивиденды, начисленные на государственный пакет акций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14121200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 по акциям предприятий, принадлежащих Социальному фонду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14122000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Прибыль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14122100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Прибыль Национального банка Кыргызской Республики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14122200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Прибыль государственных предприятий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 и плата за разработку и использование ресурсов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14151000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право разведки, разработки и/или использования месторождений полезных ископаемых или ископаемого топлива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14151100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право разработки месторождений полезных ископаемых или ископаемого топлива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14151200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удержание лицензии на право пользования недрами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использование природных ресурсов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земли в населенных пунктах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пользование пастбищными угодьями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14152300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в республиканский бюджет от возмещения потерь сельскохозяйственного производства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14152400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в местный бюджет от возмещения упущенной выгоды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14152600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земель Фонда перераспределения земель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14152700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пользование лесными ресурсами и пользование природными объектами растительного, животного мира и грибами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14152800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пользование водными ресурсами и водными объектами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14152900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платежи за использование природных активов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14153000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загрязнение окружающей среды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14153100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загрязнение окружающей среды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14200000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продажи товаров и оказания услуг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14210000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14211000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имущества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14211100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помещений, зданий и сооружений, находящихся в государственной собственности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14211200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помещений, зданий и сооружений, находящихся в муниципальной собственности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14211900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прочего имущества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14212000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нематериальных активов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14212100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проведения конкурса на право пользования полос радиочастотного спектра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сборы и платежи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14221000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14221100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лицензий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14221200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сертификатов и других разрешительных документов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14221300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проведения государственных лотерей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14221400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от реализации ушных бирок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14221500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Платежи за прохождение видов служб и сборов, предоставляемых взамен срочной военной службы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14221600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на развитие отрасли связи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14221700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использование радиочастотного спектра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14221800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опробирование и клеймение ювелирных и других бытовых изделий из драгоценных металлов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14221900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платежи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14222000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Пошлины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14222100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пошлина, взимаемая регистрационными органами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14222200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пошлина, взимаемая органами юстиции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14222300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пошлина, взимаемая судебными органами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14222400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Патентная пошлина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14222500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пошлина, взимаемая за совершение нотариальных действий при декларировании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14222900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государственная пошлина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14223000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Единовременный декларационный платеж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14223100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Единовременный декларационный платеж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Сборы за государственную регистрацию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вывоз мусора населенных пунктов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14224300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парковку и стоянку автотранспорта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14224400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осуществление деятельности по производству и обороту этилового спирта и алкогольной продукции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14224500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Сборы за взвешивание, измерение, пропуск и проезд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14224900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сборы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услуг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услуги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оказание консультативно-диагностической помощи на амбулаторном уровне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проведение лечебных мероприятий на амбулаторном уровне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14231300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оказание медицинской помощи в стационарозамещающих отделениях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14231400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оказание медицинской помощи в специализированных стационарах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14231500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граждан по соучастию в оплате медицинских услуг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14231600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оказание стоматологической помощи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14231700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проведение дезинсекционных, дезинфекционных и дератизационных мероприятий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14231800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оказание высокотехнологичных видов медицинской помощи (сверх установленной квоты)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14231900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неклассифицированные медицинские услуги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и культурные услуги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предоставление образования в учебных заведениях (ВУЗ, ПТУ, СУЗ)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проведение тестирования выпускников общеобразовательных школ-претендентов на получение документов особого образца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14232300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учебно-производственной деятельности учащихся, плата за проживание в общежитиях, гостиницах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14232400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оказание дополнительных услуг дошкольными и школьными учреждениями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14232500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организацию и проведение обучающих программ, курсов, семинаров, конференций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14232600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предоставление довузовского, послевузовского и дополнительного образования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14232700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показ театральных постановок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14232800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предоставление залов и помещений, а также оборудования, инвентаря учреждений культуры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14232900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неклассифицированные образовательные и культурные услуги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14233000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услуги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14233100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содействие в трудоустройстве за рубежом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14233200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разрешения на привлечение иностранной рабочей силы и разрешения на работу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14233300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публикацию научных статей в интернет-журнале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14233400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предоставление комнат для свиданий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14233500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предоставление санаторно-курортных путевок на оздоровление лиц с ограниченными возможностями здоровья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14233600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изготовление и предоставление протезно-ортопедических изделий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14233900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неклассифицированные социальные услуги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14234000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регистрации, выдачи справок, удостоверений и других документов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14234100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сертификата соответствия на оборудование и услуги связи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14234200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дубликатов военно-учетных документов военнообязанным, военнослужащим срочной и контрактной служб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14234300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диплома/аттестата, нострификация документов о присуждении ученых степеней и присвоении ученых званий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14234400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справок, удостоверений, дубликатов, доверенности и полиса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14234500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подтверждение компетентности лабораторий, органов по сертификации продукции, персонала и так далее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14234600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предоставление сертификатов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14234700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проставление апостиля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14234900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неклассифицированные услуги по регистрации, выдаче справок, удостоверений и другие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14235000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исследованию, анализу, оценке и экспертизе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14235100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определение активности дезинфекционных средств по заявкам и договорам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14235200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проведение внеплановых работ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14235300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проведение экспертизы и исследований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14235400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проведение тестирования и оценки знаний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14235500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проведение анализа и обследования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14235600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ветеринарный и клинический осмотр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14235700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санитарно-эпидемиологической экспертизы по заявкам и договорам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14235800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экспертизы эффективности и безопасности ветеринарных лекарственных средств по заявкам физических и юридических лиц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14235900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неклассифицированные услуги по исследованию, анализу, оценке и экспертизе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14236000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и услуги печати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14236100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предоставление информации по авторефератам диссертаций и диссертациям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14236200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проведение статистических наблюдений, предоставление статистической информации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14236300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проведение поиска, подбора и предоставление информации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14236400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организацию, проведение различных мероприятий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14236500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документов во временное пользование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14236600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оформление документов и документирование граждан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14236700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 пользование геологических информационных ресурсов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14236800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Сканирование и копирование научно-технической литературы и документации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14236900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неклассифицированные услуги по предоставлению информации и печати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14237000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безопасности и хранения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14237100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химическую и биологическую обработку против вредителей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14237200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обеззараживание подкарантинных продуктов, средств и помещений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14237300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содержание животных в карантинном изоляторе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14237400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таможенное сопровождение товаров и транспортных средств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14237500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подготовку, прием и хранение документов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14237600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охрану и обеспечение безопасности объектов по договорам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14237700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сопровождение легковоспламеняющихся, сильно действующих, ядовитых веществ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14237800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документов к сдаче на государственное хранение и по инициативе заявителя, также отраслевых и индивидуальных номенклатур дел для учреждений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14237900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неклассифицированные услуги по обеспечению безопасности и хранения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14238000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виды услуг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14238100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поставку воды водопользователям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14238200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посещение объектов особо охраняемых природных территорий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14238300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реализацию древесины и посадочного материала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14238400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классификацию темы по международной патентной классификации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14238500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индексирование авторефератов диссертаций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14238600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разработку карты схемы для установки и эксплуатации садковых сооружений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14238700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организацию и проведение подводно-технических, водолазных работ и дайвинга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14238800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организацию и проведение мероприятий сверх формата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14238900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неклассифицированные другие виды услуг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14239000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поступления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14239100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Попечительские взносы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14239200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от международных институтов для проведения совместной научно-исследовательской работы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14239300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от реализации товаров собственного производства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14239400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оказание межведомственных услуг, предоставляемых на договорной основе государственными и муниципальными учреждениями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14239500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выше/нижестоящих учреждений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14239900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поступления, отнесенные к категории государственных и муниципальных услуг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14300000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санкции, конфискации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санкции, конфискации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14311000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санкции, конфискации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14311100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14311200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реализации выявленной контрабанды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14311300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реализации конфискованного имущества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14311400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проведения контрольно-надзорных мероприятий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14311500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по возмещению причиненного ущерба по экономическим преступлениям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14311600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по возмещению экологического ущерба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14311700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 за порчу земель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14311800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Возмещение вреда и ущерба, причиненного автомобильным дорогам общего пользования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14311900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Возмещение ущерба по уголовным делам коррупционного характера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 и пени по страховым взносам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14321000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 и пени по страховым взносам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14321100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 и штрафы, начисленные за несвоевременное и неполное перечисление страховых взносов Социальному фонду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14321200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 и штрафы, начисленные за несвоевременное и неполное перечисление страховых взносов на обязательное медицинское страхование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14400000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Добровольные трансферты и гранты единицам государственного сектора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14410000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Добровольные трансферты и гранты единицам государственного сектора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14411000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14411100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Текущая помощь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14412000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14412100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Капитальная помощь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неналоговые доходы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14510000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неналоговые доходы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14511000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неналоговые доходы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14511100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обращенные в пользу государства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14511200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Курсовая прибыль/убыток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14511400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на развитие и содержание инфраструктуры местного значения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14511900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неналоговые доходы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14512000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средств пенсионных накоплений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14512100</w:t>
            </w:r>
          </w:p>
        </w:tc>
        <w:tc>
          <w:tcPr>
            <w:tcW w:type="dxa" w:w="8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средств пенсионных накоплений в ГНПФ от управляющих компаний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nf3poo_xnbpiopxq5-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dalil.kg/document/800236</w:t>
      </w:r>
    </w:hyperlink>
  </w:p>
  <w:p>
    <w:pPr>
      <w:spacing w:after="0" w:before="40"/>
      <w:jc w:val="center"/>
    </w:pPr>
    <w:hyperlink w:history="1" r:id="rIdl7g1eokhen36cqwegjh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xdmd4lmtinxjiut3eff0" Type="http://schemas.openxmlformats.org/officeDocument/2006/relationships/hyperlink" Target="https://dalil.kg/document/111486" TargetMode="External"/><Relationship Id="rIdv0_enered4vmrt8jkyzpe" Type="http://schemas.openxmlformats.org/officeDocument/2006/relationships/hyperlink" Target="https://dalil.kg/document/300739" TargetMode="External"/><Relationship Id="rIdwrhipaimwbeoxz_n8k6ky" Type="http://schemas.openxmlformats.org/officeDocument/2006/relationships/hyperlink" Target="https://dalil.kg/document/300740" TargetMode="External"/><Relationship Id="rId-mz5zrgqzh-qgbhjraemf" Type="http://schemas.openxmlformats.org/officeDocument/2006/relationships/hyperlink" Target="https://dalil.kg/document/300739" TargetMode="External"/><Relationship Id="rIdsj5kz32rpb1dczkgkn-z0" Type="http://schemas.openxmlformats.org/officeDocument/2006/relationships/hyperlink" Target="https://dalil.kg/document/300740" TargetMode="External"/><Relationship Id="rIdc39rfui7tw4vjhespbpnf" Type="http://schemas.openxmlformats.org/officeDocument/2006/relationships/hyperlink" Target="https://dalil.kg/document/300740" TargetMode="External"/><Relationship Id="rIdjn7oubbg4lwis1kpqybuh" Type="http://schemas.openxmlformats.org/officeDocument/2006/relationships/hyperlink" Target="https://dalil.kg/document/300739" TargetMode="External"/><Relationship Id="rIddyurmic1b4o7x0xwqi6xw" Type="http://schemas.openxmlformats.org/officeDocument/2006/relationships/hyperlink" Target="https://dalil.kg/document/300740#r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nf3poo_xnbpiopxq5-g" Type="http://schemas.openxmlformats.org/officeDocument/2006/relationships/hyperlink" Target="https://dalil.kg/document/800236" TargetMode="External"/><Relationship Id="rIdl7g1eokhen36cqwegjhw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2026-09-24T04:10:30.192Z</dcterms:created>
  <dcterms:modified xsi:type="dcterms:W3CDTF">2026-09-24T04:10:30.192Z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