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77gaabc0vp9usgjsiosm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9 января 2005 года №6 г.Бишкекот 2 июля 1992 года N 943-XII                         ЗАКОН РЕСПУБЛИКИ КЫРГЫЗСТАН              Об охране здоровья народа в Республике Кыргызстан          (В редакции Закона РК от </w:t>
      </w:r>
      <w:hyperlink w:history="1" r:id="rIdvoauf-mgc0mqonwm89as-">
        <w:r>
          <w:rPr>
            <w:rFonts w:ascii="Arial" w:cs="Arial" w:eastAsia="Arial" w:hAnsi="Arial"/>
            <w:color w:val="1D4ED8"/>
            <w:sz w:val="24"/>
            <w:szCs w:val="24"/>
            <w:u w:val="single"/>
          </w:rPr>
          <w:t xml:space="preserve">18 декабря 1992 года N 1091-XII</w:t>
        </w:r>
      </w:hyperlink>
      <w:r>
        <w:rPr>
          <w:rFonts w:ascii="Arial" w:cs="Arial" w:eastAsia="Arial" w:hAnsi="Arial"/>
          <w:sz w:val="24"/>
          <w:szCs w:val="24"/>
        </w:rPr>
        <w:t xml:space="preserve">,         </w:t>
      </w:r>
      <w:hyperlink w:history="1" r:id="rIdnxzqpakcvksdrqtirgmkk">
        <w:r>
          <w:rPr>
            <w:rFonts w:ascii="Arial" w:cs="Arial" w:eastAsia="Arial" w:hAnsi="Arial"/>
            <w:color w:val="1D4ED8"/>
            <w:sz w:val="24"/>
            <w:szCs w:val="24"/>
            <w:u w:val="single"/>
          </w:rPr>
          <w:t xml:space="preserve">16 октября 2002 года № 144</w:t>
        </w:r>
      </w:hyperlink>
      <w:r>
        <w:rPr>
          <w:rFonts w:ascii="Arial" w:cs="Arial" w:eastAsia="Arial" w:hAnsi="Arial"/>
          <w:sz w:val="24"/>
          <w:szCs w:val="24"/>
        </w:rPr>
        <w:t xml:space="preserve">,</w:t>
      </w:r>
      <w:hyperlink w:history="1" r:id="rIdsxejedp0y9qbw2_wcb44x">
        <w:r>
          <w:rPr>
            <w:rFonts w:ascii="Arial" w:cs="Arial" w:eastAsia="Arial" w:hAnsi="Arial"/>
            <w:color w:val="1D4ED8"/>
            <w:sz w:val="24"/>
            <w:szCs w:val="24"/>
            <w:u w:val="single"/>
          </w:rPr>
          <w:t xml:space="preserve">11 июня 2003 года № 96</w:t>
        </w:r>
      </w:hyperlink>
      <w:r>
        <w:rPr>
          <w:rFonts w:ascii="Arial" w:cs="Arial" w:eastAsia="Arial" w:hAnsi="Arial"/>
          <w:sz w:val="24"/>
          <w:szCs w:val="24"/>
        </w:rPr>
        <w:t xml:space="preserve">             (Введен в действие постановлением Верховного Совета           Республики Кыргызстан от 2 июля 1992 года N 944-XII)          (Приложение N 3 к "Свободным горам" за август 1992 года)      </w:t>
      </w:r>
      <w:hyperlink w:history="1" r:id="rIdm4zdggqfpc21e9k5uq2jc">
        <w:r>
          <w:rPr>
            <w:rFonts w:ascii="Arial" w:cs="Arial" w:eastAsia="Arial" w:hAnsi="Arial"/>
            <w:color w:val="1D4ED8"/>
            <w:sz w:val="24"/>
            <w:szCs w:val="24"/>
            <w:u w:val="single"/>
          </w:rPr>
          <w:t xml:space="preserve">РАЗДЕЛ I.</w:t>
        </w:r>
      </w:hyperlink>
      <w:r>
        <w:rPr>
          <w:rFonts w:ascii="Arial" w:cs="Arial" w:eastAsia="Arial" w:hAnsi="Arial"/>
          <w:sz w:val="24"/>
          <w:szCs w:val="24"/>
        </w:rPr>
        <w:t xml:space="preserve">   ОБЩИЕ ПОЛОЖЕНИЯ     </w:t>
      </w:r>
      <w:hyperlink w:history="1" r:id="rIdyzko3l6pjktkriqf0qdl3">
        <w:r>
          <w:rPr>
            <w:rFonts w:ascii="Arial" w:cs="Arial" w:eastAsia="Arial" w:hAnsi="Arial"/>
            <w:color w:val="1D4ED8"/>
            <w:sz w:val="24"/>
            <w:szCs w:val="24"/>
            <w:u w:val="single"/>
          </w:rPr>
          <w:t xml:space="preserve">РАЗДЕЛ II.</w:t>
        </w:r>
      </w:hyperlink>
      <w:r>
        <w:rPr>
          <w:rFonts w:ascii="Arial" w:cs="Arial" w:eastAsia="Arial" w:hAnsi="Arial"/>
          <w:sz w:val="24"/>
          <w:szCs w:val="24"/>
        </w:rPr>
        <w:t xml:space="preserve">  ПРАВА И ОБЯЗАННОСТИ ГРАЖДАН В СФЕРЕ ОХРАНЫ ЗДОРОВЬЯ       </w:t>
      </w:r>
      <w:hyperlink w:history="1" r:id="rIdfvpqrjy4mjeep1nsvqkfg">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Права граждан в сфере охраны здоровья       </w:t>
      </w:r>
      <w:hyperlink w:history="1" r:id="rIdcwok_hqes-nunnxierjn6">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Охрана материнства и детства       </w:t>
      </w:r>
      <w:hyperlink w:history="1" r:id="rId0_itfumpehmg_a4iddo4g">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Донорство       </w:t>
      </w:r>
      <w:hyperlink w:history="1" r:id="rId4nxfgmqe0ztignds9q8tn">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Обязанности граждан в сфере охраны здоровья     </w:t>
      </w:r>
      <w:hyperlink w:history="1" r:id="rIdppjlyjs25sr7wzarorwqo">
        <w:r>
          <w:rPr>
            <w:rFonts w:ascii="Arial" w:cs="Arial" w:eastAsia="Arial" w:hAnsi="Arial"/>
            <w:color w:val="1D4ED8"/>
            <w:sz w:val="24"/>
            <w:szCs w:val="24"/>
            <w:u w:val="single"/>
          </w:rPr>
          <w:t xml:space="preserve">РАЗДЕЛ III.</w:t>
        </w:r>
      </w:hyperlink>
      <w:r>
        <w:rPr>
          <w:rFonts w:ascii="Arial" w:cs="Arial" w:eastAsia="Arial" w:hAnsi="Arial"/>
          <w:sz w:val="24"/>
          <w:szCs w:val="24"/>
        </w:rPr>
        <w:t xml:space="preserve"> РЕСУРСЫ ЗДРАВООХРАНЕНИЯ       </w:t>
      </w:r>
      <w:hyperlink w:history="1" r:id="rIdmvo2u2jan8nomy7ogx_qn">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Финансирование государственного здравоохранения       </w:t>
      </w:r>
      <w:hyperlink w:history="1" r:id="rIdqi0l9jnsl4kvblqoogydu">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Медицинское страхование граждан       </w:t>
      </w:r>
      <w:hyperlink w:history="1" r:id="rId73wanq3xm0rp6vvm3e9fz">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Кадры здравоохранения       </w:t>
      </w:r>
      <w:hyperlink w:history="1" r:id="rIdfs65jxq9x07wa7xa2nta9">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Курортные местности (климатобальнеологические факторы)     </w:t>
      </w:r>
      <w:hyperlink w:history="1" r:id="rIddkapuk-z1eezpnnlu0jrj">
        <w:r>
          <w:rPr>
            <w:rFonts w:ascii="Arial" w:cs="Arial" w:eastAsia="Arial" w:hAnsi="Arial"/>
            <w:color w:val="1D4ED8"/>
            <w:sz w:val="24"/>
            <w:szCs w:val="24"/>
            <w:u w:val="single"/>
          </w:rPr>
          <w:t xml:space="preserve">РАЗДЕЛ IV.</w:t>
        </w:r>
      </w:hyperlink>
      <w:r>
        <w:rPr>
          <w:rFonts w:ascii="Arial" w:cs="Arial" w:eastAsia="Arial" w:hAnsi="Arial"/>
          <w:sz w:val="24"/>
          <w:szCs w:val="24"/>
        </w:rPr>
        <w:t xml:space="preserve">  ДЕЯТЕЛЬНОСТЬ УЧРЕЖДЕНИЙ И ОРГАНОВ ЗДРАВООХРАНЕНИЯ       </w:t>
      </w:r>
      <w:hyperlink w:history="1" r:id="rId5tptjnutbv1qyqn8-4qfe">
        <w:r>
          <w:rPr>
            <w:rFonts w:ascii="Arial" w:cs="Arial" w:eastAsia="Arial" w:hAnsi="Arial"/>
            <w:color w:val="1D4ED8"/>
            <w:sz w:val="24"/>
            <w:szCs w:val="24"/>
            <w:u w:val="single"/>
          </w:rPr>
          <w:t xml:space="preserve">Глава 9.</w:t>
        </w:r>
      </w:hyperlink>
      <w:r>
        <w:rPr>
          <w:rFonts w:ascii="Arial" w:cs="Arial" w:eastAsia="Arial" w:hAnsi="Arial"/>
          <w:sz w:val="24"/>
          <w:szCs w:val="24"/>
        </w:rPr>
        <w:t xml:space="preserve">  Обеспечение экологического, санитарно-эпидемического                 благополучия и радиационной безопасности населения                 Республики Кыргызстан      </w:t>
      </w:r>
      <w:hyperlink w:history="1" r:id="rIdeaaahqff_lihzfattluhd">
        <w:r>
          <w:rPr>
            <w:rFonts w:ascii="Arial" w:cs="Arial" w:eastAsia="Arial" w:hAnsi="Arial"/>
            <w:color w:val="1D4ED8"/>
            <w:sz w:val="24"/>
            <w:szCs w:val="24"/>
            <w:u w:val="single"/>
          </w:rPr>
          <w:t xml:space="preserve"> Глава 10.</w:t>
        </w:r>
      </w:hyperlink>
      <w:r>
        <w:rPr>
          <w:rFonts w:ascii="Arial" w:cs="Arial" w:eastAsia="Arial" w:hAnsi="Arial"/>
          <w:sz w:val="24"/>
          <w:szCs w:val="24"/>
        </w:rPr>
        <w:t xml:space="preserve"> Оказание медико-санитарной помощи населению     </w:t>
      </w:r>
      <w:hyperlink w:history="1" r:id="rIdeig2fu2lrjjtppwqcitpv">
        <w:r>
          <w:rPr>
            <w:rFonts w:ascii="Arial" w:cs="Arial" w:eastAsia="Arial" w:hAnsi="Arial"/>
            <w:color w:val="1D4ED8"/>
            <w:sz w:val="24"/>
            <w:szCs w:val="24"/>
            <w:u w:val="single"/>
          </w:rPr>
          <w:t xml:space="preserve">РАЗДЕЛ V.</w:t>
        </w:r>
      </w:hyperlink>
      <w:r>
        <w:rPr>
          <w:rFonts w:ascii="Arial" w:cs="Arial" w:eastAsia="Arial" w:hAnsi="Arial"/>
          <w:sz w:val="24"/>
          <w:szCs w:val="24"/>
        </w:rPr>
        <w:t xml:space="preserve">   ЛЕКАРСТВЕННАЯ И ПРОТЕЗНО-ОРТОПЕДИЧЕСКАЯ ПОМОЩЬ     </w:t>
      </w:r>
      <w:hyperlink w:history="1" r:id="rIdwj2tnt_g0rbxnmti60pov">
        <w:r>
          <w:rPr>
            <w:rFonts w:ascii="Arial" w:cs="Arial" w:eastAsia="Arial" w:hAnsi="Arial"/>
            <w:color w:val="1D4ED8"/>
            <w:sz w:val="24"/>
            <w:szCs w:val="24"/>
            <w:u w:val="single"/>
          </w:rPr>
          <w:t xml:space="preserve">РАЗДЕЛ VI.</w:t>
        </w:r>
      </w:hyperlink>
      <w:r>
        <w:rPr>
          <w:rFonts w:ascii="Arial" w:cs="Arial" w:eastAsia="Arial" w:hAnsi="Arial"/>
          <w:sz w:val="24"/>
          <w:szCs w:val="24"/>
        </w:rPr>
        <w:t xml:space="preserve">  МЕДИЦИНСКАЯ ЭКСПЕРТИЗА     </w:t>
      </w:r>
      <w:hyperlink w:history="1" r:id="rIdpoue3qfszubduc4exkw60">
        <w:r>
          <w:rPr>
            <w:rFonts w:ascii="Arial" w:cs="Arial" w:eastAsia="Arial" w:hAnsi="Arial"/>
            <w:color w:val="1D4ED8"/>
            <w:sz w:val="24"/>
            <w:szCs w:val="24"/>
            <w:u w:val="single"/>
          </w:rPr>
          <w:t xml:space="preserve">РАЗДЕЛ VII.</w:t>
        </w:r>
      </w:hyperlink>
      <w:r>
        <w:rPr>
          <w:rFonts w:ascii="Arial" w:cs="Arial" w:eastAsia="Arial" w:hAnsi="Arial"/>
          <w:sz w:val="24"/>
          <w:szCs w:val="24"/>
        </w:rPr>
        <w:t xml:space="preserve"> ЗАКЛЮЧИТЕЛЬНЫЕ ПОЛОЖЕНИЯ       </w:t>
      </w:r>
      <w:hyperlink w:history="1" r:id="rId8iw0rgayea7fu-6_t8p1k">
        <w:r>
          <w:rPr>
            <w:rFonts w:ascii="Arial" w:cs="Arial" w:eastAsia="Arial" w:hAnsi="Arial"/>
            <w:color w:val="1D4ED8"/>
            <w:sz w:val="24"/>
            <w:szCs w:val="24"/>
            <w:u w:val="single"/>
          </w:rPr>
          <w:t xml:space="preserve">Глава 11.</w:t>
        </w:r>
      </w:hyperlink>
      <w:r>
        <w:rPr>
          <w:rFonts w:ascii="Arial" w:cs="Arial" w:eastAsia="Arial" w:hAnsi="Arial"/>
          <w:sz w:val="24"/>
          <w:szCs w:val="24"/>
        </w:rPr>
        <w:t xml:space="preserve"> Ответственность за нарушение Закона Республики                 Кыргызстан "Об охране здоровья народа в Республике                 Кыргызстан"       </w:t>
      </w:r>
      <w:hyperlink w:history="1" r:id="rIdloeifenapcthzlvxdsce-">
        <w:r>
          <w:rPr>
            <w:rFonts w:ascii="Arial" w:cs="Arial" w:eastAsia="Arial" w:hAnsi="Arial"/>
            <w:color w:val="1D4ED8"/>
            <w:sz w:val="24"/>
            <w:szCs w:val="24"/>
            <w:u w:val="single"/>
          </w:rPr>
          <w:t xml:space="preserve">Глава 12.</w:t>
        </w:r>
      </w:hyperlink>
      <w:r>
        <w:rPr>
          <w:rFonts w:ascii="Arial" w:cs="Arial" w:eastAsia="Arial" w:hAnsi="Arial"/>
          <w:sz w:val="24"/>
          <w:szCs w:val="24"/>
        </w:rPr>
        <w:t xml:space="preserve"> Международное сотрудничество, договоры и соглашения     Настоящий   Закон  определяет  общие,  правовые,  экономические  исоциальные  основы  охраны  здоровья народа,  регулирует  общественныеотношения и регламентирует участие органов государственной  власти   иуправления, предприятий, учреждений и организаций, независимо от  формсобственности (в  дальнейшем  именуются  -  предприятия),  должностныхлиц   и   граждан  в  формировании  и  укреплении  здоровья  населенияРеспублики Кыргызстан.                                РАЗДЕЛ I                            ОБЩИЕ ПОЛОЖЕНИЯ     Статья 1. Задачи Закона Республики Кыргызстан "Об охране здоровья                    народа в Республике Кыргызстан"     Основной задачей Закона Республики Кыргызстан "Об охране  здоровьянарода  в  Республике  Кыргызстан" является  реализация  неотъемлемогоправа  граждан  на здоровье и обеспечение гарантируемого  КонституциейРеспублики Кыргызстан права на его охрану.     Статья 2. Законодательство Республики Кыргызстан об охране                            здоровья народа     Отношения  по  охране  здоровья  народа  в  Республике  Кыргызстанрегулируются   настоящим   Законом и другими  не  противоречащими  емузаконодательными актами Республики Кыргызстан.    Установленные законодательством Республики  Кыргызстан  по  охранездоровья  народа  права граждан и предприятий не могут  ограничиватьсяактами   местных  органов  самоуправления  и  местных  государственныхадминистраций.  Такие акты считаются недействительными  с  момента  ихпринятия.     Статья 3. Основные принципы охраны здоровья народа                         Республики Кыргызстан     Основными принципами охраны здоровья народа являются:    -  ответственность  органов государственной власти  и  управления,работодателей,  должностных  лиц за создание  условий,  обеспечивающихформирование, развитие и укрепление здоровья народа;    - общедоступность и бесплатность  лечебно-профилактической  помощина   гарантированном  уровне  (объеме),  оказываемой  государственнымиучреждениями здравоохранения;    - социальная защищенность граждан в случае утраты здоровья;    -  ответственность  медицинских,  фармацевтических  работников,  атакже  лиц,  имеющих право на занятие медицинской  и  фармацевтическойдеятельностью, за ущерб, причиненный здоровью граждан;    - многоукладность развития здравоохранения;    - научность и профилактическая направленность медико-санитарных  имедико-социальных мероприятий;    - участие населения в охране и укреплении  здоровья,  формированиепонимания   ценности   здоровья,  личной  ответственности  граждан  засобственное  здоровье  и  здоровье  окружающих,  знаний  о  путях  егосохранения  и укрепления.     Статья 4. Компетенция высших органов государственной власти и           управления Республики Кыргызстан в области охраны                            здоровья народа     Высшие   органы  государственной власти  и  управления  РеспубликиКыргызстан:    - разрабатывают и принимают законодательные акты в области  охраныздоровья народа и создают правовые условия их реализации;    - обеспечивают надлежащее  экологическое,  санитарно-эпидемическоеблагополучие и радиационную безопасность на территории республики;    - определяют стратегию, утверждают планы и программы  действий  поохране здоровья народа и меры их реализации;    - обеспечивают развитие фундаментальной и  прикладной  медицинскойнауки;    - осуществляют материально-техническое  и  финансовое  обеспечениегосударственных учреждений здравоохранения;    -     способствуют    формированию    общественных    объединений,содействующих  охране  здоровья народа,  поддерживают  и  поощряют  ихдеятельность;    - заключают международные договоры;    - решают другие вопросы охраны здоровья народа.     Статья 5. Руководство охраной здоровья народа в                         Республике Кыргызстан     Руководство   охраной   здоровья народа  в  Республике  Кыргызстаносуществляют  высшие  и  местные  органы  государственной   власти   иуправления в соответствии с законодательством Республики Кыргызстан.    Министерство   здравоохранения  Республики  Кыргызстан   руководитдеятельностью   республиканских   медицинских,   учебных   и   научно-исследовательских  медицинских  учреждений,  материально-техническим илекарственным  обеспечением, а через местные органы  самоуправления  иместные   государственные   администрации   осуществляет   координациюдеятельности   территориальных органов и  учреждений  здравоохранения,анализирует  состояние  здоровья   народа,   осуществляет  оперативноеруководство   медико-санитарными  службами;   утверждает   нормативно-методические документы в области  здравоохранения.    Деятельность  Министерства  здравоохранения  Республики Кыргызстанрегулируется  Положением  о  Министерстве  здравоохранения  РеспубликиКыргызстан.     Статья 6. Компетенция местных Советов народных депутатов и местных         государственных администраций в сфере охраны здоровья                                народа     Местные Советы народных депутатов:    - утверждают планы (программы) по охране здоровья населения;    -  утверждают  местный бюджет по здравоохранению и  отчет  о   егоисполнении;    - решают другие вопросы, отнесенные к их ведению законодательствомРеспублики Кыргызстан.    Местные государственные администрации:    - обеспечивают реализацию конституционного права граждан на охрануздоровья;    -   формируют  проекты  программ  по  охране  здоровья  населения,местного бюджета по здравоохранению и организуют их исполнение;    - создают, реорганизуют и ликвидируют  государственные  учрежденияздравоохранения местного подчинения;    -  приостанавливают  деятельность физических  и  юридических  лиц,независимо  от  форм  собственности, находящейся  на  подведомственнойтерритории, и не соблюдающих требования по охране здоровья народа;    -   обеспечивают  необходимые  материально-технические  и   другиеусловия для работы подведомственных им учреждений здравоохранения;    - организуют сотрудничество и координацию деятельности находящихсяна    подведомственной    территории   учреждений     здравоохранения,независимо  от  их  подчиненности,  научно-исследовательских  и   иныхучреждений  здравоохранения,  высших  и  средних  медицинских  учебныхзаведений в организации первичной медико-санитарной помощи;    -   организуют  просвещение  населения  по  существующим   медико-санитарным  проблемам,  включая формирование системы экологического  игигиенического воспитания детей и подростков;    -    выполняют   другие   функции   по   управлению   учреждениямиздравоохранения в соответствии с законодательством.    Главы    областных    и   Бишкекской   городской   государственныхадминистраций   по   согласованию   с  Министерством   здравоохраненияРеспублики  Кыргызстан   образуют  областные  и  Бишкекское  городскоеуправления здравоохранения, являющиеся исполнительно-распорядительнымиорганами,   осуществляющими  государственное  управление и координациюв  сфере  охраны  здоровья населения на территории областей  и  городаБишкека.     Статья 7. Профилактическая направленность охраны здоровья народа     Профилактическая    направленность    охраны    здоровья    народаосуществляется  государством и работодателем  путем  создания  системысоциально-экономических   мероприятий,  направленных   на   устранениефакторов   и   условий,  вредно   влияющих   на   здоровье    граждан,обеспечение  здоровья, высокого уровня трудоспособности и  долголетия,активной жизни  граждан,  предупреждение заболеваний.     Статья 8. Участие общественных объединений в охране здоровья                                народа     Общественные   объединения   в  соответствии  с  законодательствомРеспублики  Кыргызстан и их уставами принимают участие  в  обеспеченииохраны   и  укрепления  здоровья  населения,  пропагандируют   научныемедицинские  и гигиенические знания.    Органы государственной власти и управления, работодатели, гражданеоказывают  всемерную  помощь деятельности общественных  объединений  всфере охраны здоровья.     Статья 9. Ответственность работодателей и должностных лиц за                        охрану здоровья народа     Работодатели и должностные лица, независимо от форм собственности:    а) обязаны обеспечить:    - санитарно-эпидемическое благополучие и охрану окружающей среды;    - создание здоровых условий труда, быта и отдыха трудящихся;    -  соблюдение  санитарно-гигиенических норм  и  правил  содержанияпроизводственных помещений и территорий;    -   информирование  работающих  и  населения  о  вредных  факторахпроизводства;    - создание условий, разработку и использование системы моральных иматериальных стимулов для работников, ведущих здоровый образ жизни;    б) несут ответственность:    - за ущерб, причиненный здоровью граждан;    - за нарушение законодательства Республики  Кыргызстан  об  охранездоровья народа.  </w:t>
      </w:r>
      <w:r>
        <w:rPr>
          <w:rFonts w:ascii="Arial" w:cs="Arial" w:eastAsia="Arial" w:hAnsi="Arial"/>
          <w:sz w:val="24"/>
          <w:szCs w:val="24"/>
        </w:rPr>
        <w:t xml:space="preserve">                              РАЗДЕЛ II</w:t>
      </w:r>
      <w:r>
        <w:rPr>
          <w:rFonts w:ascii="Arial" w:cs="Arial" w:eastAsia="Arial" w:hAnsi="Arial"/>
          <w:sz w:val="24"/>
          <w:szCs w:val="24"/>
        </w:rPr>
        <w:t xml:space="preserve">          ПРАВА И ОБЯЗАННОСТИ ГРАЖДАН В СФЕРЕ ОХРАНЫ ЗДОРОВЬЯ </w:t>
      </w:r>
      <w:r>
        <w:rPr>
          <w:rFonts w:ascii="Arial" w:cs="Arial" w:eastAsia="Arial" w:hAnsi="Arial"/>
          <w:sz w:val="24"/>
          <w:szCs w:val="24"/>
        </w:rPr>
        <w:t xml:space="preserve">                                Глава 1</w:t>
      </w:r>
      <w:r>
        <w:rPr>
          <w:rFonts w:ascii="Arial" w:cs="Arial" w:eastAsia="Arial" w:hAnsi="Arial"/>
          <w:sz w:val="24"/>
          <w:szCs w:val="24"/>
        </w:rPr>
        <w:t xml:space="preserve">                 Права граждан в сфере охраны здоровья     Статья 10. Право граждан на охрану здоровья и социальное           обеспечение в случае полной или частичной утраты                               здоровья     Граждане  Республики  Кыргызстан  имеют  право на охрану здоровья,бесплатное     пользование    сетью    государственных      учрежденийздравоохранения.   Объем  медицинской помощи  для  граждан  РеспубликиКыргызстан,  устанавливаемый Министерством здравоохранения  РеспубликиКыргызстан   и   утверждаемый  Правительством  Республики  Кыргызстан,достигается:    -  предоставлением  всем  гражданам,  проживающим  на   территорииРеспублики  Кыргызстан,  равных возможностей  в  реализации  права  наполучение медицинской помощи;    - установлением для каждого этапа оказания медицинской  помощи  натерритории   Республики   Кыргызстан базового гарантированного  объемалечебно-профилактической помощи;    -  обеспечением  граждан медицинской помощью  на  всей  территорииреспублики, в том числе и за пределами постоянного места жительства;    -  предоставлением  права  гражданам  свободного  выбора  врача  илечебно-профилактического учреждения;    - обеспечением оказания неотложной  медицинской  помощи  ближайшимлечебно-профилактическим   учреждением,  независимо  от  ведомственнойпринадлежности и форм собственности.    Платное  медицинское  обслуживание граждан  Республики  Кыргызстандопускается   в  порядке,  установленном  Правительством    РеспубликиКыргызстан.    Граждане имеют право на социальное обеспечение в случае полной иличастичной   утраты  здоровья  и  трудоспособности  в  соответствии   сзаконодательством Республики Кыргызстан.     Статья 11. Право граждан на отказ от лечения     Граждане    Республики  Кыргызстан  имеют  право   отказаться   отобследования  и  лечения  на любом этапе,  если  иное  не  установленозаконодательством.    Отказ от лечения подтверждается в письменной форме.     Статья 12. Право граждан на экологическое, санитарно-эпидемическое               благополучие и радиационную безопасность     Граждане  Республики  Кыргызстан  имеют  право  на  экологическое,санитарно-эпидемическое благополучие и радиационную безопасность.    Это    право    обеспечивается   государством   путем   сохраненияблагоприятной  окружающей  среды,  которая не оказывает отрицательноговлияния на состояние здоровья настоящего и будущего поколений.     Статья 13. Право граждан на обеспечение лекарственной,                  ортопедической и протезной помощью     Граждане   Республики  Кыргызстан  имеют  право   на   обеспечениелекарственной, ортопедической и протезной помощью.    Категории лиц,  подлежащих  льготному  обеспечению  лекарственнымипрепаратами,     ортопедическими    и    протезными,    корригирующимиизделиями,  слуховыми аппаратами, средствами лечебной  физкультуры   испециальными  средствами   передвижения, а  также  условия  и  порядокобеспечения   и   пользования  ими  устанавливаются  законодательствомРеспублики Кыргызстан.     Статья 14. Право граждан, вступающих в брак,                  на медико-генетическое обследование     Граждане, вступающие в брак на территории Республики Кыргызстан, вцелях  охраны  здоровья супругов и их потомства,  имеют  право  пройтимедицинское   или  медико-генетическое  обследование   в   учрежденияхздравоохранения по их выбору.     Статья 15. Право граждан на санаторно-курортное лечение,           пользование учреждениями оздоровительного профиля     Граждане    Республики    Кыргызстан  имеют   право   пользоватьсясанаторно-курортными  учреждениями,  домами  отдыха,  профилакториями,пансионатами, туристскими базами, спортивными сооружениями  и  другимиучреждениями оздоровительного профиля.    Показания  и  противопоказания для стационарного  и  амбулаторноголечения   на  всех  курортах  и  в  санаториях  Республики  Кыргызстанустанавливаются Министерством здравоохранения Республики Кыргызстан.    Порядок  медицинского отбора и направления больных  на  санаторно-курортное   лечение   устанавливается  Министерством   здравоохраненияРеспублики  Кыргызстан по согласованию с Советом Федерации  профсоюзовКыргызстана.    В установленном порядке больные направляются в санаторно-курортныеучреждения  бесплатно,  на  льготных условиях или за полную  стоимостьв  соответствии  с Положением, утвержденным Правительством  РеспубликиКыргызстан.     Статья 16. Право граждан на информацию о состоянии здоровья и                    факторах, влияющих на здоровье     Граждане  имеют право на получение полной и объективной информациио состоянии своего здоровья и здоровья своих детей.    Указанная  информация  может  быть скрыта  от  пациента  только  вслучаях, когда она может принести ему существенный вред.    Граждане имеют право на получение информации о состоянии  здоровьясвоего супруга и родителей, если законом не установлено иное.    Информация  о состоянии здоровья представляется врачом, проводящимобследование  и  лечение,  а  также заведующим  отделением  и  главнымврачом   лечебно-профилактического  учреждения,  в   котором   пациентпроходит обследование и лечение.    Граждане    имеют  право  на  получение  информации  от   органов,учреждений  здравоохранения и работодателей о методах профилактики   илечения, уровне  заболеваемости  населения, о факторах, влияющих на ихздоровье,  включая состояние окружающий среды, условия труда,  быта  иотдыха.     Статья 17. Право граждан на возмещение ущерба, причиненного                              их здоровью     Граждане  имеют  право  на  возмещение ущерба,   причиненного   ихздоровью   физическими   и  юридическими лицами,  независимо  от  формсобственности.    Основания   и  порядок  возмещения  ущерба  здоровью  определяютсязаконодательством Республики Кыргызстан.     Статья 18. Право граждан Республики Кыргызстан на получение        медицинской, фармацевтической, протезно-ортопедической              помощи в зарубежных медицинских учреждениях     Граждане    Республики  Кыргызстан  имеют   право   на   получениемедицинской,   фармацевтической,  протезно-ортопедической   помощи   взарубежных  медицинских и других учреждениях.    При наличии заключения специализированных медицинских учреждений онеобходимости   такой  помощи государственные органы  обязаны  оказатьсодействие  в  ее получении в порядке, установленном законодательствомРеспублики Кыргызстан.    При наличии заключения специализированных  медицинских  учрежденийгосударство    содействует  в  получении  из-за   рубежа   необходимыхфармацевтических средств и протезно-ортопедических изделий.     Статья 19. Права и обязанности иностранных граждан и лиц без        гражданства на охрану здоровья в Республике Кыргызстан     Иностранные граждане и лица без гражданства, постоянно проживающиена  территории  Республики Кыргызстан, пользуются теми  же  правами  иобязанностями   в  сфере  охраны здоровья, что и  граждане  РеспубликиКыргызстан.    Порядок  оказания  медико-санитарной  и  медико-социальной  помощииностранным   гражданам и лицам без гражданства, временно  находящимсяна   территории   Республики   Кыргызстан,   определяет   Министерствоздравоохранения Республики Кыргызстан.  </w:t>
      </w:r>
      <w:r>
        <w:rPr>
          <w:rFonts w:ascii="Arial" w:cs="Arial" w:eastAsia="Arial" w:hAnsi="Arial"/>
          <w:sz w:val="24"/>
          <w:szCs w:val="24"/>
        </w:rPr>
        <w:t xml:space="preserve">                               Глава 2</w:t>
      </w:r>
      <w:r>
        <w:rPr>
          <w:rFonts w:ascii="Arial" w:cs="Arial" w:eastAsia="Arial" w:hAnsi="Arial"/>
          <w:sz w:val="24"/>
          <w:szCs w:val="24"/>
        </w:rPr>
        <w:t xml:space="preserve">                     Охрана материнства и детства     Статья 20. Право матери на охрану здоровья     Женщине предоставляется право самой решать вопрос о материнстве. Вцелях  охраны  здоровья  женщине  могут  быть  проведены   современныеметоды  предупреждения   нежелательной  беременности  с  ее  согласия;хирургическая  стерилизация проводится только с согласия  женщины  приналичии   медицинских   показаний,   перечень   которых   определяетсяМинистерством  здравоохранения Республики Кыргызстан.    Материнство   в  Республике  Кыргызстан  охраняется  и  поощряетсягосударством. Охрана материнства обеспечивается организацией   широкойсети специальных медицинских учреждений; выплатой женщинам пособий  послучаю рождения ребенка; запрещением применения труда женщин в тяжелыхи  вредных   для здоровья производствах, рациональным трудоустройствомбеременных   женщин   с   предоставлением  им  возможности   выполнятьмедицинские   предписания;  предоставлением  работающим,   обучающимсяженщинам   отпусков   по беременности  и родам;  выплатой  пособий  поуходу за ребенком и в случае его болезни; установлением индивидуальныхграфиков работы и режима  неполного рабочего времени.    Законодательством могут быть предусмотрены и другие льготы.     Статья 21. Право детей на охрану здоровья     Государство    осуществляет  защиту  прав   и   интересов   детей,обеспечивает  их права на условия жизни, необходимые для  физического,умственного, духовного, нравственного и социального развития.    Органы   государственной   власти   и   управления,   работодателиобеспечивают развитие широкой сети специальных медицинских  и  детскихучреждений  и несут ответственность за оздоровление детей, находящихсяв них.    Дети подлежат обязательным периодическим  медицинским  осмотрам  ипостоянному диспансерному наблюдению.    Дети в возрасте до трех лет обеспечиваются лекарствами бесплатно.    Дети,    страдающие  хроническими  заболеваниями,   обеспечиваютсябесплатными  медикаментами  и  санаторно-курортным  лечением  согласноперечню,   определяемому   Министерством  здравоохранения   РеспубликиКыргызстан.    При  стационарном лечении детей в возрасте до трех  лет,  а  такжетяжелобольных  детей  старших  возрастов,  нуждающихся  по  заключениюврачей  в  дополнительном  уходе,  матери   (отцу)   или  иному  лицу,непосредственно  осуществляющему  уход  за  ребенком,  предоставляетсявозможность находиться с ним в лечебном учреждении с выплатой  пособияпо социальному  страхованию в установленном порядке.    Дети с дефектами физического или психического развития имеют правона   получение  медико-социальной помощи в специализированных  детскихучреждениях.  Перечень  медицинских  противопоказаний,  препятствующихпомещению  указанных  детей  в  дома ребенка  и  учебно-воспитательныеучреждения     общего    назначения,    утверждается     Министерствомздравоохранения Республики Кыргызстан.    Уклонение от выполнения обязанностей по уходу и воспитанию детей всемье,   жестокое   обращение с ними, наносящие вред здоровью,  влекутответственность,     установленную    законодательством     РеспубликиКыргызстан.  </w:t>
      </w:r>
      <w:r>
        <w:rPr>
          <w:rFonts w:ascii="Arial" w:cs="Arial" w:eastAsia="Arial" w:hAnsi="Arial"/>
          <w:sz w:val="24"/>
          <w:szCs w:val="24"/>
        </w:rPr>
        <w:t xml:space="preserve">                               Глава 3</w:t>
      </w:r>
      <w:r>
        <w:rPr>
          <w:rFonts w:ascii="Arial" w:cs="Arial" w:eastAsia="Arial" w:hAnsi="Arial"/>
          <w:sz w:val="24"/>
          <w:szCs w:val="24"/>
        </w:rPr>
        <w:t xml:space="preserve">                               Донорство     Статья 22. Донорство крови и ее компонентов     Каждый здоровый гражданин в возрасте от 18 до 60 лет  имеет  правобыть донором крови и ее компонентов.    Донорство    поощряется,    и   донорам  предоставляются   льготы,установленные законодательством Республики Кыргызстан.     Статья 23. Трансплантация органов и тканей     Донором  по  трансплантации органов и  тканей  может  быть  каждыйгражданин, достигший 18-летнего возраста.    Принудительное  изъятие  органов  и  тканей  и  их  пересадка   недопускаются.    Порядок изъятия органов и тканей и их трансплантация  определяютсязаконодательными актами Республики Кыргызстан.     Статья 24. Право донора на компенсацию и социальную помощь     При  нанесении  вреда, связанного с выполнением донорской функции,донор  имеет  право  на  возмещение ущерба и социальную  помощь,  а  вслучае   смерти    -   супруг  (супруга),  дети,  родители   и   лица,находившиеся на его иждивении, имеют право на компенсацию и социальнуюпомощь в  соответствии с законодательством Республики Кыргызстан.     Статья 25. Искусственное оплодотворение, имплантация эмбриона     Искусственное  оплодотворение,  имплантация  эмбриона  могут  бытьпроизведены  на  основе  обоюдного  согласия  супругов,  состоящих   взарегистрированном браке. Искусственное оплодотворение или операция поимплантации   эмбриона   в  отношении незамужней  женщины  могут  бытьпроизведены в соответствии с ее волеизъявлением.    Учреждения здравоохранения обеспечивают и несут ответственность засоблюдение   анонимности  донорства  и  сохранение  тайны   проведенияоперации  искусственного  оплодотворения или  имплантации  эмбриона  всоответствии с законодательством Республики Кыргызстан.    Порядок  и  условия  донорства  искусственного  оплодотворения   иимплантация  эмбриона  устанавливаются  Министерством  здравоохраненияРеспублики Кыргызстан.    Права  и обязанности родителей в отношении детей, родившихся послеоперации   искусственного  оплодотворения  или  имплантации  эмбриона,регулируются Кодексом о браке и семье Республики Кыргызстан.   </w:t>
      </w:r>
      <w:r>
        <w:rPr>
          <w:rFonts w:ascii="Arial" w:cs="Arial" w:eastAsia="Arial" w:hAnsi="Arial"/>
          <w:sz w:val="24"/>
          <w:szCs w:val="24"/>
        </w:rPr>
        <w:t xml:space="preserve">                              Глава 4</w:t>
      </w:r>
      <w:r>
        <w:rPr>
          <w:rFonts w:ascii="Arial" w:cs="Arial" w:eastAsia="Arial" w:hAnsi="Arial"/>
          <w:sz w:val="24"/>
          <w:szCs w:val="24"/>
        </w:rPr>
        <w:t xml:space="preserve">              Обязанности граждан в сфере охраны здоровья     Статья 26. Обязанность граждан соблюдать законодательство об                        охране здоровья народа     Граждане  обязаны  соблюдать законодательство об  охране  здоровьянарода, бережно относится к своему здоровью и здоровью окружающих.     Статья 27. Обязанность граждан соблюдать медицинские предписания     Для предупреждения от заразных болезней граждане обязаны выполнятьпредписания  о  проведении  флюорографии,  иммунизации  и  медицинскихосмотров в сроки, установленные учреждениями здравоохранения.    Лица,   находящиеся   на стационарном лечении,  обязаны  соблюдатьрежим, действующий в медицинских учреждениях.    Лица, находящиеся на амбулаторно-поликлиническом лечении,  обязанывыполнять назначения лечащего врача.     Статья 28. Обязанности граждан заботиться о здоровье детей     Граждане обязаны заботиться о здоровье детей, физическом, духовноми  нравственном  развитии,  воспитывать привычку  к  здоровому  образужизни.    Беременные  женщины  обязаны  своевременно  встать  на медицинскийучет, проходить обследование, выполнять медицинские предписания.    Родители   обязаны  выполнять  правила,  способствующие   рождениюполноценных   детей,  после  рождения  ребенка  выполнять  медицинскиепредписания.     Статья 29. Обязанности граждан Республики Кыргызстан по         обеспечению экологического, санитарно-эпидемического          благополучия и радиационной безопасности населения     Граждане Республики Кыргызстан обязаны соблюдать санитарные нормы,правила  и  гигиенические нормативы, а также проводить или участвоватьв    проведении     предусмотренных    законодательством    санитарно-гигиенических,  санитарно-противоэпидемических  и  противорадиационныхмероприятий.     Статья 30. Обязанность граждан, больных СПИДом и венерическими                             заболеваниями     Граждане, больные СПИДом и венерическими заболеваниями, обязаны потребованию медицинских учреждений проходить обследование и лечение.    В случае уклонения от обследования и лечения граждане подвергаютсяпринудительному   освидетельствованию  и  лечению,   в   установленныхзаконодательством случаях подвергаются принудительному приводу.    Основания  и порядок направления граждан на принудительное лечениерегулируются законодательством Республики Кыргызстан.     Статья 31. Обязанность должностных лиц, граждан            содействовать медицинским работникам в оказании                    лечебно-профилактической помощи     Для   организации   медицинских  учреждений  на  предприятиях,   вучреждениях  и организациях администрация обязана выделять необходимыепомещения   и  транспорт,  а  также оказывать  медицинским  работникамсодействие в выполнении их профессиональных обязанностей.    Местные    органы   самоуправления   и   местные   государственныеадминистрации,   руководители  и  другие  должностные   лица   обязанысодействовать медицинским  работникам  в оказании срочной  медицинскойпомощи  гражданам,  предоставляя  транспорт,  средства  связи  и  инуюнеобходимую помощь.   </w:t>
      </w:r>
      <w:r>
        <w:rPr>
          <w:rFonts w:ascii="Arial" w:cs="Arial" w:eastAsia="Arial" w:hAnsi="Arial"/>
          <w:sz w:val="24"/>
          <w:szCs w:val="24"/>
        </w:rPr>
        <w:t xml:space="preserve">                            РАЗДЕЛ III</w:t>
      </w:r>
      <w:r>
        <w:rPr>
          <w:rFonts w:ascii="Arial" w:cs="Arial" w:eastAsia="Arial" w:hAnsi="Arial"/>
          <w:sz w:val="24"/>
          <w:szCs w:val="24"/>
        </w:rPr>
        <w:t xml:space="preserve">                        РЕСУРСЫ ЗДРАВООХРАНЕНИЯ  </w:t>
      </w:r>
      <w:r>
        <w:rPr>
          <w:rFonts w:ascii="Arial" w:cs="Arial" w:eastAsia="Arial" w:hAnsi="Arial"/>
          <w:sz w:val="24"/>
          <w:szCs w:val="24"/>
        </w:rPr>
        <w:t xml:space="preserve">                               Глава 5</w:t>
      </w:r>
      <w:r>
        <w:rPr>
          <w:rFonts w:ascii="Arial" w:cs="Arial" w:eastAsia="Arial" w:hAnsi="Arial"/>
          <w:sz w:val="24"/>
          <w:szCs w:val="24"/>
        </w:rPr>
        <w:t xml:space="preserve">            Финансирование государственного здравоохранения     Статья 32. Источники финансирования государственного                            здравоохранения     Источниками    финансирования   государственного   здравоохраненияявляются:    - средства республиканского и местных бюджетов;    -   средства,   поступающие  от  физических  и  юридических   лиц,независимо   от   форм  собственности,  на  обязательное   медицинскоестрахование;    - валютные ассигнования из  республиканского  и  местных  валютныхфондов;    - средства, полученные в результате удовлетворения  исков  органовздравоохранения   к   физическим  и юридическим лицам,  независимо  отформ    собственности,   расположенным   на   территории    РеспубликиКыргызстан,   по  возмещению  расходов на лечебные  и  оздоровительныемероприятия   в   случаях  аварий   или   нарушения    технологическихпроцессов,  повлекших за собой ухудшение или потерю здоровья  граждан,а  также за загрязнение  окружающей среды, нарушение санитарных норм иправил;    -   средства  медицинских  учреждений,  полученные  за  выполнениесверхнормативных медицинских и других услуг;    - средства международных организаций;    - банковские кредиты;    - отчисления от прибыли предприятий, организаций, остающейся в  ихраспоряжении;    -   иные   источники,   использование  которых   не   противоречитзаконодательству Республики Кыргызстан.     Статья 33. Виды фондов     Из всех поступлений на здравоохранение формируются:    -    республиканский   фонд   здравоохранения   при   Министерствездравоохранения Республики Кыргызстан;    -  областные  и  Бишкекский городской фонды  здравоохранения   приобластных и Бишкекском городском управлениях здравоохранения;    -  районные,  городские  фонды здравоохранения  при   центральных,районных и городских больницах;    - областные, районные, городские фонды обязательного  медицинскогострахования.     Статья 34. Размер бюджетных ассигнований на охрану здоровья                               населения     Размер бюджетных ассигнований,  предназначенных  для  формированияреспубликанского,    областных   и   районных    (городских)    фондовздравоохранения,    определяется    Верховным    Советом    РеспубликиКыргызстан  и  местными  Советами народных депутатов  при  утвержденииреспубликанского и  местных бюджетов.   </w:t>
      </w:r>
      <w:r>
        <w:rPr>
          <w:rFonts w:ascii="Arial" w:cs="Arial" w:eastAsia="Arial" w:hAnsi="Arial"/>
          <w:sz w:val="24"/>
          <w:szCs w:val="24"/>
        </w:rPr>
        <w:t xml:space="preserve">                              Глава 6</w:t>
      </w:r>
      <w:r>
        <w:rPr>
          <w:rFonts w:ascii="Arial" w:cs="Arial" w:eastAsia="Arial" w:hAnsi="Arial"/>
          <w:sz w:val="24"/>
          <w:szCs w:val="24"/>
        </w:rPr>
        <w:t xml:space="preserve">                    Медицинское страхование граждан     Статья 35. Медицинское страхование     Медицинское    страхование  является  формой   социальной   защитыинтересов населения в охране здоровья.    Порядок    медицинского    страхования    граждан     определяетсязаконодательством Республики Кыргызстан.  </w:t>
      </w:r>
      <w:r>
        <w:rPr>
          <w:rFonts w:ascii="Arial" w:cs="Arial" w:eastAsia="Arial" w:hAnsi="Arial"/>
          <w:sz w:val="24"/>
          <w:szCs w:val="24"/>
        </w:rPr>
        <w:t xml:space="preserve">                               Глава 7</w:t>
      </w:r>
      <w:r>
        <w:rPr>
          <w:rFonts w:ascii="Arial" w:cs="Arial" w:eastAsia="Arial" w:hAnsi="Arial"/>
          <w:sz w:val="24"/>
          <w:szCs w:val="24"/>
        </w:rPr>
        <w:t xml:space="preserve">                         Кадры здравоохранения     Статья 36. Кадры здравоохранения     К    кадровым   ресурсам  здравоохранения  относятся  медицинские,фармацевтические,     научные,     научно-педагогические,      медико-педагогические,  а также  инженерно-технические  работники   и  другиеспециалисты,    согласно   перечню    специальностей,    утверждаемомуМинистерством  здравоохранения Республики Кыргызстан.    Подготовка,  переподготовка, повышение квалификации, использованиекадров  здравоохранения  осуществляется за счет  средств  государства,работодателей и частных лиц.    Министерство  здравоохранения  Республики  Кыргызстан обеспечиваетпреемственность  среднего  специального  и  высшего  медицинского    ифармацевтического образования; потребность учреждений  здравоохраненияв     медицинских,    фармацевтических,   научных   и   педагогическихмедицинских кадрах и их расстановку.    Подготовка,  переподготовка,  повышение квалификации медицинских ифармацевтических   кадров   осуществляется   в   высших   и    среднихспециальных  учебных   заведениях  или  в соответствующих  учрежденияхздравоохранения  Республики Кыргызстан, а также  других  государств  вустановленном Правительством Республики Кыргызстан порядке.     Статья 37. Право на занятие медицинской и фармацевтической                             деятельностью     Право  на  занятие  медицинской  и фармацевтической  деятельностьюимеют   лица,  получившие специальную подготовку, диплом и  сертификатпосле  окончания  соответствующего высшего или среднего   специальногоучебного заведения, а также получившие диплом в порядке нострификации.    Медицинские  и  фармацевтические работники, не работавшие по своейпрофессии  более трех лет, могут быть допущены к занятию   медицинскойи  фармацевтической деятельностью только после стажировки и  получениясертификата  в  порядке,  установленном Министерством  здравоохраненияРеспублики Кыргызстан.    Медицинские   и  фармацевтические работники, получившие  право  намедицинскую  практику  за  пределами Республики  Кыргызстан,  а  такжепредприятия  и учреждения, предполагающие организацию   филиалов   илиотделений   лечебно-оздоровительного    профиля,    в    том     числеиностранные,   получают  право  на  осуществление  предпринимательскойлечебно-оздоровительной деятельности в республике только на  основаниилицензии Министерства  здравоохранения Республики Кыргызстан.    В   населенных  пунктах,  где  отсутствуют  специалисты,   имеющиефармацевтическое  образование, к реализации  лекарственных  средств  иизделий  медицинского назначения допускаются лица, имеющие медицинскоеобразование,  в  порядке, установленном Министерством  здравоохраненияКыргызской Республики.    Лишение    права    на   занятие  медицинской  и  фармацевтическойдеятельностью производится в судебном порядке.    Честь и достоинство медицинских и фармацевтических работников,  ихпрофессиональные   и   социальные права  охраняются  законодательствомРеспублики Кыргызстан.    Вмешательство   в  профессиональную  деятельность  медицинских   ифармацевтических   работников  со  стороны   органов   государственнойвласти,   управления  и  других  органов,  учреждений, организаций,  атакже   граждан   запрещается,   за  исключением   случаев   нарушениямедицинскими  и   фармацевтическими работниками своих профессиональныхобязанностей.    Запрещается  занятие медицинской и фармацевтической деятельностью,в  том  числе методами нетрадиционной и народной медицины,  лицам,  недопущенным  к  этой  деятельности  в установленном  настоящим  Закономпорядке.     Статья 38. Ответственность за незаконное врачевание     Занятие    врачеванием  как  профессией,  в  том  числе   методаминетрадиционной и народной медицины, осуществляемое лицом,  не  имеющимнадлежащего    медицинского  образования,  влечет  ответственность   всоответствии   с   административным  и   уголовным   законодательствомРеспублики Кыргызстан.     Статья 39. Социальная защита работников здравоохранения     Работники  здравоохранения  имеют право на безвозмездное получениеприватизируемого жилья.    Медицинские  и  фармацевтические  работники  и  члены  их   семей,работающие   и   проживающие  в  сельской  местности,   обеспечиваютсябесплатно квартирой, отоплением и освещением.    Работники здравоохранения с разъездным характером деятельности  порешению   местных  органов  самоуправления и  местных  государственныхадминистраций  имеют  право  на  бесплатный  проезд   в   общественномтранспорте  (кроме  такси) за счет средств местных бюджетов.  Переченьтаких работников определяет Правительство Республики Кыргызстан.    За  медицинскими и фармацевтическими работниками, направленными наработу  или  изъявившими  желание  работать  по  договору  в  сельскойместности,  сохраняется право пользования жилым  помещением  по  меступостоянного  жительства  в  течение  выполнения  работы  в  учрежденииздравоохранения.    В сельской местности работники  здравоохранения,  имеющие  скот  вличной   собственности, обеспечиваются кормами,  земельными  участкамидля    выпаса    скота   и   сенокошения   наравне   с     работникамисельскохозяйственных предприятий.    Помимо   льгот,   предусмотренных   законодательством   РеспубликиКыргызстан,    работникам    здравоохранения   могут   устанавливатьсядополнительные льготы органами местной государственной администрации.    Дополнительные льготы работникам здравоохранения  могут  оказыватьпредприятия, учреждения, организации, предприниматели.    За     медицинскими    работниками,    работающими    в    органахгосударственного  управления  здравоохранением, сохраняются  льготы  ипрофессиональные     надбавки,    предусмотренные    законодательствомРеспублики  Кыргызстан  по отрасли здравоохранения.    Работники   здравоохранения,  отличившиеся  при  исполнении  своихпрофессиональных обязанностей, добросовестно и четко выполняющие  свойвысокий долг, поощряются государством в установленном порядке.     Статья 40. Профессиональные обязанности медицинских и                      фармацевтических работников     Медицинские   и   фармацевтические   работники  осуществляют  своюдеятельность,  руководствуясь гуманными принципами медицинской  этики,регулирующими  нравственные взаимоотношения медицинских  работников  спациентами, их родственниками, между собой, в соответствии  с  КлятвойГиппократа.    Медицинские  и фармацевтические работники обязаны совершенствоватьсвои профессиональные знания и навыки.    Медицинские   и   фармацевтические  работники  обязаны   оказыватьгражданам  медицинскую  помощь  при неотложных  состояниях   и   несутответственность за неоказание такой помощи.    Медицинские  и  фармацевтические  работники  за ущерб, причиненныйздоровью    граждан,   несут   ответственность   в   соответствии    сзаконодательством Республики Кыргызстан.    Медицинские  и  фармацевтические  работники  не  вправе разглашатьставшие  им  известными  при исполнении профессиональных  обязанностейсведения о болезнях, интимной и семейной жизни граждан. Раскрытие этойинформации   допускается   в  исключительных   случаях   при   наличиизаболевания,  носящего   общественно  опасный  характер,  а  также  пописьменному запросу следственных и судебных органов.    В случае разглашения медицинскими и фармацевтическими  работникамиуказанных   сведений  или  причинения пациенту  и  его  родственникамилюбого    иного    ущерба   они   привлекаются   к    ответственности,предусмотренной  законодательством Республики Кыргызстан.   </w:t>
      </w:r>
      <w:r>
        <w:rPr>
          <w:rFonts w:ascii="Arial" w:cs="Arial" w:eastAsia="Arial" w:hAnsi="Arial"/>
          <w:sz w:val="24"/>
          <w:szCs w:val="24"/>
        </w:rPr>
        <w:t xml:space="preserve">                              Глава 8</w:t>
      </w:r>
      <w:r>
        <w:rPr>
          <w:rFonts w:ascii="Arial" w:cs="Arial" w:eastAsia="Arial" w:hAnsi="Arial"/>
          <w:sz w:val="24"/>
          <w:szCs w:val="24"/>
        </w:rPr>
        <w:t xml:space="preserve">        Курортные местности (климатобальнеологические факторы)     Статья 41. Климатобальнеологические факторы здравоохранения     К    климатобальнеологическим   и   другим   природным    ресурсамздравоохранения   относятся  территории  Республики  Кыргызстан,   гдеимеются  естественные целебные минеральные источники, лечебные грязи идругие ресурсы, пригодные для медицинских целей.    Органы   государственной  власти  принимают  меры   для   широкогоиспользования  климатобальнеологических  и  других природных  факторовв целях охраны здоровья населения. </w:t>
      </w:r>
      <w:r>
        <w:rPr>
          <w:rFonts w:ascii="Arial" w:cs="Arial" w:eastAsia="Arial" w:hAnsi="Arial"/>
          <w:sz w:val="24"/>
          <w:szCs w:val="24"/>
        </w:rPr>
        <w:t xml:space="preserve">                               РАЗДЕЛ IV</w:t>
      </w:r>
      <w:r>
        <w:rPr>
          <w:rFonts w:ascii="Arial" w:cs="Arial" w:eastAsia="Arial" w:hAnsi="Arial"/>
          <w:sz w:val="24"/>
          <w:szCs w:val="24"/>
        </w:rPr>
        <w:t xml:space="preserve">           ДЕЯТЕЛЬНОСТЬ УЧРЕЖДЕНИЙ И ОРГАНОВ ЗДРАВООХРАНЕНИЯ  </w:t>
      </w:r>
      <w:r>
        <w:rPr>
          <w:rFonts w:ascii="Arial" w:cs="Arial" w:eastAsia="Arial" w:hAnsi="Arial"/>
          <w:sz w:val="24"/>
          <w:szCs w:val="24"/>
        </w:rPr>
        <w:t xml:space="preserve">                               Глава 9</w:t>
      </w:r>
      <w:r>
        <w:rPr>
          <w:rFonts w:ascii="Arial" w:cs="Arial" w:eastAsia="Arial" w:hAnsi="Arial"/>
          <w:sz w:val="24"/>
          <w:szCs w:val="24"/>
        </w:rPr>
        <w:t xml:space="preserve">    Обеспечение экологического, санитарно-эпидемического благополучия      и радиационной безопасности населения Республики Кыргызстан     Статья 42. Обеспечение экологического, санитарно-эпидемического          благополучия и радиационной безопасности населения                         Республики Кыргызстан     Экологическое, санитарно-эпидемическое благополучие и радиационнаябезопасность    населения    Республики   Кыргызстан    обеспечиваютсяпроведением    комплексных     санитарно-гигиенических,     санитарно-противоэпидемических   и  противорадиационных   мероприятий   системойгосударственного     санитарного    надзора    в    соответствии     сзаконодательством Республики Кыргызстан.  </w:t>
      </w:r>
      <w:r>
        <w:rPr>
          <w:rFonts w:ascii="Arial" w:cs="Arial" w:eastAsia="Arial" w:hAnsi="Arial"/>
          <w:sz w:val="24"/>
          <w:szCs w:val="24"/>
        </w:rPr>
        <w:t xml:space="preserve">                              Глава 10</w:t>
      </w:r>
      <w:r>
        <w:rPr>
          <w:rFonts w:ascii="Arial" w:cs="Arial" w:eastAsia="Arial" w:hAnsi="Arial"/>
          <w:sz w:val="24"/>
          <w:szCs w:val="24"/>
        </w:rPr>
        <w:t xml:space="preserve">              Оказание медико-санитарной помощи населению     Статья 43. Система учреждений, оказывающих медико-санитарную                                помощь     Медико-санитарная    помощь  населению  оказывается   амбулаторно-поликлиническими,     больничными,    санитарно-противоэпидемическими,санаторно-курортными  и другими медицинскими учреждениями Министерстваздравоохранения   Республики  Кыргызстан,  а   также   физическими   июридическими лицами, занимающимися частной медицинской практикой.    Физические и юридические лица, независимо от  форм  собственности,вправе    создавать  учреждения  по  оказанию  медицинской  помощи   имедицинских   услуг   населению  в  соответствии  с  законодательствомРеспублики  Кыргызстан.    Мощность   и   типы  государственных  лечебно-профилактических   исанитарно-профилактических     учреждений,      виды      деятельностиустанавливаются   местными   государственными    администрациями    попредставлению органов и учреждений здравоохранения.     Статья 44. Права государственных лечебно-профилактических                              учреждений     Лечебно-профилактические  учреждения строят  свою  деятельность  всоответствии   с  Положением  о  лечебно-профилактическом   учрежденииРеспублики    Кыргызстан,   утверждаемом   Правительством   РеспубликиКыргызстан.     Статья 45. Обязанности государственных лечебно-профилактических                              учреждений     Лечебно-профилактические учреждения обязаны обеспечить:    - доступную,  своевременную, квалифицированную  медицинскую помощьгарантированного  объема,  установленного  для  определенных   уровнейздравоохранения;    - оказание неотложной медицинской помощи;    - готовность к работе в экстремальных условиях;    - проведение специальных профилактических медицинских  мероприятийпо     предупреждению,     диагностике    и    лечению    заболеваний,представляющих опасность для окружающих;    -   соблюдение   санитарно-гигиенического,   противоэпидемическогорежимов;    -   взаимодействие   и  преемственность  с  другими   учреждениямиздравоохранения;    -  пропаганду  здорового  образа жизни  и  санитарно-гигиеническоевоспитание населения;    - взаимодействие  с  министерствами,  государственными комитетами,административными   ведомствами,   предприятиями   и     организациями(промышленными, правоохранительными, сельскохозяйственными и другими).     Статья 46. Специальные меры профилактики заболеваний,                представляющих опасность для окружающих     Органы здравоохранения координируют, а учреждения здравоохранения,независимо   от  форм  собственности,  частнопрактикующие  медицинскиеработники осуществляют специальные меры профилактики, выявление, в томчисле  анонимное, заболеваний, представляющих опасность для окружающих(туберкулез,   психические и венерические заболевания, лепра,  СПИД  икарантинные инфекции).    Порядок   проведения   специальных  мер   профилактики   указанныхзаболеваний,  представляющих опасность для окружающих, устанавливаетсяМинистерством здравоохранения Республики Кыргызстан.     Статья 47. Порядок хирургического вмешательства, переливания крови               и применения сложных методик диагностики     Хирургические   операции,  переливание   крови,   сложные   методыдиагностики применяются с письменного согласия больных, а больным,  недостигшим   шестнадцатилетнего  возраста,   психическим  больным  -  ссогласия   их   родителей,   опекунов   или   попечителей,     близкихродственников.   Согласие  может  быть отозвано,  за  исключением  техслучаев, когда врачи уже приступили к медицинскому вмешательству и егопрекращение  или  возврат  невозможны в связи с угрозой  для  жизни  издоровья данного лица.    В   случаях,   когда  промедление  хирургического   вмешательства,переливания    крови,    применения   сложного   метода    диагностикиугрожает  жизни  больного,  а  получить  согласие  указанных  лиц   непредставляется   возможным,  решение  принимает  врач  или   врачебнаякомиссия.     Статья 48. Проведение клинических и медико-биологических          экспериментов, применение новых методов диагностики                               и лечения     Клинические  и  медико-биологические  эксперименты проводятся, какправило,  на  животных,  а на человеке - с его  письменного  согласия.Эксперимент прекращается на любом этапе по требованию испытуемого и  вслучаях  возникновения  угрозы его здоровью.  Лечебно-профилактическиеучреждения    применяют    экспериментально    подтвержденные   методыпрофилактики,  диагностики лечения только по специальному  разрешению.Порядок  проведения клинических и медико-биологических  экспериментов,применение    новых   методов   диагностики   и   лечения   определяетМинистерство здравоохранения Республики Кыргызстан.    Внедрение в медицинскую практику нетрадиционных методов лечения, втом  числе  народной  медицины,  разрешается  только  после   клинико-экспериментальных апробаций в научно-исследовательских  учреждениях  всоответствии   с  нормативно-методическими документами,  утвержденнымиМинистерством здравоохранения Республики Кыргызстан.     Статья 49. Оценка качества медицинской помощи населению     Оценка   качества  медицинской  помощи  населению  в   учрежденияхздравоохранения    осуществляется   на   основе   медико-экономическихстандартов,   соответствующих   минимальному   обязательному    уровнютребований   к   качеству  диагностики  и  лечения,   диспансеризации,утверждаемым  Министерством здравоохранения Республики Кыргызстан.     Статья 50. Определение момента смерти.          Условия отключения поддерживающей жизнь аппаратуры     Констатация смерти осуществляется врачом.    Критерии    определения   смерти   устанавливаются   Министерствомздравоохранения Республики Кыргызстан.    Поддерживающая  жизнь  аппаратура может быть  отключена  только  вслучаях констатации смерти.    Прерывание лечения больного, находящегося в тяжелом состоянии, безразрешения  лечащего врача, по инициативе родственников и  других  лицведет к привлечению последних к уголовной ответственности.     Статья 51. Порядок проведения патологоанатомического вскрытия     Порядок  проведения  патологоанатомического  вскрытия определяетсяМинистерством здравоохранения Республики Кыргызстан.     Статья 52. Анатомический дар     Анатомический дар может быть сделан посредством завещания дарителяи   становится   действительным  после  его   смерти.   Завещание   обанатомическом  даре  может быть аннулировано  дарителем.  Родственникимогут оспорить завещание в судебном порядке.    Сведения об анатомическом даре разглашению не подлежат.    В  качестве  анатомического дара признают также трупы лиц, умершихненасильственной  смертью, неопознанные и невостребованные  в  течение30 дней.     Статья 53. Оказание медико-санитарной помощи гражданам,              занимающимся физической культурой и спортом     Медико-санитарная    помощь  гражданам,  занимающимся   физическойкультурой  и спортом, осуществляется специализированными   и   другимилечебно-профилактическими учреждениями.    Органы  санитарного  надзора осуществляют контроль  за  состояниемпомещений    и    территорий,  используемых  для  занятий   физическойкультурой и спортом.     Статья 54. О мерах защиты психосоматического здоровья граждан     В целях охраны психосоматического здоровья граждан, предупрежденияобострения   психических  и  соматических  заболеваний  на  территорииРеспублики    Кыргызстан  запрещается  проведение   групповых   психо-терапевтических  занятий  в  аудиториях  (лекции,  беседы),  а   такжеиспользование в этих целях средств массовой информации.     Статья 55. Оказание медико-санитарной помощи гражданам, свобода                          которых ограничена     Гражданам, свобода которых ограничена на  законном  основании  безвынесения   приговора  суда,  отбывающим наказание по  приговору  судавне   места  лишения  свободы,  помещенным  в   изоляторы   временногосодержания,   специальные    учреждения,    медико-санитарная   помощьоказывается на общих основаниях.    Лица, помещенные в следственные изоляторы и осужденные  к  лишениюсвободы, обслуживаются ведомственной медицинской службой.     Статья 56. Оказание медико-санитарной помощи больным туберкулезом     Больные    туберкулезом   подлежат   обязательному   диспансерномунаблюдению   и лечению, бесплатно обеспечиваются противотуберкулезнымипрепаратами, санаторно-курортным лечением и проездом к месту лечения иобратно,    пользуются  льготами,  предусмотренными  законодательствомРеспублики Кыргызстан.    Больные,    выделяющие    микробактерии   туберкулеза,    подлежатобязательной   госпитализации,  а  при  их  отказе  -   принудительнойгоспитализации.     Статья 57. Оказание медико-санитарной помощи лицам, страдающим         психическими заболеваниями, алкоголизмом, наркоманией                  и токсикоманией, и их реабилитация     Основание  и  порядок  оказания  медико-санитарной  помощи  лицам,страдающим  психическими  заболеваниями, алкоголизмом,  наркоманией  итоксикоманией,  и  их реабилитация регламентируются  законодательствомРеспублики Кыргызстан.     Статья 58. Оказание медико-санитарной помощи больным венерическими                        заболеваниями и СПИДом     По   представлению   органов  и  учреждений  здравоохранения   длясвоевременного  выявления  и  лечения  лиц,  заболевших  венерическимизаболеваниями и  СПИДом, местными органами самоуправления  и  местнымигосударственными  администрациями создаются  специальные  лаборатории,кабинеты,  в  том числе для анонимного лечения, больницы и диспансеры.Лица,  уклоняющиеся  от  явки  на  обследование  и  лечение,  а  такжераспространяющие  венерические болезни  и СПИД, несут  ответственностьв соответствии с законодательством Республики Кыргызстан.    Права   граждан,  больных  СПИДом,  охраняются   законодательствомРеспублики Кыргызстан.     Статья 59. Оказание медико-социальной помощи населению     В Республике Кыргызстан осуществляется государственная политика пооказанию медико-социальной помощи населению.    Медико-социальная помощь включает систему мер по:    - созданию и развитию  сети  учреждений  медико-социального  типа,предоставлению жилищно-бытовых льгот;    - обеспечению выполнения работодателями  медицинских  рекомендацийпо   оздоровлению  работающих,  организации рационального режима трудаи питания.    Министерство  здравоохранения  Республики  Кыргызстан   утверждаетнормативы и организует пропаганду рационального питания.    Медико-социальная   помощь  оказывается  гражданам  с  ослабленнымздоровьем,   наличием  хронических  заболеваний  и   факторов   риска,работающим  в  неблагоприятных условиях, детям  дошкольного  возраста,учащимся и другим социально незащищенным слоям населения.    Местные    органы   самоуправления   и   местные   государственныеадминистрации,   государственные  органы,  работодатели,  общественныеорганизации,  должностные  лица   обязаны   осуществлять    социально-экономические  меры, позволяющие населению реализовать право на медико-социальную помощь.  </w:t>
      </w:r>
      <w:r>
        <w:rPr>
          <w:rFonts w:ascii="Arial" w:cs="Arial" w:eastAsia="Arial" w:hAnsi="Arial"/>
          <w:sz w:val="24"/>
          <w:szCs w:val="24"/>
        </w:rPr>
        <w:t xml:space="preserve">                              РАЗДЕЛ V</w:t>
      </w:r>
      <w:r>
        <w:rPr>
          <w:rFonts w:ascii="Arial" w:cs="Arial" w:eastAsia="Arial" w:hAnsi="Arial"/>
          <w:sz w:val="24"/>
          <w:szCs w:val="24"/>
        </w:rPr>
        <w:t xml:space="preserve">            ЛЕКАРСТВЕННАЯ И ПРОТЕЗНО-ОРТОПЕДИЧЕСКАЯ ПОМОЩЬ     Статья 60. Обеспечение населения лекарственными средствами и             контроль за их производством и использованием     Обеспечение  лекарственными  средствами  граждан  возлагается   нагосударственные  аптечные  и  негосударственные  аптечные  учреждения,независимо  от форм собственности, а также на лиц, имеющих  разрешениезаниматься индивидуальной фармацевтической деятельностью.    В  населенных  пунктах,  где  отсутствуют  аптечные  учреждения  испециалисты,   имеющие  фармацевтическое  образование,   лекарственныесредства  и  изделия  медицинского  назначения  могут  реализовыватьсялицами,  имеющими  медицинское образование, в  порядке,  установленномМинистерством здравоохранения Кыргызской Республики.    Контроль  за качеством выпуска, изъятием из обращения устаревших ималоэффективных       лекарственных       средств       осуществляетсяМинистерством здравоохранения Республики Кыргызстан.    Запрещается применение лекарственных средств, не утвержденных и неразрешенных   к  применению  Министерством здравоохранения  РеспубликиКыргызстан.    Предприятия  и  учреждения,  выпускающие  лекарственные  средства,несут    ответственность   за  их  качество,   а   также   обеспечениестабильного   и   гибкого   производства  в  необходимых   объемах   иассортименте.     Статья 61. Контроль за производством и использованием                   медицинских наркотических средств     В республике производятся, перерабатываются, хранятся только такиенаркотические   средства,  которые  предназначены   для   медицинских,ветеринарных и научных целей.    Право   производства,  переработки,  ввоза,  хранения,  перевозки,продажи   наркотических  средств  имеют  государственные  организации,получившие   разрешение министерств здравоохранения и  внутренних  делРеспублики Кыргызстан.    Производство и использование наркотических средств  осуществляетсяв    соответствии   с   законодательством  Республики   Кыргызстан   имеждународными актами.     Статья 62. Протезно-ортопедическая помощь     Граждане   Республики  Кыргызстан  имеют  право    на    протезно-ортопедическую помощь.    Инвалиды   имеют   право   на   льготное   обеспечение   протезно-ортопедическими   изделиями,  изготовленными  на  основе   современныхтехнологий.    В  случае  приобретения инвалидом протезно-ортопедического изделияза   собственный  счет  ему  выплачивается  компенсация  в    порядке,установленном законодательством Республики Кыргызстан.    Органы  государственной  власти  и управления выделяют необходимыесредства,    обеспечивают   подготовку   специалистов   и   организуютпроизводство  протезно-ортопедических изделий,   создают   необходимыеусловия  для пользования ими.     Статья 63. Рекламирование деятельности медицинских учреждений,              частно практикующих медицинских работников     В   целях   охраны  интересов  и здоровья  граждан  и  недопущениянеправильной   информации  запрещается рекламирование  через  средствамассовой   информации   (печать,   радио,   телевидение)   медицинскихработников,  лиц, не имеющих специального медицинского образования,  атакже применяемых  ими методов лечения.    Через  средства  массовой  информации  разрешается  извещение   оботкрытии и видах деятельности, времени работы медицинского  учреждениялибо  врачей  частной  практики,  работающих  на  основании  лицензии,полученной в соответствии с законодательством Республики Кыргызстан.  </w:t>
      </w:r>
      <w:r>
        <w:rPr>
          <w:rFonts w:ascii="Arial" w:cs="Arial" w:eastAsia="Arial" w:hAnsi="Arial"/>
          <w:sz w:val="24"/>
          <w:szCs w:val="24"/>
        </w:rPr>
        <w:t xml:space="preserve">                              РАЗДЕЛ VI</w:t>
      </w:r>
      <w:r>
        <w:rPr>
          <w:rFonts w:ascii="Arial" w:cs="Arial" w:eastAsia="Arial" w:hAnsi="Arial"/>
          <w:sz w:val="24"/>
          <w:szCs w:val="24"/>
        </w:rPr>
        <w:t xml:space="preserve">                        МЕДИЦИНСКАЯ ЭКСПЕРТИЗА     Статья 64. Экспертиза временной нетрудоспособности     Экспертиза  временной  нетрудоспособности граждан осуществляется вгосударственных   лечебно-профилактических  учреждениях   врачом   иливрачебно-консультативной  комиссией  (ВКК)  в  порядке,  установленномМинистерством здравоохранения Республики Кыргызстан по согласованию  сСоветом Федерации профсоюзов Кыргызстана.     Статья 65. Экспертиза постоянной или длительной нетрудоспособности     Экспертиза постоянной или  длительной  нетрудоспособности  гражданосуществляется медико-социальными экспертными комиссиями (МСЭК).    Порядок   организации  и  производства экспертизы  постоянной  илидлительной    нетрудоспособности   устанавливается   законодательствомРеспублики Кыргызстан.     Статья 66. Судебно-медицинская экспертиза психического здоровья     Судебно-психическая,    судебно-наркологическая    и      судебно-токсикологическая  экспертиза  граждан осуществляется в соответствии сзаконодательством Республики Кыргызстан.     Статья 67. Судебно-медицинская экспертиза     Судебно-медицинская  экспертиза  граждан,  трупов  и  вещественныхдоказательств    проводится   по   постановлению   лица,   проводящегодознание,  следователя  или суда, экспертом  бюро  судебно-медицинскойэкспертизы,   а  при   отсутствии  его, лицо,  производящее  дознание,следователь  или  суд,  вправе назначить иных  лиц  в  соответствии  сзаконодательством Республики Кыргызстан.    Основание,    содержание,   порядок   назначения  и   производствасудебно-медицинской      экспертизы       определяются       Уголовно-процессуальным,    Гражданско-процессуальным   кодексами    РеспубликиКыргызстан   и  инструктивно-нормативными   положениями   Министерстваздравоохранения  Республики Кыргызстан.  </w:t>
      </w:r>
      <w:r>
        <w:rPr>
          <w:rFonts w:ascii="Arial" w:cs="Arial" w:eastAsia="Arial" w:hAnsi="Arial"/>
          <w:sz w:val="24"/>
          <w:szCs w:val="24"/>
        </w:rPr>
        <w:t xml:space="preserve">                             РАЗДЕЛ VII</w:t>
      </w:r>
      <w:r>
        <w:rPr>
          <w:rFonts w:ascii="Arial" w:cs="Arial" w:eastAsia="Arial" w:hAnsi="Arial"/>
          <w:sz w:val="24"/>
          <w:szCs w:val="24"/>
        </w:rPr>
        <w:t xml:space="preserve">                       ЗАКЛЮЧИТЕЛЬНЫЕ ПОЛОЖЕНИЯ </w:t>
      </w:r>
      <w:r>
        <w:rPr>
          <w:rFonts w:ascii="Arial" w:cs="Arial" w:eastAsia="Arial" w:hAnsi="Arial"/>
          <w:sz w:val="24"/>
          <w:szCs w:val="24"/>
        </w:rPr>
        <w:t xml:space="preserve">                               Глава 11</w:t>
      </w:r>
      <w:r>
        <w:rPr>
          <w:rFonts w:ascii="Arial" w:cs="Arial" w:eastAsia="Arial" w:hAnsi="Arial"/>
          <w:sz w:val="24"/>
          <w:szCs w:val="24"/>
        </w:rPr>
        <w:t xml:space="preserve">       Ответственность за нарушение Закона Республики Кыргызстан          "Об охране здоровья народа в Республике Кыргызстан"     Статья 68. Ответственность за нарушение настоящего Закона     За  нарушение  настоящего  Закона устанавливается  дисциплинарная,материальная,  административная,  гражданско-правовая   и    уголовно-правовая ответственность.    Основания,    порядок,   а   также   последствия   их    наложенияустанавливаются законодательством Республики Кыргызстан.  </w:t>
      </w:r>
      <w:r>
        <w:rPr>
          <w:rFonts w:ascii="Arial" w:cs="Arial" w:eastAsia="Arial" w:hAnsi="Arial"/>
          <w:sz w:val="24"/>
          <w:szCs w:val="24"/>
        </w:rPr>
        <w:t xml:space="preserve">                              Глава 12</w:t>
      </w:r>
      <w:r>
        <w:rPr>
          <w:rFonts w:ascii="Arial" w:cs="Arial" w:eastAsia="Arial" w:hAnsi="Arial"/>
          <w:sz w:val="24"/>
          <w:szCs w:val="24"/>
        </w:rPr>
        <w:t xml:space="preserve">          Международное сотрудничество, договоры и соглашения     Статья 69. Международное сотрудничество Республики Кыргызстан в                    области охраны здоровья народа     Международное  сотрудничество  Республики  Кыргызстан  с   другимигосударствами в области охраны здоровья граждан строится   на   основеучета интересов  сторон,  соблюдения  требований и норм международногоправа, международных договоров, конвенций и соглашений.    Порядок     международного     сотрудничества      устанавливаетсязаконодательством Республики Кыргызстан и других государств.     Статья 70. Международные договоры     Если  международными  договорами Республики Кыргызстан установленыиные  правила,  чем  те,  которые содержатся в  настоящем  Законе,  топрименяются правила международного договора.     Статья 71. Участие Республики Кыргызстан в международных        организациях здравоохранения и охраны здоровья граждан     Республика   Кыргызстан  в пределах своих полномочий  участвует  вработе международных организаций в  области  охраны  здоровья  граждани здравоохранения.     Президент Республики Кыргызстан                          А.Акаев                                Приложение                    к Закону Республики Кыргызстан                     "Об охране здоровья народа в                        Республике Кыргызстан"                    ПРИМЕНЯЕМЫЕ ОПРЕДЕЛЕНИЯ И ТЕРМИНЫ     Работодатели - физические или юридические лица, независимо от формсобственности,   предоставляющие  работу,  в   том   числе   и   лица,занимающиеся предпринимательской деятельностью.    Санитарно-эпидемиологическое  благополучие  - состояние окружающейсреды   человека,  обеспечивающее  сохранение  и  укрепление  здоровьянаселения  путем  комплекса законодательных, проектных,   технических,санитарно-гигиенических,        санитарно-противоэпидемических       иорганизационных  мероприятий по оздоровлению  условий   труда,   быта,питания,  воспитания, обучения, отдыха, занятий физкультурой и спортомнаселения.    Окружающая   среда  -  среда  обитания  человека,  включающая   ееприродные  аспекты  (атмосферный  воздух,  водоемы,  почва),   условиятруда,  быта (жилище,  места отдыха, транспортные средства), обучения,а  также  питьевая  вода,  продовольственные и  промышленные  предметыпотребления,  которые оказывают или при определенных  условиях   могутоказывать  влияние (позитивное или негативное) на здоровье населения.    Радиационная   безопасность  -  комплекс  проектных,  технических,санитарно-гигиенических   и  организационных  мероприятий  по   защитечеловека   и   объектов  окружающей  среды  от  вредного   воздействияионизирующих  излучений.    Трансплантация  -  пересадка с последующим приживлением  тканей  иорганов   в  пределах одного организма или от одного организма другомудля замещения дефекта, стимуляции, восстановления.    Имплантация эмбриона - внедрение  зародыша  человека  в  слизистуюоболочку матки.    Иммунизация - создание невосприимчивости по отношению к какой-либоболезни,  достигаемой  введением  в организм  убитых  или  ослабленныхвозбудителей той же болезни, либо сыворотки вакцинированных животных.    Анатомический  дар - предоставление любым гражданином после смертитела  или  части  его  для  медицинских,  научно-исследовательских   иучебных целей.    Нострификация    -   порядок  официального   признания   дипломов,полученных в других государствах.    Субъекты   медицинского  страхования  -  субъектами   медицинскогострахования   являются: гражданин, страхователь, страховое учреждение,медицинское учреждение.    Объект  медицинского  страхования - страховой  риск,  связанный  сзатратами  на оказание медицинской помощи при возникновении страховогослучая.    Аккредитация медицинских учреждений - определение их  соответствияустановленным профессиональным стандартам.    Первичная  медико-санитарная  помощь  -  первый  уровень  контактаиндивидуума,   семьи  или  общества (общины) с  национальной  системойздравоохранения, который максимально приближает медицинскую  помощь  кместу     жительства     и   представляет   собой    первый    элементпродолжительного процесса здравоохранения.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7gaabc0vp9usgjsiosme" Type="http://schemas.openxmlformats.org/officeDocument/2006/relationships/hyperlink" Target="http://kodeks.duckdns.org/document/1602" TargetMode="External"/><Relationship Id="rIdvoauf-mgc0mqonwm89as-" Type="http://schemas.openxmlformats.org/officeDocument/2006/relationships/hyperlink" Target="http://kodeks.duckdns.org/document/849" TargetMode="External"/><Relationship Id="rIdnxzqpakcvksdrqtirgmkk" Type="http://schemas.openxmlformats.org/officeDocument/2006/relationships/hyperlink" Target="http://kodeks.duckdns.org/document/1101" TargetMode="External"/><Relationship Id="rIdsxejedp0y9qbw2_wcb44x" Type="http://schemas.openxmlformats.org/officeDocument/2006/relationships/hyperlink" Target="http://kodeks.duckdns.org/document/1220" TargetMode="External"/><Relationship Id="rIdm4zdggqfpc21e9k5uq2jc" Type="http://schemas.openxmlformats.org/officeDocument/2006/relationships/hyperlink" Target="http://kodeks.duckdns.org/document/821#p1" TargetMode="External"/><Relationship Id="rIdyzko3l6pjktkriqf0qdl3" Type="http://schemas.openxmlformats.org/officeDocument/2006/relationships/hyperlink" Target="http://kodeks.duckdns.org/document/821#p2" TargetMode="External"/><Relationship Id="rIdfvpqrjy4mjeep1nsvqkfg" Type="http://schemas.openxmlformats.org/officeDocument/2006/relationships/hyperlink" Target="http://kodeks.duckdns.org/document/821#1" TargetMode="External"/><Relationship Id="rIdcwok_hqes-nunnxierjn6" Type="http://schemas.openxmlformats.org/officeDocument/2006/relationships/hyperlink" Target="http://kodeks.duckdns.org/document/821#2" TargetMode="External"/><Relationship Id="rId0_itfumpehmg_a4iddo4g" Type="http://schemas.openxmlformats.org/officeDocument/2006/relationships/hyperlink" Target="http://kodeks.duckdns.org/document/821#3" TargetMode="External"/><Relationship Id="rId4nxfgmqe0ztignds9q8tn" Type="http://schemas.openxmlformats.org/officeDocument/2006/relationships/hyperlink" Target="http://kodeks.duckdns.org/document/821#4" TargetMode="External"/><Relationship Id="rIdppjlyjs25sr7wzarorwqo" Type="http://schemas.openxmlformats.org/officeDocument/2006/relationships/hyperlink" Target="http://kodeks.duckdns.org/document/821#p3" TargetMode="External"/><Relationship Id="rIdmvo2u2jan8nomy7ogx_qn" Type="http://schemas.openxmlformats.org/officeDocument/2006/relationships/hyperlink" Target="http://kodeks.duckdns.org/document/821#5" TargetMode="External"/><Relationship Id="rIdqi0l9jnsl4kvblqoogydu" Type="http://schemas.openxmlformats.org/officeDocument/2006/relationships/hyperlink" Target="http://kodeks.duckdns.org/document/821#6" TargetMode="External"/><Relationship Id="rId73wanq3xm0rp6vvm3e9fz" Type="http://schemas.openxmlformats.org/officeDocument/2006/relationships/hyperlink" Target="http://kodeks.duckdns.org/document/821#7" TargetMode="External"/><Relationship Id="rIdfs65jxq9x07wa7xa2nta9" Type="http://schemas.openxmlformats.org/officeDocument/2006/relationships/hyperlink" Target="http://kodeks.duckdns.org/document/821#8" TargetMode="External"/><Relationship Id="rIddkapuk-z1eezpnnlu0jrj" Type="http://schemas.openxmlformats.org/officeDocument/2006/relationships/hyperlink" Target="http://kodeks.duckdns.org/document/821#p4" TargetMode="External"/><Relationship Id="rId5tptjnutbv1qyqn8-4qfe" Type="http://schemas.openxmlformats.org/officeDocument/2006/relationships/hyperlink" Target="http://kodeks.duckdns.org/document/821#9" TargetMode="External"/><Relationship Id="rIdeaaahqff_lihzfattluhd" Type="http://schemas.openxmlformats.org/officeDocument/2006/relationships/hyperlink" Target="http://kodeks.duckdns.org/document/821#10" TargetMode="External"/><Relationship Id="rIdeig2fu2lrjjtppwqcitpv" Type="http://schemas.openxmlformats.org/officeDocument/2006/relationships/hyperlink" Target="http://kodeks.duckdns.org/document/821#p5" TargetMode="External"/><Relationship Id="rIdwj2tnt_g0rbxnmti60pov" Type="http://schemas.openxmlformats.org/officeDocument/2006/relationships/hyperlink" Target="http://kodeks.duckdns.org/document/821#p6" TargetMode="External"/><Relationship Id="rIdpoue3qfszubduc4exkw60" Type="http://schemas.openxmlformats.org/officeDocument/2006/relationships/hyperlink" Target="http://kodeks.duckdns.org/document/821#p7" TargetMode="External"/><Relationship Id="rId8iw0rgayea7fu-6_t8p1k" Type="http://schemas.openxmlformats.org/officeDocument/2006/relationships/hyperlink" Target="http://kodeks.duckdns.org/document/821#11" TargetMode="External"/><Relationship Id="rIdloeifenapcthzlvxdsce-" Type="http://schemas.openxmlformats.org/officeDocument/2006/relationships/hyperlink" Target="http://kodeks.duckdns.org/document/821#12" TargetMode="External"/><Relationship Id="rId7" Type="http://schemas.openxmlformats.org/officeDocument/2006/relationships/image" Target="media/93bec1c1538034512fe33c1434ae0ea86b639d33.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2026-09-23T14:08:59.080Z</dcterms:created>
  <dcterms:modified xsi:type="dcterms:W3CDTF">2026-09-23T14:08:59.080Z</dcterms:modified>
</cp:coreProperties>
</file>

<file path=docProps/custom.xml><?xml version="1.0" encoding="utf-8"?>
<Properties xmlns="http://schemas.openxmlformats.org/officeDocument/2006/custom-properties" xmlns:vt="http://schemas.openxmlformats.org/officeDocument/2006/docPropsVTypes"/>
</file>