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ноября 2018 года № 216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решений Аксыйской, Ысык-Атинской, Кеминской, Ак-Талинской и Жумгальской территориальных избирательных комиссий о досрочном прекращении полномочий некоторых депутатов местных кенешей и о передаче вакантных депутатских мандатов кандидатам в депутаты местных кенешей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Аксыйской, Ысык-Атинской, Кеминской, Ак-Талинской и Жумгальской территориальными избирательными комиссиями,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20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elmn_55cdbvjovf-bh_y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и Кыргызской Республики" и со </w:t>
      </w:r>
      <w:r>
        <w:rPr>
          <w:rFonts w:ascii="Arial" w:cs="Arial" w:eastAsia="Arial" w:hAnsi="Arial"/>
          <w:sz w:val="24"/>
          <w:szCs w:val="24"/>
        </w:rPr>
        <w:t xml:space="preserve">статьей 52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uhbwplylxzivgb9efjxm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кенешей", приняты решения о досрочном прекращении полномочий некоторых депутатов местных кенешей и передаче вакантных депутатских мандатов следующим за избранными депутатами кандидатам.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fkwty_1m8aiyijm8qc-t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решения Аксыйской, Ысык-Атинской, Кеминской, Ак-Талинской и Жумгальской территориальных избирательных комиссий о досрочном прекращении полномочий некоторых депутатов местных кенешей, указанных в </w:t>
      </w:r>
      <w:hyperlink w:history="1" r:id="rIdtp2bvgjgovlsrohgasnj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и о передаче вакантных мандатов депутатов местных кенешей, следующим за избранными депутатами кандидатам, перечисленным в </w:t>
      </w:r>
      <w:hyperlink w:history="1" r:id="rIdaggq_dof-6ls55ufp6va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недействительными удостоверения депутатов местных кенешей, указанных в </w:t>
      </w:r>
      <w:hyperlink w:history="1" r:id="rIdlprlb2enliw_icgk8j_a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Соответствующим территориальным избирательным комиссиям зарегистрировать избранных депутатов местных кенешей и вручить им удостоверения и нагрудные знаки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Направить копию настоящего постановления соответствующим территориальным избирательным комиссиям и местным кенешам.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
 к постановлению Центральной комиссии по выборам и проведению референдумов Кыргызской Республики
 от 30 ноября 2018 года № 216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депутатов местных кенешей, досрочно сложивших депутатские полномочия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82"/>
        <w:gridCol w:w="2182"/>
        <w:gridCol w:w="2583"/>
        <w:gridCol w:w="2547"/>
        <w:gridCol w:w="2384"/>
      </w:tblGrid>
      <w:tr>
        <w:tc>
          <w:tcPr>
            <w:tcW w:type="dxa" w:w="48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1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5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депутатов местных кенешей, досрочно сложивших депутатские полномочия</w:t>
            </w:r>
          </w:p>
        </w:tc>
        <w:tc>
          <w:tcPr>
            <w:tcW w:type="dxa" w:w="254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Причина сложения депутатских полномочий</w:t>
            </w:r>
          </w:p>
        </w:tc>
        <w:tc>
          <w:tcPr>
            <w:tcW w:type="dxa" w:w="238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досрочном прекращении полномочий депутата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Жалал-Абадская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Аксыйский район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Кара-Жыгачский айылный</w:t>
            </w:r>
          </w:p>
        </w:tc>
        <w:tc>
          <w:tcPr>
            <w:tcW w:type="dxa" w:w="2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Сапарбаев Байгазы Чымырович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13,
 23.11.2018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Ысык-Атинский район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18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Люксембургский айылный</w:t>
            </w:r>
          </w:p>
        </w:tc>
        <w:tc>
          <w:tcPr>
            <w:tcW w:type="dxa" w:w="2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Павловская Татьяна Николаевна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заявление, выезд на постоянное жительство за пределы Кыргызской Республики</w:t>
            </w:r>
          </w:p>
        </w:tc>
        <w:tc>
          <w:tcPr>
            <w:tcW w:type="dxa" w:w="2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6,
 23.11.2018 г.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Шайылдабеков Канат Муратбекович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связи со смертью</w:t>
            </w:r>
          </w:p>
        </w:tc>
        <w:tc>
          <w:tcPr>
            <w:tcW w:type="dxa" w:w="2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8,
 23.11.2018 г.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Логвиненковский айылный</w:t>
            </w:r>
          </w:p>
        </w:tc>
        <w:tc>
          <w:tcPr>
            <w:tcW w:type="dxa" w:w="2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Кузнецова Светлана Александровна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10,
 23.11.2018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Кеминский район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Кара-Булакский айылный</w:t>
            </w:r>
          </w:p>
        </w:tc>
        <w:tc>
          <w:tcPr>
            <w:tcW w:type="dxa" w:w="2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Чоткараев Максат Ишембекович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заявление, назначен на должность, не совместимую с исполнением депутатских полномочий</w:t>
            </w:r>
          </w:p>
        </w:tc>
        <w:tc>
          <w:tcPr>
            <w:tcW w:type="dxa" w:w="2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18,
 27.11.2018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Ак-Талинский район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Ак-Талинский айылный</w:t>
            </w:r>
          </w:p>
        </w:tc>
        <w:tc>
          <w:tcPr>
            <w:tcW w:type="dxa" w:w="2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Макеева Айгул Касымовна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заявление, назначен на должность, не совместимую с исполнением депутатских полномочий</w:t>
            </w:r>
          </w:p>
        </w:tc>
        <w:tc>
          <w:tcPr>
            <w:tcW w:type="dxa" w:w="2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8,
 20.11.2018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Жумгальский район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Чон-Добонский айылный</w:t>
            </w:r>
          </w:p>
        </w:tc>
        <w:tc>
          <w:tcPr>
            <w:tcW w:type="dxa" w:w="2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Абакиров Атаназ Алтымышович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связи со смертью</w:t>
            </w:r>
          </w:p>
        </w:tc>
        <w:tc>
          <w:tcPr>
            <w:tcW w:type="dxa" w:w="2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29,
 28.11.2018 г.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sz w:val="24"/>
          <w:szCs w:val="24"/>
        </w:rPr>
        <w:t xml:space="preserve">
 к постановлению Центральной комиссии по выборам и проведению референдумов Кыргызской Республики
 от 30 ноября 2018 года № 216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кандидатов, признанных избранными депутатами местных кенешей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83"/>
        <w:gridCol w:w="2282"/>
        <w:gridCol w:w="2462"/>
        <w:gridCol w:w="2740"/>
        <w:gridCol w:w="2211"/>
      </w:tblGrid>
      <w:tr>
        <w:tc>
          <w:tcPr>
            <w:tcW w:type="dxa" w:w="48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2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4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следующего избранного депутатом местного кенеша</w:t>
            </w:r>
          </w:p>
        </w:tc>
        <w:tc>
          <w:tcPr>
            <w:tcW w:type="dxa" w:w="274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работы, занимаемая должность</w:t>
            </w:r>
          </w:p>
        </w:tc>
        <w:tc>
          <w:tcPr>
            <w:tcW w:type="dxa" w:w="22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передаче вакантного мандата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Жалал-Абадская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Аксыйский район</w:t>
            </w:r>
          </w:p>
        </w:tc>
      </w:tr>
      <w:tr>
        <w:tc>
          <w:tcPr>
            <w:tcW w:type="dxa" w:w="4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Кара-Жыгачский айылный</w:t>
            </w:r>
          </w:p>
        </w:tc>
        <w:tc>
          <w:tcPr>
            <w:tcW w:type="dxa" w:w="2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Дооран уулу Турдакун</w:t>
            </w:r>
          </w:p>
        </w:tc>
        <w:tc>
          <w:tcPr>
            <w:tcW w:type="dxa" w:w="2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2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14,
 23.11.2018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Ысык-Атинский район</w:t>
            </w:r>
          </w:p>
        </w:tc>
      </w:tr>
      <w:tr>
        <w:tc>
          <w:tcPr>
            <w:tcW w:type="dxa" w:w="4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28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Люксембургский айылный</w:t>
            </w:r>
          </w:p>
        </w:tc>
        <w:tc>
          <w:tcPr>
            <w:tcW w:type="dxa" w:w="2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Казыбаев Айбек Усонович</w:t>
            </w:r>
          </w:p>
        </w:tc>
        <w:tc>
          <w:tcPr>
            <w:tcW w:type="dxa" w:w="2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2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5,
 23.11.2018 г.</w:t>
            </w:r>
          </w:p>
        </w:tc>
      </w:tr>
      <w:tr>
        <w:tc>
          <w:tcPr>
            <w:tcW w:type="dxa" w:w="4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Зайнуллаев Колбай Тумарбекович</w:t>
            </w:r>
          </w:p>
        </w:tc>
        <w:tc>
          <w:tcPr>
            <w:tcW w:type="dxa" w:w="2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"Северэлектро", инспектор</w:t>
            </w:r>
          </w:p>
        </w:tc>
        <w:tc>
          <w:tcPr>
            <w:tcW w:type="dxa" w:w="2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7,
 23.11.2018 г.</w:t>
            </w:r>
          </w:p>
        </w:tc>
      </w:tr>
      <w:tr>
        <w:tc>
          <w:tcPr>
            <w:tcW w:type="dxa" w:w="4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Логвиненковский айылный</w:t>
            </w:r>
          </w:p>
        </w:tc>
        <w:tc>
          <w:tcPr>
            <w:tcW w:type="dxa" w:w="2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Коджаев Рамиль Рашидович</w:t>
            </w:r>
          </w:p>
        </w:tc>
        <w:tc>
          <w:tcPr>
            <w:tcW w:type="dxa" w:w="2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Сельское хозяйство "Милана", руководитель</w:t>
            </w:r>
          </w:p>
        </w:tc>
        <w:tc>
          <w:tcPr>
            <w:tcW w:type="dxa" w:w="2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9,
 23.11.2018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Кеминский район</w:t>
            </w:r>
          </w:p>
        </w:tc>
      </w:tr>
      <w:tr>
        <w:tc>
          <w:tcPr>
            <w:tcW w:type="dxa" w:w="4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Кара-Булакский айылный</w:t>
            </w:r>
          </w:p>
        </w:tc>
        <w:tc>
          <w:tcPr>
            <w:tcW w:type="dxa" w:w="2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Кулушев Азамат Рыскулович</w:t>
            </w:r>
          </w:p>
        </w:tc>
        <w:tc>
          <w:tcPr>
            <w:tcW w:type="dxa" w:w="2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Парикмахер</w:t>
            </w:r>
          </w:p>
        </w:tc>
        <w:tc>
          <w:tcPr>
            <w:tcW w:type="dxa" w:w="2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19,
 27.11.2018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Ак-Талинский район</w:t>
            </w:r>
          </w:p>
        </w:tc>
      </w:tr>
      <w:tr>
        <w:tc>
          <w:tcPr>
            <w:tcW w:type="dxa" w:w="4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Ак-Талинский айылный</w:t>
            </w:r>
          </w:p>
        </w:tc>
        <w:tc>
          <w:tcPr>
            <w:tcW w:type="dxa" w:w="2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Дуйшомбиев Кылычбек Илиясович</w:t>
            </w:r>
          </w:p>
        </w:tc>
        <w:tc>
          <w:tcPr>
            <w:tcW w:type="dxa" w:w="2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 охраны окружающей среды Нарынской области, егерь</w:t>
            </w:r>
          </w:p>
        </w:tc>
        <w:tc>
          <w:tcPr>
            <w:tcW w:type="dxa" w:w="2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8/1,
 20.11.2018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Жумгальский район</w:t>
            </w:r>
          </w:p>
        </w:tc>
      </w:tr>
      <w:tr>
        <w:tc>
          <w:tcPr>
            <w:tcW w:type="dxa" w:w="4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Чон-Добонский айылный</w:t>
            </w:r>
          </w:p>
        </w:tc>
        <w:tc>
          <w:tcPr>
            <w:tcW w:type="dxa" w:w="2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Имашова Чолпон Усенбековна</w:t>
            </w:r>
          </w:p>
        </w:tc>
        <w:tc>
          <w:tcPr>
            <w:tcW w:type="dxa" w:w="2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Детсад, медсестра</w:t>
            </w:r>
          </w:p>
        </w:tc>
        <w:tc>
          <w:tcPr>
            <w:tcW w:type="dxa" w:w="2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29,
 28.11.2018 г.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enflq0vdnerjfegh7ns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dalil.kg/document/83256</w:t>
      </w:r>
    </w:hyperlink>
  </w:p>
  <w:p>
    <w:pPr>
      <w:spacing w:after="0" w:before="40"/>
      <w:jc w:val="center"/>
    </w:pPr>
    <w:hyperlink w:history="1" r:id="rId90er-nkjcc3w05a8qvjm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lmn_55cdbvjovf-bh_yl" Type="http://schemas.openxmlformats.org/officeDocument/2006/relationships/hyperlink" Target="https://dalil.kg/document/203100" TargetMode="External"/><Relationship Id="rIduhbwplylxzivgb9efjxmv" Type="http://schemas.openxmlformats.org/officeDocument/2006/relationships/hyperlink" Target="https://dalil.kg/document/203103" TargetMode="External"/><Relationship Id="rIdfkwty_1m8aiyijm8qc-t2" Type="http://schemas.openxmlformats.org/officeDocument/2006/relationships/hyperlink" Target="https://dalil.kg/document/203100" TargetMode="External"/><Relationship Id="rIdtp2bvgjgovlsrohgasnjd" Type="http://schemas.openxmlformats.org/officeDocument/2006/relationships/hyperlink" Target="https://dalil.kg/document/83256#p1" TargetMode="External"/><Relationship Id="rIdaggq_dof-6ls55ufp6vam" Type="http://schemas.openxmlformats.org/officeDocument/2006/relationships/hyperlink" Target="https://dalil.kg/document/83256#p2" TargetMode="External"/><Relationship Id="rIdlprlb2enliw_icgk8j_a7" Type="http://schemas.openxmlformats.org/officeDocument/2006/relationships/hyperlink" Target="https://dalil.kg/document/83256#p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enflq0vdnerjfegh7nse" Type="http://schemas.openxmlformats.org/officeDocument/2006/relationships/hyperlink" Target="https://dalil.kg/document/83256" TargetMode="External"/><Relationship Id="rId90er-nkjcc3w05a8qvjm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2026-10-02T05:06:53.010Z</dcterms:created>
  <dcterms:modified xsi:type="dcterms:W3CDTF">2026-10-02T05:06:53.010Z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