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 в соответствии с </w:t>
      </w:r>
      <w:hyperlink w:history="1" r:id="rIdudvvhla-fhzkscfyn8z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27 апреля 2009 года N 133                        г.Бишкек от 18 декабря 1992 года № 1124-XII                       ЗАКОН РЕСПУБЛИКИ КЫРГЫЗСТАН                    О племенном деле в животноводстве                         Республики Кыргызстан             (Ведомости Верховного Совета Республики Кыргызстан,                          от 1993 год, № 3,ст.99)                  (В редакции Закона КР от           </w:t>
      </w:r>
      <w:hyperlink w:history="1" r:id="rIdreidfdqe_8fcohagqwf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октября 2008 года № 231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Настоящий     закон    регулирует    правовые,      экономические,организационные   основы  племенного дела  в  интересах  сохранения  иразвития генофонда и племенных животных в республике. Определяет праваи  обязанности  государственных  организаций,   предприятий,   научныхучреждений,    колхозов,   совхозов  и   других   сельскохозяйственныхпредприятий,   кооперативов, фермерских,   крестьянских  хозяйств,   атакже   предпринимателей,   в  том  числе  иностранных,   занимающихсяплеменным делом.     Статья 1. Основные понятия и субъекты     Племенное дело - система  зоотехнических,  биолого-генетических  иорганизационно-хозяйственных мероприятий,  направленных на  сохранениеи качественное улучшение существующих и выведение новых  пород,  типови линий сельскохозяйственных животных.    Государственная  племенная  служба  -  совокупность   объединений,научных   учреждений,   племенных  предприятий,   племенных   заводов,племенных   хозяйств,    племенных  ферм,   государственных   конюшен,ипподромов  и  других  организаций,  составляющих   специализированнуюсистему  по  организации и ведению племенного дела  в  животноводстве,осуществляя свою деятельность от имени государства.    Субъекты племенного дела - юридические лица и граждане,  имеющие всобственности племенных животных. Их основная деятельность  выражаетсяв  осуществлении мероприятий,  направленных на сохранение и  улучшениепродуктивных и наследственных качеств животных.     Статья 2. Племенное  дело и право на проведение             селекционно-племенной работы в животноводстве     Племенное дело в животноводстве Республики Кыргызстан регулируетсянастоящим  Законом  и  не противоречащими ему законодательными  актамиКыргызской Республики.    Главным субъектом племенного дела в Республики Кыргызстан являетсяГосударственный  орган управления, который направляет  и  координируетдеятельность  всех  государственных племенных предприятий,   племенныхзаводов,    племенных   хозяйств,   племенных  ферм,   государственныхконюшен, ипподромов и других организаций.    Племенной   работой   имеют   право   заниматься   государственныепредприятия,  кооперативные,  фермерские,  крестьянские  хозяйства   идругие   субъекты  племенного  дела,   получившие  лицензию,  выданнуюгосударственной племенной службой.     Статья 3. Обязанности юридических лиц и граждан, имеющих                          племенных животных     Юридические лица и граждане,  имеющие племенных животных, подлежататтестации  согласно  Положению  об  аттестации  племенных   хозяйств,утвержденном Министерством сельского хозяйства Республики Кыргызстан.     Статья 4. Условия проведения племенной работы     Государство   гарантирует   племенным   предприятиям   обеспечениепотребностей  в  земельных  угодьях,   водных  ресурсах,  материально-технических и финансовых средствах.    Государство   финансирует   разработку   фундаментальных   научныхисследований   по   племенному  делу,  разработку  новых   технологий,инструментов    и   оборудования   для   племенного    животноводства,разработку    и   реализацию  важнейших  долгосрочных  государственныхселекционных  программ, подготовку и переподготовку  кадров  племеннойслужбы, их стажировку в зарубежных странах.    Земля,    племенные   животные,основные   средства    производствагосударственных племенных заводов, племенных предприятий  не  подлежатразделению и приватизации.(В редакции Закона КР от </w:t>
      </w:r>
      <w:hyperlink w:history="1" r:id="rId_6podlkwy9rev2r8fgq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октября 2008 года № 231</w:t>
        </w:r>
      </w:hyperlink>
      <w:r>
        <w:rPr>
          <w:rFonts w:ascii="Arial" w:cs="Arial" w:eastAsia="Arial" w:hAnsi="Arial"/>
          <w:sz w:val="24"/>
          <w:szCs w:val="24"/>
        </w:rPr>
        <w:t xml:space="preserve">)     Статья 5. Охрана генофонда и селекционных достижений     Для   сохранения   генетических  ресурсов    животных-организуютсягенофондные  хозяйства,  банки семени, яйцеклеток,  эмбрионов,  зигот,которые   по  решению  Правительства  Республики Кыргызстан  являютсязаповедными  и финансируются за счет республиканского бюджета.    Государство   гарантирует   охрану   селекционных   достижений   вживотноводстве   и  права  селекционеров.  Нормативы  о   селекционномдостижении  разрабатываются  учеными и  специалистами  и  утверждаютсяМинистерством сельского хозяйства Республики Кыргызстан.     Статья 6. Государственная племенная служба     Структура и  статус  государственной племенной службы определяетсяМинистерством сельского хозяйстваРеспублики Кыргызстан.    Все предприятия,  хозяйства, входящие в систему племенной службы всвоей    производственно-хозяйственной   и   финансовой   деятельностиподчиняются    непосредственно    министерству   сельского   хозяйстваРеспублики Кыргызстан.      Статья 7. Цели и задачи племенной службы     Целями государственной племенной службы являются:    организация  селекционно-племенной работы  в  животноводстве  всехгосударственных  и  иных  хозяйств  Республики Кыргызстан  в  строгомсоответствии с законодательством Республики Кыргызстан;    создание новых высокопродуктивных пород,  типов, линий, сохранениеи   совершенствование   существующего  генофонда  сельскохозяйственныхживотных и птиц в Республики Кыргызстан;    обеспечение  выращивания   и  размножения  высокоценных  племенныхживотных;    организация регистрации,  идентификации  животных и птиц,  ведениеплеменной документации;    внедрение в практику достижений науки и передового опыта в областиплеменного дела, пропаганда их среди животноводов и населения;    организация   работы   по   созданию  и  периодической   апробациигосударственных племенных заводов, племенных хозяйств, племенных ферм,фермерских, крестьянских хозяйств и предпринимателей.     Статья 8. Компетенция органов государственной племенной службы     В компетенцию государственной племенной службы входят:    организация   племенного   дела   в   животноводстве,   разработканормативных  документов  и рекомендаций по вопросам  племенного  дела;организация   выставок,  выводок,  смотров,  аукционов   и   конкурсовплеменных животных;    совершенствование  племенной  работы  и  укрепление   материально-технической,   социально-культурной  базы  государственных   племенныхзаводов,   племенных    предприятий   и  других  племенных   хозяйств,создание  в них на основе достижений зоотехнической науки, генетики  ибиотехнологии ценных заводских стад;    контроль за производственно-финансовой деятельностью;    подбор   и   расстановка  руководящих  кадров  в  подведомственныхплеменных заводах, племенных предприятиях;    подготовка и переподготовка кадров;    представление   интересов  Республики Кыргызстан     по   вопросамплеменного  дела  в международных организациях и при сотрудничестве  сплеменными службами зарубежных стран.     Статья 9. Государственный контроль за состоянием племенного дела                  в животноводстве (Госплеминспекция)     Государственная   племенная   инспекция   Министерства   сельскогохозяйства  Республики Кыргызстан осуществляет контроль за  соблюдениемзаконодательства   по   вопросам  племенного   дела  в  животноводствевладельцами  племенных животных и племенного материала, независимо  отведомственного подчинения и форм собственности.     Статья 10. Обязанности и права государственной инспекции         осуществляющей контроль за состоянием племенного дела     Инспекция, осуществляющая государственный контроль  за  состояниемплеменного дела, обязана:    проводить   единую   политику   в  области   племенного   дела   вживотноводстве;    принимать участие в разработке  основных  направлений  селекции  ипрограмм качественного улучшения пород сельскохозяйственных животных;    принимать участие в разработке законодательных актов по племенномуделу в животноводстве;    периодически проверять соответствие племенных хозяйств их статусу;    принимать  участие  во внедрении научно-технических  разработок  вобласти     племенного     дела     и    искусственного     осеменениясельскохозяйственных животных, содействовать охране, защите  интересови прав селекционеров.    Государственные инспектора племенной службы имеют право:    беспрепятственно посещать  зоотехнические  и  ветеринарные объектыпри предъявлении служебного удостоверения;    давать  владельцам   племенных  животных  и  племенного  материалапредписания   по   устранению  выявленных   нарушений   и   проведениимероприятий    по   племенному   делу  и   искусственному   осеменениюсельскохозяйственных животных с определением срока выполнения;    вносить в установленном порядке предложения:    -  по  улучшению  организационной  структуры  органов   управленияплеменным делом и селекционной работой;    - по проведению бонитировки и других мероприятий по племенному делу;    по  поощрению   специалистов  и ученых за  достижения  в  развитииплеменного животноводства;    наложения   административных  штрафов   на   должностных   лиц   испециалистов,   виновных  в нарушении Закона  "О  племенном   деле   вживотноводстве Республики Кыргызстан";    запрещать реализацию племенных животных и племенного материала приустановлении  нарушений в ведении зоотехнического  учета,   проведениянедостоверной идентификации и определения племенной ценности животных.     Статья 11. Ответственность за нарушение Закона  "О  племенном             деле в животноводстве Республики Кыргызстан"     Юридические  лица   и  граждане,  виновные в нарушении  Закона  "Оплеменном   деле  в  животноводстве  Республики Кыргызстан",    несутответственность   в   соответствии  с   законодательством  Республики Кыргызстан.      Статья 12. Международные договоры     Если  международным   договором,   участником   которого  являетсяКыргызской  Республики,  установлены иные  правила,  чем  те,  которыесодержатся  в  настоящем Законе, то применяются правила международногодоговора.     Президент Республики Кыргызстан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g_x5q92tvftcx577s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dalil.kg/document/856</w:t>
      </w:r>
    </w:hyperlink>
  </w:p>
  <w:p>
    <w:pPr>
      <w:spacing w:after="0" w:before="40"/>
      <w:jc w:val="center"/>
    </w:pPr>
    <w:hyperlink w:history="1" r:id="rIdbvcjz78agpdvijskkzg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dvvhla-fhzkscfyn8z0x" Type="http://schemas.openxmlformats.org/officeDocument/2006/relationships/hyperlink" Target="https://dalil.kg/document/202519" TargetMode="External"/><Relationship Id="rIdreidfdqe_8fcohagqwfpy" Type="http://schemas.openxmlformats.org/officeDocument/2006/relationships/hyperlink" Target="https://dalil.kg/document/202446" TargetMode="External"/><Relationship Id="rId_6podlkwy9rev2r8fgq9u" Type="http://schemas.openxmlformats.org/officeDocument/2006/relationships/hyperlink" Target="https://dalil.kg/document/20244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g_x5q92tvftcx577sq4" Type="http://schemas.openxmlformats.org/officeDocument/2006/relationships/hyperlink" Target="https://dalil.kg/document/856" TargetMode="External"/><Relationship Id="rIdbvcjz78agpdvijskkzg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2026-09-23T17:19:02.463Z</dcterms:created>
  <dcterms:modified xsi:type="dcterms:W3CDTF">2026-09-23T17:19:02.463Z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