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27 февраля 2018 года УП № 41</w:t>
      </w:r>
    </w:p>
    <w:p>
      <w:pPr>
        <w:spacing w:after="120"/>
        <w:jc w:val="both"/>
      </w:pPr>
      <w:r>
        <w:rPr>
          <w:rFonts w:ascii="Arial" w:cs="Arial" w:eastAsia="Arial" w:hAnsi="Arial"/>
          <w:sz w:val="28"/>
          <w:szCs w:val="28"/>
        </w:rPr>
        <w:t xml:space="preserve">О прекращении полномочий судей Ошского областного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предложению Совета судей Кыргызской Республики и в соответствии с пунктом 4 части 3 статьи 64 и частью 3 статьи 95 </w:t>
      </w:r>
      <w:hyperlink w:history="1" r:id="rIdskrfzvfupfedhk11koy4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27 конституционного Закона Кыргызской Республики "</w:t>
      </w:r>
      <w:hyperlink w:history="1" r:id="rId3fymv_gupn5c-ow7civhu">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 связи с истечением сроков полномочий прекратить с 22 февраля 2018 года полномочия судей Ошского областного суда Абдылдаева Алмазбека Жолдошбековича, Аширбаева Исламидина Маматовича, Каримовой Рахат Абдылдаевны, Кубатова Айвара Эсенкуловича, Мадмаровой Эльнары Абдувалиевны, Масабировой Тарифы Жаанбаевны, Салиева Калыгула Абдылдаевича, Шамшиева Абдрасула Абдрахмановича и Эгембердиевой Аиды Ураимжановны, освободив их от должности судьи местного суда Кыргызской Республики, осуществляющего полномочия судьи Ошского областного суда.</w:t>
      </w:r>
    </w:p>
    <w:p>
      <w:pPr>
        <w:spacing w:after="120"/>
        <w:jc w:val="both"/>
      </w:pPr>
      <w:r>
        <w:rPr>
          <w:rFonts w:ascii="Arial" w:cs="Arial" w:eastAsia="Arial" w:hAnsi="Arial"/>
          <w:sz w:val="24"/>
          <w:szCs w:val="24"/>
        </w:rPr>
        <w:t xml:space="preserve">2. Настоящий Указ вступает в силу со дня до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x-jenzxf3pyq-m9f4uh3">
      <w:r>
        <w:rPr>
          <w:rFonts w:ascii="Arial" w:cs="Arial" w:eastAsia="Arial" w:hAnsi="Arial"/>
          <w:color w:val="132D3F"/>
          <w:sz w:val="16"/>
          <w:szCs w:val="16"/>
          <w:u w:val="single"/>
        </w:rPr>
        <w:t xml:space="preserve">dalil.kg/document/900051</w:t>
      </w:r>
    </w:hyperlink>
  </w:p>
  <w:p>
    <w:pPr>
      <w:spacing w:after="0" w:before="40"/>
      <w:jc w:val="center"/>
    </w:pPr>
    <w:hyperlink w:history="1" r:id="rIdy2qcy3m5i6ecuqbbjwn4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rfzvfupfedhk11koy4x" Type="http://schemas.openxmlformats.org/officeDocument/2006/relationships/hyperlink" Target="https://dalil.kg/document/202913" TargetMode="External"/><Relationship Id="rId3fymv_gupn5c-ow7civhu"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x-jenzxf3pyq-m9f4uh3" Type="http://schemas.openxmlformats.org/officeDocument/2006/relationships/hyperlink" Target="https://dalil.kg/document/900051" TargetMode="External"/><Relationship Id="rIdy2qcy3m5i6ecuqbbjwn4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2026-10-02T23:37:47.615Z</dcterms:created>
  <dcterms:modified xsi:type="dcterms:W3CDTF">2026-10-02T23:37:47.615Z</dcterms:modified>
</cp:coreProperties>
</file>

<file path=docProps/custom.xml><?xml version="1.0" encoding="utf-8"?>
<Properties xmlns="http://schemas.openxmlformats.org/officeDocument/2006/custom-properties" xmlns:vt="http://schemas.openxmlformats.org/officeDocument/2006/docPropsVTypes"/>
</file>