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КЫРГЫЗ РЕСПУБЛИКАСЫНЫН ЖОГОРКУ КЕҢЕШИНИН ТОКТОМУ</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20 сентября 2023 года № 1434-VII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избрании депутата Жогорку Кенеша Кыргызской Республики Култаевой Г.О.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glielvwx8ehzlgjilhg92">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Култаеву Гулшаркан Оконовну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e51qbduychdt688u0p-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6 пункта 1 дополнить абзацем третьим следующего содержания:</w:t>
      </w:r>
    </w:p>
    <w:p>
      <w:pPr>
        <w:spacing w:after="120"/>
        <w:jc w:val="both"/>
      </w:pPr>
      <w:r>
        <w:rPr>
          <w:rFonts w:ascii="Arial" w:cs="Arial" w:eastAsia="Arial" w:hAnsi="Arial"/>
          <w:sz w:val="24"/>
          <w:szCs w:val="24"/>
        </w:rPr>
        <w:t xml:space="preserve">"Култаеву Гулшаркан Оконовну - от парламентской фракции "Ата-Журт Кыргызстан";".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Төраганын орун басары</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fwy6dp8mlmged7dev6e">
      <w:r>
        <w:rPr>
          <w:rFonts w:ascii="Arial" w:cs="Arial" w:eastAsia="Arial" w:hAnsi="Arial"/>
          <w:color w:val="132D3F"/>
          <w:sz w:val="16"/>
          <w:szCs w:val="16"/>
          <w:u w:val="single"/>
        </w:rPr>
        <w:t xml:space="preserve">dalil.kg/document/90599</w:t>
      </w:r>
    </w:hyperlink>
  </w:p>
  <w:p>
    <w:pPr>
      <w:spacing w:after="0" w:before="40"/>
      <w:jc w:val="center"/>
    </w:pPr>
    <w:hyperlink w:history="1" r:id="rIdxsa0hdlb8w7gbfvyubj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ielvwx8ehzlgjilhg92" Type="http://schemas.openxmlformats.org/officeDocument/2006/relationships/hyperlink" Target="https://dalil.kg/document/112437#st_24" TargetMode="External"/><Relationship Id="rIde51qbduychdt688u0p-ml"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fwy6dp8mlmged7dev6e" Type="http://schemas.openxmlformats.org/officeDocument/2006/relationships/hyperlink" Target="https://dalil.kg/document/90599" TargetMode="External"/><Relationship Id="rIdxsa0hdlb8w7gbfvyubj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2026-09-26T05:40:23.213Z</dcterms:created>
  <dcterms:modified xsi:type="dcterms:W3CDTF">2026-09-26T05:40:23.213Z</dcterms:modified>
</cp:coreProperties>
</file>

<file path=docProps/custom.xml><?xml version="1.0" encoding="utf-8"?>
<Properties xmlns="http://schemas.openxmlformats.org/officeDocument/2006/custom-properties" xmlns:vt="http://schemas.openxmlformats.org/officeDocument/2006/docPropsVTypes"/>
</file>