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mgj9k2b_msfdox01ailw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18 сентября 2018 года № 434</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 </w:t>
      </w:r>
    </w:p>
    <w:p>
      <w:pPr>
        <w:spacing w:after="120"/>
        <w:jc w:val="both"/>
      </w:pPr>
      <w:r>
        <w:rPr>
          <w:rFonts w:ascii="Arial" w:cs="Arial" w:eastAsia="Arial" w:hAnsi="Arial"/>
          <w:sz w:val="24"/>
          <w:szCs w:val="24"/>
        </w:rPr>
        <w:t xml:space="preserve">от 11 ноября 2011 года № 727</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28"/>
          <w:szCs w:val="28"/>
        </w:rPr>
        <w:t xml:space="preserve">Об утверждении Положения о порядке назначения, выплаты и размере пособия по временной 
 нетрудоспособности, пособия по беременности и родам и Положения о порядке назначения,
  выплаты и размере ритуального пособия (на погребение)</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dnn2st5lnc2ttipi46zhu">
        <w:r>
          <w:rPr>
            <w:rFonts w:ascii="Arial" w:cs="Arial" w:eastAsia="Arial" w:hAnsi="Arial"/>
            <w:color w:val="1D4ED8"/>
            <w:sz w:val="24"/>
            <w:szCs w:val="24"/>
            <w:u w:val="single"/>
          </w:rPr>
          <w:t xml:space="preserve">9 октября 2012 года № 700</w:t>
        </w:r>
      </w:hyperlink>
      <w:r>
        <w:rPr>
          <w:rFonts w:ascii="Arial" w:cs="Arial" w:eastAsia="Arial" w:hAnsi="Arial"/>
          <w:i/>
          <w:iCs/>
          <w:sz w:val="24"/>
          <w:szCs w:val="24"/>
        </w:rPr>
        <w:t xml:space="preserve">, 
 </w:t>
      </w:r>
      <w:hyperlink w:history="1" r:id="rIdgduo1cqcjstym5hyl_5xr">
        <w:r>
          <w:rPr>
            <w:rFonts w:ascii="Arial" w:cs="Arial" w:eastAsia="Arial" w:hAnsi="Arial"/>
            <w:i/>
            <w:iCs/>
            <w:color w:val="1D4ED8"/>
            <w:sz w:val="24"/>
            <w:szCs w:val="24"/>
            <w:u w:val="single"/>
          </w:rPr>
          <w:t xml:space="preserve">4 февраля 2014 года № 73,</w:t>
        </w:r>
        <w:r>
          <w:rPr>
            <w:rFonts w:ascii="Arial" w:cs="Arial" w:eastAsia="Arial" w:hAnsi="Arial"/>
            <w:sz w:val="24"/>
            <w:szCs w:val="24"/>
          </w:rPr>
          <w:t xml:space="preserve"> </w:t>
        </w:r>
        <w:r>
          <w:rPr>
            <w:rFonts w:ascii="Arial" w:cs="Arial" w:eastAsia="Arial" w:hAnsi="Arial"/>
            <w:i/>
            <w:iCs/>
            <w:color w:val="1D4ED8"/>
            <w:sz w:val="24"/>
            <w:szCs w:val="24"/>
            <w:u w:val="single"/>
          </w:rPr>
          <w:t xml:space="preserve">12 апреля 2016 года № 208)</w:t>
        </w:r>
      </w:hyperlink>
    </w:p>
    <w:p>
      <w:pPr>
        <w:spacing w:after="24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целях улучшения социального положения граждан в случаях временной нетрудоспособности, беременности и родов, а также компенсации ритуальных услуг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ma1jkivdaptqsqjueppd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назначения, выплаты и размере пособия по временной нетрудоспособности, пособия по беременности и родам;</w:t>
      </w:r>
    </w:p>
    <w:p>
      <w:pPr>
        <w:spacing w:after="120"/>
        <w:jc w:val="both"/>
      </w:pPr>
      <w:r>
        <w:rPr>
          <w:rFonts w:ascii="Arial" w:cs="Arial" w:eastAsia="Arial" w:hAnsi="Arial"/>
          <w:sz w:val="24"/>
          <w:szCs w:val="24"/>
        </w:rPr>
        <w:t xml:space="preserve">- </w:t>
      </w:r>
      <w:hyperlink w:history="1" r:id="rIden19z48k89bvcwdbgmhs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назначения, выплаты и размере ритуального пособия (на погребение);</w:t>
      </w:r>
    </w:p>
    <w:p>
      <w:pPr>
        <w:spacing w:after="120"/>
        <w:jc w:val="both"/>
      </w:pPr>
      <w:r>
        <w:rPr>
          <w:rFonts w:ascii="Arial" w:cs="Arial" w:eastAsia="Arial" w:hAnsi="Arial"/>
          <w:sz w:val="24"/>
          <w:szCs w:val="24"/>
        </w:rPr>
        <w:t xml:space="preserve">- форму отчета юридических лиц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расчета потребности для возмещения расходов по выплате пособий по беременности и родам и на погребение из республиканского бюджета и Порядок ее заполнения;</w:t>
      </w:r>
    </w:p>
    <w:p>
      <w:pPr>
        <w:spacing w:after="120"/>
        <w:jc w:val="both"/>
      </w:pPr>
      <w:r>
        <w:rPr>
          <w:rFonts w:ascii="Arial" w:cs="Arial" w:eastAsia="Arial" w:hAnsi="Arial"/>
          <w:sz w:val="24"/>
          <w:szCs w:val="24"/>
        </w:rPr>
        <w:t xml:space="preserve">- форму журнала учета отчетов о расходах (финансировании) по выплате пособия по беременности и родам и пособия на погребение из республиканского бюджета.</w:t>
      </w:r>
    </w:p>
    <w:p>
      <w:pPr>
        <w:spacing w:after="120"/>
        <w:jc w:val="both"/>
      </w:pPr>
      <w:r>
        <w:rPr>
          <w:rFonts w:ascii="Arial" w:cs="Arial" w:eastAsia="Arial" w:hAnsi="Arial"/>
          <w:i/>
          <w:iCs/>
          <w:sz w:val="24"/>
          <w:szCs w:val="24"/>
        </w:rPr>
        <w:t xml:space="preserve">2. (Утратил силу в соответствии с </w:t>
      </w:r>
      <w:hyperlink w:history="1" r:id="rIdpfeklka14x-xkudzenmlt">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апреля 2016 года № 208)</w:t>
      </w:r>
    </w:p>
    <w:p>
      <w:pPr>
        <w:spacing w:after="120"/>
        <w:jc w:val="both"/>
      </w:pPr>
      <w:r>
        <w:rPr>
          <w:rFonts w:ascii="Arial" w:cs="Arial" w:eastAsia="Arial" w:hAnsi="Arial"/>
          <w:sz w:val="24"/>
          <w:szCs w:val="24"/>
        </w:rPr>
        <w:t xml:space="preserve">3. Внести в постановление Правительства Кыргызской Республики "О мерах по переводу финансирования выплат пособий по временной нетрудоспособности, пособий по беременности и родам, пособий на погребение и оздоровительных мероприятий на государственный бюджет" от 19 июля 2005 года № 300 следующее изменение:</w:t>
      </w:r>
    </w:p>
    <w:p>
      <w:pPr>
        <w:spacing w:after="120"/>
        <w:jc w:val="both"/>
      </w:pPr>
      <w:r>
        <w:rPr>
          <w:rFonts w:ascii="Arial" w:cs="Arial" w:eastAsia="Arial" w:hAnsi="Arial"/>
          <w:sz w:val="24"/>
          <w:szCs w:val="24"/>
        </w:rPr>
        <w:t xml:space="preserve">- по всему тексту слова "Министерство труда и социального развития Кыргызской Республики" в различных падежах заменить словами "Уполномоченный государственный орган в сфере социальной защиты" в соответствующих падежах.</w:t>
      </w:r>
    </w:p>
    <w:p>
      <w:pPr>
        <w:spacing w:after="120"/>
        <w:jc w:val="both"/>
      </w:pPr>
      <w:r>
        <w:rPr>
          <w:rFonts w:ascii="Arial" w:cs="Arial" w:eastAsia="Arial" w:hAnsi="Arial"/>
          <w:sz w:val="24"/>
          <w:szCs w:val="24"/>
        </w:rPr>
        <w:t xml:space="preserve">4. Признать утратившими силу:</w:t>
      </w:r>
    </w:p>
    <w:p>
      <w:pPr>
        <w:spacing w:after="120"/>
        <w:jc w:val="both"/>
      </w:pPr>
      <w:r>
        <w:rPr>
          <w:rFonts w:ascii="Arial" w:cs="Arial" w:eastAsia="Arial" w:hAnsi="Arial"/>
          <w:sz w:val="24"/>
          <w:szCs w:val="24"/>
        </w:rPr>
        <w:t xml:space="preserve">-</w:t>
      </w:r>
      <w:hyperlink w:history="1" r:id="rIdz_mzxfoxl0gcam2vjfkra">
        <w:r>
          <w:rPr>
            <w:rFonts w:ascii="Arial" w:cs="Arial" w:eastAsia="Arial" w:hAnsi="Arial"/>
            <w:color w:val="1D4ED8"/>
            <w:sz w:val="24"/>
            <w:szCs w:val="24"/>
            <w:u w:val="single"/>
          </w:rPr>
          <w:t xml:space="preserve"> постановление</w:t>
        </w:r>
      </w:hyperlink>
      <w:r>
        <w:rPr>
          <w:rFonts w:ascii="Arial" w:cs="Arial" w:eastAsia="Arial" w:hAnsi="Arial"/>
          <w:sz w:val="24"/>
          <w:szCs w:val="24"/>
        </w:rPr>
        <w:t xml:space="preserve"> Правительства Кыргызской Республики "О назначении и выплате пособий по временной нетрудоспособности, пособий по беременности и родам, ритуальных пособий (на погребение)" от 14 августа 2006 года № 576;</w:t>
      </w:r>
    </w:p>
    <w:p>
      <w:pPr>
        <w:spacing w:after="120"/>
        <w:jc w:val="both"/>
      </w:pPr>
      <w:r>
        <w:rPr>
          <w:rFonts w:ascii="Arial" w:cs="Arial" w:eastAsia="Arial" w:hAnsi="Arial"/>
          <w:sz w:val="24"/>
          <w:szCs w:val="24"/>
        </w:rPr>
        <w:t xml:space="preserve">- </w:t>
      </w:r>
      <w:hyperlink w:history="1" r:id="rIdncxuggqbkw-1ps2fo44e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 внесении изменений в </w:t>
      </w:r>
      <w:hyperlink w:history="1" r:id="rId9o3yvqmcjnau1mgdhwol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14 августа 2006 года № 576 "О назначении и выплате пособий по временной нетрудоспособности, пособий по беременности и родам, ритуальных пособий (на погребение)" от 31 июля 2008 года № 414.</w:t>
      </w:r>
    </w:p>
    <w:p>
      <w:pPr>
        <w:spacing w:after="120"/>
        <w:jc w:val="both"/>
      </w:pPr>
      <w:r>
        <w:rPr>
          <w:rFonts w:ascii="Arial" w:cs="Arial" w:eastAsia="Arial" w:hAnsi="Arial"/>
          <w:sz w:val="24"/>
          <w:szCs w:val="24"/>
        </w:rPr>
        <w:t xml:space="preserve">5. Финансирование мероприятий, реализация которых предусмотрена в вышеуказанных положениях, производить в пределах средств, предусмотренных республиканским бюджетом на соответствующий год.</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2kaxazflcr-iecqdjcaj8">
        <w:r>
          <w:rPr>
            <w:rFonts w:ascii="Arial" w:cs="Arial" w:eastAsia="Arial" w:hAnsi="Arial"/>
            <w:i/>
            <w:iCs/>
            <w:color w:val="1D4ED8"/>
            <w:sz w:val="24"/>
            <w:szCs w:val="24"/>
            <w:u w:val="single"/>
          </w:rPr>
          <w:t xml:space="preserve">9 октября 2012 года № 700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6. Контроль за исполнением настоящего постановления возложить на отдел социального обеспечения, здравоохранения, труда и миграции Аппарата Правительства Кыргызской Республики.</w:t>
      </w:r>
    </w:p>
    <w:p>
      <w:pPr>
        <w:spacing w:after="120"/>
        <w:jc w:val="both"/>
      </w:pPr>
      <w:r>
        <w:rPr>
          <w:rFonts w:ascii="Arial" w:cs="Arial" w:eastAsia="Arial" w:hAnsi="Arial"/>
          <w:sz w:val="24"/>
          <w:szCs w:val="24"/>
        </w:rPr>
        <w:t xml:space="preserve">7. Настоящее постановление вступает в силу с 1 ноября 2011 года.</w:t>
      </w:r>
    </w:p>
    <w:p>
      <w:pPr>
        <w:spacing w:after="120"/>
        <w:jc w:val="both"/>
      </w:pPr>
      <w:r>
        <w:rPr>
          <w:rFonts w:ascii="Arial" w:cs="Arial" w:eastAsia="Arial" w:hAnsi="Arial"/>
          <w:sz w:val="24"/>
          <w:szCs w:val="24"/>
        </w:rPr>
        <w:t xml:space="preserve">8. Опубликовать настоящее постановление в официальных средствах массовой информации.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Первый-вице-премьер-министр,</w:t>
      </w:r>
      <w:r>
        <w:rPr>
          <w:rFonts w:ascii="Arial" w:cs="Arial" w:eastAsia="Arial" w:hAnsi="Arial"/>
          <w:sz w:val="24"/>
          <w:szCs w:val="24"/>
        </w:rPr>
        <w:t xml:space="preserve">	</w:t>
      </w:r>
      <w:r>
        <w:rPr>
          <w:rFonts w:ascii="Arial" w:cs="Arial" w:eastAsia="Arial" w:hAnsi="Arial"/>
          <w:sz w:val="24"/>
          <w:szCs w:val="24"/>
        </w:rPr>
        <w:t xml:space="preserve">О.Бабанов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xv9avmhkqy64xp-81iwb2">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республикалык бюджеттен толоого чыгымдар жонундо юридикалык жактардын отчетунун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юридических лиц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 жонундо маалымат/Сведения о юридическом лице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жактын аталышы/Наименование юридического лица _________ ______________________________________________________________________________________________________________</w:t>
      </w:r>
    </w:p>
    <w:p>
      <w:pPr>
        <w:spacing w:after="120"/>
        <w:jc w:val="both"/>
      </w:pPr>
      <w:r>
        <w:rPr>
          <w:rFonts w:ascii="Arial" w:cs="Arial" w:eastAsia="Arial" w:hAnsi="Arial"/>
          <w:sz w:val="24"/>
          <w:szCs w:val="24"/>
        </w:rPr>
        <w:t xml:space="preserve">ИНН юридического лица _________________ Код ОКПО ____________________________________________________________</w:t>
      </w:r>
    </w:p>
    <w:p>
      <w:pPr>
        <w:spacing w:after="120"/>
        <w:jc w:val="both"/>
      </w:pPr>
      <w:r>
        <w:rPr>
          <w:rFonts w:ascii="Arial" w:cs="Arial" w:eastAsia="Arial" w:hAnsi="Arial"/>
          <w:sz w:val="24"/>
          <w:szCs w:val="24"/>
        </w:rPr>
        <w:t xml:space="preserve">Юридикалык дареги/Юридический адрес: ________________________________________________________________________</w:t>
      </w:r>
    </w:p>
    <w:p>
      <w:pPr>
        <w:spacing w:after="120"/>
        <w:jc w:val="both"/>
      </w:pPr>
      <w:r>
        <w:rPr>
          <w:rFonts w:ascii="Arial" w:cs="Arial" w:eastAsia="Arial" w:hAnsi="Arial"/>
          <w:sz w:val="24"/>
          <w:szCs w:val="24"/>
        </w:rPr>
        <w:t xml:space="preserve">Телефон: _____ Жургузгон иштин туру/Вид деятельности: ___________________________________________________________</w:t>
      </w:r>
    </w:p>
    <w:p>
      <w:pPr>
        <w:spacing w:after="120"/>
        <w:jc w:val="both"/>
      </w:pPr>
      <w:r>
        <w:rPr>
          <w:rFonts w:ascii="Arial" w:cs="Arial" w:eastAsia="Arial" w:hAnsi="Arial"/>
          <w:sz w:val="24"/>
          <w:szCs w:val="24"/>
        </w:rPr>
        <w:t xml:space="preserve">Банк (аталышы/наименование) ______________________ МФО: ______________________________________________________</w:t>
      </w:r>
    </w:p>
    <w:p>
      <w:pPr>
        <w:spacing w:after="120"/>
        <w:jc w:val="both"/>
      </w:pPr>
      <w:r>
        <w:rPr>
          <w:rFonts w:ascii="Arial" w:cs="Arial" w:eastAsia="Arial" w:hAnsi="Arial"/>
          <w:sz w:val="24"/>
          <w:szCs w:val="24"/>
        </w:rPr>
        <w:t xml:space="preserve">Эсеп счету/Расчетный счет: _____________________________________________________________________________________</w:t>
      </w:r>
    </w:p>
    <w:p>
      <w:pPr>
        <w:spacing w:after="120"/>
        <w:jc w:val="both"/>
      </w:pPr>
      <w:r>
        <w:rPr>
          <w:rFonts w:ascii="Arial" w:cs="Arial" w:eastAsia="Arial" w:hAnsi="Arial"/>
          <w:sz w:val="24"/>
          <w:szCs w:val="24"/>
        </w:rPr>
        <w:t xml:space="preserve">Мезгил/Период _______________________________________________________________________________________________</w:t>
      </w:r>
    </w:p>
    <w:p>
      <w:pPr>
        <w:spacing w:after="120"/>
        <w:jc w:val="both"/>
      </w:pPr>
      <w:r>
        <w:rPr>
          <w:rFonts w:ascii="Arial" w:cs="Arial" w:eastAsia="Arial" w:hAnsi="Arial"/>
          <w:sz w:val="24"/>
          <w:szCs w:val="24"/>
        </w:rPr>
        <w:t xml:space="preserve">Отчетту тапшыруу мооноту/Срок представления отчета: _______________________________________________________________</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Республикалык бюджеттен чыгымдардын ордун толтуруу боюнча эсептер</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 Расчеты по возмещению расходов из республиканского бюджета</w:t>
      </w:r>
    </w:p>
    <w:p>
      <w:pPr>
        <w:spacing w:after="120" w:before="20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Жалпы маалыматтар</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 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Корсоткучтор/Показатели       │     Жыл    │   Анын ичинде  │</w:t>
      </w:r>
    </w:p>
    <w:p>
      <w:pPr>
        <w:spacing w:after="120"/>
        <w:jc w:val="both"/>
      </w:pPr>
      <w:r>
        <w:rPr>
          <w:rFonts w:ascii="Arial" w:cs="Arial" w:eastAsia="Arial" w:hAnsi="Arial"/>
          <w:sz w:val="24"/>
          <w:szCs w:val="24"/>
        </w:rPr>
        <w:t xml:space="preserve">│ │                                     │башталышынан│  отчеттук айда │</w:t>
      </w:r>
    </w:p>
    <w:p>
      <w:pPr>
        <w:spacing w:after="120"/>
        <w:jc w:val="both"/>
      </w:pPr>
      <w:r>
        <w:rPr>
          <w:rFonts w:ascii="Arial" w:cs="Arial" w:eastAsia="Arial" w:hAnsi="Arial"/>
          <w:sz w:val="24"/>
          <w:szCs w:val="24"/>
        </w:rPr>
        <w:t xml:space="preserve">│ │                                     │бери бардыгы│   В т.ч. за    │</w:t>
      </w:r>
    </w:p>
    <w:p>
      <w:pPr>
        <w:spacing w:after="120"/>
        <w:jc w:val="both"/>
      </w:pPr>
      <w:r>
        <w:rPr>
          <w:rFonts w:ascii="Arial" w:cs="Arial" w:eastAsia="Arial" w:hAnsi="Arial"/>
          <w:sz w:val="24"/>
          <w:szCs w:val="24"/>
        </w:rPr>
        <w:t xml:space="preserve">│ │                                     │   Всего с  │ отчетный месяц │</w:t>
      </w:r>
    </w:p>
    <w:p>
      <w:pPr>
        <w:spacing w:after="120"/>
        <w:jc w:val="both"/>
      </w:pPr>
      <w:r>
        <w:rPr>
          <w:rFonts w:ascii="Arial" w:cs="Arial" w:eastAsia="Arial" w:hAnsi="Arial"/>
          <w:sz w:val="24"/>
          <w:szCs w:val="24"/>
        </w:rPr>
        <w:t xml:space="preserve">│ │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│1│Иштегендердин тизмедеги орточо       │            │                │</w:t>
      </w:r>
    </w:p>
    <w:p>
      <w:pPr>
        <w:spacing w:after="120"/>
        <w:jc w:val="both"/>
      </w:pPr>
      <w:r>
        <w:rPr>
          <w:rFonts w:ascii="Arial" w:cs="Arial" w:eastAsia="Arial" w:hAnsi="Arial"/>
          <w:sz w:val="24"/>
          <w:szCs w:val="24"/>
        </w:rPr>
        <w:t xml:space="preserve">│ │саны/адам/Среднесписочная численность│            │                │</w:t>
      </w:r>
    </w:p>
    <w:p>
      <w:pPr>
        <w:spacing w:after="120"/>
        <w:jc w:val="both"/>
      </w:pPr>
      <w:r>
        <w:rPr>
          <w:rFonts w:ascii="Arial" w:cs="Arial" w:eastAsia="Arial" w:hAnsi="Arial"/>
          <w:sz w:val="24"/>
          <w:szCs w:val="24"/>
        </w:rPr>
        <w:t xml:space="preserve">│ │работающих/человек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│2│Эмгек акы толоо фонду/Фонд оплаты    │            │                │</w:t>
      </w:r>
    </w:p>
    <w:p>
      <w:pPr>
        <w:spacing w:after="120"/>
        <w:jc w:val="both"/>
      </w:pPr>
      <w:r>
        <w:rPr>
          <w:rFonts w:ascii="Arial" w:cs="Arial" w:eastAsia="Arial" w:hAnsi="Arial"/>
          <w:sz w:val="24"/>
          <w:szCs w:val="24"/>
        </w:rPr>
        <w:t xml:space="preserve">│ │труда, сомов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│3│Бир кызматкерге орточо бир айлык     │            │                │</w:t>
      </w:r>
    </w:p>
    <w:p>
      <w:pPr>
        <w:spacing w:after="120"/>
        <w:jc w:val="both"/>
      </w:pPr>
      <w:r>
        <w:rPr>
          <w:rFonts w:ascii="Arial" w:cs="Arial" w:eastAsia="Arial" w:hAnsi="Arial"/>
          <w:sz w:val="24"/>
          <w:szCs w:val="24"/>
        </w:rPr>
        <w:t xml:space="preserve">│ │эмгек акы/Среднемесячная заработная  │            │                │</w:t>
      </w:r>
    </w:p>
    <w:p>
      <w:pPr>
        <w:spacing w:after="120"/>
        <w:jc w:val="both"/>
      </w:pPr>
      <w:r>
        <w:rPr>
          <w:rFonts w:ascii="Arial" w:cs="Arial" w:eastAsia="Arial" w:hAnsi="Arial"/>
          <w:sz w:val="24"/>
          <w:szCs w:val="24"/>
        </w:rPr>
        <w:t xml:space="preserve">│ │плата на одного работника, сомов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Кош бойлуулук жана торот боюнча жана соок коюуга жолокпулдарды толоого чыгымдар жонундо маалымат</w:t>
      </w:r>
    </w:p>
    <w:p>
      <w:pPr>
        <w:spacing w:after="120" w:before="20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III. 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        │</w:t>
      </w:r>
    </w:p>
    <w:p>
      <w:pPr>
        <w:spacing w:after="120"/>
        <w:jc w:val="both"/>
      </w:pPr>
      <w:r>
        <w:rPr>
          <w:rFonts w:ascii="Arial" w:cs="Arial" w:eastAsia="Arial" w:hAnsi="Arial"/>
          <w:sz w:val="24"/>
          <w:szCs w:val="24"/>
        </w:rPr>
        <w:t xml:space="preserve">│ │ дардын  │ жарам- │ жарам- │   иш   │  бошо- │      Расходы        │</w:t>
      </w:r>
    </w:p>
    <w:p>
      <w:pPr>
        <w:spacing w:after="120"/>
        <w:jc w:val="both"/>
      </w:pPr>
      <w:r>
        <w:rPr>
          <w:rFonts w:ascii="Arial" w:cs="Arial" w:eastAsia="Arial" w:hAnsi="Arial"/>
          <w:sz w:val="24"/>
          <w:szCs w:val="24"/>
        </w:rPr>
        <w:t xml:space="preserve">│ │ аталышы │ сыздык │ сыздык │ кундор-│ тулган ├─────┬───────┬───────┤</w:t>
      </w:r>
    </w:p>
    <w:p>
      <w:pPr>
        <w:spacing w:after="120"/>
        <w:jc w:val="both"/>
      </w:pPr>
      <w:r>
        <w:rPr>
          <w:rFonts w:ascii="Arial" w:cs="Arial" w:eastAsia="Arial" w:hAnsi="Arial"/>
          <w:sz w:val="24"/>
          <w:szCs w:val="24"/>
        </w:rPr>
        <w:t xml:space="preserve">│ │Жолокпул │баракча-│ мезгили│   дун  │ кундор-│Бар- │Юриди- │Респуб-│</w:t>
      </w:r>
    </w:p>
    <w:p>
      <w:pPr>
        <w:spacing w:after="120"/>
        <w:jc w:val="both"/>
      </w:pPr>
      <w:r>
        <w:rPr>
          <w:rFonts w:ascii="Arial" w:cs="Arial" w:eastAsia="Arial" w:hAnsi="Arial"/>
          <w:sz w:val="24"/>
          <w:szCs w:val="24"/>
        </w:rPr>
        <w:t xml:space="preserve">│ │ алуучу- │  сынын │  жана  │  саны  │   дун  │дыгы │ калык │ликалык│</w:t>
      </w:r>
    </w:p>
    <w:p>
      <w:pPr>
        <w:spacing w:after="120"/>
        <w:jc w:val="both"/>
      </w:pPr>
      <w:r>
        <w:rPr>
          <w:rFonts w:ascii="Arial" w:cs="Arial" w:eastAsia="Arial" w:hAnsi="Arial"/>
          <w:sz w:val="24"/>
          <w:szCs w:val="24"/>
        </w:rPr>
        <w:t xml:space="preserve">│ │ лардын  │сериясы,│  каза  │  Коли- │  саны  │Все- │жактын │бюджет-│</w:t>
      </w:r>
    </w:p>
    <w:p>
      <w:pPr>
        <w:spacing w:after="120"/>
        <w:jc w:val="both"/>
      </w:pPr>
      <w:r>
        <w:rPr>
          <w:rFonts w:ascii="Arial" w:cs="Arial" w:eastAsia="Arial" w:hAnsi="Arial"/>
          <w:sz w:val="24"/>
          <w:szCs w:val="24"/>
        </w:rPr>
        <w:t xml:space="preserve">│ │аты-жону │ №, каза│ болгон │ чество │   (иш  │ го, │каража-│  тин  │</w:t>
      </w:r>
    </w:p>
    <w:p>
      <w:pPr>
        <w:spacing w:after="120"/>
        <w:jc w:val="both"/>
      </w:pPr>
      <w:r>
        <w:rPr>
          <w:rFonts w:ascii="Arial" w:cs="Arial" w:eastAsia="Arial" w:hAnsi="Arial"/>
          <w:sz w:val="24"/>
          <w:szCs w:val="24"/>
        </w:rPr>
        <w:t xml:space="preserve">│ │Наимено- │ болгон-│  дата  │ рабочих│кундору)│сомов│ тынын │эсеби- │</w:t>
      </w:r>
    </w:p>
    <w:p>
      <w:pPr>
        <w:spacing w:after="120"/>
        <w:jc w:val="both"/>
      </w:pPr>
      <w:r>
        <w:rPr>
          <w:rFonts w:ascii="Arial" w:cs="Arial" w:eastAsia="Arial" w:hAnsi="Arial"/>
          <w:sz w:val="24"/>
          <w:szCs w:val="24"/>
        </w:rPr>
        <w:t xml:space="preserve">│ │  вание  │  дугу  │ Период │ дней в │  Коли- │     │эсеби- │  нен  │</w:t>
      </w:r>
    </w:p>
    <w:p>
      <w:pPr>
        <w:spacing w:after="120"/>
        <w:jc w:val="both"/>
      </w:pPr>
      <w:r>
        <w:rPr>
          <w:rFonts w:ascii="Arial" w:cs="Arial" w:eastAsia="Arial" w:hAnsi="Arial"/>
          <w:sz w:val="24"/>
          <w:szCs w:val="24"/>
        </w:rPr>
        <w:t xml:space="preserve">│ │пособий, │тууралуу│нетрудо-│ неделю │ чество │     │  нен  │За счет│</w:t>
      </w:r>
    </w:p>
    <w:p>
      <w:pPr>
        <w:spacing w:after="120"/>
        <w:jc w:val="both"/>
      </w:pPr>
      <w:r>
        <w:rPr>
          <w:rFonts w:ascii="Arial" w:cs="Arial" w:eastAsia="Arial" w:hAnsi="Arial"/>
          <w:sz w:val="24"/>
          <w:szCs w:val="24"/>
        </w:rPr>
        <w:t xml:space="preserve">│ │   ФИО   │маалымат│ способ-│        │  дней  │     │За счет│респуб-│</w:t>
      </w:r>
    </w:p>
    <w:p>
      <w:pPr>
        <w:spacing w:after="120"/>
        <w:jc w:val="both"/>
      </w:pPr>
      <w:r>
        <w:rPr>
          <w:rFonts w:ascii="Arial" w:cs="Arial" w:eastAsia="Arial" w:hAnsi="Arial"/>
          <w:sz w:val="24"/>
          <w:szCs w:val="24"/>
        </w:rPr>
        <w:t xml:space="preserve">│ │ получа- │ Серия, │ ности и│        │  осво- │     │собст- │ликан- │</w:t>
      </w:r>
    </w:p>
    <w:p>
      <w:pPr>
        <w:spacing w:after="120"/>
        <w:jc w:val="both"/>
      </w:pPr>
      <w:r>
        <w:rPr>
          <w:rFonts w:ascii="Arial" w:cs="Arial" w:eastAsia="Arial" w:hAnsi="Arial"/>
          <w:sz w:val="24"/>
          <w:szCs w:val="24"/>
        </w:rPr>
        <w:t xml:space="preserve">│ │  телей  │№ листка│  дата  │        │бождения│     │венных │ ского │</w:t>
      </w:r>
    </w:p>
    <w:p>
      <w:pPr>
        <w:spacing w:after="120"/>
        <w:jc w:val="both"/>
      </w:pPr>
      <w:r>
        <w:rPr>
          <w:rFonts w:ascii="Arial" w:cs="Arial" w:eastAsia="Arial" w:hAnsi="Arial"/>
          <w:sz w:val="24"/>
          <w:szCs w:val="24"/>
        </w:rPr>
        <w:t xml:space="preserve">│ │ пособий │нетрудо-│ смерти │        │   от   │     │средств│бюдже- │</w:t>
      </w:r>
    </w:p>
    <w:p>
      <w:pPr>
        <w:spacing w:after="120"/>
        <w:jc w:val="both"/>
      </w:pPr>
      <w:r>
        <w:rPr>
          <w:rFonts w:ascii="Arial" w:cs="Arial" w:eastAsia="Arial" w:hAnsi="Arial"/>
          <w:sz w:val="24"/>
          <w:szCs w:val="24"/>
        </w:rPr>
        <w:t xml:space="preserve">│ │         │ способ-│        │        │ работы │     │юриди- │  та,  │</w:t>
      </w:r>
    </w:p>
    <w:p>
      <w:pPr>
        <w:spacing w:after="120"/>
        <w:jc w:val="both"/>
      </w:pPr>
      <w:r>
        <w:rPr>
          <w:rFonts w:ascii="Arial" w:cs="Arial" w:eastAsia="Arial" w:hAnsi="Arial"/>
          <w:sz w:val="24"/>
          <w:szCs w:val="24"/>
        </w:rPr>
        <w:t xml:space="preserve">│ │         │ ности, │        │        │(рабочие│     │ческого│ сомов │</w:t>
      </w:r>
    </w:p>
    <w:p>
      <w:pPr>
        <w:spacing w:after="120"/>
        <w:jc w:val="both"/>
      </w:pPr>
      <w:r>
        <w:rPr>
          <w:rFonts w:ascii="Arial" w:cs="Arial" w:eastAsia="Arial" w:hAnsi="Arial"/>
          <w:sz w:val="24"/>
          <w:szCs w:val="24"/>
        </w:rPr>
        <w:t xml:space="preserve">│ │         │ справки│        │        │  дни)  │     │ лица, │       │</w:t>
      </w:r>
    </w:p>
    <w:p>
      <w:pPr>
        <w:spacing w:after="120"/>
        <w:jc w:val="both"/>
      </w:pPr>
      <w:r>
        <w:rPr>
          <w:rFonts w:ascii="Arial" w:cs="Arial" w:eastAsia="Arial" w:hAnsi="Arial"/>
          <w:sz w:val="24"/>
          <w:szCs w:val="24"/>
        </w:rPr>
        <w:t xml:space="preserve">│ │         │о смерти│        │        │        │     │ сомов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 │        │        │        │        │     │       │       │</w:t>
      </w:r>
    </w:p>
    <w:p>
      <w:pPr>
        <w:spacing w:after="120"/>
        <w:jc w:val="both"/>
      </w:pPr>
      <w:r>
        <w:rPr>
          <w:rFonts w:ascii="Arial" w:cs="Arial" w:eastAsia="Arial" w:hAnsi="Arial"/>
          <w:sz w:val="24"/>
          <w:szCs w:val="24"/>
        </w:rPr>
        <w:t xml:space="preserve">│ │гы/Итого:│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Ишкананын (мекеменин)</w:t>
      </w:r>
    </w:p>
    <w:p>
      <w:pPr>
        <w:spacing w:after="120"/>
        <w:jc w:val="both"/>
      </w:pPr>
      <w:r>
        <w:rPr>
          <w:rFonts w:ascii="Arial" w:cs="Arial" w:eastAsia="Arial" w:hAnsi="Arial"/>
          <w:sz w:val="24"/>
          <w:szCs w:val="24"/>
        </w:rPr>
        <w:t xml:space="preserve">жетекчиси/Руководитель</w:t>
      </w:r>
    </w:p>
    <w:p>
      <w:pPr>
        <w:spacing w:after="120"/>
        <w:jc w:val="both"/>
      </w:pPr>
      <w:r>
        <w:rPr>
          <w:rFonts w:ascii="Arial" w:cs="Arial" w:eastAsia="Arial" w:hAnsi="Arial"/>
          <w:sz w:val="24"/>
          <w:szCs w:val="24"/>
        </w:rPr>
        <w:t xml:space="preserve">предприятия (организации) __________________ ________________________________________________________________________________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Башкы (улук) бухгалтер/</w:t>
      </w:r>
    </w:p>
    <w:p>
      <w:pPr>
        <w:spacing w:after="120"/>
        <w:jc w:val="both"/>
      </w:pPr>
      <w:r>
        <w:rPr>
          <w:rFonts w:ascii="Arial" w:cs="Arial" w:eastAsia="Arial" w:hAnsi="Arial"/>
          <w:sz w:val="24"/>
          <w:szCs w:val="24"/>
        </w:rPr>
        <w:t xml:space="preserve">Главный (старший) бухгалтер ________________ ________________________________________________________________________________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 20__ ж/г. "___" _____________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 алуучулардын аты-жонун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ФИО получателей пособий по беременности и родам,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ph325t00wroyr9q2hinfi">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240" w:before="200"/>
        <w:jc w:val="center"/>
      </w:pPr>
      <w:r>
        <w:rPr>
          <w:rFonts w:ascii="Arial" w:cs="Arial" w:eastAsia="Arial" w:hAnsi="Arial"/>
          <w:b/>
          <w:bCs/>
          <w:sz w:val="32"/>
          <w:szCs w:val="32"/>
        </w:rPr>
        <w:t xml:space="preserve">ПОРЯДОК</w:t>
      </w:r>
      <w:r>
        <w:rPr>
          <w:rFonts w:ascii="Arial" w:cs="Arial" w:eastAsia="Arial" w:hAnsi="Arial"/>
          <w:b/>
          <w:bCs/>
          <w:sz w:val="32"/>
          <w:szCs w:val="32"/>
        </w:rPr>
        <w:t xml:space="preserve">
 заполнения формы отчета юридических лиц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e9cfmkiiblb3e27h92xgw">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юридических лиц о расходах на выплату пособий по беременности и родам и на погребение составляется юридическими лицами независимо от организационно-правовых форм и форм собственности (далее - работодатель), в том числе индивидуальными предпринимателями, членами крестьянских (фермерских) хозяйств (далее - КФХ) с образованием юридического лица.</w:t>
      </w:r>
    </w:p>
    <w:p>
      <w:pPr>
        <w:spacing w:after="120"/>
        <w:jc w:val="both"/>
      </w:pPr>
      <w:r>
        <w:rPr>
          <w:rFonts w:ascii="Arial" w:cs="Arial" w:eastAsia="Arial" w:hAnsi="Arial"/>
          <w:sz w:val="24"/>
          <w:szCs w:val="24"/>
        </w:rPr>
        <w:t xml:space="preserve">2. Работодатели, зарегистрированные в налоговых органах и уплачивающие налоги, представляют отчет о расходах по выплате пособия по беременности и родам и на погребение в управления социального развития для возмещения расходов из средств республиканского бюджета до 15 числа после отчетного месяца, в двух экземплярах.</w:t>
      </w:r>
    </w:p>
    <w:p>
      <w:pPr>
        <w:spacing w:after="120"/>
        <w:jc w:val="both"/>
      </w:pPr>
      <w:r>
        <w:rPr>
          <w:rFonts w:ascii="Arial" w:cs="Arial" w:eastAsia="Arial" w:hAnsi="Arial"/>
          <w:sz w:val="24"/>
          <w:szCs w:val="24"/>
        </w:rPr>
        <w:t xml:space="preserve">В случае недостаточности строк для указания ФИО получателей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3. Отчет о расходах на выплату пособия по беременности и родам и на погребение представляют в управление социального развития:</w:t>
      </w:r>
    </w:p>
    <w:p>
      <w:pPr>
        <w:spacing w:after="120"/>
        <w:jc w:val="both"/>
      </w:pPr>
      <w:r>
        <w:rPr>
          <w:rFonts w:ascii="Arial" w:cs="Arial" w:eastAsia="Arial" w:hAnsi="Arial"/>
          <w:sz w:val="24"/>
          <w:szCs w:val="24"/>
        </w:rPr>
        <w:t xml:space="preserve">- работодатели - по месту их регистрации в налоговых органах;</w:t>
      </w:r>
    </w:p>
    <w:p>
      <w:pPr>
        <w:spacing w:after="120"/>
        <w:jc w:val="both"/>
      </w:pPr>
      <w:r>
        <w:rPr>
          <w:rFonts w:ascii="Arial" w:cs="Arial" w:eastAsia="Arial" w:hAnsi="Arial"/>
          <w:sz w:val="24"/>
          <w:szCs w:val="24"/>
        </w:rPr>
        <w:t xml:space="preserve">- работодатели, имеющие свои обособленные подразделения (или филиалы) по всей территории республики, подразделения которых самостоятельно зарегистрированы в налоговых органах и производят начисление заработной платы работникам централизованно, - по месту регистрации в налоговых органах этих подразделений;</w:t>
      </w:r>
    </w:p>
    <w:p>
      <w:pPr>
        <w:spacing w:after="120"/>
        <w:jc w:val="both"/>
      </w:pPr>
      <w:r>
        <w:rPr>
          <w:rFonts w:ascii="Arial" w:cs="Arial" w:eastAsia="Arial" w:hAnsi="Arial"/>
          <w:sz w:val="24"/>
          <w:szCs w:val="24"/>
        </w:rPr>
        <w:t xml:space="preserve">- работодатели, имеющие свои обособленные подразделения (или филиалы), у которых центральный (или головной) офис находится в регионе, не относящемся к высокогорным и отдаленным зонам, - по месту регистрации в налоговых органах центрального офиса;</w:t>
      </w:r>
    </w:p>
    <w:p>
      <w:pPr>
        <w:spacing w:after="120"/>
        <w:jc w:val="both"/>
      </w:pPr>
      <w:r>
        <w:rPr>
          <w:rFonts w:ascii="Arial" w:cs="Arial" w:eastAsia="Arial" w:hAnsi="Arial"/>
          <w:sz w:val="24"/>
          <w:szCs w:val="24"/>
        </w:rPr>
        <w:t xml:space="preserve">- индивидуальные предприниматели, члены КФХ - по месту жительства (прописки) в том числе временного проживания.</w:t>
      </w:r>
    </w:p>
    <w:p>
      <w:pPr>
        <w:spacing w:after="120"/>
        <w:jc w:val="both"/>
      </w:pPr>
      <w:r>
        <w:rPr>
          <w:rFonts w:ascii="Arial" w:cs="Arial" w:eastAsia="Arial" w:hAnsi="Arial"/>
          <w:sz w:val="24"/>
          <w:szCs w:val="24"/>
        </w:rPr>
        <w:t xml:space="preserve">1) К отчету прилагаются копии листков нетрудоспособности, справки о смерти (оригинал) и копия свидетельства о смерти.</w:t>
      </w:r>
    </w:p>
    <w:p>
      <w:pPr>
        <w:spacing w:after="120"/>
        <w:jc w:val="both"/>
      </w:pPr>
      <w:r>
        <w:rPr>
          <w:rFonts w:ascii="Arial" w:cs="Arial" w:eastAsia="Arial" w:hAnsi="Arial"/>
          <w:sz w:val="24"/>
          <w:szCs w:val="24"/>
        </w:rPr>
        <w:t xml:space="preserve">2) В случае возникновения непонятных вопросов или вызывающем сомнения в размере заработной платы, по требованию управления социального развития работодателями дополнительно к отчету представляются подтверждающие документы (справки о размере заработной платы работников, копии приказов о приеме и увольнении с работы, табеля учета рабочего времени, трудового договора). Для выяснения данных обстоятельств, работники управлений социального развития имеют право с выездом на место организовать встречные проверки правильности представленных работодателями подтверждающих документов и выдачи органами здравоохранения листков нетрудоспособности.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4bsll2pcfseq0lsntytbb">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4. При первоначальном обращении в управление социального развития работодателями к отчету прилагаются следующие документы:</w:t>
      </w:r>
    </w:p>
    <w:p>
      <w:pPr>
        <w:spacing w:after="120"/>
        <w:jc w:val="both"/>
      </w:pPr>
      <w:r>
        <w:rPr>
          <w:rFonts w:ascii="Arial" w:cs="Arial" w:eastAsia="Arial" w:hAnsi="Arial"/>
          <w:sz w:val="24"/>
          <w:szCs w:val="24"/>
        </w:rPr>
        <w:t xml:space="preserve">- копия свидетельства о регистрации из органов статистики;</w:t>
      </w:r>
    </w:p>
    <w:p>
      <w:pPr>
        <w:spacing w:after="120"/>
        <w:jc w:val="both"/>
      </w:pPr>
      <w:r>
        <w:rPr>
          <w:rFonts w:ascii="Arial" w:cs="Arial" w:eastAsia="Arial" w:hAnsi="Arial"/>
          <w:sz w:val="24"/>
          <w:szCs w:val="24"/>
        </w:rPr>
        <w:t xml:space="preserve">- копия регистрационной карточки из органов налоговой службы;</w:t>
      </w:r>
    </w:p>
    <w:p>
      <w:pPr>
        <w:spacing w:after="120"/>
        <w:jc w:val="both"/>
      </w:pPr>
      <w:r>
        <w:rPr>
          <w:rFonts w:ascii="Arial" w:cs="Arial" w:eastAsia="Arial" w:hAnsi="Arial"/>
          <w:sz w:val="24"/>
          <w:szCs w:val="24"/>
        </w:rPr>
        <w:t xml:space="preserve">- копия реквизитов расчетного счета в банке.</w:t>
      </w:r>
    </w:p>
    <w:p>
      <w:pPr>
        <w:spacing w:after="120"/>
        <w:jc w:val="both"/>
      </w:pPr>
      <w:r>
        <w:rPr>
          <w:rFonts w:ascii="Arial" w:cs="Arial" w:eastAsia="Arial" w:hAnsi="Arial"/>
          <w:sz w:val="24"/>
          <w:szCs w:val="24"/>
        </w:rPr>
        <w:t xml:space="preserve">Вышеуказанные документы ежегодно обновляются работодателями и представляются в управления социального развития, а в случае изменения адреса, номера расчетного счета в банке или регистрационного номера по мере наступления указанных обстоятельств.</w:t>
      </w:r>
    </w:p>
    <w:p>
      <w:pPr>
        <w:spacing w:after="120"/>
        <w:jc w:val="both"/>
      </w:pPr>
      <w:r>
        <w:rPr>
          <w:rFonts w:ascii="Arial" w:cs="Arial" w:eastAsia="Arial" w:hAnsi="Arial"/>
          <w:sz w:val="24"/>
          <w:szCs w:val="24"/>
        </w:rPr>
        <w:t xml:space="preserve">5. Составленные отчеты подписываются руководителем (лицом, имеющим право первой подписи) и главным бухгалтером, образцы подписей которых имеются в финансово-кредитных учреждениях (банках), в которых открыты расчетные счета данного работодателя, заверяются печатью и представляются в управления социального развития до 15 числа после каждого отчетного месяца.</w:t>
      </w:r>
    </w:p>
    <w:p>
      <w:pPr>
        <w:spacing w:after="120"/>
        <w:jc w:val="both"/>
      </w:pPr>
      <w:r>
        <w:rPr>
          <w:rFonts w:ascii="Arial" w:cs="Arial" w:eastAsia="Arial" w:hAnsi="Arial"/>
          <w:sz w:val="24"/>
          <w:szCs w:val="24"/>
        </w:rPr>
        <w:t xml:space="preserve">Один экземпляр отчета, заверенный управлением социального развития, возвращается обратно юридическому лицу.</w:t>
      </w:r>
    </w:p>
    <w:p>
      <w:pPr>
        <w:spacing w:after="120"/>
        <w:jc w:val="both"/>
      </w:pPr>
      <w:r>
        <w:rPr>
          <w:rFonts w:ascii="Arial" w:cs="Arial" w:eastAsia="Arial" w:hAnsi="Arial"/>
          <w:sz w:val="24"/>
          <w:szCs w:val="24"/>
        </w:rPr>
        <w:t xml:space="preserve">6. Работодатели ведут отдельный учет начисленных, выплаченных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7. Работодатель несет ответственность за своевременность предоставления необходимых документов и отчетности, достоверность данных отчета и правильность расходования средств на выплату пособий.</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fphsshszg396nrhi3osp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w:t>
      </w:r>
    </w:p>
    <w:p>
      <w:pPr>
        <w:tabs>
          <w:tab w:val="right" w:pos="10178"/>
        </w:tabs>
        <w:spacing w:after="120"/>
      </w:pPr>
      <w:r>
        <w:rPr>
          <w:rFonts w:ascii="Arial" w:cs="Arial" w:eastAsia="Arial" w:hAnsi="Arial"/>
          <w:sz w:val="24"/>
          <w:szCs w:val="24"/>
        </w:rPr>
        <w:t xml:space="preserve">1-числого чейин тузулот</w:t>
      </w:r>
      <w:r>
        <w:rPr>
          <w:rFonts w:ascii="Arial" w:cs="Arial" w:eastAsia="Arial" w:hAnsi="Arial"/>
          <w:sz w:val="24"/>
          <w:szCs w:val="24"/>
        </w:rPr>
        <w:t xml:space="preserve">	</w:t>
      </w:r>
      <w:r>
        <w:rPr>
          <w:rFonts w:ascii="Arial" w:cs="Arial" w:eastAsia="Arial" w:hAnsi="Arial"/>
          <w:sz w:val="24"/>
          <w:szCs w:val="24"/>
        </w:rPr>
        <w:t xml:space="preserve">до 1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толоо боюнча республикалык бюджеттен чыгымдардын ордун толтуруу учун муктаждыктын</w:t>
      </w:r>
    </w:p>
    <w:p>
      <w:pPr>
        <w:spacing w:after="120"/>
        <w:jc w:val="both"/>
      </w:pPr>
      <w:r>
        <w:rPr>
          <w:rFonts w:ascii="Arial" w:cs="Arial" w:eastAsia="Arial" w:hAnsi="Arial"/>
          <w:sz w:val="24"/>
          <w:szCs w:val="24"/>
        </w:rPr>
        <w:t xml:space="preserve">эсебинин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расчета потребности для возмещения расходов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 ж/г. _________________</w:t>
      </w:r>
    </w:p>
    <w:p>
      <w:pPr>
        <w:spacing w:after="120"/>
        <w:ind w:firstLine="708"/>
        <w:jc w:val="both"/>
      </w:pPr>
      <w:r>
        <w:rPr>
          <w:rFonts w:ascii="Arial" w:cs="Arial" w:eastAsia="Arial" w:hAnsi="Arial"/>
          <w:sz w:val="24"/>
          <w:szCs w:val="24"/>
        </w:rPr>
        <w:t xml:space="preserve">(ай/месяц)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│Толомдордун коддору│Жолокпулдун аталышы │Жылдын башталышындагы калдык│</w:t>
      </w:r>
    </w:p>
    <w:p>
      <w:pPr>
        <w:spacing w:after="120"/>
        <w:jc w:val="both"/>
      </w:pPr>
      <w:r>
        <w:rPr>
          <w:rFonts w:ascii="Arial" w:cs="Arial" w:eastAsia="Arial" w:hAnsi="Arial"/>
          <w:sz w:val="24"/>
          <w:szCs w:val="24"/>
        </w:rPr>
        <w:t xml:space="preserve">│    Коды выплат    │Наименование пособий│  Остаток на начало года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                   │                    │  Алуучулардын  │   Сумма,  │</w:t>
      </w:r>
    </w:p>
    <w:p>
      <w:pPr>
        <w:spacing w:after="120"/>
        <w:jc w:val="both"/>
      </w:pPr>
      <w:r>
        <w:rPr>
          <w:rFonts w:ascii="Arial" w:cs="Arial" w:eastAsia="Arial" w:hAnsi="Arial"/>
          <w:sz w:val="24"/>
          <w:szCs w:val="24"/>
        </w:rPr>
        <w:t xml:space="preserve">│                   │                    │   саны, адам   │   сомов   ├</w:t>
      </w:r>
    </w:p>
    <w:p>
      <w:pPr>
        <w:spacing w:after="120"/>
        <w:jc w:val="both"/>
      </w:pPr>
      <w:r>
        <w:rPr>
          <w:rFonts w:ascii="Arial" w:cs="Arial" w:eastAsia="Arial" w:hAnsi="Arial"/>
          <w:sz w:val="24"/>
          <w:szCs w:val="24"/>
        </w:rPr>
        <w:t xml:space="preserve">│                   │                    │Кол-во получат.,│           │</w:t>
      </w:r>
    </w:p>
    <w:p>
      <w:pPr>
        <w:spacing w:after="120"/>
        <w:jc w:val="both"/>
      </w:pPr>
      <w:r>
        <w:rPr>
          <w:rFonts w:ascii="Arial" w:cs="Arial" w:eastAsia="Arial" w:hAnsi="Arial"/>
          <w:sz w:val="24"/>
          <w:szCs w:val="24"/>
        </w:rPr>
        <w:t xml:space="preserve">│                   │                    │      чел.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         │          2         │        3       │     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020        │Кош бойлуулук жана  │                │           │</w:t>
      </w:r>
    </w:p>
    <w:p>
      <w:pPr>
        <w:spacing w:after="120"/>
        <w:jc w:val="both"/>
      </w:pPr>
      <w:r>
        <w:rPr>
          <w:rFonts w:ascii="Arial" w:cs="Arial" w:eastAsia="Arial" w:hAnsi="Arial"/>
          <w:sz w:val="24"/>
          <w:szCs w:val="24"/>
        </w:rPr>
        <w:t xml:space="preserve">│                   │торот боюнча/По     │                │           │</w:t>
      </w:r>
    </w:p>
    <w:p>
      <w:pPr>
        <w:spacing w:after="120"/>
        <w:jc w:val="both"/>
      </w:pPr>
      <w:r>
        <w:rPr>
          <w:rFonts w:ascii="Arial" w:cs="Arial" w:eastAsia="Arial" w:hAnsi="Arial"/>
          <w:sz w:val="24"/>
          <w:szCs w:val="24"/>
        </w:rPr>
        <w:t xml:space="preserve">│                   │беременности и родам│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030        │Соок коюуга/На      │                │           │</w:t>
      </w:r>
    </w:p>
    <w:p>
      <w:pPr>
        <w:spacing w:after="120"/>
        <w:jc w:val="both"/>
      </w:pPr>
      <w:r>
        <w:rPr>
          <w:rFonts w:ascii="Arial" w:cs="Arial" w:eastAsia="Arial" w:hAnsi="Arial"/>
          <w:sz w:val="24"/>
          <w:szCs w:val="24"/>
        </w:rPr>
        <w:t xml:space="preserve">│                   │погребение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│Жыйынтыгы/Итого: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│Республикалык бюджеттин эсебинен │Жыл башталышынан│  Отчеттук айдын  │</w:t>
      </w:r>
    </w:p>
    <w:p>
      <w:pPr>
        <w:spacing w:after="120"/>
        <w:jc w:val="both"/>
      </w:pPr>
      <w:r>
        <w:rPr>
          <w:rFonts w:ascii="Arial" w:cs="Arial" w:eastAsia="Arial" w:hAnsi="Arial"/>
          <w:sz w:val="24"/>
          <w:szCs w:val="24"/>
        </w:rPr>
        <w:t xml:space="preserve">│     жолокпулдар эсептелди       │      бери      │   буткон кунуно  │</w:t>
      </w:r>
    </w:p>
    <w:p>
      <w:pPr>
        <w:spacing w:after="120"/>
        <w:jc w:val="both"/>
      </w:pPr>
      <w:r>
        <w:rPr>
          <w:rFonts w:ascii="Arial" w:cs="Arial" w:eastAsia="Arial" w:hAnsi="Arial"/>
          <w:sz w:val="24"/>
          <w:szCs w:val="24"/>
        </w:rPr>
        <w:t xml:space="preserve">┤Начислено пособий за счет средств│  республикалык │  карата карыздын │</w:t>
      </w:r>
    </w:p>
    <w:p>
      <w:pPr>
        <w:spacing w:after="120"/>
        <w:jc w:val="both"/>
      </w:pPr>
      <w:r>
        <w:rPr>
          <w:rFonts w:ascii="Arial" w:cs="Arial" w:eastAsia="Arial" w:hAnsi="Arial"/>
          <w:sz w:val="24"/>
          <w:szCs w:val="24"/>
        </w:rPr>
        <w:t xml:space="preserve">│   республиканского бюджета      │ бюджеттен орду │      калдыгы     │</w:t>
      </w:r>
    </w:p>
    <w:p>
      <w:pPr>
        <w:spacing w:after="120"/>
        <w:jc w:val="both"/>
      </w:pPr>
      <w:r>
        <w:rPr>
          <w:rFonts w:ascii="Arial" w:cs="Arial" w:eastAsia="Arial" w:hAnsi="Arial"/>
          <w:sz w:val="24"/>
          <w:szCs w:val="24"/>
        </w:rPr>
        <w:t xml:space="preserve">├──────────────┬──────────────────┤   толтурулду   │      Остаток     │</w:t>
      </w:r>
    </w:p>
    <w:p>
      <w:pPr>
        <w:spacing w:after="120"/>
        <w:jc w:val="both"/>
      </w:pPr>
      <w:r>
        <w:rPr>
          <w:rFonts w:ascii="Arial" w:cs="Arial" w:eastAsia="Arial" w:hAnsi="Arial"/>
          <w:sz w:val="24"/>
          <w:szCs w:val="24"/>
        </w:rPr>
        <w:t xml:space="preserve">│     Жыл      │    Анын ичинде   │  Возмещено из  │ задолженности на │</w:t>
      </w:r>
    </w:p>
    <w:p>
      <w:pPr>
        <w:spacing w:after="120"/>
        <w:jc w:val="both"/>
      </w:pPr>
      <w:r>
        <w:rPr>
          <w:rFonts w:ascii="Arial" w:cs="Arial" w:eastAsia="Arial" w:hAnsi="Arial"/>
          <w:sz w:val="24"/>
          <w:szCs w:val="24"/>
        </w:rPr>
        <w:t xml:space="preserve">│ башталышынан │  отчеттук айда   │     средств    │  конец отчетного │</w:t>
      </w:r>
    </w:p>
    <w:p>
      <w:pPr>
        <w:spacing w:after="120"/>
        <w:jc w:val="both"/>
      </w:pPr>
      <w:r>
        <w:rPr>
          <w:rFonts w:ascii="Arial" w:cs="Arial" w:eastAsia="Arial" w:hAnsi="Arial"/>
          <w:sz w:val="24"/>
          <w:szCs w:val="24"/>
        </w:rPr>
        <w:t xml:space="preserve">│ бери бардыгы │    В т.ч. за     │республиканского│      месяца      │</w:t>
      </w:r>
    </w:p>
    <w:p>
      <w:pPr>
        <w:spacing w:after="120"/>
        <w:jc w:val="both"/>
      </w:pPr>
      <w:r>
        <w:rPr>
          <w:rFonts w:ascii="Arial" w:cs="Arial" w:eastAsia="Arial" w:hAnsi="Arial"/>
          <w:sz w:val="24"/>
          <w:szCs w:val="24"/>
        </w:rPr>
        <w:t xml:space="preserve">│   Всего с    │  отчетный месяц  │бюджета с начала│                  │</w:t>
      </w:r>
    </w:p>
    <w:p>
      <w:pPr>
        <w:spacing w:after="120"/>
        <w:jc w:val="both"/>
      </w:pPr>
      <w:r>
        <w:rPr>
          <w:rFonts w:ascii="Arial" w:cs="Arial" w:eastAsia="Arial" w:hAnsi="Arial"/>
          <w:sz w:val="24"/>
          <w:szCs w:val="24"/>
        </w:rPr>
        <w:t xml:space="preserve">│ начала года  │                  │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│Алуучу-│Сумма,│ Алуучу- │ Сумма, │ Алуучу-│Сумма, │  Алуучу-│ Сумма, │</w:t>
      </w:r>
    </w:p>
    <w:p>
      <w:pPr>
        <w:spacing w:after="120"/>
        <w:jc w:val="both"/>
      </w:pPr>
      <w:r>
        <w:rPr>
          <w:rFonts w:ascii="Arial" w:cs="Arial" w:eastAsia="Arial" w:hAnsi="Arial"/>
          <w:sz w:val="24"/>
          <w:szCs w:val="24"/>
        </w:rPr>
        <w:t xml:space="preserve">│лардын │сомов │ лардын  │ сомов  │ лардын │сомов  │  лардын │ сомов  │</w:t>
      </w:r>
    </w:p>
    <w:p>
      <w:pPr>
        <w:spacing w:after="120"/>
        <w:jc w:val="both"/>
      </w:pPr>
      <w:r>
        <w:rPr>
          <w:rFonts w:ascii="Arial" w:cs="Arial" w:eastAsia="Arial" w:hAnsi="Arial"/>
          <w:sz w:val="24"/>
          <w:szCs w:val="24"/>
        </w:rPr>
        <w:t xml:space="preserve">│ саны, │      │  саны,  │        │  саны, │       │   саны, │        │</w:t>
      </w:r>
    </w:p>
    <w:p>
      <w:pPr>
        <w:spacing w:after="120"/>
        <w:jc w:val="both"/>
      </w:pPr>
      <w:r>
        <w:rPr>
          <w:rFonts w:ascii="Arial" w:cs="Arial" w:eastAsia="Arial" w:hAnsi="Arial"/>
          <w:sz w:val="24"/>
          <w:szCs w:val="24"/>
        </w:rPr>
        <w:t xml:space="preserve">│ адам  │      │   адам  │        │  адам  │       │   адам  │        │</w:t>
      </w:r>
    </w:p>
    <w:p>
      <w:pPr>
        <w:spacing w:after="120"/>
        <w:jc w:val="both"/>
      </w:pPr>
      <w:r>
        <w:rPr>
          <w:rFonts w:ascii="Arial" w:cs="Arial" w:eastAsia="Arial" w:hAnsi="Arial"/>
          <w:sz w:val="24"/>
          <w:szCs w:val="24"/>
        </w:rPr>
        <w:t xml:space="preserve">│Кол-во │      │ Кол-во  │        │ Кол-во │       │  Кол-во │        │</w:t>
      </w:r>
    </w:p>
    <w:p>
      <w:pPr>
        <w:spacing w:after="120"/>
        <w:jc w:val="both"/>
      </w:pPr>
      <w:r>
        <w:rPr>
          <w:rFonts w:ascii="Arial" w:cs="Arial" w:eastAsia="Arial" w:hAnsi="Arial"/>
          <w:sz w:val="24"/>
          <w:szCs w:val="24"/>
        </w:rPr>
        <w:t xml:space="preserve">│ полу- │      │получат.,│        │ полу-  │       │получат.,│        │</w:t>
      </w:r>
    </w:p>
    <w:p>
      <w:pPr>
        <w:spacing w:after="120"/>
        <w:jc w:val="both"/>
      </w:pPr>
      <w:r>
        <w:rPr>
          <w:rFonts w:ascii="Arial" w:cs="Arial" w:eastAsia="Arial" w:hAnsi="Arial"/>
          <w:sz w:val="24"/>
          <w:szCs w:val="24"/>
        </w:rPr>
        <w:t xml:space="preserve">│ чат., │      │  чел.   │        │ чат.,  │       │   чел.  │        │</w:t>
      </w:r>
    </w:p>
    <w:p>
      <w:pPr>
        <w:spacing w:after="120"/>
        <w:jc w:val="both"/>
      </w:pPr>
      <w:r>
        <w:rPr>
          <w:rFonts w:ascii="Arial" w:cs="Arial" w:eastAsia="Arial" w:hAnsi="Arial"/>
          <w:sz w:val="24"/>
          <w:szCs w:val="24"/>
        </w:rPr>
        <w:t xml:space="preserve">│ чел.  │      │         │        │  чел.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5   │   6  │    7    │    8   │    9   │   10  │    11   │   12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Башкармалыктын жетекчиси/</w:t>
      </w:r>
    </w:p>
    <w:p>
      <w:pPr>
        <w:spacing w:after="120"/>
        <w:jc w:val="both"/>
      </w:pPr>
      <w:r>
        <w:rPr>
          <w:rFonts w:ascii="Arial" w:cs="Arial" w:eastAsia="Arial" w:hAnsi="Arial"/>
          <w:sz w:val="24"/>
          <w:szCs w:val="24"/>
        </w:rPr>
        <w:t xml:space="preserve">Руководитель управления __________________ 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Башкы (улук) бухгалтер/</w:t>
      </w:r>
    </w:p>
    <w:p>
      <w:pPr>
        <w:spacing w:after="120"/>
        <w:jc w:val="both"/>
      </w:pPr>
      <w:r>
        <w:rPr>
          <w:rFonts w:ascii="Arial" w:cs="Arial" w:eastAsia="Arial" w:hAnsi="Arial"/>
          <w:sz w:val="24"/>
          <w:szCs w:val="24"/>
        </w:rPr>
        <w:t xml:space="preserve">Главный (старший) бухгалтер ________________ _______________________________________________</w:t>
      </w:r>
    </w:p>
    <w:p>
      <w:pPr>
        <w:spacing w:after="120"/>
        <w:ind w:firstLine="708"/>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 20__ ж/г. "___" ________________</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c44mfme109ppn4iruera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расчета потребности для возмещения расходов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sucwepfyk7zhhdsmscyjs">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Расчет потребности для (финансирования) возмещения расходов по выплате пособий по беременности и родам и на погребение из республиканского бюджета производится до 1 числа после отчетного месяца и направляется в подведомственное подразделение уполномоченного государственного органа в сфере социального развития.</w:t>
      </w:r>
    </w:p>
    <w:p>
      <w:pPr>
        <w:spacing w:after="120"/>
        <w:jc w:val="both"/>
      </w:pPr>
      <w:r>
        <w:rPr>
          <w:rFonts w:ascii="Arial" w:cs="Arial" w:eastAsia="Arial" w:hAnsi="Arial"/>
          <w:sz w:val="24"/>
          <w:szCs w:val="24"/>
        </w:rPr>
        <w:t xml:space="preserve">2. Подведомственное подразделение уполномоченного государственного органа в сфере социального развития на основании полученных от управлений социального развития расчетов и потребной суммы составляет сводную заявку (обобщенный расчет) потребности для финансирования (возмещения) расходов по выплате пособий по беременности и родам и на погребение из республиканского бюджета до 10 числа после отчетного месяца.</w:t>
      </w:r>
    </w:p>
    <w:p>
      <w:pPr>
        <w:spacing w:after="120"/>
        <w:jc w:val="both"/>
      </w:pPr>
      <w:r>
        <w:rPr>
          <w:rFonts w:ascii="Arial" w:cs="Arial" w:eastAsia="Arial" w:hAnsi="Arial"/>
          <w:sz w:val="24"/>
          <w:szCs w:val="24"/>
        </w:rPr>
        <w:t xml:space="preserve">Обобщенный расчет (заявка) передается в структурное (финансовое) подразделение, которое готовит бюджетный реестр в Центральное казначейство при Министерстве финансов Кыргызской Республики для открытия финансирования.</w:t>
      </w:r>
    </w:p>
    <w:p>
      <w:pPr>
        <w:spacing w:after="120"/>
        <w:jc w:val="both"/>
      </w:pPr>
      <w:r>
        <w:rPr>
          <w:rFonts w:ascii="Arial" w:cs="Arial" w:eastAsia="Arial" w:hAnsi="Arial"/>
          <w:sz w:val="24"/>
          <w:szCs w:val="24"/>
        </w:rPr>
        <w:t xml:space="preserve">Центральное казначейство на основании бюджетного реестра перечисляет денежные средства на расчетные счета управлений социального развития, открытые в региональных отделениях казначейства.</w:t>
      </w:r>
    </w:p>
    <w:p>
      <w:pPr>
        <w:spacing w:after="120"/>
        <w:jc w:val="both"/>
      </w:pPr>
      <w:r>
        <w:rPr>
          <w:rFonts w:ascii="Arial" w:cs="Arial" w:eastAsia="Arial" w:hAnsi="Arial"/>
          <w:sz w:val="24"/>
          <w:szCs w:val="24"/>
        </w:rPr>
        <w:t xml:space="preserve">3. Управления социального развития по мере поступления средств из республиканского бюджета организовывают своевременное перечисление денежных средств на финансирование (возмещение) расходов на выплату пособия по беременности и родам и на погребение:</w:t>
      </w:r>
    </w:p>
    <w:p>
      <w:pPr>
        <w:spacing w:after="120"/>
        <w:jc w:val="both"/>
      </w:pPr>
      <w:r>
        <w:rPr>
          <w:rFonts w:ascii="Arial" w:cs="Arial" w:eastAsia="Arial" w:hAnsi="Arial"/>
          <w:sz w:val="24"/>
          <w:szCs w:val="24"/>
        </w:rPr>
        <w:t xml:space="preserve">- по банковским платежным поручениям на расчетные счета в банке работодателей;</w:t>
      </w:r>
    </w:p>
    <w:p>
      <w:pPr>
        <w:spacing w:after="120"/>
        <w:jc w:val="both"/>
      </w:pPr>
      <w:r>
        <w:rPr>
          <w:rFonts w:ascii="Arial" w:cs="Arial" w:eastAsia="Arial" w:hAnsi="Arial"/>
          <w:sz w:val="24"/>
          <w:szCs w:val="24"/>
        </w:rPr>
        <w:t xml:space="preserve">- по межказначейским или внутриказначейским поручениям на расчетные счета бюджетных организаций;</w:t>
      </w:r>
    </w:p>
    <w:p>
      <w:pPr>
        <w:spacing w:after="120"/>
        <w:jc w:val="both"/>
      </w:pPr>
      <w:r>
        <w:rPr>
          <w:rFonts w:ascii="Arial" w:cs="Arial" w:eastAsia="Arial" w:hAnsi="Arial"/>
          <w:sz w:val="24"/>
          <w:szCs w:val="24"/>
        </w:rPr>
        <w:t xml:space="preserve">- работодателям, заявителям, безработным, индивидуальным предпринимателям, работающим на основе патента или налогового контракта, членам крестьянских, фермерских хозяйств на расчетные счета районных филиалов связи Государственного предприятия "Кыргызпочтасы" Министерства транспорта и коммуникаций Кыргызской Республики или в банк по месту жительства получателя (в том числе и по временному месту жительства).</w:t>
      </w:r>
    </w:p>
    <w:p>
      <w:pPr>
        <w:spacing w:after="120"/>
        <w:jc w:val="both"/>
      </w:pPr>
      <w:r>
        <w:rPr>
          <w:rFonts w:ascii="Arial" w:cs="Arial" w:eastAsia="Arial" w:hAnsi="Arial"/>
          <w:sz w:val="24"/>
          <w:szCs w:val="24"/>
        </w:rPr>
        <w:t xml:space="preserve">1) При этом в поручениях ф. П-2м и ведомостях, направляемых в филиалы связи или в банковском поручении на выплату пособий управления социального развития, указывают размер пособия за вычетом суммы комиссионного вознаграждения за оказание услуги.</w:t>
      </w:r>
    </w:p>
    <w:p>
      <w:pPr>
        <w:spacing w:after="120"/>
        <w:jc w:val="both"/>
      </w:pPr>
      <w:r>
        <w:rPr>
          <w:rFonts w:ascii="Arial" w:cs="Arial" w:eastAsia="Arial" w:hAnsi="Arial"/>
          <w:sz w:val="24"/>
          <w:szCs w:val="24"/>
        </w:rPr>
        <w:t xml:space="preserve">2) Оплата за оказание услуг филиалов связи и банков производится в соответствии с условиями договора, заключенного между уполномоченным государственным органом в сфере социального развития, Государственным предприятием "Кыргызпочтасы" Министерства транспорта и коммуникаций Кыргызской Республики и банком.</w:t>
      </w:r>
    </w:p>
    <w:p>
      <w:pPr>
        <w:spacing w:after="120"/>
        <w:jc w:val="both"/>
      </w:pPr>
      <w:r>
        <w:rPr>
          <w:rFonts w:ascii="Arial" w:cs="Arial" w:eastAsia="Arial" w:hAnsi="Arial"/>
          <w:sz w:val="24"/>
          <w:szCs w:val="24"/>
        </w:rPr>
        <w:t xml:space="preserve">4. Выплата пособия по беременности и родам и на погребение осуществляется в соответствии с нормативным правовым актом, регулирующим порядок выплаты государственных пособий, денежных компенсаций, пособий по беременности и родам, на погребение и других социальных выплат, филиалами связи Государственного предприятия "Кыргызпочтасы" Министерства транспорта и коммуникаций Кыргызской Республики и управлениями социального развития.</w:t>
      </w:r>
    </w:p>
    <w:p>
      <w:pPr>
        <w:spacing w:after="120"/>
        <w:jc w:val="right"/>
      </w:pPr>
      <w:r>
        <w:rPr>
          <w:rFonts w:ascii="Arial" w:cs="Arial" w:eastAsia="Arial" w:hAnsi="Arial"/>
          <w:sz w:val="24"/>
          <w:szCs w:val="24"/>
        </w:rPr>
        <w:t xml:space="preserve">Утверждена постановлением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жолокпулдарды жана соок коюуга жолокпулду толоо боюнча республикалык бюджеттен чыгымдар (финансылоо) жонундо отчеттордун журналынын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журнала учета отчетов о расходах (финансировании) по выплате пособия по беременности и родам и пособия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Мекемеуюмдун, │ Отчетту│       Жылдын башталышындагы       │ Коли-│</w:t>
      </w:r>
    </w:p>
    <w:p>
      <w:pPr>
        <w:spacing w:after="120"/>
        <w:jc w:val="both"/>
      </w:pPr>
      <w:r>
        <w:rPr>
          <w:rFonts w:ascii="Arial" w:cs="Arial" w:eastAsia="Arial" w:hAnsi="Arial"/>
          <w:sz w:val="24"/>
          <w:szCs w:val="24"/>
        </w:rPr>
        <w:t xml:space="preserve">│ │   ишкананын   │  кабыл │    жолокпулдардын суммасынын      │чество│</w:t>
      </w:r>
    </w:p>
    <w:p>
      <w:pPr>
        <w:spacing w:after="120"/>
        <w:jc w:val="both"/>
      </w:pPr>
      <w:r>
        <w:rPr>
          <w:rFonts w:ascii="Arial" w:cs="Arial" w:eastAsia="Arial" w:hAnsi="Arial"/>
          <w:sz w:val="24"/>
          <w:szCs w:val="24"/>
        </w:rPr>
        <w:t xml:space="preserve">│ │   аталышы/    │  алуу  │   калдыгы/Остаток сумм пособий    │ лист-│</w:t>
      </w:r>
    </w:p>
    <w:p>
      <w:pPr>
        <w:spacing w:after="120"/>
        <w:jc w:val="both"/>
      </w:pPr>
      <w:r>
        <w:rPr>
          <w:rFonts w:ascii="Arial" w:cs="Arial" w:eastAsia="Arial" w:hAnsi="Arial"/>
          <w:sz w:val="24"/>
          <w:szCs w:val="24"/>
        </w:rPr>
        <w:t xml:space="preserve">│ │ Наименование  │  куну/ │          на начало года           │  ков │</w:t>
      </w:r>
    </w:p>
    <w:p>
      <w:pPr>
        <w:spacing w:after="120"/>
        <w:jc w:val="both"/>
      </w:pPr>
      <w:r>
        <w:rPr>
          <w:rFonts w:ascii="Arial" w:cs="Arial" w:eastAsia="Arial" w:hAnsi="Arial"/>
          <w:sz w:val="24"/>
          <w:szCs w:val="24"/>
        </w:rPr>
        <w:t xml:space="preserve">│ │ организации,  │  Дата  ├───────────┬───────────┬───────────┤нетру-│</w:t>
      </w:r>
    </w:p>
    <w:p>
      <w:pPr>
        <w:spacing w:after="120"/>
        <w:jc w:val="both"/>
      </w:pPr>
      <w:r>
        <w:rPr>
          <w:rFonts w:ascii="Arial" w:cs="Arial" w:eastAsia="Arial" w:hAnsi="Arial"/>
          <w:sz w:val="24"/>
          <w:szCs w:val="24"/>
        </w:rPr>
        <w:t xml:space="preserve">│ │ предприятия,  │ приема │    кош    │   соок    │жыйынтыгы/ │доспо-│</w:t>
      </w:r>
    </w:p>
    <w:p>
      <w:pPr>
        <w:spacing w:after="120"/>
        <w:jc w:val="both"/>
      </w:pPr>
      <w:r>
        <w:rPr>
          <w:rFonts w:ascii="Arial" w:cs="Arial" w:eastAsia="Arial" w:hAnsi="Arial"/>
          <w:sz w:val="24"/>
          <w:szCs w:val="24"/>
        </w:rPr>
        <w:t xml:space="preserve">│ │  учреждения,  │ отчета,│ бойлуулук │ коюга/на  │  итого:   │ соб- │</w:t>
      </w:r>
    </w:p>
    <w:p>
      <w:pPr>
        <w:spacing w:after="120"/>
        <w:jc w:val="both"/>
      </w:pPr>
      <w:r>
        <w:rPr>
          <w:rFonts w:ascii="Arial" w:cs="Arial" w:eastAsia="Arial" w:hAnsi="Arial"/>
          <w:sz w:val="24"/>
          <w:szCs w:val="24"/>
        </w:rPr>
        <w:t xml:space="preserve">│ │               │        │    жана   │погребение │           │ ности│</w:t>
      </w:r>
    </w:p>
    <w:p>
      <w:pPr>
        <w:spacing w:after="120"/>
        <w:jc w:val="both"/>
      </w:pPr>
      <w:r>
        <w:rPr>
          <w:rFonts w:ascii="Arial" w:cs="Arial" w:eastAsia="Arial" w:hAnsi="Arial"/>
          <w:sz w:val="24"/>
          <w:szCs w:val="24"/>
        </w:rPr>
        <w:t xml:space="preserve">│ │   ИНН, эсеп   │  Отчет │   торот   │           │           │      │</w:t>
      </w:r>
    </w:p>
    <w:p>
      <w:pPr>
        <w:spacing w:after="120"/>
        <w:jc w:val="both"/>
      </w:pPr>
      <w:r>
        <w:rPr>
          <w:rFonts w:ascii="Arial" w:cs="Arial" w:eastAsia="Arial" w:hAnsi="Arial"/>
          <w:sz w:val="24"/>
          <w:szCs w:val="24"/>
        </w:rPr>
        <w:t xml:space="preserve">│ │    счету,     │ беруу- │ боюнча/по │           │           │      │</w:t>
      </w:r>
    </w:p>
    <w:p>
      <w:pPr>
        <w:spacing w:after="120"/>
        <w:jc w:val="both"/>
      </w:pPr>
      <w:r>
        <w:rPr>
          <w:rFonts w:ascii="Arial" w:cs="Arial" w:eastAsia="Arial" w:hAnsi="Arial"/>
          <w:sz w:val="24"/>
          <w:szCs w:val="24"/>
        </w:rPr>
        <w:t xml:space="preserve">│ │    дареги,    │  чунун │  беремен- │           │           │      │</w:t>
      </w:r>
    </w:p>
    <w:p>
      <w:pPr>
        <w:spacing w:after="120"/>
        <w:jc w:val="both"/>
      </w:pPr>
      <w:r>
        <w:rPr>
          <w:rFonts w:ascii="Arial" w:cs="Arial" w:eastAsia="Arial" w:hAnsi="Arial"/>
          <w:sz w:val="24"/>
          <w:szCs w:val="24"/>
        </w:rPr>
        <w:t xml:space="preserve">│ │   телефон,    │кызматы/│  ности и  │           │           │      │</w:t>
      </w:r>
    </w:p>
    <w:p>
      <w:pPr>
        <w:spacing w:after="120"/>
        <w:jc w:val="both"/>
      </w:pPr>
      <w:r>
        <w:rPr>
          <w:rFonts w:ascii="Arial" w:cs="Arial" w:eastAsia="Arial" w:hAnsi="Arial"/>
          <w:sz w:val="24"/>
          <w:szCs w:val="24"/>
        </w:rPr>
        <w:t xml:space="preserve">│ │     жеке      │  долж- │   родам   │           │           │      │</w:t>
      </w:r>
    </w:p>
    <w:p>
      <w:pPr>
        <w:spacing w:after="120"/>
        <w:jc w:val="both"/>
      </w:pPr>
      <w:r>
        <w:rPr>
          <w:rFonts w:ascii="Arial" w:cs="Arial" w:eastAsia="Arial" w:hAnsi="Arial"/>
          <w:sz w:val="24"/>
          <w:szCs w:val="24"/>
        </w:rPr>
        <w:t xml:space="preserve">│ │   ишкердин,   │ ность, ├─────┬─────┼─────┬─────┼─────┬─────┤      │</w:t>
      </w:r>
    </w:p>
    <w:p>
      <w:pPr>
        <w:spacing w:after="120"/>
        <w:jc w:val="both"/>
      </w:pPr>
      <w:r>
        <w:rPr>
          <w:rFonts w:ascii="Arial" w:cs="Arial" w:eastAsia="Arial" w:hAnsi="Arial"/>
          <w:sz w:val="24"/>
          <w:szCs w:val="24"/>
        </w:rPr>
        <w:t xml:space="preserve">│ │    дыйкан     │сдавшего│саны/│сум- │саны/│сум- │саны/│сум- │      │</w:t>
      </w:r>
    </w:p>
    <w:p>
      <w:pPr>
        <w:spacing w:after="120"/>
        <w:jc w:val="both"/>
      </w:pPr>
      <w:r>
        <w:rPr>
          <w:rFonts w:ascii="Arial" w:cs="Arial" w:eastAsia="Arial" w:hAnsi="Arial"/>
          <w:sz w:val="24"/>
          <w:szCs w:val="24"/>
        </w:rPr>
        <w:t xml:space="preserve">│ │   (фермер)    │  отчет │чис- │масы/│чис- │масы/│чис- │масы/│      │</w:t>
      </w:r>
    </w:p>
    <w:p>
      <w:pPr>
        <w:spacing w:after="120"/>
        <w:jc w:val="both"/>
      </w:pPr>
      <w:r>
        <w:rPr>
          <w:rFonts w:ascii="Arial" w:cs="Arial" w:eastAsia="Arial" w:hAnsi="Arial"/>
          <w:sz w:val="24"/>
          <w:szCs w:val="24"/>
        </w:rPr>
        <w:t xml:space="preserve">│ │   чарбанын    │        │лен- │сумма│лен- │сумма│лен- │сумма│      │</w:t>
      </w:r>
    </w:p>
    <w:p>
      <w:pPr>
        <w:spacing w:after="120"/>
        <w:jc w:val="both"/>
      </w:pPr>
      <w:r>
        <w:rPr>
          <w:rFonts w:ascii="Arial" w:cs="Arial" w:eastAsia="Arial" w:hAnsi="Arial"/>
          <w:sz w:val="24"/>
          <w:szCs w:val="24"/>
        </w:rPr>
        <w:t xml:space="preserve">│ │  мучосунун,   │        │ность│     │ность│     │ность│     │      │</w:t>
      </w:r>
    </w:p>
    <w:p>
      <w:pPr>
        <w:spacing w:after="120"/>
        <w:jc w:val="both"/>
      </w:pPr>
      <w:r>
        <w:rPr>
          <w:rFonts w:ascii="Arial" w:cs="Arial" w:eastAsia="Arial" w:hAnsi="Arial"/>
          <w:sz w:val="24"/>
          <w:szCs w:val="24"/>
        </w:rPr>
        <w:t xml:space="preserve">│ │   жумушсуз    │        │     │     │     │     │     │     │      │</w:t>
      </w:r>
    </w:p>
    <w:p>
      <w:pPr>
        <w:spacing w:after="120"/>
        <w:jc w:val="both"/>
      </w:pPr>
      <w:r>
        <w:rPr>
          <w:rFonts w:ascii="Arial" w:cs="Arial" w:eastAsia="Arial" w:hAnsi="Arial"/>
          <w:sz w:val="24"/>
          <w:szCs w:val="24"/>
        </w:rPr>
        <w:t xml:space="preserve">│ │  адамдардын   │        │     │     │     │     │     │     │      │</w:t>
      </w:r>
    </w:p>
    <w:p>
      <w:pPr>
        <w:spacing w:after="120"/>
        <w:jc w:val="both"/>
      </w:pPr>
      <w:r>
        <w:rPr>
          <w:rFonts w:ascii="Arial" w:cs="Arial" w:eastAsia="Arial" w:hAnsi="Arial"/>
          <w:sz w:val="24"/>
          <w:szCs w:val="24"/>
        </w:rPr>
        <w:t xml:space="preserve">│ │ аты-жону/ИИН, │        │     │     │     │     │     │     │      │</w:t>
      </w:r>
    </w:p>
    <w:p>
      <w:pPr>
        <w:spacing w:after="120"/>
        <w:jc w:val="both"/>
      </w:pPr>
      <w:r>
        <w:rPr>
          <w:rFonts w:ascii="Arial" w:cs="Arial" w:eastAsia="Arial" w:hAnsi="Arial"/>
          <w:sz w:val="24"/>
          <w:szCs w:val="24"/>
        </w:rPr>
        <w:t xml:space="preserve">│ │   расчетный   │        │     │     │     │     │     │     │      │</w:t>
      </w:r>
    </w:p>
    <w:p>
      <w:pPr>
        <w:spacing w:after="120"/>
        <w:jc w:val="both"/>
      </w:pPr>
      <w:r>
        <w:rPr>
          <w:rFonts w:ascii="Arial" w:cs="Arial" w:eastAsia="Arial" w:hAnsi="Arial"/>
          <w:sz w:val="24"/>
          <w:szCs w:val="24"/>
        </w:rPr>
        <w:t xml:space="preserve">│ │ счет, адрес,  │        │     │     │     │     │     │     │      │</w:t>
      </w:r>
    </w:p>
    <w:p>
      <w:pPr>
        <w:spacing w:after="120"/>
        <w:jc w:val="both"/>
      </w:pPr>
      <w:r>
        <w:rPr>
          <w:rFonts w:ascii="Arial" w:cs="Arial" w:eastAsia="Arial" w:hAnsi="Arial"/>
          <w:sz w:val="24"/>
          <w:szCs w:val="24"/>
        </w:rPr>
        <w:t xml:space="preserve">│ │ телефон, ФИО  │        │     │     │     │     │     │     │      │</w:t>
      </w:r>
    </w:p>
    <w:p>
      <w:pPr>
        <w:spacing w:after="120"/>
        <w:jc w:val="both"/>
      </w:pPr>
      <w:r>
        <w:rPr>
          <w:rFonts w:ascii="Arial" w:cs="Arial" w:eastAsia="Arial" w:hAnsi="Arial"/>
          <w:sz w:val="24"/>
          <w:szCs w:val="24"/>
        </w:rPr>
        <w:t xml:space="preserve">│ │индивидуального│        │     │     │     │     │     │     │      │</w:t>
      </w:r>
    </w:p>
    <w:p>
      <w:pPr>
        <w:spacing w:after="120"/>
        <w:jc w:val="both"/>
      </w:pPr>
      <w:r>
        <w:rPr>
          <w:rFonts w:ascii="Arial" w:cs="Arial" w:eastAsia="Arial" w:hAnsi="Arial"/>
          <w:sz w:val="24"/>
          <w:szCs w:val="24"/>
        </w:rPr>
        <w:t xml:space="preserve">│ │ предпринима-  │        │     │     │     │     │     │     │      │</w:t>
      </w:r>
    </w:p>
    <w:p>
      <w:pPr>
        <w:spacing w:after="120"/>
        <w:jc w:val="both"/>
      </w:pPr>
      <w:r>
        <w:rPr>
          <w:rFonts w:ascii="Arial" w:cs="Arial" w:eastAsia="Arial" w:hAnsi="Arial"/>
          <w:sz w:val="24"/>
          <w:szCs w:val="24"/>
        </w:rPr>
        <w:t xml:space="preserve">│ │ теля, члена   │        │     │     │     │     │     │     │      │</w:t>
      </w:r>
    </w:p>
    <w:p>
      <w:pPr>
        <w:spacing w:after="120"/>
        <w:jc w:val="both"/>
      </w:pPr>
      <w:r>
        <w:rPr>
          <w:rFonts w:ascii="Arial" w:cs="Arial" w:eastAsia="Arial" w:hAnsi="Arial"/>
          <w:sz w:val="24"/>
          <w:szCs w:val="24"/>
        </w:rPr>
        <w:t xml:space="preserve">│ │ крестьянского │        │     │     │     │     │     │     │      │</w:t>
      </w:r>
    </w:p>
    <w:p>
      <w:pPr>
        <w:spacing w:after="120"/>
        <w:jc w:val="both"/>
      </w:pPr>
      <w:r>
        <w:rPr>
          <w:rFonts w:ascii="Arial" w:cs="Arial" w:eastAsia="Arial" w:hAnsi="Arial"/>
          <w:sz w:val="24"/>
          <w:szCs w:val="24"/>
        </w:rPr>
        <w:t xml:space="preserve">│ │ (фермерского) │        │     │     │     │     │     │     │      │</w:t>
      </w:r>
    </w:p>
    <w:p>
      <w:pPr>
        <w:spacing w:after="120"/>
        <w:jc w:val="both"/>
      </w:pPr>
      <w:r>
        <w:rPr>
          <w:rFonts w:ascii="Arial" w:cs="Arial" w:eastAsia="Arial" w:hAnsi="Arial"/>
          <w:sz w:val="24"/>
          <w:szCs w:val="24"/>
        </w:rPr>
        <w:t xml:space="preserve">│ │  хозяйства,   │        │     │     │     │     │     │     │      │</w:t>
      </w:r>
    </w:p>
    <w:p>
      <w:pPr>
        <w:spacing w:after="120"/>
        <w:jc w:val="both"/>
      </w:pPr>
      <w:r>
        <w:rPr>
          <w:rFonts w:ascii="Arial" w:cs="Arial" w:eastAsia="Arial" w:hAnsi="Arial"/>
          <w:sz w:val="24"/>
          <w:szCs w:val="24"/>
        </w:rPr>
        <w:t xml:space="preserve">│ │ безработного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  10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│Айдын          │        │     │     │     │     │     │     │      │</w:t>
      </w:r>
    </w:p>
    <w:p>
      <w:pPr>
        <w:spacing w:after="120"/>
        <w:jc w:val="both"/>
      </w:pPr>
      <w:r>
        <w:rPr>
          <w:rFonts w:ascii="Arial" w:cs="Arial" w:eastAsia="Arial" w:hAnsi="Arial"/>
          <w:sz w:val="24"/>
          <w:szCs w:val="24"/>
        </w:rPr>
        <w:t xml:space="preserve">│ │жыйынтыгы/Итого│        │     │     │     │     │     │     │      │</w:t>
      </w:r>
    </w:p>
    <w:p>
      <w:pPr>
        <w:spacing w:after="120"/>
        <w:jc w:val="both"/>
      </w:pPr>
      <w:r>
        <w:rPr>
          <w:rFonts w:ascii="Arial" w:cs="Arial" w:eastAsia="Arial" w:hAnsi="Arial"/>
          <w:sz w:val="24"/>
          <w:szCs w:val="24"/>
        </w:rPr>
        <w:t xml:space="preserve">│ │за месяц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Коли-│     Начисленная сумма пособий    │Жолокпулдарды республикалык</w:t>
      </w:r>
    </w:p>
    <w:p>
      <w:pPr>
        <w:spacing w:after="120"/>
        <w:jc w:val="both"/>
      </w:pPr>
      <w:r>
        <w:rPr>
          <w:rFonts w:ascii="Arial" w:cs="Arial" w:eastAsia="Arial" w:hAnsi="Arial"/>
          <w:sz w:val="24"/>
          <w:szCs w:val="24"/>
        </w:rPr>
        <w:t xml:space="preserve">│чество│   Жолокпулдарга толонгон сумма   │ бюджет эсебинен каржылоо</w:t>
      </w:r>
    </w:p>
    <w:p>
      <w:pPr>
        <w:spacing w:after="120"/>
        <w:jc w:val="both"/>
      </w:pPr>
      <w:r>
        <w:rPr>
          <w:rFonts w:ascii="Arial" w:cs="Arial" w:eastAsia="Arial" w:hAnsi="Arial"/>
          <w:sz w:val="24"/>
          <w:szCs w:val="24"/>
        </w:rPr>
        <w:t xml:space="preserve">│ спра-├───────────┬───────────┬──────────┤ (толтуруу)/Финансирование</w:t>
      </w:r>
    </w:p>
    <w:p>
      <w:pPr>
        <w:spacing w:after="120"/>
        <w:jc w:val="both"/>
      </w:pPr>
      <w:r>
        <w:rPr>
          <w:rFonts w:ascii="Arial" w:cs="Arial" w:eastAsia="Arial" w:hAnsi="Arial"/>
          <w:sz w:val="24"/>
          <w:szCs w:val="24"/>
        </w:rPr>
        <w:t xml:space="preserve">│  вок │    кош    │   соок    │жыйынтыгы/│  (возмещение) пособий из</w:t>
      </w:r>
    </w:p>
    <w:p>
      <w:pPr>
        <w:spacing w:after="120"/>
        <w:jc w:val="both"/>
      </w:pPr>
      <w:r>
        <w:rPr>
          <w:rFonts w:ascii="Arial" w:cs="Arial" w:eastAsia="Arial" w:hAnsi="Arial"/>
          <w:sz w:val="24"/>
          <w:szCs w:val="24"/>
        </w:rPr>
        <w:t xml:space="preserve">│  (на │ бойлуулук │ коюга/на  │  итого:  │  республиканского бюджета</w:t>
      </w:r>
    </w:p>
    <w:p>
      <w:pPr>
        <w:spacing w:after="120"/>
        <w:jc w:val="both"/>
      </w:pPr>
      <w:r>
        <w:rPr>
          <w:rFonts w:ascii="Arial" w:cs="Arial" w:eastAsia="Arial" w:hAnsi="Arial"/>
          <w:sz w:val="24"/>
          <w:szCs w:val="24"/>
        </w:rPr>
        <w:t xml:space="preserve">│ пог- │    жана   │погребение │          ├─────────────┬─────────────┬</w:t>
      </w:r>
    </w:p>
    <w:p>
      <w:pPr>
        <w:spacing w:after="120"/>
        <w:jc w:val="both"/>
      </w:pPr>
      <w:r>
        <w:rPr>
          <w:rFonts w:ascii="Arial" w:cs="Arial" w:eastAsia="Arial" w:hAnsi="Arial"/>
          <w:sz w:val="24"/>
          <w:szCs w:val="24"/>
        </w:rPr>
        <w:t xml:space="preserve">│ ребе-│   торот   │           │          │    толом    │    толом    │</w:t>
      </w:r>
    </w:p>
    <w:p>
      <w:pPr>
        <w:spacing w:after="120"/>
        <w:jc w:val="both"/>
      </w:pPr>
      <w:r>
        <w:rPr>
          <w:rFonts w:ascii="Arial" w:cs="Arial" w:eastAsia="Arial" w:hAnsi="Arial"/>
          <w:sz w:val="24"/>
          <w:szCs w:val="24"/>
        </w:rPr>
        <w:t xml:space="preserve">│ ние) │ боюнча/по │           │          │ тапшырманын │ тапшырманын │</w:t>
      </w:r>
    </w:p>
    <w:p>
      <w:pPr>
        <w:spacing w:after="120"/>
        <w:jc w:val="both"/>
      </w:pPr>
      <w:r>
        <w:rPr>
          <w:rFonts w:ascii="Arial" w:cs="Arial" w:eastAsia="Arial" w:hAnsi="Arial"/>
          <w:sz w:val="24"/>
          <w:szCs w:val="24"/>
        </w:rPr>
        <w:t xml:space="preserve">│      │  беремен- │           │          │     же      │     же      │</w:t>
      </w:r>
    </w:p>
    <w:p>
      <w:pPr>
        <w:spacing w:after="120"/>
        <w:jc w:val="both"/>
      </w:pPr>
      <w:r>
        <w:rPr>
          <w:rFonts w:ascii="Arial" w:cs="Arial" w:eastAsia="Arial" w:hAnsi="Arial"/>
          <w:sz w:val="24"/>
          <w:szCs w:val="24"/>
        </w:rPr>
        <w:t xml:space="preserve">│      │  ности и  │           │          │ ведомостун  │ ведомостун  │</w:t>
      </w:r>
    </w:p>
    <w:p>
      <w:pPr>
        <w:spacing w:after="120"/>
        <w:jc w:val="both"/>
      </w:pPr>
      <w:r>
        <w:rPr>
          <w:rFonts w:ascii="Arial" w:cs="Arial" w:eastAsia="Arial" w:hAnsi="Arial"/>
          <w:sz w:val="24"/>
          <w:szCs w:val="24"/>
        </w:rPr>
        <w:t xml:space="preserve">│      │   родам   │           │          │  куну/дата  │     №/№     │</w:t>
      </w:r>
    </w:p>
    <w:p>
      <w:pPr>
        <w:spacing w:after="120"/>
        <w:jc w:val="both"/>
      </w:pPr>
      <w:r>
        <w:rPr>
          <w:rFonts w:ascii="Arial" w:cs="Arial" w:eastAsia="Arial" w:hAnsi="Arial"/>
          <w:sz w:val="24"/>
          <w:szCs w:val="24"/>
        </w:rPr>
        <w:t xml:space="preserve">│      ├─────┬─────┼─────┬─────┼─────┬────┤ платежного  │ платежного  │</w:t>
      </w:r>
    </w:p>
    <w:p>
      <w:pPr>
        <w:spacing w:after="120"/>
        <w:jc w:val="both"/>
      </w:pPr>
      <w:r>
        <w:rPr>
          <w:rFonts w:ascii="Arial" w:cs="Arial" w:eastAsia="Arial" w:hAnsi="Arial"/>
          <w:sz w:val="24"/>
          <w:szCs w:val="24"/>
        </w:rPr>
        <w:t xml:space="preserve">│      │саны/│сум- │саны/│сум- │саны/│сум-│  поручения  │  поручения  │</w:t>
      </w:r>
    </w:p>
    <w:p>
      <w:pPr>
        <w:spacing w:after="120"/>
        <w:jc w:val="both"/>
      </w:pPr>
      <w:r>
        <w:rPr>
          <w:rFonts w:ascii="Arial" w:cs="Arial" w:eastAsia="Arial" w:hAnsi="Arial"/>
          <w:sz w:val="24"/>
          <w:szCs w:val="24"/>
        </w:rPr>
        <w:t xml:space="preserve">│      │чис- │масы/│чис- │масы/│чис- │ма- │     или     │     или     │</w:t>
      </w:r>
    </w:p>
    <w:p>
      <w:pPr>
        <w:spacing w:after="120"/>
        <w:jc w:val="both"/>
      </w:pPr>
      <w:r>
        <w:rPr>
          <w:rFonts w:ascii="Arial" w:cs="Arial" w:eastAsia="Arial" w:hAnsi="Arial"/>
          <w:sz w:val="24"/>
          <w:szCs w:val="24"/>
        </w:rPr>
        <w:t xml:space="preserve">│      │лен- │сумма│лен- │сумма│лен- │сы/ │  ведомости  │  ведомости  ├</w:t>
      </w:r>
    </w:p>
    <w:p>
      <w:pPr>
        <w:spacing w:after="120"/>
        <w:jc w:val="both"/>
      </w:pPr>
      <w:r>
        <w:rPr>
          <w:rFonts w:ascii="Arial" w:cs="Arial" w:eastAsia="Arial" w:hAnsi="Arial"/>
          <w:sz w:val="24"/>
          <w:szCs w:val="24"/>
        </w:rPr>
        <w:t xml:space="preserve">│      │ность│     │ность│     │ность│сум-│             │             │</w:t>
      </w:r>
    </w:p>
    <w:p>
      <w:pPr>
        <w:spacing w:after="120"/>
        <w:jc w:val="both"/>
      </w:pPr>
      <w:r>
        <w:rPr>
          <w:rFonts w:ascii="Arial" w:cs="Arial" w:eastAsia="Arial" w:hAnsi="Arial"/>
          <w:sz w:val="24"/>
          <w:szCs w:val="24"/>
        </w:rPr>
        <w:t xml:space="preserve">│      │     │     │     │     │     │ма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11  │  12 │  13 │  14 │  15 │  16 │ 17 │     18      │      19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│Отчеттук мооноттун буткон кунуно │</w:t>
      </w:r>
    </w:p>
    <w:p>
      <w:pPr>
        <w:spacing w:after="120"/>
        <w:jc w:val="both"/>
      </w:pPr>
      <w:r>
        <w:rPr>
          <w:rFonts w:ascii="Arial" w:cs="Arial" w:eastAsia="Arial" w:hAnsi="Arial"/>
          <w:sz w:val="24"/>
          <w:szCs w:val="24"/>
        </w:rPr>
        <w:t xml:space="preserve">                                    │карата жолокпулдардын суммасынын │</w:t>
      </w:r>
    </w:p>
    <w:p>
      <w:pPr>
        <w:spacing w:after="120"/>
        <w:jc w:val="both"/>
      </w:pPr>
      <w:r>
        <w:rPr>
          <w:rFonts w:ascii="Arial" w:cs="Arial" w:eastAsia="Arial" w:hAnsi="Arial"/>
          <w:sz w:val="24"/>
          <w:szCs w:val="24"/>
        </w:rPr>
        <w:t xml:space="preserve">                                    │  калдыгы/Остаток сумм пособий   │</w:t>
      </w:r>
    </w:p>
    <w:p>
      <w:pPr>
        <w:spacing w:after="120"/>
        <w:jc w:val="both"/>
      </w:pPr>
      <w:r>
        <w:rPr>
          <w:rFonts w:ascii="Arial" w:cs="Arial" w:eastAsia="Arial" w:hAnsi="Arial"/>
          <w:sz w:val="24"/>
          <w:szCs w:val="24"/>
        </w:rPr>
        <w:t xml:space="preserve">                                    │   на конец отчетного периода    │</w:t>
      </w:r>
    </w:p>
    <w:p>
      <w:pPr>
        <w:spacing w:after="120"/>
        <w:jc w:val="both"/>
      </w:pPr>
      <w:r>
        <w:rPr>
          <w:rFonts w:ascii="Arial" w:cs="Arial" w:eastAsia="Arial" w:hAnsi="Arial"/>
          <w:sz w:val="24"/>
          <w:szCs w:val="24"/>
        </w:rPr>
        <w:t xml:space="preserve">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кош    │   соок    │жыйынтыгы/ │    кош    │   соок   │ жыйынты- │</w:t>
      </w:r>
    </w:p>
    <w:p>
      <w:pPr>
        <w:spacing w:after="120"/>
        <w:jc w:val="both"/>
      </w:pPr>
      <w:r>
        <w:rPr>
          <w:rFonts w:ascii="Arial" w:cs="Arial" w:eastAsia="Arial" w:hAnsi="Arial"/>
          <w:sz w:val="24"/>
          <w:szCs w:val="24"/>
        </w:rPr>
        <w:t xml:space="preserve">│ бойлуулук │ коюга/на  │  итого:   │ бойлуулук │ коюга/на │ гы/итого:│</w:t>
      </w:r>
    </w:p>
    <w:p>
      <w:pPr>
        <w:spacing w:after="120"/>
        <w:jc w:val="both"/>
      </w:pPr>
      <w:r>
        <w:rPr>
          <w:rFonts w:ascii="Arial" w:cs="Arial" w:eastAsia="Arial" w:hAnsi="Arial"/>
          <w:sz w:val="24"/>
          <w:szCs w:val="24"/>
        </w:rPr>
        <w:t xml:space="preserve">│    жана   │погребение │           │    жана   │погребение│          │</w:t>
      </w:r>
    </w:p>
    <w:p>
      <w:pPr>
        <w:spacing w:after="120"/>
        <w:jc w:val="both"/>
      </w:pPr>
      <w:r>
        <w:rPr>
          <w:rFonts w:ascii="Arial" w:cs="Arial" w:eastAsia="Arial" w:hAnsi="Arial"/>
          <w:sz w:val="24"/>
          <w:szCs w:val="24"/>
        </w:rPr>
        <w:t xml:space="preserve">│   торот   │           │           │   торот   │          │          │</w:t>
      </w:r>
    </w:p>
    <w:p>
      <w:pPr>
        <w:spacing w:after="120"/>
        <w:jc w:val="both"/>
      </w:pPr>
      <w:r>
        <w:rPr>
          <w:rFonts w:ascii="Arial" w:cs="Arial" w:eastAsia="Arial" w:hAnsi="Arial"/>
          <w:sz w:val="24"/>
          <w:szCs w:val="24"/>
        </w:rPr>
        <w:t xml:space="preserve">│ боюнча/по │           │           │ боюнча/по │          │          │</w:t>
      </w:r>
    </w:p>
    <w:p>
      <w:pPr>
        <w:spacing w:after="120"/>
        <w:jc w:val="both"/>
      </w:pPr>
      <w:r>
        <w:rPr>
          <w:rFonts w:ascii="Arial" w:cs="Arial" w:eastAsia="Arial" w:hAnsi="Arial"/>
          <w:sz w:val="24"/>
          <w:szCs w:val="24"/>
        </w:rPr>
        <w:t xml:space="preserve">│  беремен- │           │           │  беремен- │          │          │</w:t>
      </w:r>
    </w:p>
    <w:p>
      <w:pPr>
        <w:spacing w:after="120"/>
        <w:jc w:val="both"/>
      </w:pPr>
      <w:r>
        <w:rPr>
          <w:rFonts w:ascii="Arial" w:cs="Arial" w:eastAsia="Arial" w:hAnsi="Arial"/>
          <w:sz w:val="24"/>
          <w:szCs w:val="24"/>
        </w:rPr>
        <w:t xml:space="preserve">│  ности и  │           │           │  ности и  │          │          │</w:t>
      </w:r>
    </w:p>
    <w:p>
      <w:pPr>
        <w:spacing w:after="120"/>
        <w:jc w:val="both"/>
      </w:pPr>
      <w:r>
        <w:rPr>
          <w:rFonts w:ascii="Arial" w:cs="Arial" w:eastAsia="Arial" w:hAnsi="Arial"/>
          <w:sz w:val="24"/>
          <w:szCs w:val="24"/>
        </w:rPr>
        <w:t xml:space="preserve">│   родам   │           │           │   родам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│саны/│сум- │саны/│сум- │саны/│сум- │саны/│сум- │саны/│сум-│саны/│сум-│</w:t>
      </w:r>
    </w:p>
    <w:p>
      <w:pPr>
        <w:spacing w:after="120"/>
        <w:jc w:val="both"/>
      </w:pPr>
      <w:r>
        <w:rPr>
          <w:rFonts w:ascii="Arial" w:cs="Arial" w:eastAsia="Arial" w:hAnsi="Arial"/>
          <w:sz w:val="24"/>
          <w:szCs w:val="24"/>
        </w:rPr>
        <w:t xml:space="preserve">│чис- │масы/│чис- │масы/│чис- │масы/│чис- │масы/│чис- │ма- │чис- │ма- │</w:t>
      </w:r>
    </w:p>
    <w:p>
      <w:pPr>
        <w:spacing w:after="120"/>
        <w:jc w:val="both"/>
      </w:pPr>
      <w:r>
        <w:rPr>
          <w:rFonts w:ascii="Arial" w:cs="Arial" w:eastAsia="Arial" w:hAnsi="Arial"/>
          <w:sz w:val="24"/>
          <w:szCs w:val="24"/>
        </w:rPr>
        <w:t xml:space="preserve">│лен- │сумма│лен- │сумма│лен- │сумма│лен- │сумма│лен- │сы/ │лен- │сы/ │</w:t>
      </w:r>
    </w:p>
    <w:p>
      <w:pPr>
        <w:spacing w:after="120"/>
        <w:jc w:val="both"/>
      </w:pPr>
      <w:r>
        <w:rPr>
          <w:rFonts w:ascii="Arial" w:cs="Arial" w:eastAsia="Arial" w:hAnsi="Arial"/>
          <w:sz w:val="24"/>
          <w:szCs w:val="24"/>
        </w:rPr>
        <w:t xml:space="preserve">│ность│     │ность│     │ность│     │ность│     │ность│сум-│ность│сум-│</w:t>
      </w:r>
    </w:p>
    <w:p>
      <w:pPr>
        <w:spacing w:after="120"/>
        <w:jc w:val="both"/>
      </w:pPr>
      <w:r>
        <w:rPr>
          <w:rFonts w:ascii="Arial" w:cs="Arial" w:eastAsia="Arial" w:hAnsi="Arial"/>
          <w:sz w:val="24"/>
          <w:szCs w:val="24"/>
        </w:rPr>
        <w:t xml:space="preserve">│     │     │     │     │     │     │     │     │     │ма  │     │ма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20 │  21 │  22 │  23 │  24 │  25 │  26 │  27 │  28 │ 29 │  30 │ 31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     │     │     │     │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gf8tf6dfkyelxni330nuj">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w:t>
      </w:r>
    </w:p>
    <w:p>
      <w:pPr>
        <w:tabs>
          <w:tab w:val="right" w:pos="10178"/>
        </w:tabs>
        <w:spacing w:after="120"/>
      </w:pPr>
      <w:r>
        <w:rPr>
          <w:rFonts w:ascii="Arial" w:cs="Arial" w:eastAsia="Arial" w:hAnsi="Arial"/>
          <w:sz w:val="24"/>
          <w:szCs w:val="24"/>
        </w:rPr>
        <w:t xml:space="preserve">25-числого чейин тузулот</w:t>
      </w:r>
      <w:r>
        <w:rPr>
          <w:rFonts w:ascii="Arial" w:cs="Arial" w:eastAsia="Arial" w:hAnsi="Arial"/>
          <w:sz w:val="24"/>
          <w:szCs w:val="24"/>
        </w:rPr>
        <w:t xml:space="preserve">	</w:t>
      </w:r>
      <w:r>
        <w:rPr>
          <w:rFonts w:ascii="Arial" w:cs="Arial" w:eastAsia="Arial" w:hAnsi="Arial"/>
          <w:sz w:val="24"/>
          <w:szCs w:val="24"/>
        </w:rPr>
        <w:t xml:space="preserve">до 25 числа после отчетного месяца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Райондук/шаардык социалдык жактан коргоо башкармалыгы/Районное/городское управление социальной защиты</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(район/шаар) (район/город)</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Кош бойлуулук жана торот боюнча жана соок коюуга жолокпулдарды толоо боюнча 
 республикалык бюджеттен юридикалык жактардын, юридикалык жакты тузбостон
 патенттин же салык контрактын негизинде иштеген жеке ишкерлердин, юридикалык жакты 
 тузбогон дыйкан (фермер) чарбаларынын жана ишке орноштуруу кызматында эсепте турган
 жарандардын чыгымдары жонундо жыйынды отчеттун формасы</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Форма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center"/>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ql7gqmu1_036pokhiwv4g">
        <w:r>
          <w:rPr>
            <w:rFonts w:ascii="Arial" w:cs="Arial" w:eastAsia="Arial" w:hAnsi="Arial"/>
            <w:i/>
            <w:iCs/>
            <w:color w:val="1D4ED8"/>
            <w:sz w:val="24"/>
            <w:szCs w:val="24"/>
            <w:u w:val="single"/>
          </w:rPr>
          <w:t xml:space="preserve">9 октября 2012 года № 700</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 2011 ж/г. _________________ (район/шаар) (район/город) (ай/месяц)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Толомдордун коддору</w:t>
      </w:r>
      <w:r>
        <w:rPr>
          <w:rFonts w:ascii="Arial" w:cs="Arial" w:eastAsia="Arial" w:hAnsi="Arial"/>
          <w:sz w:val="24"/>
          <w:szCs w:val="24"/>
        </w:rPr>
        <w:t xml:space="preserve">	</w:t>
      </w:r>
      <w:r>
        <w:rPr>
          <w:rFonts w:ascii="Arial" w:cs="Arial" w:eastAsia="Arial" w:hAnsi="Arial"/>
          <w:sz w:val="24"/>
          <w:szCs w:val="24"/>
        </w:rPr>
        <w:t xml:space="preserve">Коды выплат:</w:t>
      </w:r>
    </w:p>
    <w:p>
      <w:pPr>
        <w:tabs>
          <w:tab w:val="right" w:pos="10178"/>
        </w:tabs>
        <w:spacing w:after="120"/>
      </w:pPr>
      <w:r>
        <w:rPr>
          <w:rFonts w:ascii="Arial" w:cs="Arial" w:eastAsia="Arial" w:hAnsi="Arial"/>
          <w:sz w:val="24"/>
          <w:szCs w:val="24"/>
        </w:rPr>
        <w:t xml:space="preserve">кош бойлуулук жана торот боюнча</w:t>
      </w:r>
      <w:r>
        <w:rPr>
          <w:rFonts w:ascii="Arial" w:cs="Arial" w:eastAsia="Arial" w:hAnsi="Arial"/>
          <w:sz w:val="24"/>
          <w:szCs w:val="24"/>
        </w:rPr>
        <w:t xml:space="preserve">	</w:t>
      </w:r>
      <w:r>
        <w:rPr>
          <w:rFonts w:ascii="Arial" w:cs="Arial" w:eastAsia="Arial" w:hAnsi="Arial"/>
          <w:sz w:val="24"/>
          <w:szCs w:val="24"/>
        </w:rPr>
        <w:t xml:space="preserve">по беременности и родам 020;</w:t>
      </w:r>
    </w:p>
    <w:p>
      <w:pPr>
        <w:tabs>
          <w:tab w:val="right" w:pos="10178"/>
        </w:tabs>
        <w:spacing w:after="120"/>
      </w:pPr>
      <w:r>
        <w:rPr>
          <w:rFonts w:ascii="Arial" w:cs="Arial" w:eastAsia="Arial" w:hAnsi="Arial"/>
          <w:sz w:val="24"/>
          <w:szCs w:val="24"/>
        </w:rPr>
        <w:t xml:space="preserve">соок коюуга</w:t>
      </w:r>
      <w:r>
        <w:rPr>
          <w:rFonts w:ascii="Arial" w:cs="Arial" w:eastAsia="Arial" w:hAnsi="Arial"/>
          <w:sz w:val="24"/>
          <w:szCs w:val="24"/>
        </w:rPr>
        <w:t xml:space="preserve">	</w:t>
      </w:r>
      <w:r>
        <w:rPr>
          <w:rFonts w:ascii="Arial" w:cs="Arial" w:eastAsia="Arial" w:hAnsi="Arial"/>
          <w:sz w:val="24"/>
          <w:szCs w:val="24"/>
        </w:rPr>
        <w:t xml:space="preserve">на погребение - 030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I</w:t>
      </w:r>
    </w:p>
    <w:p>
      <w:pPr>
        <w:spacing w:after="120"/>
        <w:jc w:val="both"/>
      </w:pPr>
      <w:r>
        <w:rPr>
          <w:rFonts w:ascii="Arial" w:cs="Arial" w:eastAsia="Arial" w:hAnsi="Arial"/>
          <w:sz w:val="24"/>
          <w:szCs w:val="24"/>
        </w:rPr>
        <w:t xml:space="preserve">│№│ Юридикалык  │ Юридикалык │Жолокпулдун│ Жылдын  │ Алуучу-│   Иш</w:t>
      </w:r>
    </w:p>
    <w:p>
      <w:pPr>
        <w:spacing w:after="120"/>
        <w:jc w:val="both"/>
      </w:pPr>
      <w:r>
        <w:rPr>
          <w:rFonts w:ascii="Arial" w:cs="Arial" w:eastAsia="Arial" w:hAnsi="Arial"/>
          <w:sz w:val="24"/>
          <w:szCs w:val="24"/>
        </w:rPr>
        <w:t xml:space="preserve">│ │  жактардын  │    жак,    │ коддору   │башталы- │ лардын │ беруучу</w:t>
      </w:r>
    </w:p>
    <w:p>
      <w:pPr>
        <w:spacing w:after="120"/>
        <w:jc w:val="both"/>
      </w:pPr>
      <w:r>
        <w:rPr>
          <w:rFonts w:ascii="Arial" w:cs="Arial" w:eastAsia="Arial" w:hAnsi="Arial"/>
          <w:sz w:val="24"/>
          <w:szCs w:val="24"/>
        </w:rPr>
        <w:t xml:space="preserve">│ │   аталышы   │ ишкердиктин│   Коды    │шындагы  │ саны,  │тарабынан</w:t>
      </w:r>
    </w:p>
    <w:p>
      <w:pPr>
        <w:spacing w:after="120"/>
        <w:jc w:val="both"/>
      </w:pPr>
      <w:r>
        <w:rPr>
          <w:rFonts w:ascii="Arial" w:cs="Arial" w:eastAsia="Arial" w:hAnsi="Arial"/>
          <w:sz w:val="24"/>
          <w:szCs w:val="24"/>
        </w:rPr>
        <w:t xml:space="preserve">│ │Наименование │    туру,   │ пособий   │калдык   │ адам   │   жыл</w:t>
      </w:r>
    </w:p>
    <w:p>
      <w:pPr>
        <w:spacing w:after="120"/>
        <w:jc w:val="both"/>
      </w:pPr>
      <w:r>
        <w:rPr>
          <w:rFonts w:ascii="Arial" w:cs="Arial" w:eastAsia="Arial" w:hAnsi="Arial"/>
          <w:sz w:val="24"/>
          <w:szCs w:val="24"/>
        </w:rPr>
        <w:t xml:space="preserve">│ │ юридических │ Юридическое│           │ Остаток │  Коли- │башталы-</w:t>
      </w:r>
    </w:p>
    <w:p>
      <w:pPr>
        <w:spacing w:after="120"/>
        <w:jc w:val="both"/>
      </w:pPr>
      <w:r>
        <w:rPr>
          <w:rFonts w:ascii="Arial" w:cs="Arial" w:eastAsia="Arial" w:hAnsi="Arial"/>
          <w:sz w:val="24"/>
          <w:szCs w:val="24"/>
        </w:rPr>
        <w:t xml:space="preserve">│ │  лиц, ФИО   │  лицо, вид │           │на начало│ чество │  шынан</w:t>
      </w:r>
    </w:p>
    <w:p>
      <w:pPr>
        <w:spacing w:after="120"/>
        <w:jc w:val="both"/>
      </w:pPr>
      <w:r>
        <w:rPr>
          <w:rFonts w:ascii="Arial" w:cs="Arial" w:eastAsia="Arial" w:hAnsi="Arial"/>
          <w:sz w:val="24"/>
          <w:szCs w:val="24"/>
        </w:rPr>
        <w:t xml:space="preserve">│ │индивидуаль- │деятельности│           │  года,  │ получа-│  бери</w:t>
      </w:r>
    </w:p>
    <w:p>
      <w:pPr>
        <w:spacing w:after="120"/>
        <w:jc w:val="both"/>
      </w:pPr>
      <w:r>
        <w:rPr>
          <w:rFonts w:ascii="Arial" w:cs="Arial" w:eastAsia="Arial" w:hAnsi="Arial"/>
          <w:sz w:val="24"/>
          <w:szCs w:val="24"/>
        </w:rPr>
        <w:t xml:space="preserve">│ │    ного     │            │           │  сомов  │  телей │республи-</w:t>
      </w:r>
    </w:p>
    <w:p>
      <w:pPr>
        <w:spacing w:after="120"/>
        <w:jc w:val="both"/>
      </w:pPr>
      <w:r>
        <w:rPr>
          <w:rFonts w:ascii="Arial" w:cs="Arial" w:eastAsia="Arial" w:hAnsi="Arial"/>
          <w:sz w:val="24"/>
          <w:szCs w:val="24"/>
        </w:rPr>
        <w:t xml:space="preserve">│ │предпринима- │            │           │         │ пособий│  калык</w:t>
      </w:r>
    </w:p>
    <w:p>
      <w:pPr>
        <w:spacing w:after="120"/>
        <w:jc w:val="both"/>
      </w:pPr>
      <w:r>
        <w:rPr>
          <w:rFonts w:ascii="Arial" w:cs="Arial" w:eastAsia="Arial" w:hAnsi="Arial"/>
          <w:sz w:val="24"/>
          <w:szCs w:val="24"/>
        </w:rPr>
        <w:t xml:space="preserve">│ │    теля,    │            │           │         │с начала│бюджеттин</w:t>
      </w:r>
    </w:p>
    <w:p>
      <w:pPr>
        <w:spacing w:after="120"/>
        <w:jc w:val="both"/>
      </w:pPr>
      <w:r>
        <w:rPr>
          <w:rFonts w:ascii="Arial" w:cs="Arial" w:eastAsia="Arial" w:hAnsi="Arial"/>
          <w:sz w:val="24"/>
          <w:szCs w:val="24"/>
        </w:rPr>
        <w:t xml:space="preserve">│ │    члена    │            │           │         │  года, │эсебинен</w:t>
      </w:r>
    </w:p>
    <w:p>
      <w:pPr>
        <w:spacing w:after="120"/>
        <w:jc w:val="both"/>
      </w:pPr>
      <w:r>
        <w:rPr>
          <w:rFonts w:ascii="Arial" w:cs="Arial" w:eastAsia="Arial" w:hAnsi="Arial"/>
          <w:sz w:val="24"/>
          <w:szCs w:val="24"/>
        </w:rPr>
        <w:t xml:space="preserve">│ │крестьянского│            │           │         │ (чел.) │жолокпул-</w:t>
      </w:r>
    </w:p>
    <w:p>
      <w:pPr>
        <w:spacing w:after="120"/>
        <w:jc w:val="both"/>
      </w:pPr>
      <w:r>
        <w:rPr>
          <w:rFonts w:ascii="Arial" w:cs="Arial" w:eastAsia="Arial" w:hAnsi="Arial"/>
          <w:sz w:val="24"/>
          <w:szCs w:val="24"/>
        </w:rPr>
        <w:t xml:space="preserve">│ │(фермерского)│            │           │         │        │   дар</w:t>
      </w:r>
    </w:p>
    <w:p>
      <w:pPr>
        <w:spacing w:after="120"/>
        <w:jc w:val="both"/>
      </w:pPr>
      <w:r>
        <w:rPr>
          <w:rFonts w:ascii="Arial" w:cs="Arial" w:eastAsia="Arial" w:hAnsi="Arial"/>
          <w:sz w:val="24"/>
          <w:szCs w:val="24"/>
        </w:rPr>
        <w:t xml:space="preserve">│ │ хозяйства,  │            │           │         │        │эсептелди</w:t>
      </w:r>
    </w:p>
    <w:p>
      <w:pPr>
        <w:spacing w:after="120"/>
        <w:jc w:val="both"/>
      </w:pPr>
      <w:r>
        <w:rPr>
          <w:rFonts w:ascii="Arial" w:cs="Arial" w:eastAsia="Arial" w:hAnsi="Arial"/>
          <w:sz w:val="24"/>
          <w:szCs w:val="24"/>
        </w:rPr>
        <w:t xml:space="preserve">│ │безработного │            │           │         │        │Начислено</w:t>
      </w:r>
    </w:p>
    <w:p>
      <w:pPr>
        <w:spacing w:after="120"/>
        <w:jc w:val="both"/>
      </w:pPr>
      <w:r>
        <w:rPr>
          <w:rFonts w:ascii="Arial" w:cs="Arial" w:eastAsia="Arial" w:hAnsi="Arial"/>
          <w:sz w:val="24"/>
          <w:szCs w:val="24"/>
        </w:rPr>
        <w:t xml:space="preserve">│ │             │            │           │         │        │ пособий</w:t>
      </w:r>
    </w:p>
    <w:p>
      <w:pPr>
        <w:spacing w:after="120"/>
        <w:jc w:val="both"/>
      </w:pPr>
      <w:r>
        <w:rPr>
          <w:rFonts w:ascii="Arial" w:cs="Arial" w:eastAsia="Arial" w:hAnsi="Arial"/>
          <w:sz w:val="24"/>
          <w:szCs w:val="24"/>
        </w:rPr>
        <w:t xml:space="preserve">│ │             │            │           │         │        │работода-</w:t>
      </w:r>
    </w:p>
    <w:p>
      <w:pPr>
        <w:spacing w:after="120"/>
        <w:jc w:val="both"/>
      </w:pPr>
      <w:r>
        <w:rPr>
          <w:rFonts w:ascii="Arial" w:cs="Arial" w:eastAsia="Arial" w:hAnsi="Arial"/>
          <w:sz w:val="24"/>
          <w:szCs w:val="24"/>
        </w:rPr>
        <w:t xml:space="preserve">│ │             │            │           │         │        │  телем</w:t>
      </w:r>
    </w:p>
    <w:p>
      <w:pPr>
        <w:spacing w:after="120"/>
        <w:jc w:val="both"/>
      </w:pPr>
      <w:r>
        <w:rPr>
          <w:rFonts w:ascii="Arial" w:cs="Arial" w:eastAsia="Arial" w:hAnsi="Arial"/>
          <w:sz w:val="24"/>
          <w:szCs w:val="24"/>
        </w:rPr>
        <w:t xml:space="preserve">│ │             │            │           │         │        │ за счет</w:t>
      </w:r>
    </w:p>
    <w:p>
      <w:pPr>
        <w:spacing w:after="120"/>
        <w:jc w:val="both"/>
      </w:pPr>
      <w:r>
        <w:rPr>
          <w:rFonts w:ascii="Arial" w:cs="Arial" w:eastAsia="Arial" w:hAnsi="Arial"/>
          <w:sz w:val="24"/>
          <w:szCs w:val="24"/>
        </w:rPr>
        <w:t xml:space="preserve">│ │             │            │           │         │        │республи-</w:t>
      </w:r>
    </w:p>
    <w:p>
      <w:pPr>
        <w:spacing w:after="120"/>
        <w:jc w:val="both"/>
      </w:pPr>
      <w:r>
        <w:rPr>
          <w:rFonts w:ascii="Arial" w:cs="Arial" w:eastAsia="Arial" w:hAnsi="Arial"/>
          <w:sz w:val="24"/>
          <w:szCs w:val="24"/>
        </w:rPr>
        <w:t xml:space="preserve">│ │             │            │           │         │        │канского</w:t>
      </w:r>
    </w:p>
    <w:p>
      <w:pPr>
        <w:spacing w:after="120"/>
        <w:jc w:val="both"/>
      </w:pPr>
      <w:r>
        <w:rPr>
          <w:rFonts w:ascii="Arial" w:cs="Arial" w:eastAsia="Arial" w:hAnsi="Arial"/>
          <w:sz w:val="24"/>
          <w:szCs w:val="24"/>
        </w:rPr>
        <w:t xml:space="preserve">│ │             │            │           │         │        │бюджета с</w:t>
      </w:r>
    </w:p>
    <w:p>
      <w:pPr>
        <w:spacing w:after="120"/>
        <w:jc w:val="both"/>
      </w:pPr>
      <w:r>
        <w:rPr>
          <w:rFonts w:ascii="Arial" w:cs="Arial" w:eastAsia="Arial" w:hAnsi="Arial"/>
          <w:sz w:val="24"/>
          <w:szCs w:val="24"/>
        </w:rPr>
        <w:t xml:space="preserve">│ │             │            │           │         │        │ начала</w:t>
      </w:r>
    </w:p>
    <w:p>
      <w:pPr>
        <w:spacing w:after="120"/>
        <w:jc w:val="both"/>
      </w:pPr>
      <w:r>
        <w:rPr>
          <w:rFonts w:ascii="Arial" w:cs="Arial" w:eastAsia="Arial" w:hAnsi="Arial"/>
          <w:sz w:val="24"/>
          <w:szCs w:val="24"/>
        </w:rPr>
        <w:t xml:space="preserve">│ │             │            │           │         │        │  года</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             │            │           │         │        │ Бардыгы │</w:t>
      </w:r>
    </w:p>
    <w:p>
      <w:pPr>
        <w:spacing w:after="120"/>
        <w:jc w:val="both"/>
      </w:pPr>
      <w:r>
        <w:rPr>
          <w:rFonts w:ascii="Arial" w:cs="Arial" w:eastAsia="Arial" w:hAnsi="Arial"/>
          <w:sz w:val="24"/>
          <w:szCs w:val="24"/>
        </w:rPr>
        <w:t xml:space="preserve">│ │             │            │           │         │        │ Всего,  │</w:t>
      </w:r>
    </w:p>
    <w:p>
      <w:pPr>
        <w:spacing w:after="120"/>
        <w:jc w:val="both"/>
      </w:pPr>
      <w:r>
        <w:rPr>
          <w:rFonts w:ascii="Arial" w:cs="Arial" w:eastAsia="Arial" w:hAnsi="Arial"/>
          <w:sz w:val="24"/>
          <w:szCs w:val="24"/>
        </w:rPr>
        <w:t xml:space="preserve">│ │             │            │           │         │        │ сомов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   │            │           │         │        │         │</w:t>
      </w:r>
    </w:p>
    <w:p>
      <w:pPr>
        <w:spacing w:after="120"/>
        <w:jc w:val="both"/>
      </w:pPr>
      <w:r>
        <w:rPr>
          <w:rFonts w:ascii="Arial" w:cs="Arial" w:eastAsia="Arial" w:hAnsi="Arial"/>
          <w:sz w:val="24"/>
          <w:szCs w:val="24"/>
        </w:rPr>
        <w:t xml:space="preserve">│ │Итого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│В т.ч.       │            │           │         │        │         │</w:t>
      </w:r>
    </w:p>
    <w:p>
      <w:pPr>
        <w:spacing w:after="120"/>
        <w:jc w:val="both"/>
      </w:pPr>
      <w:r>
        <w:rPr>
          <w:rFonts w:ascii="Arial" w:cs="Arial" w:eastAsia="Arial" w:hAnsi="Arial"/>
          <w:sz w:val="24"/>
          <w:szCs w:val="24"/>
        </w:rPr>
        <w:t xml:space="preserve">│ │индивидуаль- │            │           │         │        │         │</w:t>
      </w:r>
    </w:p>
    <w:p>
      <w:pPr>
        <w:spacing w:after="120"/>
        <w:jc w:val="both"/>
      </w:pPr>
      <w:r>
        <w:rPr>
          <w:rFonts w:ascii="Arial" w:cs="Arial" w:eastAsia="Arial" w:hAnsi="Arial"/>
          <w:sz w:val="24"/>
          <w:szCs w:val="24"/>
        </w:rPr>
        <w:t xml:space="preserve">│ │ного         │            │           │         │        │         │</w:t>
      </w:r>
    </w:p>
    <w:p>
      <w:pPr>
        <w:spacing w:after="120"/>
        <w:jc w:val="both"/>
      </w:pPr>
      <w:r>
        <w:rPr>
          <w:rFonts w:ascii="Arial" w:cs="Arial" w:eastAsia="Arial" w:hAnsi="Arial"/>
          <w:sz w:val="24"/>
          <w:szCs w:val="24"/>
        </w:rPr>
        <w:t xml:space="preserve">│ │предпринима- │            │           │         │        │         │</w:t>
      </w:r>
    </w:p>
    <w:p>
      <w:pPr>
        <w:spacing w:after="120"/>
        <w:jc w:val="both"/>
      </w:pPr>
      <w:r>
        <w:rPr>
          <w:rFonts w:ascii="Arial" w:cs="Arial" w:eastAsia="Arial" w:hAnsi="Arial"/>
          <w:sz w:val="24"/>
          <w:szCs w:val="24"/>
        </w:rPr>
        <w:t xml:space="preserve">│ │теля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│Член         │            │           │         │        │         │</w:t>
      </w:r>
    </w:p>
    <w:p>
      <w:pPr>
        <w:spacing w:after="120"/>
        <w:jc w:val="both"/>
      </w:pPr>
      <w:r>
        <w:rPr>
          <w:rFonts w:ascii="Arial" w:cs="Arial" w:eastAsia="Arial" w:hAnsi="Arial"/>
          <w:sz w:val="24"/>
          <w:szCs w:val="24"/>
        </w:rPr>
        <w:t xml:space="preserve">│ │крестьянского│            │           │         │        │         │</w:t>
      </w:r>
    </w:p>
    <w:p>
      <w:pPr>
        <w:spacing w:after="120"/>
        <w:jc w:val="both"/>
      </w:pPr>
      <w:r>
        <w:rPr>
          <w:rFonts w:ascii="Arial" w:cs="Arial" w:eastAsia="Arial" w:hAnsi="Arial"/>
          <w:sz w:val="24"/>
          <w:szCs w:val="24"/>
        </w:rPr>
        <w:t xml:space="preserve">│ │(фермерского)│            │           │         │        │         │</w:t>
      </w:r>
    </w:p>
    <w:p>
      <w:pPr>
        <w:spacing w:after="120"/>
        <w:jc w:val="both"/>
      </w:pPr>
      <w:r>
        <w:rPr>
          <w:rFonts w:ascii="Arial" w:cs="Arial" w:eastAsia="Arial" w:hAnsi="Arial"/>
          <w:sz w:val="24"/>
          <w:szCs w:val="24"/>
        </w:rPr>
        <w:t xml:space="preserve">│ │хозяйства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│Безработный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Жыл   │Отчеттук │     Юридикалык жактардын банктагы     │</w:t>
      </w:r>
    </w:p>
    <w:p>
      <w:pPr>
        <w:spacing w:after="120"/>
        <w:jc w:val="both"/>
      </w:pPr>
      <w:r>
        <w:rPr>
          <w:rFonts w:ascii="Arial" w:cs="Arial" w:eastAsia="Arial" w:hAnsi="Arial"/>
          <w:sz w:val="24"/>
          <w:szCs w:val="24"/>
        </w:rPr>
        <w:t xml:space="preserve">         │ башталы- │  айдын  │         реквизиттери жана дареги      │</w:t>
      </w:r>
    </w:p>
    <w:p>
      <w:pPr>
        <w:spacing w:after="120"/>
        <w:jc w:val="both"/>
      </w:pPr>
      <w:r>
        <w:rPr>
          <w:rFonts w:ascii="Arial" w:cs="Arial" w:eastAsia="Arial" w:hAnsi="Arial"/>
          <w:sz w:val="24"/>
          <w:szCs w:val="24"/>
        </w:rPr>
        <w:t xml:space="preserve">         │   шынан  │ буткон  │      Адрес, банковские реквизиты      │</w:t>
      </w:r>
    </w:p>
    <w:p>
      <w:pPr>
        <w:spacing w:after="120"/>
        <w:jc w:val="both"/>
      </w:pPr>
      <w:r>
        <w:rPr>
          <w:rFonts w:ascii="Arial" w:cs="Arial" w:eastAsia="Arial" w:hAnsi="Arial"/>
          <w:sz w:val="24"/>
          <w:szCs w:val="24"/>
        </w:rPr>
        <w:t xml:space="preserve">         │   бери   │ кунуно  │             юридических лиц           │</w:t>
      </w:r>
    </w:p>
    <w:p>
      <w:pPr>
        <w:spacing w:after="120"/>
        <w:jc w:val="both"/>
      </w:pPr>
      <w:r>
        <w:rPr>
          <w:rFonts w:ascii="Arial" w:cs="Arial" w:eastAsia="Arial" w:hAnsi="Arial"/>
          <w:sz w:val="24"/>
          <w:szCs w:val="24"/>
        </w:rPr>
        <w:t xml:space="preserve">         │ республи-│ карата  ├─────────┬───────┬──────────┬──────────┤</w:t>
      </w:r>
    </w:p>
    <w:p>
      <w:pPr>
        <w:spacing w:after="120"/>
        <w:jc w:val="both"/>
      </w:pPr>
      <w:r>
        <w:rPr>
          <w:rFonts w:ascii="Arial" w:cs="Arial" w:eastAsia="Arial" w:hAnsi="Arial"/>
          <w:sz w:val="24"/>
          <w:szCs w:val="24"/>
        </w:rPr>
        <w:t xml:space="preserve">         │   калык  │карыздын │Алуучунун│Банктын│ Эсептик/ │  Банктын │</w:t>
      </w:r>
    </w:p>
    <w:p>
      <w:pPr>
        <w:spacing w:after="120"/>
        <w:jc w:val="both"/>
      </w:pPr>
      <w:r>
        <w:rPr>
          <w:rFonts w:ascii="Arial" w:cs="Arial" w:eastAsia="Arial" w:hAnsi="Arial"/>
          <w:sz w:val="24"/>
          <w:szCs w:val="24"/>
        </w:rPr>
        <w:t xml:space="preserve">         │ бюджеттен│ калдыгы │   банкы │дареги │  энчилуу │   МФОсу  │</w:t>
      </w:r>
    </w:p>
    <w:p>
      <w:pPr>
        <w:spacing w:after="120"/>
        <w:jc w:val="both"/>
      </w:pPr>
      <w:r>
        <w:rPr>
          <w:rFonts w:ascii="Arial" w:cs="Arial" w:eastAsia="Arial" w:hAnsi="Arial"/>
          <w:sz w:val="24"/>
          <w:szCs w:val="24"/>
        </w:rPr>
        <w:t xml:space="preserve">         │   орду   │ Остаток │ Банк/п/о│ Адрес │   счету  │ МФО банка│</w:t>
      </w:r>
    </w:p>
    <w:p>
      <w:pPr>
        <w:spacing w:after="120"/>
        <w:jc w:val="both"/>
      </w:pPr>
      <w:r>
        <w:rPr>
          <w:rFonts w:ascii="Arial" w:cs="Arial" w:eastAsia="Arial" w:hAnsi="Arial"/>
          <w:sz w:val="24"/>
          <w:szCs w:val="24"/>
        </w:rPr>
        <w:t xml:space="preserve">         │толтурулду│задолжен-│  получа-│ банка │Расчетный/│          │</w:t>
      </w:r>
    </w:p>
    <w:p>
      <w:pPr>
        <w:spacing w:after="120"/>
        <w:jc w:val="both"/>
      </w:pPr>
      <w:r>
        <w:rPr>
          <w:rFonts w:ascii="Arial" w:cs="Arial" w:eastAsia="Arial" w:hAnsi="Arial"/>
          <w:sz w:val="24"/>
          <w:szCs w:val="24"/>
        </w:rPr>
        <w:t xml:space="preserve">         │ Возмещено│ности на │ теля/РОК│       │  лицевой │          │</w:t>
      </w:r>
    </w:p>
    <w:p>
      <w:pPr>
        <w:spacing w:after="120"/>
        <w:jc w:val="both"/>
      </w:pPr>
      <w:r>
        <w:rPr>
          <w:rFonts w:ascii="Arial" w:cs="Arial" w:eastAsia="Arial" w:hAnsi="Arial"/>
          <w:sz w:val="24"/>
          <w:szCs w:val="24"/>
        </w:rPr>
        <w:t xml:space="preserve">         │    из    │  конец  │         │       │   счет   │          │</w:t>
      </w:r>
    </w:p>
    <w:p>
      <w:pPr>
        <w:spacing w:after="120"/>
        <w:jc w:val="both"/>
      </w:pPr>
      <w:r>
        <w:rPr>
          <w:rFonts w:ascii="Arial" w:cs="Arial" w:eastAsia="Arial" w:hAnsi="Arial"/>
          <w:sz w:val="24"/>
          <w:szCs w:val="24"/>
        </w:rPr>
        <w:t xml:space="preserve">         │ республи-│отчетного│         │       │          │          │</w:t>
      </w:r>
    </w:p>
    <w:p>
      <w:pPr>
        <w:spacing w:after="120"/>
        <w:jc w:val="both"/>
      </w:pPr>
      <w:r>
        <w:rPr>
          <w:rFonts w:ascii="Arial" w:cs="Arial" w:eastAsia="Arial" w:hAnsi="Arial"/>
          <w:sz w:val="24"/>
          <w:szCs w:val="24"/>
        </w:rPr>
        <w:t xml:space="preserve">         │ канского │ месяца, │         │       │          │          │</w:t>
      </w:r>
    </w:p>
    <w:p>
      <w:pPr>
        <w:spacing w:after="120"/>
        <w:jc w:val="both"/>
      </w:pPr>
      <w:r>
        <w:rPr>
          <w:rFonts w:ascii="Arial" w:cs="Arial" w:eastAsia="Arial" w:hAnsi="Arial"/>
          <w:sz w:val="24"/>
          <w:szCs w:val="24"/>
        </w:rPr>
        <w:t xml:space="preserve">         │  бюджета │  сомов  │         │       │          │          │</w:t>
      </w:r>
    </w:p>
    <w:p>
      <w:pPr>
        <w:spacing w:after="120"/>
        <w:jc w:val="both"/>
      </w:pPr>
      <w:r>
        <w:rPr>
          <w:rFonts w:ascii="Arial" w:cs="Arial" w:eastAsia="Arial" w:hAnsi="Arial"/>
          <w:sz w:val="24"/>
          <w:szCs w:val="24"/>
        </w:rPr>
        <w:t xml:space="preserve">         │ с начала │         │         │       │          │          │</w:t>
      </w:r>
    </w:p>
    <w:p>
      <w:pPr>
        <w:spacing w:after="120"/>
        <w:jc w:val="both"/>
      </w:pPr>
      <w:r>
        <w:rPr>
          <w:rFonts w:ascii="Arial" w:cs="Arial" w:eastAsia="Arial" w:hAnsi="Arial"/>
          <w:sz w:val="24"/>
          <w:szCs w:val="24"/>
        </w:rPr>
        <w:t xml:space="preserve">         │   года,  │         │         │       │          │          │</w:t>
      </w:r>
    </w:p>
    <w:p>
      <w:pPr>
        <w:spacing w:after="120"/>
        <w:jc w:val="both"/>
      </w:pPr>
      <w:r>
        <w:rPr>
          <w:rFonts w:ascii="Arial" w:cs="Arial" w:eastAsia="Arial" w:hAnsi="Arial"/>
          <w:sz w:val="24"/>
          <w:szCs w:val="24"/>
        </w:rPr>
        <w:t xml:space="preserve">         │   сомов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w:t>
      </w:r>
    </w:p>
    <w:p>
      <w:pPr>
        <w:spacing w:after="120"/>
        <w:jc w:val="both"/>
      </w:pPr>
      <w:r>
        <w:rPr>
          <w:rFonts w:ascii="Arial" w:cs="Arial" w:eastAsia="Arial" w:hAnsi="Arial"/>
          <w:sz w:val="24"/>
          <w:szCs w:val="24"/>
        </w:rPr>
        <w:t xml:space="preserve">│  Анын  │          │         │         │       │          │          │</w:t>
      </w:r>
    </w:p>
    <w:p>
      <w:pPr>
        <w:spacing w:after="120"/>
        <w:jc w:val="both"/>
      </w:pPr>
      <w:r>
        <w:rPr>
          <w:rFonts w:ascii="Arial" w:cs="Arial" w:eastAsia="Arial" w:hAnsi="Arial"/>
          <w:sz w:val="24"/>
          <w:szCs w:val="24"/>
        </w:rPr>
        <w:t xml:space="preserve">│ ичинде │          │         │         │       │          │          │</w:t>
      </w:r>
    </w:p>
    <w:p>
      <w:pPr>
        <w:spacing w:after="120"/>
        <w:jc w:val="both"/>
      </w:pPr>
      <w:r>
        <w:rPr>
          <w:rFonts w:ascii="Arial" w:cs="Arial" w:eastAsia="Arial" w:hAnsi="Arial"/>
          <w:sz w:val="24"/>
          <w:szCs w:val="24"/>
        </w:rPr>
        <w:t xml:space="preserve">│отчеттук│          │         │         │       │          │          │</w:t>
      </w:r>
    </w:p>
    <w:p>
      <w:pPr>
        <w:spacing w:after="120"/>
        <w:jc w:val="both"/>
      </w:pPr>
      <w:r>
        <w:rPr>
          <w:rFonts w:ascii="Arial" w:cs="Arial" w:eastAsia="Arial" w:hAnsi="Arial"/>
          <w:sz w:val="24"/>
          <w:szCs w:val="24"/>
        </w:rPr>
        <w:t xml:space="preserve">│  айда  │          │         │         │       │          │          │</w:t>
      </w:r>
    </w:p>
    <w:p>
      <w:pPr>
        <w:spacing w:after="120"/>
        <w:jc w:val="both"/>
      </w:pPr>
      <w:r>
        <w:rPr>
          <w:rFonts w:ascii="Arial" w:cs="Arial" w:eastAsia="Arial" w:hAnsi="Arial"/>
          <w:sz w:val="24"/>
          <w:szCs w:val="24"/>
        </w:rPr>
        <w:t xml:space="preserve">│ В т.ч. │          │         │         │       │          │          │</w:t>
      </w:r>
    </w:p>
    <w:p>
      <w:pPr>
        <w:spacing w:after="120"/>
        <w:jc w:val="both"/>
      </w:pPr>
      <w:r>
        <w:rPr>
          <w:rFonts w:ascii="Arial" w:cs="Arial" w:eastAsia="Arial" w:hAnsi="Arial"/>
          <w:sz w:val="24"/>
          <w:szCs w:val="24"/>
        </w:rPr>
        <w:t xml:space="preserve">│   за   │          │         │         │       │          │          │</w:t>
      </w:r>
    </w:p>
    <w:p>
      <w:pPr>
        <w:spacing w:after="120"/>
        <w:jc w:val="both"/>
      </w:pPr>
      <w:r>
        <w:rPr>
          <w:rFonts w:ascii="Arial" w:cs="Arial" w:eastAsia="Arial" w:hAnsi="Arial"/>
          <w:sz w:val="24"/>
          <w:szCs w:val="24"/>
        </w:rPr>
        <w:t xml:space="preserve">│отчетный│          │         │         │       │          │          │</w:t>
      </w:r>
    </w:p>
    <w:p>
      <w:pPr>
        <w:spacing w:after="120"/>
        <w:jc w:val="both"/>
      </w:pPr>
      <w:r>
        <w:rPr>
          <w:rFonts w:ascii="Arial" w:cs="Arial" w:eastAsia="Arial" w:hAnsi="Arial"/>
          <w:sz w:val="24"/>
          <w:szCs w:val="24"/>
        </w:rPr>
        <w:t xml:space="preserve">│ месяц, │          │         │         │       │          │          │</w:t>
      </w:r>
    </w:p>
    <w:p>
      <w:pPr>
        <w:spacing w:after="120"/>
        <w:jc w:val="both"/>
      </w:pPr>
      <w:r>
        <w:rPr>
          <w:rFonts w:ascii="Arial" w:cs="Arial" w:eastAsia="Arial" w:hAnsi="Arial"/>
          <w:sz w:val="24"/>
          <w:szCs w:val="24"/>
        </w:rPr>
        <w:t xml:space="preserve">│  сомов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8   │     9    │    10   │    11   │   12  │    13    │    14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Отчетту тузгон кызматкердин</w:t>
      </w:r>
    </w:p>
    <w:p>
      <w:pPr>
        <w:spacing w:after="120"/>
        <w:jc w:val="both"/>
      </w:pPr>
      <w:r>
        <w:rPr>
          <w:rFonts w:ascii="Arial" w:cs="Arial" w:eastAsia="Arial" w:hAnsi="Arial"/>
          <w:sz w:val="24"/>
          <w:szCs w:val="24"/>
        </w:rPr>
        <w:t xml:space="preserve">аты-жону/ФИО должностного</w:t>
      </w:r>
    </w:p>
    <w:p>
      <w:pPr>
        <w:spacing w:after="120"/>
        <w:jc w:val="both"/>
      </w:pPr>
      <w:r>
        <w:rPr>
          <w:rFonts w:ascii="Arial" w:cs="Arial" w:eastAsia="Arial" w:hAnsi="Arial"/>
          <w:sz w:val="24"/>
          <w:szCs w:val="24"/>
        </w:rPr>
        <w:t xml:space="preserve">лица, составившего отчет _______________________________________</w:t>
      </w:r>
    </w:p>
    <w:p>
      <w:pPr>
        <w:spacing w:after="120"/>
        <w:ind w:firstLine="708"/>
        <w:jc w:val="both"/>
      </w:pPr>
      <w:r>
        <w:rPr>
          <w:rFonts w:ascii="Arial" w:cs="Arial" w:eastAsia="Arial" w:hAnsi="Arial"/>
          <w:sz w:val="24"/>
          <w:szCs w:val="24"/>
        </w:rPr>
        <w:t xml:space="preserve">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20__ ж/г. "___" 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Эскертуу: Эгерде кош бойлуулук жана торот боюнча жана соок коюуга жолокпулдардын орду толтурулгандыгы жонундо юридикалык жактардын маалыматтарын корсотконго саптар жетишсиз болсо, алар жонундогу маалыматтарды озунчо баракка ушул отчеттун формасындагы бардык реквизиттерин корсотуу менен тиркоо керек.</w:t>
      </w:r>
    </w:p>
    <w:p>
      <w:pPr>
        <w:spacing w:after="120"/>
        <w:jc w:val="both"/>
      </w:pPr>
      <w:r>
        <w:rPr>
          <w:rFonts w:ascii="Arial" w:cs="Arial" w:eastAsia="Arial" w:hAnsi="Arial"/>
          <w:sz w:val="24"/>
          <w:szCs w:val="24"/>
        </w:rPr>
        <w:t xml:space="preserve">Примечание: В случае недостаточности строк для указания данных юридических лиц для возмещения расходов по выплате пособий по беременности и родам и на погребение необходимо приложить сведения на отдельном листе с указанием всех реквизитов данной формы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yesbqeq5i3gr0r3zotac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сводного отчета юридических лиц, индивидуальных предпринимателей, работающих на основе
 патента или налогового контракта, крестьянских (фермерских) хозяйств без образования юридического лица и лиц,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czqxdnktzsgigq1wzoq4s">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Сводный отчет составляется в двух экземплярах, до 25 числа после каждого отчетного месяца, для дальнейшего возмещения расходов работодателей на выплату пособий по беременности и родам и на погребение, а также для учета и контроля.</w:t>
      </w:r>
    </w:p>
    <w:p>
      <w:pPr>
        <w:spacing w:after="120"/>
        <w:jc w:val="both"/>
      </w:pPr>
      <w:r>
        <w:rPr>
          <w:rFonts w:ascii="Arial" w:cs="Arial" w:eastAsia="Arial" w:hAnsi="Arial"/>
          <w:sz w:val="24"/>
          <w:szCs w:val="24"/>
        </w:rPr>
        <w:t xml:space="preserve">Управлениями социального развития:</w:t>
      </w:r>
    </w:p>
    <w:p>
      <w:pPr>
        <w:spacing w:after="120"/>
        <w:jc w:val="both"/>
      </w:pPr>
      <w:r>
        <w:rPr>
          <w:rFonts w:ascii="Arial" w:cs="Arial" w:eastAsia="Arial" w:hAnsi="Arial"/>
          <w:sz w:val="24"/>
          <w:szCs w:val="24"/>
        </w:rPr>
        <w:t xml:space="preserve">- на основании полученных отчетов составляется сводный отчет юридических лиц, индивидуальных предпринимателей, работающих на основе патента или налогового контракта, членов крестьянских (фермерских) хозяйств без образования юридического лица и безработных граждан, состоящих на учете в службе занятости,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ведется регистрация в журнале учета отчетов о расходах (финансированию) по выплате пособия по беременности и родам и на погребение;</w:t>
      </w:r>
    </w:p>
    <w:p>
      <w:pPr>
        <w:spacing w:after="120"/>
        <w:jc w:val="both"/>
      </w:pPr>
      <w:r>
        <w:rPr>
          <w:rFonts w:ascii="Arial" w:cs="Arial" w:eastAsia="Arial" w:hAnsi="Arial"/>
          <w:sz w:val="24"/>
          <w:szCs w:val="24"/>
        </w:rPr>
        <w:t xml:space="preserve">- отчеты подшиваются в отдельной папке.</w:t>
      </w:r>
    </w:p>
    <w:p>
      <w:pPr>
        <w:spacing w:after="120"/>
        <w:jc w:val="both"/>
      </w:pPr>
      <w:r>
        <w:rPr>
          <w:rFonts w:ascii="Arial" w:cs="Arial" w:eastAsia="Arial" w:hAnsi="Arial"/>
          <w:sz w:val="24"/>
          <w:szCs w:val="24"/>
        </w:rPr>
        <w:t xml:space="preserve">2. Граждане, имеющие официальный статус безработного, состоящие на учете в службе занятости для получения пособия по беременности и родам или ритуального пособия (на погребение), обращаются в управление социального развития по месту жительства со следующими документами: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листок нетрудоспособности;</w:t>
      </w:r>
    </w:p>
    <w:p>
      <w:pPr>
        <w:spacing w:after="120"/>
        <w:jc w:val="both"/>
      </w:pPr>
      <w:r>
        <w:rPr>
          <w:rFonts w:ascii="Arial" w:cs="Arial" w:eastAsia="Arial" w:hAnsi="Arial"/>
          <w:sz w:val="24"/>
          <w:szCs w:val="24"/>
        </w:rPr>
        <w:t xml:space="preserve">- справка из службы занятости;</w:t>
      </w:r>
    </w:p>
    <w:p>
      <w:pPr>
        <w:spacing w:after="120"/>
        <w:jc w:val="both"/>
      </w:pPr>
      <w:r>
        <w:rPr>
          <w:rFonts w:ascii="Arial" w:cs="Arial" w:eastAsia="Arial" w:hAnsi="Arial"/>
          <w:sz w:val="24"/>
          <w:szCs w:val="24"/>
        </w:rPr>
        <w:t xml:space="preserve">- справка о смерти (оригинал) и копия свидетельства о смерти.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jkq0kis7vouihqqs5rpo">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jvdbtnufqproelzm8alp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(район/шаар)/(район/город)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толоо боюнча юридикалык жакты тузбостон патенттин негизинде иштеген жеке ишкерлердин чыгымдары жонундо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Жалпы маалымат/Общие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Жеке ишкердин аты-жону/ФИО индивидуального предпринимателя _______ _______________________________________________________________________</w:t>
      </w:r>
    </w:p>
    <w:p>
      <w:pPr>
        <w:spacing w:after="120"/>
        <w:jc w:val="both"/>
      </w:pPr>
      <w:r>
        <w:rPr>
          <w:rFonts w:ascii="Arial" w:cs="Arial" w:eastAsia="Arial" w:hAnsi="Arial"/>
          <w:sz w:val="24"/>
          <w:szCs w:val="24"/>
        </w:rPr>
        <w:t xml:space="preserve">Патенттин № же ИНН/ИНН или № патента или налогового контракта ____ _______________________________________________________________________</w:t>
      </w:r>
    </w:p>
    <w:p>
      <w:pPr>
        <w:spacing w:after="120"/>
        <w:jc w:val="both"/>
      </w:pPr>
      <w:r>
        <w:rPr>
          <w:rFonts w:ascii="Arial" w:cs="Arial" w:eastAsia="Arial" w:hAnsi="Arial"/>
          <w:sz w:val="24"/>
          <w:szCs w:val="24"/>
        </w:rPr>
        <w:t xml:space="preserve">Патенттин мооноту/Срок действия патента или налогового контракта _ __________________________________________________________________________</w:t>
      </w:r>
    </w:p>
    <w:p>
      <w:pPr>
        <w:spacing w:after="120"/>
        <w:jc w:val="both"/>
      </w:pPr>
      <w:r>
        <w:rPr>
          <w:rFonts w:ascii="Arial" w:cs="Arial" w:eastAsia="Arial" w:hAnsi="Arial"/>
          <w:sz w:val="24"/>
          <w:szCs w:val="24"/>
        </w:rPr>
        <w:t xml:space="preserve">Улуттук статкомитетинин куболугунун № жана берилген датасы/№ и дата выдачи свидетельства Нацстаткома: _________________________________________</w:t>
      </w:r>
    </w:p>
    <w:p>
      <w:pPr>
        <w:spacing w:after="120"/>
        <w:jc w:val="both"/>
      </w:pPr>
      <w:r>
        <w:rPr>
          <w:rFonts w:ascii="Arial" w:cs="Arial" w:eastAsia="Arial" w:hAnsi="Arial"/>
          <w:sz w:val="24"/>
          <w:szCs w:val="24"/>
        </w:rPr>
        <w:t xml:space="preserve">Дареги/Адрес: 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Почта индекси/Почтовый индекс: _________________________________________________________________________________________________________</w:t>
      </w:r>
    </w:p>
    <w:p>
      <w:pPr>
        <w:spacing w:after="120"/>
        <w:jc w:val="both"/>
      </w:pPr>
      <w:r>
        <w:rPr>
          <w:rFonts w:ascii="Arial" w:cs="Arial" w:eastAsia="Arial" w:hAnsi="Arial"/>
          <w:sz w:val="24"/>
          <w:szCs w:val="24"/>
        </w:rPr>
        <w:t xml:space="preserve">Телефон: _____ Жургузгон иштин туру/Вид деятельности: ____________________________________________________________________________________</w:t>
      </w:r>
    </w:p>
    <w:p>
      <w:pPr>
        <w:spacing w:after="120"/>
        <w:jc w:val="both"/>
      </w:pPr>
      <w:r>
        <w:rPr>
          <w:rFonts w:ascii="Arial" w:cs="Arial" w:eastAsia="Arial" w:hAnsi="Arial"/>
          <w:sz w:val="24"/>
          <w:szCs w:val="24"/>
        </w:rPr>
        <w:t xml:space="preserve">Паспорт ___________________________ __________________________________________________________________________________________________</w:t>
      </w:r>
    </w:p>
    <w:p>
      <w:pPr>
        <w:spacing w:after="120"/>
        <w:jc w:val="both"/>
      </w:pPr>
      <w:r>
        <w:rPr>
          <w:rFonts w:ascii="Arial" w:cs="Arial" w:eastAsia="Arial" w:hAnsi="Arial"/>
          <w:sz w:val="24"/>
          <w:szCs w:val="24"/>
        </w:rPr>
        <w:t xml:space="preserve">паспорттун №/№ паспорта ким берген/кем выдан</w:t>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качан берген/когда выдан</w:t>
      </w:r>
    </w:p>
    <w:p>
      <w:pPr>
        <w:spacing w:after="120"/>
        <w:jc w:val="both"/>
      </w:pPr>
      <w:r>
        <w:rPr>
          <w:rFonts w:ascii="Arial" w:cs="Arial" w:eastAsia="Arial" w:hAnsi="Arial"/>
          <w:sz w:val="24"/>
          <w:szCs w:val="24"/>
        </w:rPr>
        <w:t xml:space="preserve">Мезгил/Период 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Отчетту тапшыруу мооноту/Срок представления отчета _______________________________________________________________________________________</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Республикалык бюджеттен чыгымдардын ордун толтуруу боюнча эсептер</w:t>
      </w:r>
    </w:p>
    <w:p>
      <w:pPr>
        <w:spacing w:after="120"/>
        <w:jc w:val="both"/>
      </w:pPr>
      <w:r>
        <w:rPr>
          <w:rFonts w:ascii="Arial" w:cs="Arial" w:eastAsia="Arial" w:hAnsi="Arial"/>
          <w:sz w:val="24"/>
          <w:szCs w:val="24"/>
        </w:rPr>
        <w:t xml:space="preserve">Расчеты по возмещению расходов из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Кошумча маалыматтар/Дополнительные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Корсоткучтор/Показатели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│Патенттин же салыктын акыркы эки айдагы суммасы      │            │</w:t>
      </w:r>
    </w:p>
    <w:p>
      <w:pPr>
        <w:spacing w:after="120"/>
        <w:jc w:val="both"/>
      </w:pPr>
      <w:r>
        <w:rPr>
          <w:rFonts w:ascii="Arial" w:cs="Arial" w:eastAsia="Arial" w:hAnsi="Arial"/>
          <w:sz w:val="24"/>
          <w:szCs w:val="24"/>
        </w:rPr>
        <w:t xml:space="preserve">│  │Сумма патента или налога за один месяц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│Жолокпулдун олчомун эсептоо учун орточо бир айлык    │            │</w:t>
      </w:r>
    </w:p>
    <w:p>
      <w:pPr>
        <w:spacing w:after="120"/>
        <w:jc w:val="both"/>
      </w:pPr>
      <w:r>
        <w:rPr>
          <w:rFonts w:ascii="Arial" w:cs="Arial" w:eastAsia="Arial" w:hAnsi="Arial"/>
          <w:sz w:val="24"/>
          <w:szCs w:val="24"/>
        </w:rPr>
        <w:t xml:space="preserve">│  │эмгек акы                                            │            │</w:t>
      </w:r>
    </w:p>
    <w:p>
      <w:pPr>
        <w:spacing w:after="120"/>
        <w:jc w:val="both"/>
      </w:pPr>
      <w:r>
        <w:rPr>
          <w:rFonts w:ascii="Arial" w:cs="Arial" w:eastAsia="Arial" w:hAnsi="Arial"/>
          <w:sz w:val="24"/>
          <w:szCs w:val="24"/>
        </w:rPr>
        <w:t xml:space="preserve">│  │Среднемесячная заработная плата для расчета размера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│Жолокпулдун олчомун эсептоо учун орточо бир кундук   │            │</w:t>
      </w:r>
    </w:p>
    <w:p>
      <w:pPr>
        <w:spacing w:after="120"/>
        <w:jc w:val="both"/>
      </w:pPr>
      <w:r>
        <w:rPr>
          <w:rFonts w:ascii="Arial" w:cs="Arial" w:eastAsia="Arial" w:hAnsi="Arial"/>
          <w:sz w:val="24"/>
          <w:szCs w:val="24"/>
        </w:rPr>
        <w:t xml:space="preserve">│  │эмгек акы                                            │            │</w:t>
      </w:r>
    </w:p>
    <w:p>
      <w:pPr>
        <w:spacing w:after="120"/>
        <w:jc w:val="both"/>
      </w:pPr>
      <w:r>
        <w:rPr>
          <w:rFonts w:ascii="Arial" w:cs="Arial" w:eastAsia="Arial" w:hAnsi="Arial"/>
          <w:sz w:val="24"/>
          <w:szCs w:val="24"/>
        </w:rPr>
        <w:t xml:space="preserve">│  │Среднедневная заработная плата для расчета размера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Кош бойлуулук жана торот жана соок коюуга жолокпулдарды толоо боюнча чыгымдар жонундо маалымат</w:t>
      </w:r>
    </w:p>
    <w:p>
      <w:pPr>
        <w:spacing w:after="120"/>
        <w:jc w:val="both"/>
      </w:pPr>
      <w:r>
        <w:rPr>
          <w:rFonts w:ascii="Arial" w:cs="Arial" w:eastAsia="Arial" w:hAnsi="Arial"/>
          <w:sz w:val="24"/>
          <w:szCs w:val="24"/>
        </w:rPr>
        <w:t xml:space="preserve">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        │</w:t>
      </w:r>
    </w:p>
    <w:p>
      <w:pPr>
        <w:spacing w:after="120"/>
        <w:jc w:val="both"/>
      </w:pPr>
      <w:r>
        <w:rPr>
          <w:rFonts w:ascii="Arial" w:cs="Arial" w:eastAsia="Arial" w:hAnsi="Arial"/>
          <w:sz w:val="24"/>
          <w:szCs w:val="24"/>
        </w:rPr>
        <w:t xml:space="preserve">│ │   дун   │ жарам- │ жарам- │   иш   │  бошо- │      Расходы        │</w:t>
      </w:r>
    </w:p>
    <w:p>
      <w:pPr>
        <w:spacing w:after="120"/>
        <w:jc w:val="both"/>
      </w:pPr>
      <w:r>
        <w:rPr>
          <w:rFonts w:ascii="Arial" w:cs="Arial" w:eastAsia="Arial" w:hAnsi="Arial"/>
          <w:sz w:val="24"/>
          <w:szCs w:val="24"/>
        </w:rPr>
        <w:t xml:space="preserve">│ │ аталышы │ сыздык │ сыздык │ кундор-│ тулган ├─────┬───────────────┤</w:t>
      </w:r>
    </w:p>
    <w:p>
      <w:pPr>
        <w:spacing w:after="120"/>
        <w:jc w:val="both"/>
      </w:pPr>
      <w:r>
        <w:rPr>
          <w:rFonts w:ascii="Arial" w:cs="Arial" w:eastAsia="Arial" w:hAnsi="Arial"/>
          <w:sz w:val="24"/>
          <w:szCs w:val="24"/>
        </w:rPr>
        <w:t xml:space="preserve">│ │Жолокпул-│баракча-│ мезгили│   дун  │ кундор-│Бар- │ анын ичинде/в │</w:t>
      </w:r>
    </w:p>
    <w:p>
      <w:pPr>
        <w:spacing w:after="120"/>
        <w:jc w:val="both"/>
      </w:pPr>
      <w:r>
        <w:rPr>
          <w:rFonts w:ascii="Arial" w:cs="Arial" w:eastAsia="Arial" w:hAnsi="Arial"/>
          <w:sz w:val="24"/>
          <w:szCs w:val="24"/>
        </w:rPr>
        <w:t xml:space="preserve">│ │   ду    │  сынын │  жана  │  саны  │   дун  │дыгы │   том числе   │</w:t>
      </w:r>
    </w:p>
    <w:p>
      <w:pPr>
        <w:spacing w:after="120"/>
        <w:jc w:val="both"/>
      </w:pPr>
      <w:r>
        <w:rPr>
          <w:rFonts w:ascii="Arial" w:cs="Arial" w:eastAsia="Arial" w:hAnsi="Arial"/>
          <w:sz w:val="24"/>
          <w:szCs w:val="24"/>
        </w:rPr>
        <w:t xml:space="preserve">│ │ алуучу- │сериясы,│  каза  │  Коли- │  саны  │Все- ├───────┬───────┤</w:t>
      </w:r>
    </w:p>
    <w:p>
      <w:pPr>
        <w:spacing w:after="120"/>
        <w:jc w:val="both"/>
      </w:pPr>
      <w:r>
        <w:rPr>
          <w:rFonts w:ascii="Arial" w:cs="Arial" w:eastAsia="Arial" w:hAnsi="Arial"/>
          <w:sz w:val="24"/>
          <w:szCs w:val="24"/>
        </w:rPr>
        <w:t xml:space="preserve">│ │ лардын  │ №, каза│ болгон │ чество │   (иш  │ го, │ Оздук │Респуб-│</w:t>
      </w:r>
    </w:p>
    <w:p>
      <w:pPr>
        <w:spacing w:after="120"/>
        <w:jc w:val="both"/>
      </w:pPr>
      <w:r>
        <w:rPr>
          <w:rFonts w:ascii="Arial" w:cs="Arial" w:eastAsia="Arial" w:hAnsi="Arial"/>
          <w:sz w:val="24"/>
          <w:szCs w:val="24"/>
        </w:rPr>
        <w:t xml:space="preserve">│ │аты-жону │ болгон-│  дата  │ рабочих│кундору)│сомов│каража-│ликалык│</w:t>
      </w:r>
    </w:p>
    <w:p>
      <w:pPr>
        <w:spacing w:after="120"/>
        <w:jc w:val="both"/>
      </w:pPr>
      <w:r>
        <w:rPr>
          <w:rFonts w:ascii="Arial" w:cs="Arial" w:eastAsia="Arial" w:hAnsi="Arial"/>
          <w:sz w:val="24"/>
          <w:szCs w:val="24"/>
        </w:rPr>
        <w:t xml:space="preserve">│ │Наимено- │  дугу  │ Период │ дней в │  Коли- │     │ тынын │бюджет-│</w:t>
      </w:r>
    </w:p>
    <w:p>
      <w:pPr>
        <w:spacing w:after="120"/>
        <w:jc w:val="both"/>
      </w:pPr>
      <w:r>
        <w:rPr>
          <w:rFonts w:ascii="Arial" w:cs="Arial" w:eastAsia="Arial" w:hAnsi="Arial"/>
          <w:sz w:val="24"/>
          <w:szCs w:val="24"/>
        </w:rPr>
        <w:t xml:space="preserve">│ │ вание   │тууралуу│нетрудо-│ неделю │ чество │     │эсеби- │  тин  │</w:t>
      </w:r>
    </w:p>
    <w:p>
      <w:pPr>
        <w:spacing w:after="120"/>
        <w:jc w:val="both"/>
      </w:pPr>
      <w:r>
        <w:rPr>
          <w:rFonts w:ascii="Arial" w:cs="Arial" w:eastAsia="Arial" w:hAnsi="Arial"/>
          <w:sz w:val="24"/>
          <w:szCs w:val="24"/>
        </w:rPr>
        <w:t xml:space="preserve">│ │пособий, │маалымат│ способ-│        │  дней  │     │  нен  │эсеби- │</w:t>
      </w:r>
    </w:p>
    <w:p>
      <w:pPr>
        <w:spacing w:after="120"/>
        <w:jc w:val="both"/>
      </w:pPr>
      <w:r>
        <w:rPr>
          <w:rFonts w:ascii="Arial" w:cs="Arial" w:eastAsia="Arial" w:hAnsi="Arial"/>
          <w:sz w:val="24"/>
          <w:szCs w:val="24"/>
        </w:rPr>
        <w:t xml:space="preserve">│ │   ФИО   │ Серия, │ ности и│        │  осво- │     │За счет│  нен  │</w:t>
      </w:r>
    </w:p>
    <w:p>
      <w:pPr>
        <w:spacing w:after="120"/>
        <w:jc w:val="both"/>
      </w:pPr>
      <w:r>
        <w:rPr>
          <w:rFonts w:ascii="Arial" w:cs="Arial" w:eastAsia="Arial" w:hAnsi="Arial"/>
          <w:sz w:val="24"/>
          <w:szCs w:val="24"/>
        </w:rPr>
        <w:t xml:space="preserve">│ │ получа- │№ листка│  дата  │        │бождения│     │собст- │За счет│</w:t>
      </w:r>
    </w:p>
    <w:p>
      <w:pPr>
        <w:spacing w:after="120"/>
        <w:jc w:val="both"/>
      </w:pPr>
      <w:r>
        <w:rPr>
          <w:rFonts w:ascii="Arial" w:cs="Arial" w:eastAsia="Arial" w:hAnsi="Arial"/>
          <w:sz w:val="24"/>
          <w:szCs w:val="24"/>
        </w:rPr>
        <w:t xml:space="preserve">│ │  телей  │нетрудо-│ смерти │        │   от   │     │венных │респуб-│</w:t>
      </w:r>
    </w:p>
    <w:p>
      <w:pPr>
        <w:spacing w:after="120"/>
        <w:jc w:val="both"/>
      </w:pPr>
      <w:r>
        <w:rPr>
          <w:rFonts w:ascii="Arial" w:cs="Arial" w:eastAsia="Arial" w:hAnsi="Arial"/>
          <w:sz w:val="24"/>
          <w:szCs w:val="24"/>
        </w:rPr>
        <w:t xml:space="preserve">│ │ пособий │ способ-│        │        │ работы │     │средств│ликан- │</w:t>
      </w:r>
    </w:p>
    <w:p>
      <w:pPr>
        <w:spacing w:after="120"/>
        <w:jc w:val="both"/>
      </w:pPr>
      <w:r>
        <w:rPr>
          <w:rFonts w:ascii="Arial" w:cs="Arial" w:eastAsia="Arial" w:hAnsi="Arial"/>
          <w:sz w:val="24"/>
          <w:szCs w:val="24"/>
        </w:rPr>
        <w:t xml:space="preserve">│ │         │ ности, │        │        │(рабочие│     │предъ- │ ского │</w:t>
      </w:r>
    </w:p>
    <w:p>
      <w:pPr>
        <w:spacing w:after="120"/>
        <w:jc w:val="both"/>
      </w:pPr>
      <w:r>
        <w:rPr>
          <w:rFonts w:ascii="Arial" w:cs="Arial" w:eastAsia="Arial" w:hAnsi="Arial"/>
          <w:sz w:val="24"/>
          <w:szCs w:val="24"/>
        </w:rPr>
        <w:t xml:space="preserve">│ │         │ справки│        │        │  дни)  │     │явите- │бюдже- │</w:t>
      </w:r>
    </w:p>
    <w:p>
      <w:pPr>
        <w:spacing w:after="120"/>
        <w:jc w:val="both"/>
      </w:pPr>
      <w:r>
        <w:rPr>
          <w:rFonts w:ascii="Arial" w:cs="Arial" w:eastAsia="Arial" w:hAnsi="Arial"/>
          <w:sz w:val="24"/>
          <w:szCs w:val="24"/>
        </w:rPr>
        <w:t xml:space="preserve">│ │         │о смерти│        │        │        │     │  ля,  │  та,  │</w:t>
      </w:r>
    </w:p>
    <w:p>
      <w:pPr>
        <w:spacing w:after="120"/>
        <w:jc w:val="both"/>
      </w:pPr>
      <w:r>
        <w:rPr>
          <w:rFonts w:ascii="Arial" w:cs="Arial" w:eastAsia="Arial" w:hAnsi="Arial"/>
          <w:sz w:val="24"/>
          <w:szCs w:val="24"/>
        </w:rPr>
        <w:t xml:space="preserve">│ │         │        │        │        │        │     │ сомов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 │        │        │        │        │     │       │       │</w:t>
      </w:r>
    </w:p>
    <w:p>
      <w:pPr>
        <w:spacing w:after="120"/>
        <w:jc w:val="both"/>
      </w:pPr>
      <w:r>
        <w:rPr>
          <w:rFonts w:ascii="Arial" w:cs="Arial" w:eastAsia="Arial" w:hAnsi="Arial"/>
          <w:sz w:val="24"/>
          <w:szCs w:val="24"/>
        </w:rPr>
        <w:t xml:space="preserve">│ │гы/Итого:│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тапшыруучу (кош бойлуулук жана торот боюнча жолокпул алуучу же каза болгон адамдын жакын тууганы, же чындыгында комгон башка адам)</w:t>
      </w:r>
    </w:p>
    <w:p>
      <w:pPr>
        <w:spacing w:after="120"/>
        <w:jc w:val="both"/>
      </w:pPr>
      <w:r>
        <w:rPr>
          <w:rFonts w:ascii="Arial" w:cs="Arial" w:eastAsia="Arial" w:hAnsi="Arial"/>
          <w:sz w:val="24"/>
          <w:szCs w:val="24"/>
        </w:rPr>
        <w:t xml:space="preserve">Предъявитель отчета (получатель пособия по беременности и родам или член семьи умершего, или лицо, фактически осуществившее похороны)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____________________ 20__ ж/г. "___" ___________</w:t>
      </w:r>
    </w:p>
    <w:p>
      <w:pPr>
        <w:spacing w:after="120"/>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20__ ж/г. "___" 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fuwacjbnhjlie9ecdew4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отчета индивидуальных предпринимателей, работающих на основе патента или налогового контракта,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y9jmpmfbiwgalqy6gewau">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о расходах индивидуальных предпринимателей, работающих на основе патента или налогового контракта, по выплате пособий по беременности и родам и на погребение из республиканского бюджета составляется индивидуальными предпринимателями, работающими на основе патента или налогового контракта, до 15 числа после отчетного месяца, в двух экземплярах.</w:t>
      </w:r>
    </w:p>
    <w:p>
      <w:pPr>
        <w:spacing w:after="120"/>
        <w:jc w:val="both"/>
      </w:pPr>
      <w:r>
        <w:rPr>
          <w:rFonts w:ascii="Arial" w:cs="Arial" w:eastAsia="Arial" w:hAnsi="Arial"/>
          <w:sz w:val="24"/>
          <w:szCs w:val="24"/>
        </w:rPr>
        <w:t xml:space="preserve">При обращении в управление социального развития к указанному отчету индивидуальными предпринимателями прилагаются следующие документы:</w:t>
      </w:r>
    </w:p>
    <w:p>
      <w:pPr>
        <w:spacing w:after="120"/>
        <w:jc w:val="both"/>
      </w:pPr>
      <w:r>
        <w:rPr>
          <w:rFonts w:ascii="Arial" w:cs="Arial" w:eastAsia="Arial" w:hAnsi="Arial"/>
          <w:sz w:val="24"/>
          <w:szCs w:val="24"/>
        </w:rPr>
        <w:t xml:space="preserve">- листок нетрудоспособности;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патента (гражданам, работающим на основе патента);</w:t>
      </w:r>
    </w:p>
    <w:p>
      <w:pPr>
        <w:spacing w:after="120"/>
        <w:jc w:val="both"/>
      </w:pPr>
      <w:r>
        <w:rPr>
          <w:rFonts w:ascii="Arial" w:cs="Arial" w:eastAsia="Arial" w:hAnsi="Arial"/>
          <w:sz w:val="24"/>
          <w:szCs w:val="24"/>
        </w:rPr>
        <w:t xml:space="preserve">- копия свидетельства о регистрации из органов статистики и копию налогового контракта с органами налоговой службы или справки об уплате налога (гражданам, работающим на основании свидетельства Национального статистического комитета Кыргызской Республики);</w:t>
      </w:r>
    </w:p>
    <w:p>
      <w:pPr>
        <w:spacing w:after="120"/>
        <w:jc w:val="both"/>
      </w:pPr>
      <w:r>
        <w:rPr>
          <w:rFonts w:ascii="Arial" w:cs="Arial" w:eastAsia="Arial" w:hAnsi="Arial"/>
          <w:sz w:val="24"/>
          <w:szCs w:val="24"/>
        </w:rPr>
        <w:t xml:space="preserve">- справка о смерти (оригинал) и копия свидетельства о смерти.</w:t>
      </w:r>
    </w:p>
    <w:p>
      <w:pPr>
        <w:spacing w:after="120"/>
        <w:jc w:val="both"/>
      </w:pPr>
      <w:r>
        <w:rPr>
          <w:rFonts w:ascii="Arial" w:cs="Arial" w:eastAsia="Arial" w:hAnsi="Arial"/>
          <w:sz w:val="24"/>
          <w:szCs w:val="24"/>
        </w:rPr>
        <w:t xml:space="preserve">Один экземпляр отчета, заверенный управлением социального развития, возвращается обратно индивидуальному предпринимателю.</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v5mzs3eqpbnyp1hfh5v0r">
        <w:r>
          <w:rPr>
            <w:rFonts w:ascii="Arial" w:cs="Arial" w:eastAsia="Arial" w:hAnsi="Arial"/>
            <w:color w:val="1D4ED8"/>
            <w:sz w:val="24"/>
            <w:szCs w:val="24"/>
            <w:u w:val="single"/>
          </w:rPr>
          <w:t xml:space="preserve">постановлением </w:t>
        </w:r>
      </w:hyperlink>
      <w:r>
        <w:rPr>
          <w:rFonts w:ascii="Arial" w:cs="Arial" w:eastAsia="Arial" w:hAnsi="Arial"/>
          <w:sz w:val="24"/>
          <w:szCs w:val="24"/>
        </w:rPr>
        <w:t xml:space="preserve">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Ар бир отчеттук айдан кийинки</w:t>
      </w:r>
      <w:r>
        <w:rPr>
          <w:rFonts w:ascii="Arial" w:cs="Arial" w:eastAsia="Arial" w:hAnsi="Arial"/>
          <w:sz w:val="24"/>
          <w:szCs w:val="24"/>
        </w:rPr>
        <w:t xml:space="preserve">	</w:t>
      </w:r>
      <w:r>
        <w:rPr>
          <w:rFonts w:ascii="Arial" w:cs="Arial" w:eastAsia="Arial" w:hAnsi="Arial"/>
          <w:sz w:val="24"/>
          <w:szCs w:val="24"/>
        </w:rPr>
        <w:t xml:space="preserve">Составляется ежемесячно, не позднее</w:t>
      </w:r>
    </w:p>
    <w:p>
      <w:pPr>
        <w:tabs>
          <w:tab w:val="right" w:pos="10178"/>
        </w:tabs>
        <w:spacing w:after="120"/>
      </w:pPr>
      <w:r>
        <w:rPr>
          <w:rFonts w:ascii="Arial" w:cs="Arial" w:eastAsia="Arial" w:hAnsi="Arial"/>
          <w:sz w:val="24"/>
          <w:szCs w:val="24"/>
        </w:rPr>
        <w:t xml:space="preserve">15-числого чейин тузулот</w:t>
      </w:r>
      <w:r>
        <w:rPr>
          <w:rFonts w:ascii="Arial" w:cs="Arial" w:eastAsia="Arial" w:hAnsi="Arial"/>
          <w:sz w:val="24"/>
          <w:szCs w:val="24"/>
        </w:rPr>
        <w:t xml:space="preserve">	</w:t>
      </w:r>
      <w:r>
        <w:rPr>
          <w:rFonts w:ascii="Arial" w:cs="Arial" w:eastAsia="Arial" w:hAnsi="Arial"/>
          <w:sz w:val="24"/>
          <w:szCs w:val="24"/>
        </w:rPr>
        <w:t xml:space="preserve">15 числа после отчетного месяца,</w:t>
      </w:r>
    </w:p>
    <w:p>
      <w:pPr>
        <w:tabs>
          <w:tab w:val="right" w:pos="10178"/>
        </w:tabs>
        <w:spacing w:after="120"/>
      </w:pPr>
      <w:r>
        <w:rPr>
          <w:rFonts w:ascii="Arial" w:cs="Arial" w:eastAsia="Arial" w:hAnsi="Arial"/>
          <w:sz w:val="24"/>
          <w:szCs w:val="24"/>
        </w:rPr>
        <w:t xml:space="preserve">сом менен</w:t>
      </w:r>
      <w:r>
        <w:rPr>
          <w:rFonts w:ascii="Arial" w:cs="Arial" w:eastAsia="Arial" w:hAnsi="Arial"/>
          <w:sz w:val="24"/>
          <w:szCs w:val="24"/>
        </w:rPr>
        <w:t xml:space="preserve">	</w:t>
      </w:r>
      <w:r>
        <w:rPr>
          <w:rFonts w:ascii="Arial" w:cs="Arial" w:eastAsia="Arial" w:hAnsi="Arial"/>
          <w:sz w:val="24"/>
          <w:szCs w:val="24"/>
        </w:rPr>
        <w:t xml:space="preserve">в сомах</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____________________________________________________________________________________________________________________________________</w:t>
      </w:r>
    </w:p>
    <w:p>
      <w:pPr>
        <w:spacing w:after="120"/>
        <w:ind w:firstLine="708"/>
        <w:jc w:val="both"/>
      </w:pPr>
      <w:r>
        <w:rPr>
          <w:rFonts w:ascii="Arial" w:cs="Arial" w:eastAsia="Arial" w:hAnsi="Arial"/>
          <w:sz w:val="24"/>
          <w:szCs w:val="24"/>
        </w:rPr>
        <w:t xml:space="preserve">(район/шаар)/(район/город)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Кош бойлуулук жана торот боюнча жана соок коюуга жолокпулдарды республикалык бюджеттен толоо боюнча юридикалык жакты тузбогон дыйкан (фермер) чарбаларынын чыгымдары жонундо отчеттун формасы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Форма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Юридикалык жакты тузбогон дыйкан (фермер) чарба жонундо маалымат/Сведение о крестьянском (фермерском) хозяйстве без образования юридического лица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Дыйкан (фермер) чарбасынын мучосунун аты-жону/ФИО члена крестьянских (фермерских) хозяйств: ____________________________________________ 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ИНН крестьянского (фермерского) хозяйства: ___________________________________________________________________________________________</w:t>
      </w:r>
    </w:p>
    <w:p>
      <w:pPr>
        <w:spacing w:after="120"/>
        <w:jc w:val="both"/>
      </w:pPr>
      <w:r>
        <w:rPr>
          <w:rFonts w:ascii="Arial" w:cs="Arial" w:eastAsia="Arial" w:hAnsi="Arial"/>
          <w:sz w:val="24"/>
          <w:szCs w:val="24"/>
        </w:rPr>
        <w:t xml:space="preserve">Дыйкан (фермер) чарбасынын мучосунун жашаган дареги/Домашний адрес члена крестьянского (фермерского) хозяйства: __________________________</w:t>
      </w:r>
    </w:p>
    <w:p>
      <w:pPr>
        <w:spacing w:after="120"/>
        <w:jc w:val="both"/>
      </w:pPr>
      <w:r>
        <w:rPr>
          <w:rFonts w:ascii="Arial" w:cs="Arial" w:eastAsia="Arial" w:hAnsi="Arial"/>
          <w:sz w:val="24"/>
          <w:szCs w:val="24"/>
        </w:rPr>
        <w:t xml:space="preserve">Телефон: __________ Почта индекси/Почтовый индекс: __________________________________________________________________________________</w:t>
      </w:r>
    </w:p>
    <w:p>
      <w:pPr>
        <w:spacing w:after="120"/>
        <w:jc w:val="both"/>
      </w:pPr>
      <w:r>
        <w:rPr>
          <w:rFonts w:ascii="Arial" w:cs="Arial" w:eastAsia="Arial" w:hAnsi="Arial"/>
          <w:sz w:val="24"/>
          <w:szCs w:val="24"/>
        </w:rPr>
        <w:t xml:space="preserve">Жургузгон иштин туру/Вид деятельности: ______________________________________________________________________________________________</w:t>
      </w:r>
    </w:p>
    <w:p>
      <w:pPr>
        <w:spacing w:after="120"/>
        <w:jc w:val="both"/>
      </w:pPr>
      <w:r>
        <w:rPr>
          <w:rFonts w:ascii="Arial" w:cs="Arial" w:eastAsia="Arial" w:hAnsi="Arial"/>
          <w:sz w:val="24"/>
          <w:szCs w:val="24"/>
        </w:rPr>
        <w:t xml:space="preserve">Паспорттун маалыматтары/Данные паспорта: № _______________________ ____________________________________________________________________________________________________________________________________</w:t>
      </w:r>
    </w:p>
    <w:p>
      <w:pPr>
        <w:spacing w:after="120"/>
        <w:jc w:val="both"/>
      </w:pPr>
      <w:r>
        <w:rPr>
          <w:rFonts w:ascii="Arial" w:cs="Arial" w:eastAsia="Arial" w:hAnsi="Arial"/>
          <w:sz w:val="24"/>
          <w:szCs w:val="24"/>
        </w:rPr>
        <w:t xml:space="preserve">Кимдер тарабынан жана качан берилген/Кем и когда выдан</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 Республикалык бюджеттен чыгымдардын ордун толтуруу боюнча эсептер</w:t>
      </w:r>
    </w:p>
    <w:p>
      <w:pPr>
        <w:spacing w:after="120"/>
        <w:jc w:val="both"/>
      </w:pPr>
      <w:r>
        <w:rPr>
          <w:rFonts w:ascii="Arial" w:cs="Arial" w:eastAsia="Arial" w:hAnsi="Arial"/>
          <w:sz w:val="24"/>
          <w:szCs w:val="24"/>
        </w:rPr>
        <w:t xml:space="preserve">Расчеты по возмещению расходов из средств республиканского бюджета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Корсоткучтордун аталышы/Наименование показателей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│Жылдын башталышындагы калдык/Остаток на начало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│Жыл башталышынан бери республикалык бюджеттин        │            │</w:t>
      </w:r>
    </w:p>
    <w:p>
      <w:pPr>
        <w:spacing w:after="120"/>
        <w:jc w:val="both"/>
      </w:pPr>
      <w:r>
        <w:rPr>
          <w:rFonts w:ascii="Arial" w:cs="Arial" w:eastAsia="Arial" w:hAnsi="Arial"/>
          <w:sz w:val="24"/>
          <w:szCs w:val="24"/>
        </w:rPr>
        <w:t xml:space="preserve">│  │эсебинен жолокпулдар эсептелди, бардыгы/Всего        │            │</w:t>
      </w:r>
    </w:p>
    <w:p>
      <w:pPr>
        <w:spacing w:after="120"/>
        <w:jc w:val="both"/>
      </w:pPr>
      <w:r>
        <w:rPr>
          <w:rFonts w:ascii="Arial" w:cs="Arial" w:eastAsia="Arial" w:hAnsi="Arial"/>
          <w:sz w:val="24"/>
          <w:szCs w:val="24"/>
        </w:rPr>
        <w:t xml:space="preserve">│  │начислено пособий за счет республиканского бюджета   │            │</w:t>
      </w:r>
    </w:p>
    <w:p>
      <w:pPr>
        <w:spacing w:after="120"/>
        <w:jc w:val="both"/>
      </w:pPr>
      <w:r>
        <w:rPr>
          <w:rFonts w:ascii="Arial" w:cs="Arial" w:eastAsia="Arial" w:hAnsi="Arial"/>
          <w:sz w:val="24"/>
          <w:szCs w:val="24"/>
        </w:rPr>
        <w:t xml:space="preserve">│  │с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│2а│анын ичинде/в том числе за ___________ айы учун/месяц│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│Текшеруунун натыйжасы боюнча жолокпулдардын          │            │</w:t>
      </w:r>
    </w:p>
    <w:p>
      <w:pPr>
        <w:spacing w:after="120"/>
        <w:jc w:val="both"/>
      </w:pPr>
      <w:r>
        <w:rPr>
          <w:rFonts w:ascii="Arial" w:cs="Arial" w:eastAsia="Arial" w:hAnsi="Arial"/>
          <w:sz w:val="24"/>
          <w:szCs w:val="24"/>
        </w:rPr>
        <w:t xml:space="preserve">│  │суммасынын кобойтулушу (+), азайтылышы (-)/Увеличение│            │</w:t>
      </w:r>
    </w:p>
    <w:p>
      <w:pPr>
        <w:spacing w:after="120"/>
        <w:jc w:val="both"/>
      </w:pPr>
      <w:r>
        <w:rPr>
          <w:rFonts w:ascii="Arial" w:cs="Arial" w:eastAsia="Arial" w:hAnsi="Arial"/>
          <w:sz w:val="24"/>
          <w:szCs w:val="24"/>
        </w:rPr>
        <w:t xml:space="preserve">│  │(+), уменьшение (-) суммы пособий по результатам     │            │</w:t>
      </w:r>
    </w:p>
    <w:p>
      <w:pPr>
        <w:spacing w:after="120"/>
        <w:jc w:val="both"/>
      </w:pPr>
      <w:r>
        <w:rPr>
          <w:rFonts w:ascii="Arial" w:cs="Arial" w:eastAsia="Arial" w:hAnsi="Arial"/>
          <w:sz w:val="24"/>
          <w:szCs w:val="24"/>
        </w:rPr>
        <w:t xml:space="preserve">│  │проверки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│4 │Жыл башталышынан бери республикалык бюджеттен орду   │            │</w:t>
      </w:r>
    </w:p>
    <w:p>
      <w:pPr>
        <w:spacing w:after="120"/>
        <w:jc w:val="both"/>
      </w:pPr>
      <w:r>
        <w:rPr>
          <w:rFonts w:ascii="Arial" w:cs="Arial" w:eastAsia="Arial" w:hAnsi="Arial"/>
          <w:sz w:val="24"/>
          <w:szCs w:val="24"/>
        </w:rPr>
        <w:t xml:space="preserve">│  │толтурулду/Возмещено республиканским бюджетом с      │            │</w:t>
      </w:r>
    </w:p>
    <w:p>
      <w:pPr>
        <w:spacing w:after="120"/>
        <w:jc w:val="both"/>
      </w:pPr>
      <w:r>
        <w:rPr>
          <w:rFonts w:ascii="Arial" w:cs="Arial" w:eastAsia="Arial" w:hAnsi="Arial"/>
          <w:sz w:val="24"/>
          <w:szCs w:val="24"/>
        </w:rPr>
        <w:t xml:space="preserve">│  │начала года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│Отчеттук айдын буткон кунуно карата карыздын         │            │</w:t>
      </w:r>
    </w:p>
    <w:p>
      <w:pPr>
        <w:spacing w:after="120"/>
        <w:jc w:val="both"/>
      </w:pPr>
      <w:r>
        <w:rPr>
          <w:rFonts w:ascii="Arial" w:cs="Arial" w:eastAsia="Arial" w:hAnsi="Arial"/>
          <w:sz w:val="24"/>
          <w:szCs w:val="24"/>
        </w:rPr>
        <w:t xml:space="preserve">│  │калдыгы/Остаток задолженности на конец отчетного     │            │</w:t>
      </w:r>
    </w:p>
    <w:p>
      <w:pPr>
        <w:spacing w:after="120"/>
        <w:jc w:val="both"/>
      </w:pPr>
      <w:r>
        <w:rPr>
          <w:rFonts w:ascii="Arial" w:cs="Arial" w:eastAsia="Arial" w:hAnsi="Arial"/>
          <w:sz w:val="24"/>
          <w:szCs w:val="24"/>
        </w:rPr>
        <w:t xml:space="preserve">│  │месяца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 Жалпы маалымат/Общие сведения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              Корсоткучтор/Показатели                │Сумма, сомов│</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│Кош бойлуулук жана торот жана соок коюу болоор       │            │</w:t>
      </w:r>
    </w:p>
    <w:p>
      <w:pPr>
        <w:spacing w:after="120"/>
        <w:jc w:val="both"/>
      </w:pPr>
      <w:r>
        <w:rPr>
          <w:rFonts w:ascii="Arial" w:cs="Arial" w:eastAsia="Arial" w:hAnsi="Arial"/>
          <w:sz w:val="24"/>
          <w:szCs w:val="24"/>
        </w:rPr>
        <w:t xml:space="preserve">│  │алдында толоочу тарабынан откон жыл учун тологон жер │            │</w:t>
      </w:r>
    </w:p>
    <w:p>
      <w:pPr>
        <w:spacing w:after="120"/>
        <w:jc w:val="both"/>
      </w:pPr>
      <w:r>
        <w:rPr>
          <w:rFonts w:ascii="Arial" w:cs="Arial" w:eastAsia="Arial" w:hAnsi="Arial"/>
          <w:sz w:val="24"/>
          <w:szCs w:val="24"/>
        </w:rPr>
        <w:t xml:space="preserve">│  │салыгынын суммасы/Сумма земельного налога,           │            │</w:t>
      </w:r>
    </w:p>
    <w:p>
      <w:pPr>
        <w:spacing w:after="120"/>
        <w:jc w:val="both"/>
      </w:pPr>
      <w:r>
        <w:rPr>
          <w:rFonts w:ascii="Arial" w:cs="Arial" w:eastAsia="Arial" w:hAnsi="Arial"/>
          <w:sz w:val="24"/>
          <w:szCs w:val="24"/>
        </w:rPr>
        <w:t xml:space="preserve">│  │выплаченная плательщиком за предыдущий год перед     │            │</w:t>
      </w:r>
    </w:p>
    <w:p>
      <w:pPr>
        <w:spacing w:after="120"/>
        <w:jc w:val="both"/>
      </w:pPr>
      <w:r>
        <w:rPr>
          <w:rFonts w:ascii="Arial" w:cs="Arial" w:eastAsia="Arial" w:hAnsi="Arial"/>
          <w:sz w:val="24"/>
          <w:szCs w:val="24"/>
        </w:rPr>
        <w:t xml:space="preserve">│  │наступлением беременности и родов и на погребение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│Жолокпулдун олчомун эсептоо учун дыйкан (фермер)     │            │</w:t>
      </w:r>
    </w:p>
    <w:p>
      <w:pPr>
        <w:spacing w:after="120"/>
        <w:jc w:val="both"/>
      </w:pPr>
      <w:r>
        <w:rPr>
          <w:rFonts w:ascii="Arial" w:cs="Arial" w:eastAsia="Arial" w:hAnsi="Arial"/>
          <w:sz w:val="24"/>
          <w:szCs w:val="24"/>
        </w:rPr>
        <w:t xml:space="preserve">│  │чарбанын бир мучосунун орточо бир айлык эмгек        │            │</w:t>
      </w:r>
    </w:p>
    <w:p>
      <w:pPr>
        <w:spacing w:after="120"/>
        <w:jc w:val="both"/>
      </w:pPr>
      <w:r>
        <w:rPr>
          <w:rFonts w:ascii="Arial" w:cs="Arial" w:eastAsia="Arial" w:hAnsi="Arial"/>
          <w:sz w:val="24"/>
          <w:szCs w:val="24"/>
        </w:rPr>
        <w:t xml:space="preserve">│  │акысы/Среднемесячная заработная плата на одного      │            │</w:t>
      </w:r>
    </w:p>
    <w:p>
      <w:pPr>
        <w:spacing w:after="120"/>
        <w:jc w:val="both"/>
      </w:pPr>
      <w:r>
        <w:rPr>
          <w:rFonts w:ascii="Arial" w:cs="Arial" w:eastAsia="Arial" w:hAnsi="Arial"/>
          <w:sz w:val="24"/>
          <w:szCs w:val="24"/>
        </w:rPr>
        <w:t xml:space="preserve">│  │члена крестьянского (фермерского) хозяйства для      │            │</w:t>
      </w:r>
    </w:p>
    <w:p>
      <w:pPr>
        <w:spacing w:after="120"/>
        <w:jc w:val="both"/>
      </w:pPr>
      <w:r>
        <w:rPr>
          <w:rFonts w:ascii="Arial" w:cs="Arial" w:eastAsia="Arial" w:hAnsi="Arial"/>
          <w:sz w:val="24"/>
          <w:szCs w:val="24"/>
        </w:rPr>
        <w:t xml:space="preserve">│  │расчета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│Жолокпулдун олчомун эсептоо учун дыйкан (фермер)     │            │</w:t>
      </w:r>
    </w:p>
    <w:p>
      <w:pPr>
        <w:spacing w:after="120"/>
        <w:jc w:val="both"/>
      </w:pPr>
      <w:r>
        <w:rPr>
          <w:rFonts w:ascii="Arial" w:cs="Arial" w:eastAsia="Arial" w:hAnsi="Arial"/>
          <w:sz w:val="24"/>
          <w:szCs w:val="24"/>
        </w:rPr>
        <w:t xml:space="preserve">│  │чарбанын бир мучосунун орточо бир кундук эмгек акысы │            │</w:t>
      </w:r>
    </w:p>
    <w:p>
      <w:pPr>
        <w:spacing w:after="120"/>
        <w:jc w:val="both"/>
      </w:pPr>
      <w:r>
        <w:rPr>
          <w:rFonts w:ascii="Arial" w:cs="Arial" w:eastAsia="Arial" w:hAnsi="Arial"/>
          <w:sz w:val="24"/>
          <w:szCs w:val="24"/>
        </w:rPr>
        <w:t xml:space="preserve">│  │Среднедневная заработная плата на одного члена       │            │</w:t>
      </w:r>
    </w:p>
    <w:p>
      <w:pPr>
        <w:spacing w:after="120"/>
        <w:jc w:val="both"/>
      </w:pPr>
      <w:r>
        <w:rPr>
          <w:rFonts w:ascii="Arial" w:cs="Arial" w:eastAsia="Arial" w:hAnsi="Arial"/>
          <w:sz w:val="24"/>
          <w:szCs w:val="24"/>
        </w:rPr>
        <w:t xml:space="preserve">│  │крестьянского (фермерского) хозяйства для расчета    │            │</w:t>
      </w:r>
    </w:p>
    <w:p>
      <w:pPr>
        <w:spacing w:after="120"/>
        <w:jc w:val="both"/>
      </w:pPr>
      <w:r>
        <w:rPr>
          <w:rFonts w:ascii="Arial" w:cs="Arial" w:eastAsia="Arial" w:hAnsi="Arial"/>
          <w:sz w:val="24"/>
          <w:szCs w:val="24"/>
        </w:rPr>
        <w:t xml:space="preserve">│  │пособия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III. Кош бойлуулук жана торот жана соок коюуга жолокпулду толоо боюнча чыгымдар жонундо маалымат Сведения о расходах по выплате пособий по беременности и родам и на погребение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│№│Жолокпул-│ Эмгекке│ Эмгекке│Аптадагы│  Иштен │  Чыгымдар/Расходы   │</w:t>
      </w:r>
    </w:p>
    <w:p>
      <w:pPr>
        <w:spacing w:after="120"/>
        <w:jc w:val="both"/>
      </w:pPr>
      <w:r>
        <w:rPr>
          <w:rFonts w:ascii="Arial" w:cs="Arial" w:eastAsia="Arial" w:hAnsi="Arial"/>
          <w:sz w:val="24"/>
          <w:szCs w:val="24"/>
        </w:rPr>
        <w:t xml:space="preserve">│ │   дун   │ жарам- │ жарам- │   иш   │  бошо- ├─────┬───────────────┤</w:t>
      </w:r>
    </w:p>
    <w:p>
      <w:pPr>
        <w:spacing w:after="120"/>
        <w:jc w:val="both"/>
      </w:pPr>
      <w:r>
        <w:rPr>
          <w:rFonts w:ascii="Arial" w:cs="Arial" w:eastAsia="Arial" w:hAnsi="Arial"/>
          <w:sz w:val="24"/>
          <w:szCs w:val="24"/>
        </w:rPr>
        <w:t xml:space="preserve">│ │ аталышы,│ сыздык │ сыздык │ кундор-│ тулган │Бар- │ анын ичинде/в │</w:t>
      </w:r>
    </w:p>
    <w:p>
      <w:pPr>
        <w:spacing w:after="120"/>
        <w:jc w:val="both"/>
      </w:pPr>
      <w:r>
        <w:rPr>
          <w:rFonts w:ascii="Arial" w:cs="Arial" w:eastAsia="Arial" w:hAnsi="Arial"/>
          <w:sz w:val="24"/>
          <w:szCs w:val="24"/>
        </w:rPr>
        <w:t xml:space="preserve">│ │Жолокпул-│баракча-│ мезгили│   дун  │ кундор-│дыгы │   том числе   │</w:t>
      </w:r>
    </w:p>
    <w:p>
      <w:pPr>
        <w:spacing w:after="120"/>
        <w:jc w:val="both"/>
      </w:pPr>
      <w:r>
        <w:rPr>
          <w:rFonts w:ascii="Arial" w:cs="Arial" w:eastAsia="Arial" w:hAnsi="Arial"/>
          <w:sz w:val="24"/>
          <w:szCs w:val="24"/>
        </w:rPr>
        <w:t xml:space="preserve">│ │   ду    │  сынын │  жана  │  саны  │   дун  │Все- ├───────┬───────┤</w:t>
      </w:r>
    </w:p>
    <w:p>
      <w:pPr>
        <w:spacing w:after="120"/>
        <w:jc w:val="both"/>
      </w:pPr>
      <w:r>
        <w:rPr>
          <w:rFonts w:ascii="Arial" w:cs="Arial" w:eastAsia="Arial" w:hAnsi="Arial"/>
          <w:sz w:val="24"/>
          <w:szCs w:val="24"/>
        </w:rPr>
        <w:t xml:space="preserve">│ │ алуучу- │сериясы,│  каза  │  Коли- │  саны  │ го, │ Оздук │Респуб-│</w:t>
      </w:r>
    </w:p>
    <w:p>
      <w:pPr>
        <w:spacing w:after="120"/>
        <w:jc w:val="both"/>
      </w:pPr>
      <w:r>
        <w:rPr>
          <w:rFonts w:ascii="Arial" w:cs="Arial" w:eastAsia="Arial" w:hAnsi="Arial"/>
          <w:sz w:val="24"/>
          <w:szCs w:val="24"/>
        </w:rPr>
        <w:t xml:space="preserve">│ │ лардын  │ №, каза│ болгон │ чество │   (иш  │сомов│каража-│ликалык│</w:t>
      </w:r>
    </w:p>
    <w:p>
      <w:pPr>
        <w:spacing w:after="120"/>
        <w:jc w:val="both"/>
      </w:pPr>
      <w:r>
        <w:rPr>
          <w:rFonts w:ascii="Arial" w:cs="Arial" w:eastAsia="Arial" w:hAnsi="Arial"/>
          <w:sz w:val="24"/>
          <w:szCs w:val="24"/>
        </w:rPr>
        <w:t xml:space="preserve">│ │аты-жону │ болгон-│  дата  │ рабочих│кундору)│     │ тынын │бюджет-│</w:t>
      </w:r>
    </w:p>
    <w:p>
      <w:pPr>
        <w:spacing w:after="120"/>
        <w:jc w:val="both"/>
      </w:pPr>
      <w:r>
        <w:rPr>
          <w:rFonts w:ascii="Arial" w:cs="Arial" w:eastAsia="Arial" w:hAnsi="Arial"/>
          <w:sz w:val="24"/>
          <w:szCs w:val="24"/>
        </w:rPr>
        <w:t xml:space="preserve">│ │Наимено- │  дугу  │ Период │ дней в │  Коли- │     │эсеби- │  тин  │</w:t>
      </w:r>
    </w:p>
    <w:p>
      <w:pPr>
        <w:spacing w:after="120"/>
        <w:jc w:val="both"/>
      </w:pPr>
      <w:r>
        <w:rPr>
          <w:rFonts w:ascii="Arial" w:cs="Arial" w:eastAsia="Arial" w:hAnsi="Arial"/>
          <w:sz w:val="24"/>
          <w:szCs w:val="24"/>
        </w:rPr>
        <w:t xml:space="preserve">│ │ вание   │тууралуу│нетрудо-│ неделю │ чество │     │  нен  │эсеби- │</w:t>
      </w:r>
    </w:p>
    <w:p>
      <w:pPr>
        <w:spacing w:after="120"/>
        <w:jc w:val="both"/>
      </w:pPr>
      <w:r>
        <w:rPr>
          <w:rFonts w:ascii="Arial" w:cs="Arial" w:eastAsia="Arial" w:hAnsi="Arial"/>
          <w:sz w:val="24"/>
          <w:szCs w:val="24"/>
        </w:rPr>
        <w:t xml:space="preserve">│ │пособий, │маалымат│ способ-│        │  дней  │     │За счет│  нен  │</w:t>
      </w:r>
    </w:p>
    <w:p>
      <w:pPr>
        <w:spacing w:after="120"/>
        <w:jc w:val="both"/>
      </w:pPr>
      <w:r>
        <w:rPr>
          <w:rFonts w:ascii="Arial" w:cs="Arial" w:eastAsia="Arial" w:hAnsi="Arial"/>
          <w:sz w:val="24"/>
          <w:szCs w:val="24"/>
        </w:rPr>
        <w:t xml:space="preserve">│ │   ФИО   │ Серия, │ ности и│        │  осво- │     │собст- │За счет│</w:t>
      </w:r>
    </w:p>
    <w:p>
      <w:pPr>
        <w:spacing w:after="120"/>
        <w:jc w:val="both"/>
      </w:pPr>
      <w:r>
        <w:rPr>
          <w:rFonts w:ascii="Arial" w:cs="Arial" w:eastAsia="Arial" w:hAnsi="Arial"/>
          <w:sz w:val="24"/>
          <w:szCs w:val="24"/>
        </w:rPr>
        <w:t xml:space="preserve">│ │ получа- │№ листка│  дата  │        │бождения│     │венных │респуб-│</w:t>
      </w:r>
    </w:p>
    <w:p>
      <w:pPr>
        <w:spacing w:after="120"/>
        <w:jc w:val="both"/>
      </w:pPr>
      <w:r>
        <w:rPr>
          <w:rFonts w:ascii="Arial" w:cs="Arial" w:eastAsia="Arial" w:hAnsi="Arial"/>
          <w:sz w:val="24"/>
          <w:szCs w:val="24"/>
        </w:rPr>
        <w:t xml:space="preserve">│ │  телей  │нетрудо-│ смерти │        │   от   │     │средств│ликан- │</w:t>
      </w:r>
    </w:p>
    <w:p>
      <w:pPr>
        <w:spacing w:after="120"/>
        <w:jc w:val="both"/>
      </w:pPr>
      <w:r>
        <w:rPr>
          <w:rFonts w:ascii="Arial" w:cs="Arial" w:eastAsia="Arial" w:hAnsi="Arial"/>
          <w:sz w:val="24"/>
          <w:szCs w:val="24"/>
        </w:rPr>
        <w:t xml:space="preserve">│ │ пособия │ способ-│        │        │ работы │     │предъ- │ ского │</w:t>
      </w:r>
    </w:p>
    <w:p>
      <w:pPr>
        <w:spacing w:after="120"/>
        <w:jc w:val="both"/>
      </w:pPr>
      <w:r>
        <w:rPr>
          <w:rFonts w:ascii="Arial" w:cs="Arial" w:eastAsia="Arial" w:hAnsi="Arial"/>
          <w:sz w:val="24"/>
          <w:szCs w:val="24"/>
        </w:rPr>
        <w:t xml:space="preserve">│ │         │ ности, │        │        │(рабочие│     │явите- │бюдже- │</w:t>
      </w:r>
    </w:p>
    <w:p>
      <w:pPr>
        <w:spacing w:after="120"/>
        <w:jc w:val="both"/>
      </w:pPr>
      <w:r>
        <w:rPr>
          <w:rFonts w:ascii="Arial" w:cs="Arial" w:eastAsia="Arial" w:hAnsi="Arial"/>
          <w:sz w:val="24"/>
          <w:szCs w:val="24"/>
        </w:rPr>
        <w:t xml:space="preserve">│ │         │ справки│        │        │  дни)  │     │  ля,  │  та,  │</w:t>
      </w:r>
    </w:p>
    <w:p>
      <w:pPr>
        <w:spacing w:after="120"/>
        <w:jc w:val="both"/>
      </w:pPr>
      <w:r>
        <w:rPr>
          <w:rFonts w:ascii="Arial" w:cs="Arial" w:eastAsia="Arial" w:hAnsi="Arial"/>
          <w:sz w:val="24"/>
          <w:szCs w:val="24"/>
        </w:rPr>
        <w:t xml:space="preserve">│ │         │о смерти│        │        │        │     │ сомов │ сомов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│1│    2    │    3   │    4   │    5   │    6   │  7  │   8   │   9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│а│Кош      │        │        │        │        │     │       │       │</w:t>
      </w:r>
    </w:p>
    <w:p>
      <w:pPr>
        <w:spacing w:after="120"/>
        <w:jc w:val="both"/>
      </w:pPr>
      <w:r>
        <w:rPr>
          <w:rFonts w:ascii="Arial" w:cs="Arial" w:eastAsia="Arial" w:hAnsi="Arial"/>
          <w:sz w:val="24"/>
          <w:szCs w:val="24"/>
        </w:rPr>
        <w:t xml:space="preserve">│ │бойлуулук│        │        │        │        │     │       │       │</w:t>
      </w:r>
    </w:p>
    <w:p>
      <w:pPr>
        <w:spacing w:after="120"/>
        <w:jc w:val="both"/>
      </w:pPr>
      <w:r>
        <w:rPr>
          <w:rFonts w:ascii="Arial" w:cs="Arial" w:eastAsia="Arial" w:hAnsi="Arial"/>
          <w:sz w:val="24"/>
          <w:szCs w:val="24"/>
        </w:rPr>
        <w:t xml:space="preserve">│ │жана     │        │        │        │        │     │       │       │</w:t>
      </w:r>
    </w:p>
    <w:p>
      <w:pPr>
        <w:spacing w:after="120"/>
        <w:jc w:val="both"/>
      </w:pPr>
      <w:r>
        <w:rPr>
          <w:rFonts w:ascii="Arial" w:cs="Arial" w:eastAsia="Arial" w:hAnsi="Arial"/>
          <w:sz w:val="24"/>
          <w:szCs w:val="24"/>
        </w:rPr>
        <w:t xml:space="preserve">│ │торот    │        │        │        │        │     │       │       │</w:t>
      </w:r>
    </w:p>
    <w:p>
      <w:pPr>
        <w:spacing w:after="120"/>
        <w:jc w:val="both"/>
      </w:pPr>
      <w:r>
        <w:rPr>
          <w:rFonts w:ascii="Arial" w:cs="Arial" w:eastAsia="Arial" w:hAnsi="Arial"/>
          <w:sz w:val="24"/>
          <w:szCs w:val="24"/>
        </w:rPr>
        <w:t xml:space="preserve">│ │боюнча/По│        │        │        │        │     │       │       │</w:t>
      </w:r>
    </w:p>
    <w:p>
      <w:pPr>
        <w:spacing w:after="120"/>
        <w:jc w:val="both"/>
      </w:pPr>
      <w:r>
        <w:rPr>
          <w:rFonts w:ascii="Arial" w:cs="Arial" w:eastAsia="Arial" w:hAnsi="Arial"/>
          <w:sz w:val="24"/>
          <w:szCs w:val="24"/>
        </w:rPr>
        <w:t xml:space="preserve">│ │беремен- │        │        │        │        │     │       │       │</w:t>
      </w:r>
    </w:p>
    <w:p>
      <w:pPr>
        <w:spacing w:after="120"/>
        <w:jc w:val="both"/>
      </w:pPr>
      <w:r>
        <w:rPr>
          <w:rFonts w:ascii="Arial" w:cs="Arial" w:eastAsia="Arial" w:hAnsi="Arial"/>
          <w:sz w:val="24"/>
          <w:szCs w:val="24"/>
        </w:rPr>
        <w:t xml:space="preserve">│ │ности и  │        │        │        │        │     │       │       │</w:t>
      </w:r>
    </w:p>
    <w:p>
      <w:pPr>
        <w:spacing w:after="120"/>
        <w:jc w:val="both"/>
      </w:pPr>
      <w:r>
        <w:rPr>
          <w:rFonts w:ascii="Arial" w:cs="Arial" w:eastAsia="Arial" w:hAnsi="Arial"/>
          <w:sz w:val="24"/>
          <w:szCs w:val="24"/>
        </w:rPr>
        <w:t xml:space="preserve">│ │родам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│б│Соок     │        │        │        │        │     │       │       │</w:t>
      </w:r>
    </w:p>
    <w:p>
      <w:pPr>
        <w:spacing w:after="120"/>
        <w:jc w:val="both"/>
      </w:pPr>
      <w:r>
        <w:rPr>
          <w:rFonts w:ascii="Arial" w:cs="Arial" w:eastAsia="Arial" w:hAnsi="Arial"/>
          <w:sz w:val="24"/>
          <w:szCs w:val="24"/>
        </w:rPr>
        <w:t xml:space="preserve">│ │коюуга/На│        │        │        │        │     │       │       │</w:t>
      </w:r>
    </w:p>
    <w:p>
      <w:pPr>
        <w:spacing w:after="120"/>
        <w:jc w:val="both"/>
      </w:pPr>
      <w:r>
        <w:rPr>
          <w:rFonts w:ascii="Arial" w:cs="Arial" w:eastAsia="Arial" w:hAnsi="Arial"/>
          <w:sz w:val="24"/>
          <w:szCs w:val="24"/>
        </w:rPr>
        <w:t xml:space="preserve">│ │погребе- │        │        │        │        │     │       │       │</w:t>
      </w:r>
    </w:p>
    <w:p>
      <w:pPr>
        <w:spacing w:after="120"/>
        <w:jc w:val="both"/>
      </w:pPr>
      <w:r>
        <w:rPr>
          <w:rFonts w:ascii="Arial" w:cs="Arial" w:eastAsia="Arial" w:hAnsi="Arial"/>
          <w:sz w:val="24"/>
          <w:szCs w:val="24"/>
        </w:rPr>
        <w:t xml:space="preserve">│ │ние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│Жыйынтыгы│        │        │        │        │     │       │       │</w:t>
      </w:r>
    </w:p>
    <w:p>
      <w:pPr>
        <w:spacing w:after="120"/>
        <w:jc w:val="both"/>
      </w:pPr>
      <w:r>
        <w:rPr>
          <w:rFonts w:ascii="Arial" w:cs="Arial" w:eastAsia="Arial" w:hAnsi="Arial"/>
          <w:sz w:val="24"/>
          <w:szCs w:val="24"/>
        </w:rPr>
        <w:t xml:space="preserve">│ │Итого:   │        │        │        │        │     │       │       │</w:t>
      </w:r>
    </w:p>
    <w:p>
      <w:pPr>
        <w:spacing w:after="120"/>
        <w:jc w:val="both"/>
      </w:pP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Отчет тапшыруучу (кош бойлуулук жана торот боюнча жолокпул алуучу же каза болгон адамдын жакын тууганы, же чындыгында комгон башка адам)</w:t>
      </w:r>
    </w:p>
    <w:p>
      <w:pPr>
        <w:spacing w:after="120"/>
        <w:jc w:val="both"/>
      </w:pPr>
      <w:r>
        <w:rPr>
          <w:rFonts w:ascii="Arial" w:cs="Arial" w:eastAsia="Arial" w:hAnsi="Arial"/>
          <w:sz w:val="24"/>
          <w:szCs w:val="24"/>
        </w:rPr>
        <w:t xml:space="preserve">Предъявитель отчета (получатель пособия по беременности и родам или член семьи умершего, или лицо, фактически осуществившее похороны)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 ____________________ 20__ ж/г. "___" ___________</w:t>
      </w:r>
    </w:p>
    <w:p>
      <w:pPr>
        <w:spacing w:after="120"/>
        <w:jc w:val="both"/>
      </w:pPr>
      <w:r>
        <w:rPr>
          <w:rFonts w:ascii="Arial" w:cs="Arial" w:eastAsia="Arial" w:hAnsi="Arial"/>
          <w:sz w:val="24"/>
          <w:szCs w:val="24"/>
        </w:rPr>
        <w:t xml:space="preserve">(Аты-жону/ФИО) (колтамгасы/подпись)</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М.О./М.П.</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______________________________________ 20__ ж/г. "___" ___________</w:t>
      </w:r>
    </w:p>
    <w:p>
      <w:pPr>
        <w:spacing w:after="120"/>
        <w:jc w:val="both"/>
      </w:pPr>
      <w:r>
        <w:rPr>
          <w:rFonts w:ascii="Arial" w:cs="Arial" w:eastAsia="Arial" w:hAnsi="Arial"/>
          <w:sz w:val="24"/>
          <w:szCs w:val="24"/>
        </w:rPr>
        <w:t xml:space="preserve">Отчетту кабыл алган жана текшерген кызматкердин аты-жону жана отчетту кабыл алган дата/ФИО должностного лица, принявшего и проверившего отчет, и дата принятия отчета.</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
 </w:t>
      </w:r>
      <w:hyperlink w:history="1" r:id="rId3y4kudb0lz08upcplth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ноября 2011 года № 727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ПОРЯДОК
 заполнения формы отчета крестьянских (фермерских) хозяйств без образования юридического лица о расходах по выплате пособий по беременности и родам и на погребение из республиканского бюджета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постановления Правительства КР от </w:t>
      </w:r>
      <w:hyperlink w:history="1" r:id="rIddljqdkgvrd_uclgm2gail">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Отчет крестьянских (фермерских) хозяйств без образования юридического лица о расходах по выплате пособий по беременности и родам и на погребение составляется членами крестьянских (фермерских) хозяйств без образования юридического лица до 15 числа после отчетного месяца, в двух экземплярах.</w:t>
      </w:r>
    </w:p>
    <w:p>
      <w:pPr>
        <w:spacing w:after="120"/>
        <w:jc w:val="both"/>
      </w:pPr>
      <w:r>
        <w:rPr>
          <w:rFonts w:ascii="Arial" w:cs="Arial" w:eastAsia="Arial" w:hAnsi="Arial"/>
          <w:sz w:val="24"/>
          <w:szCs w:val="24"/>
        </w:rPr>
        <w:t xml:space="preserve">При обращении в управление социального развития к указанному отчету трудоспособными членами крестьянского (фермерского) хозяйства прилагаются следующие документы:</w:t>
      </w:r>
    </w:p>
    <w:p>
      <w:pPr>
        <w:spacing w:after="120"/>
        <w:jc w:val="both"/>
      </w:pPr>
      <w:r>
        <w:rPr>
          <w:rFonts w:ascii="Arial" w:cs="Arial" w:eastAsia="Arial" w:hAnsi="Arial"/>
          <w:sz w:val="24"/>
          <w:szCs w:val="24"/>
        </w:rPr>
        <w:t xml:space="preserve">- листок нетрудоспособности или справка о смерти (оригинал) и копия свидетельства о смерти;</w:t>
      </w:r>
    </w:p>
    <w:p>
      <w:pPr>
        <w:spacing w:after="120"/>
        <w:jc w:val="both"/>
      </w:pPr>
      <w:r>
        <w:rPr>
          <w:rFonts w:ascii="Arial" w:cs="Arial" w:eastAsia="Arial" w:hAnsi="Arial"/>
          <w:sz w:val="24"/>
          <w:szCs w:val="24"/>
        </w:rPr>
        <w:t xml:space="preserve">- копия паспорта;</w:t>
      </w:r>
    </w:p>
    <w:p>
      <w:pPr>
        <w:spacing w:after="120"/>
        <w:jc w:val="both"/>
      </w:pPr>
      <w:r>
        <w:rPr>
          <w:rFonts w:ascii="Arial" w:cs="Arial" w:eastAsia="Arial" w:hAnsi="Arial"/>
          <w:sz w:val="24"/>
          <w:szCs w:val="24"/>
        </w:rPr>
        <w:t xml:space="preserve">- копия свидетельства о регистрации из органов статистики или налоговых органов;</w:t>
      </w:r>
    </w:p>
    <w:p>
      <w:pPr>
        <w:spacing w:after="120"/>
        <w:jc w:val="both"/>
      </w:pPr>
      <w:r>
        <w:rPr>
          <w:rFonts w:ascii="Arial" w:cs="Arial" w:eastAsia="Arial" w:hAnsi="Arial"/>
          <w:sz w:val="24"/>
          <w:szCs w:val="24"/>
        </w:rPr>
        <w:t xml:space="preserve">- копия свидетельства о праве частной собственности на земельный участок;</w:t>
      </w:r>
    </w:p>
    <w:p>
      <w:pPr>
        <w:spacing w:after="120"/>
        <w:jc w:val="both"/>
      </w:pPr>
      <w:r>
        <w:rPr>
          <w:rFonts w:ascii="Arial" w:cs="Arial" w:eastAsia="Arial" w:hAnsi="Arial"/>
          <w:sz w:val="24"/>
          <w:szCs w:val="24"/>
        </w:rPr>
        <w:t xml:space="preserve">- справка об уплате земельного налога.</w:t>
      </w:r>
    </w:p>
    <w:p>
      <w:pPr>
        <w:spacing w:after="120"/>
        <w:jc w:val="both"/>
      </w:pPr>
      <w:r>
        <w:rPr>
          <w:rFonts w:ascii="Arial" w:cs="Arial" w:eastAsia="Arial" w:hAnsi="Arial"/>
          <w:sz w:val="24"/>
          <w:szCs w:val="24"/>
        </w:rPr>
        <w:t xml:space="preserve">1) В случае переезда члена крестьянского (фермерского) хозяйства из одного региона в другой к отчету прилагаются копия свидетельства о праве частной собственности на земельный участок и справка об уплате земельного налога с прежнего места жительства.</w:t>
      </w:r>
    </w:p>
    <w:p>
      <w:pPr>
        <w:spacing w:after="120"/>
        <w:jc w:val="both"/>
      </w:pPr>
      <w:r>
        <w:rPr>
          <w:rFonts w:ascii="Arial" w:cs="Arial" w:eastAsia="Arial" w:hAnsi="Arial"/>
          <w:sz w:val="24"/>
          <w:szCs w:val="24"/>
        </w:rPr>
        <w:t xml:space="preserve">2) Один экземпляр отчета, заверенный управлением социального развития, возвращается обратно члену крестьянского (фермерского) хозяйства.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ff1rp_gdhzwoew5cvku-b">
        <w:r>
          <w:rPr>
            <w:rFonts w:ascii="Arial" w:cs="Arial" w:eastAsia="Arial" w:hAnsi="Arial"/>
            <w:i/>
            <w:iCs/>
            <w:color w:val="1D4ED8"/>
            <w:sz w:val="24"/>
            <w:szCs w:val="24"/>
            <w:u w:val="single"/>
          </w:rPr>
          <w:t xml:space="preserve">4 февраля 2014 года № 73</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 Члены крестьянского (фермерского) хозяйства несут ответственность за своевременность предоставления необходимых документов и отчетности, достоверность данных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qjcx54wmlwok3vvplwzq">
      <w:r>
        <w:rPr>
          <w:rFonts w:ascii="Arial" w:cs="Arial" w:eastAsia="Arial" w:hAnsi="Arial"/>
          <w:color w:val="132D3F"/>
          <w:sz w:val="16"/>
          <w:szCs w:val="16"/>
          <w:u w:val="single"/>
        </w:rPr>
        <w:t xml:space="preserve">dalil.kg/document/92714</w:t>
      </w:r>
    </w:hyperlink>
  </w:p>
  <w:p>
    <w:pPr>
      <w:spacing w:after="0" w:before="40"/>
      <w:jc w:val="center"/>
    </w:pPr>
    <w:hyperlink w:history="1" r:id="rIdnmwhyjq3r51b1usix_7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gj9k2b_msfdox01ailwv" Type="http://schemas.openxmlformats.org/officeDocument/2006/relationships/hyperlink" Target="https://dalil.kg/document/12600" TargetMode="External"/><Relationship Id="rIddnn2st5lnc2ttipi46zhu" Type="http://schemas.openxmlformats.org/officeDocument/2006/relationships/hyperlink" Target="https://dalil.kg/document/93122" TargetMode="External"/><Relationship Id="rIdgduo1cqcjstym5hyl_5xr" Type="http://schemas.openxmlformats.org/officeDocument/2006/relationships/hyperlink" Target="https://dalil.kg/document/99149" TargetMode="External"/><Relationship Id="rIdma1jkivdaptqsqjueppdq" Type="http://schemas.openxmlformats.org/officeDocument/2006/relationships/hyperlink" Target="https://dalil.kg/document/92725" TargetMode="External"/><Relationship Id="rIden19z48k89bvcwdbgmhsj" Type="http://schemas.openxmlformats.org/officeDocument/2006/relationships/hyperlink" Target="https://dalil.kg/document/92726" TargetMode="External"/><Relationship Id="rIdpfeklka14x-xkudzenmlt" Type="http://schemas.openxmlformats.org/officeDocument/2006/relationships/hyperlink" Target="https://dalil.kg/document/99149" TargetMode="External"/><Relationship Id="rIdz_mzxfoxl0gcam2vjfkra" Type="http://schemas.openxmlformats.org/officeDocument/2006/relationships/hyperlink" Target="https://dalil.kg/document/57691" TargetMode="External"/><Relationship Id="rIdncxuggqbkw-1ps2fo44ez" Type="http://schemas.openxmlformats.org/officeDocument/2006/relationships/hyperlink" Target="https://dalil.kg/document/59316" TargetMode="External"/><Relationship Id="rId9o3yvqmcjnau1mgdhwolj" Type="http://schemas.openxmlformats.org/officeDocument/2006/relationships/hyperlink" Target="https://dalil.kg/document/57691" TargetMode="External"/><Relationship Id="rId2kaxazflcr-iecqdjcaj8" Type="http://schemas.openxmlformats.org/officeDocument/2006/relationships/hyperlink" Target="https://dalil.kg/document/93122" TargetMode="External"/><Relationship Id="rIdxv9avmhkqy64xp-81iwb2" Type="http://schemas.openxmlformats.org/officeDocument/2006/relationships/hyperlink" Target="https://dalil.kg/document/92714" TargetMode="External"/><Relationship Id="rIdph325t00wroyr9q2hinfi" Type="http://schemas.openxmlformats.org/officeDocument/2006/relationships/hyperlink" Target="https://dalil.kg/document/92714" TargetMode="External"/><Relationship Id="rIde9cfmkiiblb3e27h92xgw" Type="http://schemas.openxmlformats.org/officeDocument/2006/relationships/hyperlink" Target="https://dalil.kg/document/96085" TargetMode="External"/><Relationship Id="rId4bsll2pcfseq0lsntytbb" Type="http://schemas.openxmlformats.org/officeDocument/2006/relationships/hyperlink" Target="https://dalil.kg/document/96085" TargetMode="External"/><Relationship Id="rIdfphsshszg396nrhi3ospj" Type="http://schemas.openxmlformats.org/officeDocument/2006/relationships/hyperlink" Target="https://dalil.kg/document/92714" TargetMode="External"/><Relationship Id="rIdc44mfme109ppn4iruerak" Type="http://schemas.openxmlformats.org/officeDocument/2006/relationships/hyperlink" Target="https://dalil.kg/document/92714" TargetMode="External"/><Relationship Id="rIdsucwepfyk7zhhdsmscyjs" Type="http://schemas.openxmlformats.org/officeDocument/2006/relationships/hyperlink" Target="https://dalil.kg/document/96085" TargetMode="External"/><Relationship Id="rIdgf8tf6dfkyelxni330nuj" Type="http://schemas.openxmlformats.org/officeDocument/2006/relationships/hyperlink" Target="https://dalil.kg/document/92714" TargetMode="External"/><Relationship Id="rIdql7gqmu1_036pokhiwv4g" Type="http://schemas.openxmlformats.org/officeDocument/2006/relationships/hyperlink" Target="https://dalil.kg/document/93122" TargetMode="External"/><Relationship Id="rIdyesbqeq5i3gr0r3zotact" Type="http://schemas.openxmlformats.org/officeDocument/2006/relationships/hyperlink" Target="https://dalil.kg/document/92714" TargetMode="External"/><Relationship Id="rIdczqxdnktzsgigq1wzoq4s" Type="http://schemas.openxmlformats.org/officeDocument/2006/relationships/hyperlink" Target="https://dalil.kg/document/96085" TargetMode="External"/><Relationship Id="rIdujkq0kis7vouihqqs5rpo" Type="http://schemas.openxmlformats.org/officeDocument/2006/relationships/hyperlink" Target="https://dalil.kg/document/96085" TargetMode="External"/><Relationship Id="rIdjvdbtnufqproelzm8alpc" Type="http://schemas.openxmlformats.org/officeDocument/2006/relationships/hyperlink" Target="https://dalil.kg/document/92714" TargetMode="External"/><Relationship Id="rIdfuwacjbnhjlie9ecdew4y" Type="http://schemas.openxmlformats.org/officeDocument/2006/relationships/hyperlink" Target="https://dalil.kg/document/92714" TargetMode="External"/><Relationship Id="rIdy9jmpmfbiwgalqy6gewau" Type="http://schemas.openxmlformats.org/officeDocument/2006/relationships/hyperlink" Target="https://dalil.kg/document/96086" TargetMode="External"/><Relationship Id="rIdv5mzs3eqpbnyp1hfh5v0r" Type="http://schemas.openxmlformats.org/officeDocument/2006/relationships/hyperlink" Target="https://dalil.kg/document/92714" TargetMode="External"/><Relationship Id="rId3y4kudb0lz08upcplth2k" Type="http://schemas.openxmlformats.org/officeDocument/2006/relationships/hyperlink" Target="https://dalil.kg/document/92714" TargetMode="External"/><Relationship Id="rIddljqdkgvrd_uclgm2gail" Type="http://schemas.openxmlformats.org/officeDocument/2006/relationships/hyperlink" Target="https://dalil.kg/document/96085" TargetMode="External"/><Relationship Id="rIdff1rp_gdhzwoew5cvku-b" Type="http://schemas.openxmlformats.org/officeDocument/2006/relationships/hyperlink" Target="https://dalil.kg/document/96085" TargetMode="External"/><Relationship Id="rId8" Type="http://schemas.openxmlformats.org/officeDocument/2006/relationships/image" Target="media/8de64316e95979c063c17bcd5380dc052a2594e9.png"/><Relationship Id="rId3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qjcx54wmlwok3vvplwzq" Type="http://schemas.openxmlformats.org/officeDocument/2006/relationships/hyperlink" Target="https://dalil.kg/document/92714" TargetMode="External"/><Relationship Id="rIdnmwhyjq3r51b1usix_7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2026-09-23T18:00:12.340Z</dcterms:created>
  <dcterms:modified xsi:type="dcterms:W3CDTF">2026-09-23T18:00:12.340Z</dcterms:modified>
</cp:coreProperties>
</file>

<file path=docProps/custom.xml><?xml version="1.0" encoding="utf-8"?>
<Properties xmlns="http://schemas.openxmlformats.org/officeDocument/2006/custom-properties" xmlns:vt="http://schemas.openxmlformats.org/officeDocument/2006/docPropsVTypes"/>
</file>