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УТРАТИЛО СИЛУ
 в соответствии с </w:t>
      </w:r>
      <w:hyperlink w:history="1" r:id="rIdk13x_cwgccv1dtgad0hr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Кабинета Министров КР от 6 августа 2021 года № 116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ПРАВИТЕЛЬСТВО 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240"/>
        <w:jc w:val="left"/>
      </w:pPr>
      <w:r>
        <w:rPr>
          <w:rFonts w:ascii="Arial" w:cs="Arial" w:eastAsia="Arial" w:hAnsi="Arial"/>
          <w:sz w:val="24"/>
          <w:szCs w:val="24"/>
        </w:rPr>
        <w:t xml:space="preserve">от 20 февраля 2012 года №140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вопросах Министерства сельского хозяйства и мелиорации Кыргызской Республики</w:t>
      </w:r>
    </w:p>
    <w:p>
      <w:pPr>
        <w:spacing w:after="24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постановлений Правительства КР от </w:t>
      </w:r>
      <w:hyperlink w:history="1" r:id="rIduklwiai1miykuw3wg89fi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18 марта 2013 года № 138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aachm8daf_0aomilbknmr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7 мая 2013 года № 256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o1q11w616y8zvshnz6t5_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11 апреля 2014 года № 211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ncf2bi36m01ncoudnb923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19 июня 2015 года № 381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1ytmolov_ptldjyoehuar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3 августа 2015 года № 556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54kqrnkvo8b2wdi2hotsf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31 декабря 2015 года № 895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8rr6cs-fvq9nliri1elrs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11 ноября 2016 года № 576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s4w4yfhjqkdqwh_05volv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14 декабря 2016 года № 677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,</w:t>
      </w:r>
      <w:r>
        <w:rPr>
          <w:rFonts w:ascii="Arial" w:cs="Arial" w:eastAsia="Arial" w:hAnsi="Arial"/>
          <w:sz w:val="24"/>
          <w:szCs w:val="24"/>
        </w:rPr>
        <w:t xml:space="preserve"> </w:t>
      </w:r>
      <w:hyperlink w:history="1" r:id="rIdlxjmuwqytsmkolcr2pngi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20 февраля 2019 года № 73</w:t>
        </w:r>
      </w:hyperlink>
      <w:r>
        <w:rPr>
          <w:rFonts w:ascii="Arial" w:cs="Arial" w:eastAsia="Arial" w:hAnsi="Arial"/>
          <w:sz w:val="24"/>
          <w:szCs w:val="24"/>
        </w:rPr>
        <w:t xml:space="preserve"> , </w:t>
      </w:r>
      <w:hyperlink w:history="1" r:id="rIdbuwj7uvjbe9u7m4g1dk6a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30 июля 2019 года № 382</w:t>
        </w:r>
      </w:hyperlink>
      <w:r>
        <w:rPr>
          <w:rFonts w:ascii="Arial" w:cs="Arial" w:eastAsia="Arial" w:hAnsi="Arial"/>
          <w:sz w:val="24"/>
          <w:szCs w:val="24"/>
        </w:rPr>
        <w:t xml:space="preserve"> , </w:t>
      </w:r>
      <w:hyperlink w:history="1" r:id="rIdsnhda3rhanp0i3jz3b4i-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30 июля 2019 года № 383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 </w:t>
      </w:r>
      <w:hyperlink w:history="1" r:id="rIdeg0fhzvzqxh0insessol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Жогорку Кенеша Кыргызской Республики "О структуре Правительства Кыргызской Республики" от 23 декабря 2011 года № 1452-V, </w:t>
      </w:r>
      <w:hyperlink w:history="1" r:id="rIdayyyatjmmk7xxgsm_3ql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"Об организационных мерах в связи с утверждением новой структуры Правительства Кыргызской Республики" от 30 декабря 2011 года № 762 Правительство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(Утратил силу в соответствии с </w:t>
      </w:r>
      <w:hyperlink w:history="1" r:id="rIdx-pdienwm2ru4ndqjrtw6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КР от 11 ноября 2016 года № 576)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Преобразовать: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Департамент химизации и защиты растений при Министерства сельского хозяйства, пищевой промышленности и мелиорации Кыргызской Республики в Департамент химизации и защиты растений Министерства сельского хозяйства и мелиорации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Главную государственную техническую инспекцию при Министерства сельского хозяйства, пищевой промышленности и мелиорации Кыргызской Республики в Департамент механизации и энергообеспечения Министерства сельского хозяйства и мелиорации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Государственную племенную инспекцию Министерства сельского хозяйства, пищевой промышленности и мелиорации Кыргызской Республики в Государственный селекционно-племенной центр Министерства сельского хозяйства и мелиорации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Центр сертификации ветеринарных лекарственных средств Министерства сельского хозяйства, пищевой промышленности и мелиорации Кыргызской Республики в Центр по регистрации и сертификации ветеринарных лекарственных средств, кормов и кормовых добавок Министерства сельского хозяйства и мелиорации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Государственную комиссию по сортоиспытанию Министерства сельского хозяйства Кыргызской Республики в Государственный центр по испытанию сортов и генетическим ресурсам растений Министерства сельского хозяйства, пищевой промышленности и мелиорации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учреждение "Государственный проектный институт по землеустройству "Кыргызгипрозем" при Министерстве природных ресурсов Кыргызской Республики" в Государственное предприятие "Государственный проектный институт по землеустройству "Кыргызгипрозем" Министерства сельского хозяйства и мелиорации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Государственное предприятие "Информационно-вычислительный центр "Айылмаалымат" Министерства сельского хозяйства, пищевой промышленности и мелиорации Кыргызской Республики в Государственное предприятие "Информационно-маркетинговый центр "Айылмаалымат" Министерства сельского хозяйства и мелиорации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(В редакции постановления Правительства КР от </w:t>
      </w:r>
      <w:hyperlink w:history="1" r:id="rIdquyc_jh5u_s8avreg3mz-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19 июня 2015 года № 381</w:t>
        </w:r>
      </w:hyperlink>
      <w:r>
        <w:rPr>
          <w:rFonts w:ascii="Arial" w:cs="Arial" w:eastAsia="Arial" w:hAnsi="Arial"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В связи с передачей функций по надзору в сфере карантина растений Государственной инспекции по санитарной, ветеринарной и фитосанитарной безопасности при Правительстве Кыргызской Республики: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ликвидировать Государственную службу по карантину растений при Министерства сельского хозяйства, пищевой промышленности и мелиорации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(абзац 3 утратил силу в соответствии с </w:t>
      </w:r>
      <w:hyperlink w:history="1" r:id="rIdzuhhqcvq4dwoswtsczdw8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КР от 11 ноября 2016 года № 576)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(В редакции постановления Правительства КР от </w:t>
      </w:r>
      <w:hyperlink w:history="1" r:id="rIdxf85zt0dait-zl39irnq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11 ноября 2016 года № 576</w:t>
        </w:r>
      </w:hyperlink>
      <w:r>
        <w:rPr>
          <w:rFonts w:ascii="Arial" w:cs="Arial" w:eastAsia="Arial" w:hAnsi="Arial"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Утвердить Положения: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- (абзац 2 утратил силу в соответствии с </w:t>
      </w:r>
      <w:hyperlink w:history="1" r:id="rId15decl-j_f2tfvbg01a0n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Правительства КР от </w:t>
      </w:r>
      <w:hyperlink w:history="1" r:id="rIdinijehcgspnnc4zfihb2n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7 мая 2013 года № 256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- (абзац 3 утратил силу в соответствии с </w:t>
      </w:r>
      <w:hyperlink w:history="1" r:id="rId0hhgqzq5g7m0chpltl58d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Правительства КР от 30 июля 2019 года № 383)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- (абзац 4 утратил силу в соответствии с </w:t>
      </w:r>
      <w:hyperlink w:history="1" r:id="rIdj1qzifshgjjamwz2eo02_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Правительства КР от 14 декабря 2016 года № 677)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- (абзац 5 утратил силу в соответствии с </w:t>
      </w:r>
      <w:hyperlink w:history="1" r:id="rIdyhm-fpdubwjbqwv9rhlag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Правительства КР от 11 ноября 2016 года № 576)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- (абзац 6 утратил силу в соответствии с </w:t>
      </w:r>
      <w:hyperlink w:history="1" r:id="rId8ahktcjoxzzqi_hsogc_8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Правительства КР от 14 декабря 2016 года № 677)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- (абзац 7 утратил силу в соответствии с </w:t>
      </w:r>
      <w:hyperlink w:history="1" r:id="rIdzrx3e2r-lfj93jf9xmsep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Правительства КР от 14 декабря 2016 года № 677)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- (абзац 8 утратил силу в соответствии с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постановлением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Правительства КР от 14 декабря 2016 года № 677)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- (абзац 9 утратил силу в соответствии с </w:t>
      </w:r>
      <w:hyperlink w:history="1" r:id="rIdy35ggs3czvgse9o3s9knu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Правительства КР от 14 декабря 2016 года № 677)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- (абзац 10 утратил силу в соответствии с </w:t>
      </w:r>
      <w:hyperlink w:history="1" r:id="rIdner-6juziz_vqyyzpyd4d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Правительства КР от 14 декабря 2016 года № 677)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- (абзац 11 утратил силу в соответствии с </w:t>
      </w:r>
      <w:hyperlink w:history="1" r:id="rIdmnpdt1woxpderwu6rkoib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Правительства КР от 14 декабря 2016 года № 677)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- (абзац 12 утратил силу в соответствии с </w:t>
      </w:r>
      <w:hyperlink w:history="1" r:id="rIdie_nl14vzkpu0gv6nk-ay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Правительства КР от 20 февраля 2019 года № 73);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 Центре по регистрации и сертификации ветеринарных лекарственных средств, кормов и кормовых добавок Министерства сельского хозяйства, пищевой промышленности и мелиорации Кыргызской Республики согласно </w:t>
      </w:r>
      <w:hyperlink w:history="1" r:id="rIdyxxx2us8zxh0-bhfgxai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приложению 14</w:t>
        </w:r>
      </w:hyperlink>
      <w:r>
        <w:rPr>
          <w:rFonts w:ascii="Arial" w:cs="Arial" w:eastAsia="Arial" w:hAnsi="Arial"/>
          <w:sz w:val="24"/>
          <w:szCs w:val="24"/>
        </w:rPr>
        <w:t xml:space="preserve">.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Правительства КР от </w:t>
      </w:r>
      <w:hyperlink w:history="1" r:id="rIdnfsq--na7aakzmlvzdm7d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19 июня 2015 года № 381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4srf1ctsu5xuz0vs3pssd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11 ноября 2016 года № 576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gvzxiuk74irl0vpxx4jqb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14 декабря 2016 года № 677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, </w:t>
      </w:r>
      <w:hyperlink w:history="1" r:id="rIdvghejmsqiarhlfn9vguuq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20 февраля 2019 года № 73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Утвердить уставы: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(Абзац утратил силу в соответствии с </w:t>
      </w:r>
      <w:hyperlink w:history="1" r:id="rId92nccpgnu9ghux8vhd0b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КР от 30 июля 2019 года № 382)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Государственного предприятия "Информационно-маркетинговый центр "Айылмаалымат" Министерства сельского хозяйства, пищевой промышленности и мелиорации Кыргызской Республики согласно </w:t>
      </w:r>
      <w:hyperlink w:history="1" r:id="rIds70w5hlnhehkdzq1dhv6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приложению 16</w:t>
        </w:r>
      </w:hyperlink>
      <w:r>
        <w:rPr>
          <w:rFonts w:ascii="Arial" w:cs="Arial" w:eastAsia="Arial" w:hAnsi="Arial"/>
          <w:sz w:val="24"/>
          <w:szCs w:val="24"/>
        </w:rPr>
        <w:t xml:space="preserve">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(В редакции постановления Правительства КР от </w:t>
      </w:r>
      <w:hyperlink w:history="1" r:id="rIda1tknr7odiftyrlxknjg8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30 июля 2019 года № 382</w:t>
        </w:r>
      </w:hyperlink>
      <w:r>
        <w:rPr>
          <w:rFonts w:ascii="Arial" w:cs="Arial" w:eastAsia="Arial" w:hAnsi="Arial"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6. Признать утратившими силу: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_a8qwciuahi1d7f-hbhe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 Министерства сельского хозяйства, пищевой промышленности и мелиорации Кыргызской Республики " от 8 декабря 2009 года № 750;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e6z5vm0iii6m5xrfwpop0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Государственном комитете Кыргызской Республики по водному хозяйству и мелиорации" от 3 сентября 2010 года № 186;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j93171qhmgs-qbfq9tev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Департаменте химизации и защиты растений при Министерства сельского хозяйства, пищевой промышленности и мелиорации Кыргызской Республики " от 11 октября 2010 года № 237;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пункты 1 и 3 </w:t>
      </w:r>
      <w:hyperlink w:history="1" r:id="rIdfvvqx0c3jllnxnlamf92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Главной государственной технической инспекции при Министерства сельского хозяйства, пищевой промышленности и мелиорации Кыргызской Республики " от 5 ноября 2010 года № 268;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xgkopnoh27hrmn6smicb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"Об утверждении Положения о Центре по контролю и сертификации ветеринарных препаратов при Министерства сельского хозяйства, пищевой промышленности и мелиорации Кыргызской Республики " от 18 ноября 2010 года № 277;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5kr1_ipia6iw7i2r4cs7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"Об утверждении Положения о Департаменте рыбного хозяйства при Министерства сельского хозяйства, пищевой промышленности и мелиорации Кыргызской Республики " от 11 января 2011 года № 10;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uosjum3dypnujckmziff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"Об утверждении Положения о Департаменте государственной ветеринарии при Министерства сельского хозяйства, пищевой промышленности и мелиорации Кыргызской Республики " от 5 октября 2011 года № 616;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kxhwtdgt6ujjbkxwjj3n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Государственном проектном институте по землеустройству "Кыргызгипрозем" при Министерстве природных ресурсов Кыргызской Республики" от 11 ноября 2011 года № 726.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7. Министерству сельского хозяйства и мелиорации Кыргызской Республики в двухмесячный срок: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привести свои решения в соответствие с настоящим постановлением;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принять необходимые меры, вытекающие из настоящего постановления;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внести предложения по приведению ранее принятых решений Правительства Кыргызской Республики в соответствие с настоящим постановлением.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8. Контроль за исполнением настоящего постановления возложить на отдел развития агропромышленного комплекса Аппарата Правительства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9. Настоящее постановление вступает в силу со дня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 министр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О. Бабанов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mot_4yxl8pp5lrcybsxgu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dalil.kg/document/92925</w:t>
      </w:r>
    </w:hyperlink>
  </w:p>
  <w:p>
    <w:pPr>
      <w:spacing w:after="0" w:before="40"/>
      <w:jc w:val="center"/>
    </w:pPr>
    <w:hyperlink w:history="1" r:id="rIdjwc9ikjcimrp78ihxmt1f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k13x_cwgccv1dtgad0hrq" Type="http://schemas.openxmlformats.org/officeDocument/2006/relationships/hyperlink" Target="https://dalil.kg/document/158602" TargetMode="External"/><Relationship Id="rIduklwiai1miykuw3wg89fi" Type="http://schemas.openxmlformats.org/officeDocument/2006/relationships/hyperlink" Target="https://dalil.kg/document/94332" TargetMode="External"/><Relationship Id="rIdaachm8daf_0aomilbknmr" Type="http://schemas.openxmlformats.org/officeDocument/2006/relationships/hyperlink" Target="https://dalil.kg/document/94347" TargetMode="External"/><Relationship Id="rIdo1q11w616y8zvshnz6t5_" Type="http://schemas.openxmlformats.org/officeDocument/2006/relationships/hyperlink" Target="https://dalil.kg/document/96345" TargetMode="External"/><Relationship Id="rIdncf2bi36m01ncoudnb923" Type="http://schemas.openxmlformats.org/officeDocument/2006/relationships/hyperlink" Target="https://dalil.kg/document/97686" TargetMode="External"/><Relationship Id="rId1ytmolov_ptldjyoehuar" Type="http://schemas.openxmlformats.org/officeDocument/2006/relationships/hyperlink" Target="https://dalil.kg/document/97892" TargetMode="External"/><Relationship Id="rId54kqrnkvo8b2wdi2hotsf" Type="http://schemas.openxmlformats.org/officeDocument/2006/relationships/hyperlink" Target="https://dalil.kg/document/98286" TargetMode="External"/><Relationship Id="rId8rr6cs-fvq9nliri1elrs" Type="http://schemas.openxmlformats.org/officeDocument/2006/relationships/hyperlink" Target="https://dalil.kg/document/99509" TargetMode="External"/><Relationship Id="rIds4w4yfhjqkdqwh_05volv" Type="http://schemas.openxmlformats.org/officeDocument/2006/relationships/hyperlink" Target="https://dalil.kg/document/99669" TargetMode="External"/><Relationship Id="rIdlxjmuwqytsmkolcr2pngi" Type="http://schemas.openxmlformats.org/officeDocument/2006/relationships/hyperlink" Target="https://dalil.kg/document/12996" TargetMode="External"/><Relationship Id="rIdbuwj7uvjbe9u7m4g1dk6a" Type="http://schemas.openxmlformats.org/officeDocument/2006/relationships/hyperlink" Target="https://dalil.kg/document/14955" TargetMode="External"/><Relationship Id="rIdsnhda3rhanp0i3jz3b4i-" Type="http://schemas.openxmlformats.org/officeDocument/2006/relationships/hyperlink" Target="https://dalil.kg/document/15487" TargetMode="External"/><Relationship Id="rIdeg0fhzvzqxh0insessolu" Type="http://schemas.openxmlformats.org/officeDocument/2006/relationships/hyperlink" Target="https://dalil.kg/document/71341" TargetMode="External"/><Relationship Id="rIdayyyatjmmk7xxgsm_3qly" Type="http://schemas.openxmlformats.org/officeDocument/2006/relationships/hyperlink" Target="https://dalil.kg/document/92860" TargetMode="External"/><Relationship Id="rIdx-pdienwm2ru4ndqjrtw6" Type="http://schemas.openxmlformats.org/officeDocument/2006/relationships/hyperlink" Target="https://dalil.kg/document/99509" TargetMode="External"/><Relationship Id="rIdquyc_jh5u_s8avreg3mz-" Type="http://schemas.openxmlformats.org/officeDocument/2006/relationships/hyperlink" Target="https://dalil.kg/document/97686" TargetMode="External"/><Relationship Id="rIdzuhhqcvq4dwoswtsczdw8" Type="http://schemas.openxmlformats.org/officeDocument/2006/relationships/hyperlink" Target="https://dalil.kg/document/99509" TargetMode="External"/><Relationship Id="rIdxf85zt0dait-zl39irnqs" Type="http://schemas.openxmlformats.org/officeDocument/2006/relationships/hyperlink" Target="https://dalil.kg/document/99509" TargetMode="External"/><Relationship Id="rId15decl-j_f2tfvbg01a0n" Type="http://schemas.openxmlformats.org/officeDocument/2006/relationships/hyperlink" Target="https://dalil.kg/document/94347" TargetMode="External"/><Relationship Id="rIdinijehcgspnnc4zfihb2n" Type="http://schemas.openxmlformats.org/officeDocument/2006/relationships/hyperlink" Target="https://dalil.kg/document/94347" TargetMode="External"/><Relationship Id="rId0hhgqzq5g7m0chpltl58d" Type="http://schemas.openxmlformats.org/officeDocument/2006/relationships/hyperlink" Target="https://dalil.kg/document/15487" TargetMode="External"/><Relationship Id="rIdj1qzifshgjjamwz2eo02_" Type="http://schemas.openxmlformats.org/officeDocument/2006/relationships/hyperlink" Target="https://dalil.kg/document/99669" TargetMode="External"/><Relationship Id="rIdyhm-fpdubwjbqwv9rhlag" Type="http://schemas.openxmlformats.org/officeDocument/2006/relationships/hyperlink" Target="https://dalil.kg/document/99669" TargetMode="External"/><Relationship Id="rId8ahktcjoxzzqi_hsogc_8" Type="http://schemas.openxmlformats.org/officeDocument/2006/relationships/hyperlink" Target="https://dalil.kg/document/99669" TargetMode="External"/><Relationship Id="rIdzrx3e2r-lfj93jf9xmsep" Type="http://schemas.openxmlformats.org/officeDocument/2006/relationships/hyperlink" Target="https://dalil.kg/document/99669" TargetMode="External"/><Relationship Id="rIdy35ggs3czvgse9o3s9knu" Type="http://schemas.openxmlformats.org/officeDocument/2006/relationships/hyperlink" Target="https://dalil.kg/document/99669" TargetMode="External"/><Relationship Id="rIdner-6juziz_vqyyzpyd4d" Type="http://schemas.openxmlformats.org/officeDocument/2006/relationships/hyperlink" Target="https://dalil.kg/document/99669" TargetMode="External"/><Relationship Id="rIdmnpdt1woxpderwu6rkoib" Type="http://schemas.openxmlformats.org/officeDocument/2006/relationships/hyperlink" Target="https://dalil.kg/document/99669" TargetMode="External"/><Relationship Id="rIdie_nl14vzkpu0gv6nk-ay" Type="http://schemas.openxmlformats.org/officeDocument/2006/relationships/hyperlink" Target="https://dalil.kg/document/12996" TargetMode="External"/><Relationship Id="rIdyxxx2us8zxh0-bhfgxaib" Type="http://schemas.openxmlformats.org/officeDocument/2006/relationships/hyperlink" Target="https://dalil.kg/document/93526#p14" TargetMode="External"/><Relationship Id="rIdnfsq--na7aakzmlvzdm7d" Type="http://schemas.openxmlformats.org/officeDocument/2006/relationships/hyperlink" Target="https://dalil.kg/document/97686" TargetMode="External"/><Relationship Id="rId4srf1ctsu5xuz0vs3pssd" Type="http://schemas.openxmlformats.org/officeDocument/2006/relationships/hyperlink" Target="https://dalil.kg/document/99509" TargetMode="External"/><Relationship Id="rIdgvzxiuk74irl0vpxx4jqb" Type="http://schemas.openxmlformats.org/officeDocument/2006/relationships/hyperlink" Target="https://dalil.kg/document/99669" TargetMode="External"/><Relationship Id="rIdvghejmsqiarhlfn9vguuq" Type="http://schemas.openxmlformats.org/officeDocument/2006/relationships/hyperlink" Target="https://dalil.kg/document/12996" TargetMode="External"/><Relationship Id="rId92nccpgnu9ghux8vhd0bp" Type="http://schemas.openxmlformats.org/officeDocument/2006/relationships/hyperlink" Target="https://dalil.kg/document/14955" TargetMode="External"/><Relationship Id="rIds70w5hlnhehkdzq1dhv6w" Type="http://schemas.openxmlformats.org/officeDocument/2006/relationships/hyperlink" Target="https://dalil.kg/document/93528" TargetMode="External"/><Relationship Id="rIda1tknr7odiftyrlxknjg8" Type="http://schemas.openxmlformats.org/officeDocument/2006/relationships/hyperlink" Target="https://dalil.kg/document/14955" TargetMode="External"/><Relationship Id="rId_a8qwciuahi1d7f-hbhet" Type="http://schemas.openxmlformats.org/officeDocument/2006/relationships/hyperlink" Target="https://dalil.kg/document/90397" TargetMode="External"/><Relationship Id="rIde6z5vm0iii6m5xrfwpop0" Type="http://schemas.openxmlformats.org/officeDocument/2006/relationships/hyperlink" Target="https://dalil.kg/document/92213" TargetMode="External"/><Relationship Id="rIdj93171qhmgs-qbfq9tevv" Type="http://schemas.openxmlformats.org/officeDocument/2006/relationships/hyperlink" Target="https://dalil.kg/document/92260" TargetMode="External"/><Relationship Id="rIdfvvqx0c3jllnxnlamf92k" Type="http://schemas.openxmlformats.org/officeDocument/2006/relationships/hyperlink" Target="https://dalil.kg/document/92291" TargetMode="External"/><Relationship Id="rIdxgkopnoh27hrmn6smicby" Type="http://schemas.openxmlformats.org/officeDocument/2006/relationships/hyperlink" Target="https://dalil.kg/document/92300" TargetMode="External"/><Relationship Id="rId5kr1_ipia6iw7i2r4cs7f" Type="http://schemas.openxmlformats.org/officeDocument/2006/relationships/hyperlink" Target="https://dalil.kg/document/94012" TargetMode="External"/><Relationship Id="rIduosjum3dypnujckmzifft" Type="http://schemas.openxmlformats.org/officeDocument/2006/relationships/hyperlink" Target="https://dalil.kg/document/95355" TargetMode="External"/><Relationship Id="rIdkxhwtdgt6ujjbkxwjj3nu" Type="http://schemas.openxmlformats.org/officeDocument/2006/relationships/hyperlink" Target="https://dalil.kg/document/95427" TargetMode="External"/><Relationship Id="rId8" Type="http://schemas.openxmlformats.org/officeDocument/2006/relationships/image" Target="media/8de64316e95979c063c17bcd5380dc052a2594e9.png"/><Relationship Id="rId54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mot_4yxl8pp5lrcybsxgu" Type="http://schemas.openxmlformats.org/officeDocument/2006/relationships/hyperlink" Target="https://dalil.kg/document/92925" TargetMode="External"/><Relationship Id="rIdjwc9ikjcimrp78ihxmt1f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2026-09-24T11:32:39.932Z</dcterms:created>
  <dcterms:modified xsi:type="dcterms:W3CDTF">2026-09-24T11:32:39.932Z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