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ng4zrqdtvilw4mgo7m-j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709</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Гражданский процессуальный кодекс Кыргызской Республики" 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c5tvwiweyga1vqyhapyv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внесении изменений и дополнений в Гражданский процессуальный </w:t>
      </w:r>
      <w:hyperlink w:history="1" r:id="rIdauriqtqcb9zrm_zkprjt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"О внесении изменений и дополнений в Гражданский </w:t>
      </w:r>
      <w:hyperlink w:history="1" r:id="rIds-_tqt19xhcnctl2kybg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процессуальный кодекс Кыргызской Республики (Ведомости Жогорку Кенеша Кыргызской Республики, 2000 г., № 3, ст.158)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"1. Порядок судопроизводства по гражданским, административным и экономическим делам в судах Кыргызской Республики определяется Конституцией Кыргызской Республики, настоящим Кодексом, Законом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2 слова "актах законодательства" заменить словами "нормативных правовых актах";</w:t>
      </w:r>
    </w:p>
    <w:p>
      <w:pPr>
        <w:spacing w:after="120"/>
        <w:jc w:val="both"/>
      </w:pPr>
      <w:r>
        <w:rPr>
          <w:rFonts w:ascii="Arial" w:cs="Arial" w:eastAsia="Arial" w:hAnsi="Arial"/>
          <w:sz w:val="24"/>
          <w:szCs w:val="24"/>
        </w:rPr>
        <w:t xml:space="preserve">3) часть 3 признать утратившей силу.</w:t>
      </w:r>
    </w:p>
    <w:p>
      <w:pPr>
        <w:spacing w:after="120"/>
        <w:jc w:val="both"/>
      </w:pPr>
      <w:r>
        <w:rPr>
          <w:rFonts w:ascii="Arial" w:cs="Arial" w:eastAsia="Arial" w:hAnsi="Arial"/>
          <w:sz w:val="24"/>
          <w:szCs w:val="24"/>
        </w:rPr>
        <w:t xml:space="preserve">2. В статье 2:</w:t>
      </w:r>
    </w:p>
    <w:p>
      <w:pPr>
        <w:spacing w:after="120"/>
        <w:jc w:val="both"/>
      </w:pPr>
      <w:r>
        <w:rPr>
          <w:rFonts w:ascii="Arial" w:cs="Arial" w:eastAsia="Arial" w:hAnsi="Arial"/>
          <w:sz w:val="24"/>
          <w:szCs w:val="24"/>
        </w:rPr>
        <w:t xml:space="preserve">1) части 5-1 и 5-2 признать утратившими силу;</w:t>
      </w:r>
    </w:p>
    <w:p>
      <w:pPr>
        <w:spacing w:after="120"/>
        <w:jc w:val="both"/>
      </w:pPr>
      <w:r>
        <w:rPr>
          <w:rFonts w:ascii="Arial" w:cs="Arial" w:eastAsia="Arial" w:hAnsi="Arial"/>
          <w:sz w:val="24"/>
          <w:szCs w:val="24"/>
        </w:rPr>
        <w:t xml:space="preserve">2) в части 8 слово ", приказ" исключить;</w:t>
      </w:r>
    </w:p>
    <w:p>
      <w:pPr>
        <w:spacing w:after="120"/>
        <w:jc w:val="both"/>
      </w:pPr>
      <w:r>
        <w:rPr>
          <w:rFonts w:ascii="Arial" w:cs="Arial" w:eastAsia="Arial" w:hAnsi="Arial"/>
          <w:sz w:val="24"/>
          <w:szCs w:val="24"/>
        </w:rPr>
        <w:t xml:space="preserve">3) в части 14 слова "в кассационном порядке," исключить.</w:t>
      </w:r>
    </w:p>
    <w:p>
      <w:pPr>
        <w:spacing w:after="120"/>
        <w:jc w:val="both"/>
      </w:pPr>
      <w:r>
        <w:rPr>
          <w:rFonts w:ascii="Arial" w:cs="Arial" w:eastAsia="Arial" w:hAnsi="Arial"/>
          <w:sz w:val="24"/>
          <w:szCs w:val="24"/>
        </w:rPr>
        <w:t xml:space="preserve">3. В части 2 статьи 8 слова "и кассационном" исключить.</w:t>
      </w:r>
    </w:p>
    <w:p>
      <w:pPr>
        <w:spacing w:after="120"/>
        <w:jc w:val="both"/>
      </w:pPr>
      <w:r>
        <w:rPr>
          <w:rFonts w:ascii="Arial" w:cs="Arial" w:eastAsia="Arial" w:hAnsi="Arial"/>
          <w:sz w:val="24"/>
          <w:szCs w:val="24"/>
        </w:rPr>
        <w:t xml:space="preserve">4. В части 1 статьи 11 слово "русском" заменить словом "официальном".</w:t>
      </w:r>
    </w:p>
    <w:p>
      <w:pPr>
        <w:spacing w:after="120"/>
        <w:jc w:val="both"/>
      </w:pPr>
      <w:r>
        <w:rPr>
          <w:rFonts w:ascii="Arial" w:cs="Arial" w:eastAsia="Arial" w:hAnsi="Arial"/>
          <w:sz w:val="24"/>
          <w:szCs w:val="24"/>
        </w:rPr>
        <w:t xml:space="preserve">5. В статье 13:</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"1. Суд обязан разрешать гражданские дела на основании Конституции, законов,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части 4 слова "Конституционный суд", "Конституционного суда" заменить словами "Конституционную палату Верховного суда" и "Конституционной палаты Верховного суда" соответственно;</w:t>
      </w:r>
    </w:p>
    <w:p>
      <w:pPr>
        <w:spacing w:after="120"/>
        <w:jc w:val="both"/>
      </w:pPr>
      <w:r>
        <w:rPr>
          <w:rFonts w:ascii="Arial" w:cs="Arial" w:eastAsia="Arial" w:hAnsi="Arial"/>
          <w:sz w:val="24"/>
          <w:szCs w:val="24"/>
        </w:rPr>
        <w:t xml:space="preserve">3) часть 5 признать утратившей силу.</w:t>
      </w:r>
    </w:p>
    <w:p>
      <w:pPr>
        <w:spacing w:after="120"/>
        <w:jc w:val="both"/>
      </w:pPr>
      <w:r>
        <w:rPr>
          <w:rFonts w:ascii="Arial" w:cs="Arial" w:eastAsia="Arial" w:hAnsi="Arial"/>
          <w:sz w:val="24"/>
          <w:szCs w:val="24"/>
        </w:rPr>
        <w:t xml:space="preserve">6. В части 2 статьи 15 слова "и кассационном" исключить.</w:t>
      </w:r>
    </w:p>
    <w:p>
      <w:pPr>
        <w:spacing w:after="120"/>
        <w:jc w:val="both"/>
      </w:pPr>
      <w:r>
        <w:rPr>
          <w:rFonts w:ascii="Arial" w:cs="Arial" w:eastAsia="Arial" w:hAnsi="Arial"/>
          <w:sz w:val="24"/>
          <w:szCs w:val="24"/>
        </w:rPr>
        <w:t xml:space="preserve">7. В части 2 статьи 18 слова ", кассационной" исключить.</w:t>
      </w:r>
    </w:p>
    <w:p>
      <w:pPr>
        <w:spacing w:after="120"/>
        <w:jc w:val="both"/>
      </w:pPr>
      <w:r>
        <w:rPr>
          <w:rFonts w:ascii="Arial" w:cs="Arial" w:eastAsia="Arial" w:hAnsi="Arial"/>
          <w:sz w:val="24"/>
          <w:szCs w:val="24"/>
        </w:rPr>
        <w:t xml:space="preserve">8. В части 3 статьи 19 цифры и слово "1 и 3" заменить цифрами "1-3".</w:t>
      </w:r>
    </w:p>
    <w:p>
      <w:pPr>
        <w:spacing w:after="120"/>
        <w:jc w:val="both"/>
      </w:pPr>
      <w:r>
        <w:rPr>
          <w:rFonts w:ascii="Arial" w:cs="Arial" w:eastAsia="Arial" w:hAnsi="Arial"/>
          <w:sz w:val="24"/>
          <w:szCs w:val="24"/>
        </w:rPr>
        <w:t xml:space="preserve">9. В части 7 статьи 21 слова "Частная жалоба подается одновременно с решением суда по рассмотренному делу и рассматривается в порядке, предусмотренном для апелляционного обжалования." заменить словами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w:t>
      </w:r>
    </w:p>
    <w:p>
      <w:pPr>
        <w:spacing w:after="120"/>
        <w:jc w:val="both"/>
      </w:pPr>
      <w:r>
        <w:rPr>
          <w:rFonts w:ascii="Arial" w:cs="Arial" w:eastAsia="Arial" w:hAnsi="Arial"/>
          <w:sz w:val="24"/>
          <w:szCs w:val="24"/>
        </w:rPr>
        <w:t xml:space="preserve">10. В статье 23:</w:t>
      </w:r>
    </w:p>
    <w:p>
      <w:pPr>
        <w:spacing w:after="120"/>
        <w:jc w:val="both"/>
      </w:pPr>
      <w:r>
        <w:rPr>
          <w:rFonts w:ascii="Arial" w:cs="Arial" w:eastAsia="Arial" w:hAnsi="Arial"/>
          <w:sz w:val="24"/>
          <w:szCs w:val="24"/>
        </w:rPr>
        <w:t xml:space="preserve">1) в пункте 5 части 2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2) в части 3 слова "международным договором Кыргызской Республики или соглашением сторон" заменить словами "международным договором, вступившим в установленном законом порядке в силу, участницей которого является Кыргызская Республика, или соглашением сторон.".</w:t>
      </w:r>
    </w:p>
    <w:p>
      <w:pPr>
        <w:spacing w:after="120"/>
        <w:jc w:val="both"/>
      </w:pPr>
      <w:r>
        <w:rPr>
          <w:rFonts w:ascii="Arial" w:cs="Arial" w:eastAsia="Arial" w:hAnsi="Arial"/>
          <w:sz w:val="24"/>
          <w:szCs w:val="24"/>
        </w:rPr>
        <w:t xml:space="preserve">11. В абзаце четвертом части 3 статьи 26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12. В статье 27-1:</w:t>
      </w:r>
    </w:p>
    <w:p>
      <w:pPr>
        <w:spacing w:after="120"/>
        <w:jc w:val="both"/>
      </w:pPr>
      <w:r>
        <w:rPr>
          <w:rFonts w:ascii="Arial" w:cs="Arial" w:eastAsia="Arial" w:hAnsi="Arial"/>
          <w:sz w:val="24"/>
          <w:szCs w:val="24"/>
        </w:rPr>
        <w:t xml:space="preserve">1) дополнить частью 2-1 следующего содержания:</w:t>
      </w:r>
    </w:p>
    <w:p>
      <w:pPr>
        <w:spacing w:after="120"/>
        <w:jc w:val="both"/>
      </w:pPr>
      <w:r>
        <w:rPr>
          <w:rFonts w:ascii="Arial" w:cs="Arial" w:eastAsia="Arial" w:hAnsi="Arial"/>
          <w:sz w:val="24"/>
          <w:szCs w:val="24"/>
        </w:rPr>
        <w:t xml:space="preserve">"2-1. Если при разбирательстве дела в межрайонном суде оно стало подсудным районному суду, суд выносит определение о передаче дела на рассмотрение в районный суд.";</w:t>
      </w:r>
    </w:p>
    <w:p>
      <w:pPr>
        <w:spacing w:after="120"/>
        <w:jc w:val="both"/>
      </w:pPr>
      <w:r>
        <w:rPr>
          <w:rFonts w:ascii="Arial" w:cs="Arial" w:eastAsia="Arial" w:hAnsi="Arial"/>
          <w:sz w:val="24"/>
          <w:szCs w:val="24"/>
        </w:rPr>
        <w:t xml:space="preserve">2) в части 3 слова "по административным и экономическим делам" исключить.</w:t>
      </w:r>
    </w:p>
    <w:p>
      <w:pPr>
        <w:spacing w:after="120"/>
        <w:jc w:val="both"/>
      </w:pPr>
      <w:r>
        <w:rPr>
          <w:rFonts w:ascii="Arial" w:cs="Arial" w:eastAsia="Arial" w:hAnsi="Arial"/>
          <w:sz w:val="24"/>
          <w:szCs w:val="24"/>
        </w:rPr>
        <w:t xml:space="preserve">13. В части 4 статьи 45 слова "о выселении, восстановлении на работе" заменить словами "о выселении из служебных жилых домов и квартир".</w:t>
      </w:r>
    </w:p>
    <w:p>
      <w:pPr>
        <w:spacing w:after="120"/>
        <w:jc w:val="both"/>
      </w:pPr>
      <w:r>
        <w:rPr>
          <w:rFonts w:ascii="Arial" w:cs="Arial" w:eastAsia="Arial" w:hAnsi="Arial"/>
          <w:sz w:val="24"/>
          <w:szCs w:val="24"/>
        </w:rPr>
        <w:t xml:space="preserve">14. В части 1 статьи 88 слово "сторон" заменить словами "лиц, участвующих в деле".</w:t>
      </w:r>
    </w:p>
    <w:p>
      <w:pPr>
        <w:spacing w:after="120"/>
        <w:jc w:val="both"/>
      </w:pPr>
      <w:r>
        <w:rPr>
          <w:rFonts w:ascii="Arial" w:cs="Arial" w:eastAsia="Arial" w:hAnsi="Arial"/>
          <w:sz w:val="24"/>
          <w:szCs w:val="24"/>
        </w:rPr>
        <w:t xml:space="preserve">15. Статью 93 изложить в следующей редакции:</w:t>
      </w:r>
    </w:p>
    <w:p>
      <w:pPr>
        <w:spacing w:after="120"/>
        <w:jc w:val="both"/>
      </w:pPr>
      <w:r>
        <w:rPr>
          <w:rFonts w:ascii="Arial" w:cs="Arial" w:eastAsia="Arial" w:hAnsi="Arial"/>
          <w:sz w:val="24"/>
          <w:szCs w:val="24"/>
        </w:rPr>
        <w:t xml:space="preserve">"Статья 93. Дополнительная и повторная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jc w:val="both"/>
      </w:pPr>
      <w:r>
        <w:rPr>
          <w:rFonts w:ascii="Arial" w:cs="Arial" w:eastAsia="Arial" w:hAnsi="Arial"/>
          <w:sz w:val="24"/>
          <w:szCs w:val="24"/>
        </w:rPr>
        <w:t xml:space="preserve">В определении о назначении повторной экспертизы должны быть указаны мотивы несогласия с результатами предыдущей экспертизы.</w:t>
      </w:r>
    </w:p>
    <w:p>
      <w:pPr>
        <w:spacing w:after="120"/>
        <w:jc w:val="both"/>
      </w:pPr>
      <w:r>
        <w:rPr>
          <w:rFonts w:ascii="Arial" w:cs="Arial" w:eastAsia="Arial" w:hAnsi="Arial"/>
          <w:sz w:val="24"/>
          <w:szCs w:val="24"/>
        </w:rPr>
        <w:t xml:space="preserve">3. Дополнительная или повторная экспертиза проводится с соблюдением требований статей 90-92 настоящего Кодекса.".</w:t>
      </w:r>
    </w:p>
    <w:p>
      <w:pPr>
        <w:spacing w:after="120"/>
        <w:jc w:val="both"/>
      </w:pPr>
      <w:r>
        <w:rPr>
          <w:rFonts w:ascii="Arial" w:cs="Arial" w:eastAsia="Arial" w:hAnsi="Arial"/>
          <w:sz w:val="24"/>
          <w:szCs w:val="24"/>
        </w:rPr>
        <w:t xml:space="preserve">16. В статье 98:</w:t>
      </w:r>
    </w:p>
    <w:p>
      <w:pPr>
        <w:spacing w:after="120"/>
        <w:jc w:val="both"/>
      </w:pPr>
      <w:r>
        <w:rPr>
          <w:rFonts w:ascii="Arial" w:cs="Arial" w:eastAsia="Arial" w:hAnsi="Arial"/>
          <w:sz w:val="24"/>
          <w:szCs w:val="24"/>
        </w:rPr>
        <w:t xml:space="preserve">1) в пункте 6 части 2 слова "и кассационных" исключить;</w:t>
      </w:r>
    </w:p>
    <w:p>
      <w:pPr>
        <w:spacing w:after="120"/>
        <w:jc w:val="both"/>
      </w:pPr>
      <w:r>
        <w:rPr>
          <w:rFonts w:ascii="Arial" w:cs="Arial" w:eastAsia="Arial" w:hAnsi="Arial"/>
          <w:sz w:val="24"/>
          <w:szCs w:val="24"/>
        </w:rPr>
        <w:t xml:space="preserve">2) в пункте 9 части 2 слово ", кассационных" исключить;</w:t>
      </w:r>
    </w:p>
    <w:p>
      <w:pPr>
        <w:spacing w:after="120"/>
        <w:jc w:val="both"/>
      </w:pPr>
      <w:r>
        <w:rPr>
          <w:rFonts w:ascii="Arial" w:cs="Arial" w:eastAsia="Arial" w:hAnsi="Arial"/>
          <w:sz w:val="24"/>
          <w:szCs w:val="24"/>
        </w:rPr>
        <w:t xml:space="preserve">3) часть 3 признать утратившей силу.</w:t>
      </w:r>
    </w:p>
    <w:p>
      <w:pPr>
        <w:spacing w:after="120"/>
        <w:jc w:val="both"/>
      </w:pPr>
      <w:r>
        <w:rPr>
          <w:rFonts w:ascii="Arial" w:cs="Arial" w:eastAsia="Arial" w:hAnsi="Arial"/>
          <w:sz w:val="24"/>
          <w:szCs w:val="24"/>
        </w:rPr>
        <w:t xml:space="preserve">17. В части 2 статьи 109 слово ", кассационной" исключить.</w:t>
      </w:r>
    </w:p>
    <w:p>
      <w:pPr>
        <w:spacing w:after="120"/>
        <w:jc w:val="both"/>
      </w:pPr>
      <w:r>
        <w:rPr>
          <w:rFonts w:ascii="Arial" w:cs="Arial" w:eastAsia="Arial" w:hAnsi="Arial"/>
          <w:sz w:val="24"/>
          <w:szCs w:val="24"/>
        </w:rPr>
        <w:t xml:space="preserve">18. В части 4 статьи 122 слова "гражданам в восстановлении" заменить словами "в восстановлении или о восстановлении".</w:t>
      </w:r>
    </w:p>
    <w:p>
      <w:pPr>
        <w:spacing w:after="120"/>
        <w:jc w:val="both"/>
      </w:pPr>
      <w:r>
        <w:rPr>
          <w:rFonts w:ascii="Arial" w:cs="Arial" w:eastAsia="Arial" w:hAnsi="Arial"/>
          <w:sz w:val="24"/>
          <w:szCs w:val="24"/>
        </w:rPr>
        <w:t xml:space="preserve">19. В части 1 статьи 135:</w:t>
      </w:r>
    </w:p>
    <w:p>
      <w:pPr>
        <w:spacing w:after="120"/>
        <w:jc w:val="both"/>
      </w:pPr>
      <w:r>
        <w:rPr>
          <w:rFonts w:ascii="Arial" w:cs="Arial" w:eastAsia="Arial" w:hAnsi="Arial"/>
          <w:sz w:val="24"/>
          <w:szCs w:val="24"/>
        </w:rPr>
        <w:t xml:space="preserve">1) в пункте 2 слова "или арбитражного суда" исключить;</w:t>
      </w:r>
    </w:p>
    <w:p>
      <w:pPr>
        <w:spacing w:after="120"/>
        <w:jc w:val="both"/>
      </w:pPr>
      <w:r>
        <w:rPr>
          <w:rFonts w:ascii="Arial" w:cs="Arial" w:eastAsia="Arial" w:hAnsi="Arial"/>
          <w:sz w:val="24"/>
          <w:szCs w:val="24"/>
        </w:rPr>
        <w:t xml:space="preserve">2) пункт 4 признать утратившим силу.</w:t>
      </w:r>
    </w:p>
    <w:p>
      <w:pPr>
        <w:spacing w:after="120"/>
        <w:jc w:val="both"/>
      </w:pPr>
      <w:r>
        <w:rPr>
          <w:rFonts w:ascii="Arial" w:cs="Arial" w:eastAsia="Arial" w:hAnsi="Arial"/>
          <w:sz w:val="24"/>
          <w:szCs w:val="24"/>
        </w:rPr>
        <w:t xml:space="preserve">20. В части 1 статьи 136:</w:t>
      </w:r>
    </w:p>
    <w:p>
      <w:pPr>
        <w:spacing w:after="120"/>
        <w:jc w:val="both"/>
      </w:pPr>
      <w:r>
        <w:rPr>
          <w:rFonts w:ascii="Arial" w:cs="Arial" w:eastAsia="Arial" w:hAnsi="Arial"/>
          <w:sz w:val="24"/>
          <w:szCs w:val="24"/>
        </w:rPr>
        <w:t xml:space="preserve">1) в пункте 1 слова "для данной категории дел порядок предварительного внесудебного разрешения спора" заменить словами "или договором досудебный порядок разрешения спора";</w:t>
      </w:r>
    </w:p>
    <w:p>
      <w:pPr>
        <w:spacing w:after="120"/>
        <w:jc w:val="both"/>
      </w:pPr>
      <w:r>
        <w:rPr>
          <w:rFonts w:ascii="Arial" w:cs="Arial" w:eastAsia="Arial" w:hAnsi="Arial"/>
          <w:sz w:val="24"/>
          <w:szCs w:val="24"/>
        </w:rPr>
        <w:t xml:space="preserve">2) пункт 8 изложить в следующей редакции:</w:t>
      </w:r>
    </w:p>
    <w:p>
      <w:pPr>
        <w:spacing w:after="120"/>
        <w:jc w:val="both"/>
      </w:pPr>
      <w:r>
        <w:rPr>
          <w:rFonts w:ascii="Arial" w:cs="Arial" w:eastAsia="Arial" w:hAnsi="Arial"/>
          <w:sz w:val="24"/>
          <w:szCs w:val="24"/>
        </w:rPr>
        <w:t xml:space="preserve">"8) если заявление не подписано истцом или лицом, имеющим полномочия на его подписание и предъявление в суд.".</w:t>
      </w:r>
    </w:p>
    <w:p>
      <w:pPr>
        <w:spacing w:after="120"/>
        <w:jc w:val="both"/>
      </w:pPr>
      <w:r>
        <w:rPr>
          <w:rFonts w:ascii="Arial" w:cs="Arial" w:eastAsia="Arial" w:hAnsi="Arial"/>
          <w:sz w:val="24"/>
          <w:szCs w:val="24"/>
        </w:rPr>
        <w:t xml:space="preserve">21. В пункте 1 части 1 статьи 141 слова "Арест на денежные средства" заменить словами "Арест на имущество или денежные средства".</w:t>
      </w:r>
    </w:p>
    <w:p>
      <w:pPr>
        <w:spacing w:after="120"/>
        <w:jc w:val="both"/>
      </w:pPr>
      <w:r>
        <w:rPr>
          <w:rFonts w:ascii="Arial" w:cs="Arial" w:eastAsia="Arial" w:hAnsi="Arial"/>
          <w:sz w:val="24"/>
          <w:szCs w:val="24"/>
        </w:rPr>
        <w:t xml:space="preserve">22. Пункт 1 части 2 статьи 148 признать утратившим силу.</w:t>
      </w:r>
    </w:p>
    <w:p>
      <w:pPr>
        <w:spacing w:after="120"/>
        <w:jc w:val="both"/>
      </w:pPr>
      <w:r>
        <w:rPr>
          <w:rFonts w:ascii="Arial" w:cs="Arial" w:eastAsia="Arial" w:hAnsi="Arial"/>
          <w:sz w:val="24"/>
          <w:szCs w:val="24"/>
        </w:rPr>
        <w:t xml:space="preserve">23. В статье 150:</w:t>
      </w:r>
    </w:p>
    <w:p>
      <w:pPr>
        <w:spacing w:after="120"/>
        <w:jc w:val="both"/>
      </w:pPr>
      <w:r>
        <w:rPr>
          <w:rFonts w:ascii="Arial" w:cs="Arial" w:eastAsia="Arial" w:hAnsi="Arial"/>
          <w:sz w:val="24"/>
          <w:szCs w:val="24"/>
        </w:rPr>
        <w:t xml:space="preserve">1) в абзаце третьем слова "в необходимых случаях" исключить;</w:t>
      </w:r>
    </w:p>
    <w:p>
      <w:pPr>
        <w:spacing w:after="120"/>
        <w:jc w:val="both"/>
      </w:pPr>
      <w:r>
        <w:rPr>
          <w:rFonts w:ascii="Arial" w:cs="Arial" w:eastAsia="Arial" w:hAnsi="Arial"/>
          <w:sz w:val="24"/>
          <w:szCs w:val="24"/>
        </w:rPr>
        <w:t xml:space="preserve">2) дополнить статью абзацем седьмым следующего содержания:</w:t>
      </w:r>
    </w:p>
    <w:p>
      <w:pPr>
        <w:spacing w:after="120"/>
        <w:jc w:val="both"/>
      </w:pPr>
      <w:r>
        <w:rPr>
          <w:rFonts w:ascii="Arial" w:cs="Arial" w:eastAsia="Arial" w:hAnsi="Arial"/>
          <w:sz w:val="24"/>
          <w:szCs w:val="24"/>
        </w:rPr>
        <w:t xml:space="preserve">"5-1) извещает о времени и месте разбирательства дела прокурора в случаях, предусмотренных статьей 45 настоящего Кодекса;";</w:t>
      </w:r>
    </w:p>
    <w:p>
      <w:pPr>
        <w:spacing w:after="120"/>
        <w:jc w:val="both"/>
      </w:pPr>
      <w:r>
        <w:rPr>
          <w:rFonts w:ascii="Arial" w:cs="Arial" w:eastAsia="Arial" w:hAnsi="Arial"/>
          <w:sz w:val="24"/>
          <w:szCs w:val="24"/>
        </w:rPr>
        <w:t xml:space="preserve">3) абзац 13 признать утратившим силу.</w:t>
      </w:r>
    </w:p>
    <w:p>
      <w:pPr>
        <w:spacing w:after="120"/>
        <w:jc w:val="both"/>
      </w:pPr>
      <w:r>
        <w:rPr>
          <w:rFonts w:ascii="Arial" w:cs="Arial" w:eastAsia="Arial" w:hAnsi="Arial"/>
          <w:sz w:val="24"/>
          <w:szCs w:val="24"/>
        </w:rPr>
        <w:t xml:space="preserve">24. Дополнить статью 198 частями 1-1 и 1-2 следующего содержания:</w:t>
      </w:r>
    </w:p>
    <w:p>
      <w:pPr>
        <w:spacing w:after="120"/>
        <w:jc w:val="both"/>
      </w:pPr>
      <w:r>
        <w:rPr>
          <w:rFonts w:ascii="Arial" w:cs="Arial" w:eastAsia="Arial" w:hAnsi="Arial"/>
          <w:sz w:val="24"/>
          <w:szCs w:val="24"/>
        </w:rPr>
        <w:t xml:space="preserve">"1-1.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jc w:val="both"/>
      </w:pPr>
      <w:r>
        <w:rPr>
          <w:rFonts w:ascii="Arial" w:cs="Arial" w:eastAsia="Arial" w:hAnsi="Arial"/>
          <w:sz w:val="24"/>
          <w:szCs w:val="24"/>
        </w:rPr>
        <w:t xml:space="preserve">1-2.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jc w:val="both"/>
      </w:pPr>
      <w:r>
        <w:rPr>
          <w:rFonts w:ascii="Arial" w:cs="Arial" w:eastAsia="Arial" w:hAnsi="Arial"/>
          <w:sz w:val="24"/>
          <w:szCs w:val="24"/>
        </w:rPr>
        <w:t xml:space="preserve">25. Часть 2 статьи 199 изложить в следующей редакции:</w:t>
      </w:r>
    </w:p>
    <w:p>
      <w:pPr>
        <w:spacing w:after="120"/>
        <w:jc w:val="both"/>
      </w:pPr>
      <w:r>
        <w:rPr>
          <w:rFonts w:ascii="Arial" w:cs="Arial" w:eastAsia="Arial" w:hAnsi="Arial"/>
          <w:sz w:val="24"/>
          <w:szCs w:val="24"/>
        </w:rPr>
        <w:t xml:space="preserve">"2. Суд разрешает дело в пределах заявленных истцом требований, если иное не предусмотрено законом.".</w:t>
      </w:r>
    </w:p>
    <w:p>
      <w:pPr>
        <w:spacing w:after="120"/>
        <w:jc w:val="both"/>
      </w:pPr>
      <w:r>
        <w:rPr>
          <w:rFonts w:ascii="Arial" w:cs="Arial" w:eastAsia="Arial" w:hAnsi="Arial"/>
          <w:sz w:val="24"/>
          <w:szCs w:val="24"/>
        </w:rPr>
        <w:t xml:space="preserve">26. В абзаце втором части 6 статьи 201 слово "гражданам" исключить.</w:t>
      </w:r>
    </w:p>
    <w:p>
      <w:pPr>
        <w:spacing w:after="120"/>
        <w:jc w:val="both"/>
      </w:pPr>
      <w:r>
        <w:rPr>
          <w:rFonts w:ascii="Arial" w:cs="Arial" w:eastAsia="Arial" w:hAnsi="Arial"/>
          <w:sz w:val="24"/>
          <w:szCs w:val="24"/>
        </w:rPr>
        <w:t xml:space="preserve">27. В абзаце шестом статьи 216 слова "Конституционный суд" заменить словами "Конституционную палату Верховного суда".</w:t>
      </w:r>
    </w:p>
    <w:p>
      <w:pPr>
        <w:spacing w:after="120"/>
        <w:jc w:val="both"/>
      </w:pPr>
      <w:r>
        <w:rPr>
          <w:rFonts w:ascii="Arial" w:cs="Arial" w:eastAsia="Arial" w:hAnsi="Arial"/>
          <w:sz w:val="24"/>
          <w:szCs w:val="24"/>
        </w:rPr>
        <w:t xml:space="preserve">28. В статье 217:</w:t>
      </w:r>
    </w:p>
    <w:p>
      <w:pPr>
        <w:spacing w:after="120"/>
        <w:jc w:val="both"/>
      </w:pPr>
      <w:r>
        <w:rPr>
          <w:rFonts w:ascii="Arial" w:cs="Arial" w:eastAsia="Arial" w:hAnsi="Arial"/>
          <w:sz w:val="24"/>
          <w:szCs w:val="24"/>
        </w:rPr>
        <w:t xml:space="preserve">1) в абзаце седьмом слова "органом опеки и попечительства" заменить словами "отделом по поддержке семьи и детей";</w:t>
      </w:r>
    </w:p>
    <w:p>
      <w:pPr>
        <w:spacing w:after="120"/>
        <w:jc w:val="both"/>
      </w:pPr>
      <w:r>
        <w:rPr>
          <w:rFonts w:ascii="Arial" w:cs="Arial" w:eastAsia="Arial" w:hAnsi="Arial"/>
          <w:sz w:val="24"/>
          <w:szCs w:val="24"/>
        </w:rPr>
        <w:t xml:space="preserve">2) в абзаце восьмом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29. В части 1 статьи 218:</w:t>
      </w:r>
    </w:p>
    <w:p>
      <w:pPr>
        <w:spacing w:after="120"/>
        <w:jc w:val="both"/>
      </w:pPr>
      <w:r>
        <w:rPr>
          <w:rFonts w:ascii="Arial" w:cs="Arial" w:eastAsia="Arial" w:hAnsi="Arial"/>
          <w:sz w:val="24"/>
          <w:szCs w:val="24"/>
        </w:rPr>
        <w:t xml:space="preserve">1) в пункте 2 слова "органа опеки и попечительства, до вынесения Конституционным судом" заменить словами "отдела по поддержке семьи и детей, до вынесения Конституционной палатой Верховного суда";</w:t>
      </w:r>
    </w:p>
    <w:p>
      <w:pPr>
        <w:spacing w:after="120"/>
        <w:jc w:val="both"/>
      </w:pPr>
      <w:r>
        <w:rPr>
          <w:rFonts w:ascii="Arial" w:cs="Arial" w:eastAsia="Arial" w:hAnsi="Arial"/>
          <w:sz w:val="24"/>
          <w:szCs w:val="24"/>
        </w:rPr>
        <w:t xml:space="preserve">2) в пункте 4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30. Абзац тринадцатый статьи 221 признать утратившим силу.</w:t>
      </w:r>
    </w:p>
    <w:p>
      <w:pPr>
        <w:spacing w:after="120"/>
        <w:jc w:val="both"/>
      </w:pPr>
      <w:r>
        <w:rPr>
          <w:rFonts w:ascii="Arial" w:cs="Arial" w:eastAsia="Arial" w:hAnsi="Arial"/>
          <w:sz w:val="24"/>
          <w:szCs w:val="24"/>
        </w:rPr>
        <w:t xml:space="preserve">31. В абзаце первом части 1 статьи 225 слова "первой инстанции" исключить.</w:t>
      </w:r>
    </w:p>
    <w:p>
      <w:pPr>
        <w:spacing w:after="120"/>
        <w:jc w:val="both"/>
      </w:pPr>
      <w:r>
        <w:rPr>
          <w:rFonts w:ascii="Arial" w:cs="Arial" w:eastAsia="Arial" w:hAnsi="Arial"/>
          <w:sz w:val="24"/>
          <w:szCs w:val="24"/>
        </w:rPr>
        <w:t xml:space="preserve">32. Статью 229 изложить в следующей редакции:</w:t>
      </w:r>
    </w:p>
    <w:p>
      <w:pPr>
        <w:spacing w:after="120"/>
        <w:jc w:val="both"/>
      </w:pPr>
      <w:r>
        <w:rPr>
          <w:rFonts w:ascii="Arial" w:cs="Arial" w:eastAsia="Arial" w:hAnsi="Arial"/>
          <w:sz w:val="24"/>
          <w:szCs w:val="24"/>
        </w:rPr>
        <w:t xml:space="preserve">"Статья 229. Обязательность ведения протокола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каждому судебному заседанию составляется протокол.".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Часть 1 статьи 230 изложить в следующей редакции:</w:t>
      </w:r>
    </w:p>
    <w:p>
      <w:pPr>
        <w:spacing w:after="120"/>
        <w:jc w:val="both"/>
      </w:pPr>
      <w:r>
        <w:rPr>
          <w:rFonts w:ascii="Arial" w:cs="Arial" w:eastAsia="Arial" w:hAnsi="Arial"/>
          <w:sz w:val="24"/>
          <w:szCs w:val="24"/>
        </w:rPr>
        <w:t xml:space="preserve">"1. Протокол судебного заседания должен отражать все существенные моменты разбирательства дела.".</w:t>
      </w:r>
    </w:p>
    <w:p>
      <w:pPr>
        <w:spacing w:after="120"/>
        <w:jc w:val="both"/>
      </w:pPr>
      <w:r>
        <w:rPr>
          <w:rFonts w:ascii="Arial" w:cs="Arial" w:eastAsia="Arial" w:hAnsi="Arial"/>
          <w:sz w:val="24"/>
          <w:szCs w:val="24"/>
        </w:rPr>
        <w:t xml:space="preserve">34. В части 1 статьи 231:</w:t>
      </w:r>
    </w:p>
    <w:p>
      <w:pPr>
        <w:spacing w:after="120"/>
        <w:jc w:val="both"/>
      </w:pPr>
      <w:r>
        <w:rPr>
          <w:rFonts w:ascii="Arial" w:cs="Arial" w:eastAsia="Arial" w:hAnsi="Arial"/>
          <w:sz w:val="24"/>
          <w:szCs w:val="24"/>
        </w:rPr>
        <w:t xml:space="preserve">1) в абзаце первом слова "или при совершении отдельного процессуального действия вне заседания" исключить;</w:t>
      </w:r>
    </w:p>
    <w:p>
      <w:pPr>
        <w:spacing w:after="120"/>
        <w:jc w:val="both"/>
      </w:pPr>
      <w:r>
        <w:rPr>
          <w:rFonts w:ascii="Arial" w:cs="Arial" w:eastAsia="Arial" w:hAnsi="Arial"/>
          <w:sz w:val="24"/>
          <w:szCs w:val="24"/>
        </w:rPr>
        <w:t xml:space="preserve">2) в абзаце третьем слова "либо при совершении отдельного процессуального действия вне заседания" исключить.</w:t>
      </w:r>
    </w:p>
    <w:p>
      <w:pPr>
        <w:spacing w:after="120"/>
        <w:jc w:val="both"/>
      </w:pPr>
      <w:r>
        <w:rPr>
          <w:rFonts w:ascii="Arial" w:cs="Arial" w:eastAsia="Arial" w:hAnsi="Arial"/>
          <w:sz w:val="24"/>
          <w:szCs w:val="24"/>
        </w:rPr>
        <w:t xml:space="preserve">35. В статье 247:</w:t>
      </w:r>
    </w:p>
    <w:p>
      <w:pPr>
        <w:spacing w:after="120"/>
        <w:jc w:val="both"/>
      </w:pPr>
      <w:r>
        <w:rPr>
          <w:rFonts w:ascii="Arial" w:cs="Arial" w:eastAsia="Arial" w:hAnsi="Arial"/>
          <w:sz w:val="24"/>
          <w:szCs w:val="24"/>
        </w:rPr>
        <w:t xml:space="preserve">1) в абзаце шестом слово "обязательным" заменить словом "неналоговым";</w:t>
      </w:r>
    </w:p>
    <w:p>
      <w:pPr>
        <w:spacing w:after="120"/>
        <w:jc w:val="both"/>
      </w:pPr>
      <w:r>
        <w:rPr>
          <w:rFonts w:ascii="Arial" w:cs="Arial" w:eastAsia="Arial" w:hAnsi="Arial"/>
          <w:sz w:val="24"/>
          <w:szCs w:val="24"/>
        </w:rPr>
        <w:t xml:space="preserve">2) в абзаце восьмом слова "или налоговой полиции" исключить.</w:t>
      </w:r>
    </w:p>
    <w:p>
      <w:pPr>
        <w:spacing w:after="120"/>
        <w:jc w:val="both"/>
      </w:pPr>
      <w:r>
        <w:rPr>
          <w:rFonts w:ascii="Arial" w:cs="Arial" w:eastAsia="Arial" w:hAnsi="Arial"/>
          <w:sz w:val="24"/>
          <w:szCs w:val="24"/>
        </w:rPr>
        <w:t xml:space="preserve">36. В части 2 статьи 279 слова "органу опеки и попечительства" заменить словами "отделу по поддержке семьи и детей".</w:t>
      </w:r>
    </w:p>
    <w:p>
      <w:pPr>
        <w:spacing w:after="120"/>
        <w:jc w:val="both"/>
      </w:pPr>
      <w:r>
        <w:rPr>
          <w:rFonts w:ascii="Arial" w:cs="Arial" w:eastAsia="Arial" w:hAnsi="Arial"/>
          <w:sz w:val="24"/>
          <w:szCs w:val="24"/>
        </w:rPr>
        <w:t xml:space="preserve">37. В части 1 статьи 280 слова "орган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38. В части 2 статьи 281 слова "органы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39. В частях 1 и 2 статьи 282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40. В частях 1 и 2 статьи 285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41. В частях 1 и 2 статьи 286 слова "органом опеки и попечительства" заменить словами "отделом по поддержке семьи и детей".</w:t>
      </w:r>
    </w:p>
    <w:p>
      <w:pPr>
        <w:spacing w:after="120"/>
        <w:jc w:val="both"/>
      </w:pPr>
      <w:r>
        <w:rPr>
          <w:rFonts w:ascii="Arial" w:cs="Arial" w:eastAsia="Arial" w:hAnsi="Arial"/>
          <w:sz w:val="24"/>
          <w:szCs w:val="24"/>
        </w:rPr>
        <w:t xml:space="preserve">42. В частях 1 и 2 статьи 287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43. В части 2 статьи 288 слова "органов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44. В статье 289 слова "органа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45. В статье 291:</w:t>
      </w:r>
    </w:p>
    <w:p>
      <w:pPr>
        <w:spacing w:after="120"/>
        <w:jc w:val="both"/>
      </w:pPr>
      <w:r>
        <w:rPr>
          <w:rFonts w:ascii="Arial" w:cs="Arial" w:eastAsia="Arial" w:hAnsi="Arial"/>
          <w:sz w:val="24"/>
          <w:szCs w:val="24"/>
        </w:rPr>
        <w:t xml:space="preserve">1) в части 1 слова "органами опеки и попечительства", "органа опеки и попечительства" заменить словами "отделами по поддержке семьи и детей", "отдела по поддержке семьи и детей" соответственно;</w:t>
      </w:r>
    </w:p>
    <w:p>
      <w:pPr>
        <w:spacing w:after="120"/>
        <w:jc w:val="both"/>
      </w:pPr>
      <w:r>
        <w:rPr>
          <w:rFonts w:ascii="Arial" w:cs="Arial" w:eastAsia="Arial" w:hAnsi="Arial"/>
          <w:sz w:val="24"/>
          <w:szCs w:val="24"/>
        </w:rPr>
        <w:t xml:space="preserve">2) в части 2 слова "органов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46. Часть 3 статьи 316 изложить в следующей редакции:</w:t>
      </w:r>
    </w:p>
    <w:p>
      <w:pPr>
        <w:spacing w:after="120"/>
        <w:jc w:val="both"/>
      </w:pPr>
      <w:r>
        <w:rPr>
          <w:rFonts w:ascii="Arial" w:cs="Arial" w:eastAsia="Arial" w:hAnsi="Arial"/>
          <w:sz w:val="24"/>
          <w:szCs w:val="24"/>
        </w:rPr>
        <w:t xml:space="preserve">"3. Процессуальный срок на подачу апелляционной жалобы восстановлению не подлежит, кроме случаев, когда заявитель не принимал участие в судебном заседании при рассмотрении дела в первой инстанции по уважительной причине. При этом ходатайство о восстановлении процессуального срока на подачу апелляционной жалобы может быть подано не позднее 6 месяцев со дня вынесения решения судом первой инстанции.".</w:t>
      </w:r>
    </w:p>
    <w:p>
      <w:pPr>
        <w:spacing w:after="120"/>
        <w:jc w:val="both"/>
      </w:pPr>
      <w:r>
        <w:rPr>
          <w:rFonts w:ascii="Arial" w:cs="Arial" w:eastAsia="Arial" w:hAnsi="Arial"/>
          <w:sz w:val="24"/>
          <w:szCs w:val="24"/>
        </w:rPr>
        <w:t xml:space="preserve">47. В статье 321:</w:t>
      </w:r>
    </w:p>
    <w:p>
      <w:pPr>
        <w:spacing w:after="120"/>
        <w:jc w:val="both"/>
      </w:pPr>
      <w:r>
        <w:rPr>
          <w:rFonts w:ascii="Arial" w:cs="Arial" w:eastAsia="Arial" w:hAnsi="Arial"/>
          <w:sz w:val="24"/>
          <w:szCs w:val="24"/>
        </w:rPr>
        <w:t xml:space="preserve">1) абзац третий после слов "истечения срока обжалования" дополнить словами "и отсутствия ходатайства о восстановлении срока на обжалование";</w:t>
      </w:r>
    </w:p>
    <w:p>
      <w:pPr>
        <w:spacing w:after="120"/>
        <w:jc w:val="both"/>
      </w:pPr>
      <w:r>
        <w:rPr>
          <w:rFonts w:ascii="Arial" w:cs="Arial" w:eastAsia="Arial" w:hAnsi="Arial"/>
          <w:sz w:val="24"/>
          <w:szCs w:val="24"/>
        </w:rPr>
        <w:t xml:space="preserve">2) абзац пятый изложить в следующей редакции:</w:t>
      </w:r>
    </w:p>
    <w:p>
      <w:pPr>
        <w:spacing w:after="120"/>
        <w:jc w:val="both"/>
      </w:pPr>
      <w:r>
        <w:rPr>
          <w:rFonts w:ascii="Arial" w:cs="Arial" w:eastAsia="Arial" w:hAnsi="Arial"/>
          <w:sz w:val="24"/>
          <w:szCs w:val="24"/>
        </w:rPr>
        <w:t xml:space="preserve">"4) если до принятия дела к апелляционному производству от лица, подавшего жалобу или представление, поступило заявление о возвращении жалобы или представления.".</w:t>
      </w:r>
    </w:p>
    <w:p>
      <w:pPr>
        <w:spacing w:after="120"/>
        <w:jc w:val="both"/>
      </w:pPr>
      <w:r>
        <w:rPr>
          <w:rFonts w:ascii="Arial" w:cs="Arial" w:eastAsia="Arial" w:hAnsi="Arial"/>
          <w:sz w:val="24"/>
          <w:szCs w:val="24"/>
        </w:rPr>
        <w:t xml:space="preserve">48. Дополнить Кодекс статьей 328-1 следующего содержания:</w:t>
      </w:r>
    </w:p>
    <w:p>
      <w:pPr>
        <w:spacing w:after="120"/>
        <w:jc w:val="both"/>
      </w:pPr>
      <w:r>
        <w:rPr>
          <w:rFonts w:ascii="Arial" w:cs="Arial" w:eastAsia="Arial" w:hAnsi="Arial"/>
          <w:sz w:val="24"/>
          <w:szCs w:val="24"/>
        </w:rPr>
        <w:t xml:space="preserve">"Статья 328-1. Приостановление исполнения судебного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восстановления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или представления.".</w:t>
      </w:r>
    </w:p>
    <w:p>
      <w:pPr>
        <w:spacing w:after="120"/>
        <w:jc w:val="both"/>
      </w:pPr>
      <w:r>
        <w:rPr>
          <w:rFonts w:ascii="Arial" w:cs="Arial" w:eastAsia="Arial" w:hAnsi="Arial"/>
          <w:sz w:val="24"/>
          <w:szCs w:val="24"/>
        </w:rPr>
        <w:t xml:space="preserve">49. В статье 331:</w:t>
      </w:r>
    </w:p>
    <w:p>
      <w:pPr>
        <w:spacing w:after="120"/>
        <w:jc w:val="both"/>
      </w:pPr>
      <w:r>
        <w:rPr>
          <w:rFonts w:ascii="Arial" w:cs="Arial" w:eastAsia="Arial" w:hAnsi="Arial"/>
          <w:sz w:val="24"/>
          <w:szCs w:val="24"/>
        </w:rPr>
        <w:t xml:space="preserve">1) в названии статьи слова "судебной коллегии областного суда" заменить словами "суда апелляционной инстанции";</w:t>
      </w:r>
    </w:p>
    <w:p>
      <w:pPr>
        <w:spacing w:after="120"/>
        <w:jc w:val="both"/>
      </w:pPr>
      <w:r>
        <w:rPr>
          <w:rFonts w:ascii="Arial" w:cs="Arial" w:eastAsia="Arial" w:hAnsi="Arial"/>
          <w:sz w:val="24"/>
          <w:szCs w:val="24"/>
        </w:rPr>
        <w:t xml:space="preserve">2) дополнить статью пунктом 5 следующего содержания:</w:t>
      </w:r>
    </w:p>
    <w:p>
      <w:pPr>
        <w:spacing w:after="120"/>
        <w:jc w:val="both"/>
      </w:pPr>
      <w:r>
        <w:rPr>
          <w:rFonts w:ascii="Arial" w:cs="Arial" w:eastAsia="Arial" w:hAnsi="Arial"/>
          <w:sz w:val="24"/>
          <w:szCs w:val="24"/>
        </w:rPr>
        <w:t xml:space="preserve">"5) отменить решение суда первой инстанции и направить дело на новое рассмотрение в случаях, предусмотренных в статье 333-1 настоящего Кодекса.".</w:t>
      </w:r>
    </w:p>
    <w:p>
      <w:pPr>
        <w:spacing w:after="120"/>
        <w:jc w:val="both"/>
      </w:pPr>
      <w:r>
        <w:rPr>
          <w:rFonts w:ascii="Arial" w:cs="Arial" w:eastAsia="Arial" w:hAnsi="Arial"/>
          <w:sz w:val="24"/>
          <w:szCs w:val="24"/>
        </w:rPr>
        <w:t xml:space="preserve">50. Дополнить Кодекс статьей 333-1 следующего содержания:</w:t>
      </w:r>
    </w:p>
    <w:p>
      <w:pPr>
        <w:spacing w:after="120"/>
        <w:jc w:val="both"/>
      </w:pPr>
      <w:r>
        <w:rPr>
          <w:rFonts w:ascii="Arial" w:cs="Arial" w:eastAsia="Arial" w:hAnsi="Arial"/>
          <w:sz w:val="24"/>
          <w:szCs w:val="24"/>
        </w:rPr>
        <w:t xml:space="preserve">"Статья 333-1. Основания для отмены решения суда первой инстанции и возвращения дела на новое рассмотрение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суда первой инстанции подлежит отмене, а дело направлению на новое рассмотрение:</w:t>
      </w:r>
    </w:p>
    <w:p>
      <w:pPr>
        <w:spacing w:after="120"/>
        <w:jc w:val="both"/>
      </w:pPr>
      <w:r>
        <w:rPr>
          <w:rFonts w:ascii="Arial" w:cs="Arial" w:eastAsia="Arial" w:hAnsi="Arial"/>
          <w:sz w:val="24"/>
          <w:szCs w:val="24"/>
        </w:rPr>
        <w:t xml:space="preserve">1) если дело рассмотрено судьей, прямо или косвенно заинтересованным в исходе дела, или в отношении которого имеются иные обстоятельства, вызывающие сомнение в его беспристрастности;</w:t>
      </w:r>
    </w:p>
    <w:p>
      <w:pPr>
        <w:spacing w:after="120"/>
        <w:jc w:val="both"/>
      </w:pPr>
      <w:r>
        <w:rPr>
          <w:rFonts w:ascii="Arial" w:cs="Arial" w:eastAsia="Arial" w:hAnsi="Arial"/>
          <w:sz w:val="24"/>
          <w:szCs w:val="24"/>
        </w:rPr>
        <w:t xml:space="preserve">2) если дело рассмотрено судом в отсутствии кого-либо из лиц, участвующих в деле, не извещенных о времени и месте судебного заседания;</w:t>
      </w:r>
    </w:p>
    <w:p>
      <w:pPr>
        <w:spacing w:after="120"/>
        <w:jc w:val="both"/>
      </w:pPr>
      <w:r>
        <w:rPr>
          <w:rFonts w:ascii="Arial" w:cs="Arial" w:eastAsia="Arial" w:hAnsi="Arial"/>
          <w:sz w:val="24"/>
          <w:szCs w:val="24"/>
        </w:rPr>
        <w:t xml:space="preserve">3) если при рассмотрении дела были нарушены правила о языке, на котором ведется судопроизводство;</w:t>
      </w:r>
    </w:p>
    <w:p>
      <w:pPr>
        <w:spacing w:after="120"/>
        <w:jc w:val="both"/>
      </w:pPr>
      <w:r>
        <w:rPr>
          <w:rFonts w:ascii="Arial" w:cs="Arial" w:eastAsia="Arial" w:hAnsi="Arial"/>
          <w:sz w:val="24"/>
          <w:szCs w:val="24"/>
        </w:rPr>
        <w:t xml:space="preserve">4) если суд разрешил вопрос о правах и обязанностях лиц, не привлеченных к участию в деле.".</w:t>
      </w:r>
    </w:p>
    <w:p>
      <w:pPr>
        <w:spacing w:after="120"/>
        <w:jc w:val="both"/>
      </w:pPr>
      <w:r>
        <w:rPr>
          <w:rFonts w:ascii="Arial" w:cs="Arial" w:eastAsia="Arial" w:hAnsi="Arial"/>
          <w:sz w:val="24"/>
          <w:szCs w:val="24"/>
        </w:rPr>
        <w:t xml:space="preserve">51. Часть 3 статьи 335 признать утратившей силу.</w:t>
      </w:r>
    </w:p>
    <w:p>
      <w:pPr>
        <w:spacing w:after="120"/>
        <w:jc w:val="both"/>
      </w:pPr>
      <w:r>
        <w:rPr>
          <w:rFonts w:ascii="Arial" w:cs="Arial" w:eastAsia="Arial" w:hAnsi="Arial"/>
          <w:sz w:val="24"/>
          <w:szCs w:val="24"/>
        </w:rPr>
        <w:t xml:space="preserve">52. Главу 39-1 признать утратившей силу.</w:t>
      </w:r>
    </w:p>
    <w:p>
      <w:pPr>
        <w:spacing w:after="120"/>
        <w:jc w:val="both"/>
      </w:pPr>
      <w:r>
        <w:rPr>
          <w:rFonts w:ascii="Arial" w:cs="Arial" w:eastAsia="Arial" w:hAnsi="Arial"/>
          <w:sz w:val="24"/>
          <w:szCs w:val="24"/>
        </w:rPr>
        <w:t xml:space="preserve">53. В абзаце пятом статьи 340 слово "решение" заменить словом "определение".</w:t>
      </w:r>
    </w:p>
    <w:p>
      <w:pPr>
        <w:spacing w:after="120"/>
        <w:jc w:val="both"/>
      </w:pPr>
      <w:r>
        <w:rPr>
          <w:rFonts w:ascii="Arial" w:cs="Arial" w:eastAsia="Arial" w:hAnsi="Arial"/>
          <w:sz w:val="24"/>
          <w:szCs w:val="24"/>
        </w:rPr>
        <w:t xml:space="preserve">54. В статье 342 слова "всех судов Кыргызской Республики" заменить словами ", рассмотренным судебными коллегиями областного суда в апелляционном порядке, а также в случаях, предусмотренных настоящим Кодексом, акты судов первой инстанции, которые вступают в законную силу с момента их вынесения,".</w:t>
      </w:r>
    </w:p>
    <w:p>
      <w:pPr>
        <w:spacing w:after="120"/>
        <w:jc w:val="both"/>
      </w:pPr>
      <w:r>
        <w:rPr>
          <w:rFonts w:ascii="Arial" w:cs="Arial" w:eastAsia="Arial" w:hAnsi="Arial"/>
          <w:sz w:val="24"/>
          <w:szCs w:val="24"/>
        </w:rPr>
        <w:t xml:space="preserve">55. В абзаце первом статьи 344 слова "десяти дней" заменить словами "трех дней".</w:t>
      </w:r>
    </w:p>
    <w:p>
      <w:pPr>
        <w:spacing w:after="120"/>
        <w:jc w:val="both"/>
      </w:pPr>
      <w:r>
        <w:rPr>
          <w:rFonts w:ascii="Arial" w:cs="Arial" w:eastAsia="Arial" w:hAnsi="Arial"/>
          <w:sz w:val="24"/>
          <w:szCs w:val="24"/>
        </w:rPr>
        <w:t xml:space="preserve">56. В пункте 4 части 1 статьи 345 слово ", кассационной" исключить.</w:t>
      </w:r>
    </w:p>
    <w:p>
      <w:pPr>
        <w:spacing w:after="120"/>
        <w:jc w:val="both"/>
      </w:pPr>
      <w:r>
        <w:rPr>
          <w:rFonts w:ascii="Arial" w:cs="Arial" w:eastAsia="Arial" w:hAnsi="Arial"/>
          <w:sz w:val="24"/>
          <w:szCs w:val="24"/>
        </w:rPr>
        <w:t xml:space="preserve">57. Статью 348 изложить в следующей редакции:</w:t>
      </w:r>
    </w:p>
    <w:p>
      <w:pPr>
        <w:spacing w:after="120"/>
        <w:jc w:val="both"/>
      </w:pPr>
      <w:r>
        <w:rPr>
          <w:rFonts w:ascii="Arial" w:cs="Arial" w:eastAsia="Arial" w:hAnsi="Arial"/>
          <w:sz w:val="24"/>
          <w:szCs w:val="24"/>
        </w:rPr>
        <w:t xml:space="preserve">"Статья 348. Суд, рассматривающий дела по жалобам и представлениям в порядке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рассматривают гражданские дела по жалобам и представлениям на вступившие в законную силу судебные акты по делам, рассмотренным судебными коллегиями областного суда в апелляционном порядке, а также в случаях, предусмотренных настоящим Кодексом, на акты судов первой инстанции, которые вступают в законную силу с момента их вынесения.".</w:t>
      </w:r>
    </w:p>
    <w:p>
      <w:pPr>
        <w:spacing w:after="120"/>
        <w:jc w:val="both"/>
      </w:pPr>
      <w:r>
        <w:rPr>
          <w:rFonts w:ascii="Arial" w:cs="Arial" w:eastAsia="Arial" w:hAnsi="Arial"/>
          <w:sz w:val="24"/>
          <w:szCs w:val="24"/>
        </w:rPr>
        <w:t xml:space="preserve">58. Часть 7 статьи 351 признать утратившей силу.</w:t>
      </w:r>
    </w:p>
    <w:p>
      <w:pPr>
        <w:spacing w:after="120"/>
        <w:jc w:val="both"/>
      </w:pPr>
      <w:r>
        <w:rPr>
          <w:rFonts w:ascii="Arial" w:cs="Arial" w:eastAsia="Arial" w:hAnsi="Arial"/>
          <w:sz w:val="24"/>
          <w:szCs w:val="24"/>
        </w:rPr>
        <w:t xml:space="preserve">59. В части 1 статьи 354 слова "и кассационной инстанций" заменить словами "инстанций, обоснованность судебных актов".</w:t>
      </w:r>
    </w:p>
    <w:p>
      <w:pPr>
        <w:spacing w:after="120"/>
        <w:jc w:val="both"/>
      </w:pPr>
      <w:r>
        <w:rPr>
          <w:rFonts w:ascii="Arial" w:cs="Arial" w:eastAsia="Arial" w:hAnsi="Arial"/>
          <w:sz w:val="24"/>
          <w:szCs w:val="24"/>
        </w:rPr>
        <w:t xml:space="preserve">60. В статье 356:</w:t>
      </w:r>
    </w:p>
    <w:p>
      <w:pPr>
        <w:spacing w:after="120"/>
        <w:jc w:val="both"/>
      </w:pPr>
      <w:r>
        <w:rPr>
          <w:rFonts w:ascii="Arial" w:cs="Arial" w:eastAsia="Arial" w:hAnsi="Arial"/>
          <w:sz w:val="24"/>
          <w:szCs w:val="24"/>
        </w:rPr>
        <w:t xml:space="preserve">1) в абзацах втором, четвертом и пятом слова "или кассационной" исключить;</w:t>
      </w:r>
    </w:p>
    <w:p>
      <w:pPr>
        <w:spacing w:after="120"/>
        <w:jc w:val="both"/>
      </w:pPr>
      <w:r>
        <w:rPr>
          <w:rFonts w:ascii="Arial" w:cs="Arial" w:eastAsia="Arial" w:hAnsi="Arial"/>
          <w:sz w:val="24"/>
          <w:szCs w:val="24"/>
        </w:rPr>
        <w:t xml:space="preserve">2) в абзаце шестом слова "и кассационной инстанций" заменить словом "инстанции".</w:t>
      </w:r>
    </w:p>
    <w:p>
      <w:pPr>
        <w:spacing w:after="120"/>
        <w:jc w:val="both"/>
      </w:pPr>
      <w:r>
        <w:rPr>
          <w:rFonts w:ascii="Arial" w:cs="Arial" w:eastAsia="Arial" w:hAnsi="Arial"/>
          <w:sz w:val="24"/>
          <w:szCs w:val="24"/>
        </w:rPr>
        <w:t xml:space="preserve">61. В части 1 статьи 357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62. В пунктах 3 и 8 части 2 статьи 358 слова "и кассационной" исключить.</w:t>
      </w:r>
    </w:p>
    <w:p>
      <w:pPr>
        <w:spacing w:after="120"/>
        <w:jc w:val="both"/>
      </w:pPr>
      <w:r>
        <w:rPr>
          <w:rFonts w:ascii="Arial" w:cs="Arial" w:eastAsia="Arial" w:hAnsi="Arial"/>
          <w:sz w:val="24"/>
          <w:szCs w:val="24"/>
        </w:rPr>
        <w:t xml:space="preserve">63. В части 1 статьи 362 слово ", кассационной" исключить.</w:t>
      </w:r>
    </w:p>
    <w:p>
      <w:pPr>
        <w:spacing w:after="120"/>
        <w:jc w:val="both"/>
      </w:pPr>
      <w:r>
        <w:rPr>
          <w:rFonts w:ascii="Arial" w:cs="Arial" w:eastAsia="Arial" w:hAnsi="Arial"/>
          <w:sz w:val="24"/>
          <w:szCs w:val="24"/>
        </w:rPr>
        <w:t xml:space="preserve">64. В статье 363 слова "пересмотра, но не позднее одного года с момента вынесения пересматриваемого судебного акта. Указанные сроки восстановлению не подлежат." заменить словами "пересмотра. Указанный срок восстановлению не подлежит.".</w:t>
      </w:r>
    </w:p>
    <w:p>
      <w:pPr>
        <w:spacing w:after="120"/>
        <w:jc w:val="both"/>
      </w:pPr>
      <w:r>
        <w:rPr>
          <w:rFonts w:ascii="Arial" w:cs="Arial" w:eastAsia="Arial" w:hAnsi="Arial"/>
          <w:sz w:val="24"/>
          <w:szCs w:val="24"/>
        </w:rPr>
        <w:t xml:space="preserve">65. В абзаце третьем статьи 364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66. В абзаце втором части 2 статьи 366 слова ", кассационной инстанций" заменить словом "инстанции".</w:t>
      </w:r>
    </w:p>
    <w:p>
      <w:pPr>
        <w:spacing w:after="120"/>
        <w:jc w:val="both"/>
      </w:pPr>
      <w:r>
        <w:rPr>
          <w:rFonts w:ascii="Arial" w:cs="Arial" w:eastAsia="Arial" w:hAnsi="Arial"/>
          <w:sz w:val="24"/>
          <w:szCs w:val="24"/>
        </w:rPr>
        <w:t xml:space="preserve">67. В статье 377:</w:t>
      </w:r>
    </w:p>
    <w:p>
      <w:pPr>
        <w:spacing w:after="120"/>
        <w:jc w:val="both"/>
      </w:pPr>
      <w:r>
        <w:rPr>
          <w:rFonts w:ascii="Arial" w:cs="Arial" w:eastAsia="Arial" w:hAnsi="Arial"/>
          <w:sz w:val="24"/>
          <w:szCs w:val="24"/>
        </w:rPr>
        <w:t xml:space="preserve">1) в части 1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3 слова "международных договорах Кыргызской Республики", "международными договорами Кыргызской Республики" заменить соответственно словами "в вступивших в установленном законом порядке в силу международных договорах, участницей которых является Кыргызская Республика",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68. В статье 378:</w:t>
      </w:r>
    </w:p>
    <w:p>
      <w:pPr>
        <w:spacing w:after="120"/>
        <w:jc w:val="both"/>
      </w:pPr>
      <w:r>
        <w:rPr>
          <w:rFonts w:ascii="Arial" w:cs="Arial" w:eastAsia="Arial" w:hAnsi="Arial"/>
          <w:sz w:val="24"/>
          <w:szCs w:val="24"/>
        </w:rPr>
        <w:t xml:space="preserve">1) в части 1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3 слова ", если иное не предусмотрено международным договором Кыргызской Республики" заменить словами "либо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в части 4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69. В статье 379 и в части 1 статьи 380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70. В части 5 статьи 392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71. В части 1 статьи 396:</w:t>
      </w:r>
    </w:p>
    <w:p>
      <w:pPr>
        <w:spacing w:after="120"/>
        <w:jc w:val="both"/>
      </w:pPr>
      <w:r>
        <w:rPr>
          <w:rFonts w:ascii="Arial" w:cs="Arial" w:eastAsia="Arial" w:hAnsi="Arial"/>
          <w:sz w:val="24"/>
          <w:szCs w:val="24"/>
        </w:rPr>
        <w:t xml:space="preserve">1) абзац второй признать утратившим силу;</w:t>
      </w:r>
    </w:p>
    <w:p>
      <w:pPr>
        <w:spacing w:after="120"/>
        <w:jc w:val="both"/>
      </w:pPr>
      <w:r>
        <w:rPr>
          <w:rFonts w:ascii="Arial" w:cs="Arial" w:eastAsia="Arial" w:hAnsi="Arial"/>
          <w:sz w:val="24"/>
          <w:szCs w:val="24"/>
        </w:rPr>
        <w:t xml:space="preserve">2) абзац третий после слов "по экономическим делам подается лицами, участвующими в деле," дополнить словами "чьи права или охраняемые законом интересы нарушены вынесенным по делу решением суда,".</w:t>
      </w:r>
    </w:p>
    <w:p>
      <w:pPr>
        <w:spacing w:after="120"/>
        <w:jc w:val="both"/>
      </w:pPr>
      <w:r>
        <w:rPr>
          <w:rFonts w:ascii="Arial" w:cs="Arial" w:eastAsia="Arial" w:hAnsi="Arial"/>
          <w:sz w:val="24"/>
          <w:szCs w:val="24"/>
        </w:rPr>
        <w:t xml:space="preserve">72. Статью 398 признать утратившей силу.</w:t>
      </w:r>
    </w:p>
    <w:p>
      <w:pPr>
        <w:spacing w:after="120"/>
        <w:jc w:val="both"/>
      </w:pPr>
      <w:r>
        <w:rPr>
          <w:rFonts w:ascii="Arial" w:cs="Arial" w:eastAsia="Arial" w:hAnsi="Arial"/>
          <w:sz w:val="24"/>
          <w:szCs w:val="24"/>
        </w:rPr>
        <w:t xml:space="preserve">73. В статье 418:</w:t>
      </w:r>
    </w:p>
    <w:p>
      <w:pPr>
        <w:spacing w:after="120"/>
        <w:jc w:val="both"/>
      </w:pPr>
      <w:r>
        <w:rPr>
          <w:rFonts w:ascii="Arial" w:cs="Arial" w:eastAsia="Arial" w:hAnsi="Arial"/>
          <w:sz w:val="24"/>
          <w:szCs w:val="24"/>
        </w:rPr>
        <w:t xml:space="preserve">1) в названии статьи слова "и кассационной инстанции" заменить словом "инстанции";</w:t>
      </w:r>
    </w:p>
    <w:p>
      <w:pPr>
        <w:spacing w:after="120"/>
        <w:jc w:val="both"/>
      </w:pPr>
      <w:r>
        <w:rPr>
          <w:rFonts w:ascii="Arial" w:cs="Arial" w:eastAsia="Arial" w:hAnsi="Arial"/>
          <w:sz w:val="24"/>
          <w:szCs w:val="24"/>
        </w:rPr>
        <w:t xml:space="preserve">2) в части 1 слово ", кассационном" исключить;</w:t>
      </w:r>
    </w:p>
    <w:p>
      <w:pPr>
        <w:spacing w:after="120"/>
        <w:jc w:val="both"/>
      </w:pPr>
      <w:r>
        <w:rPr>
          <w:rFonts w:ascii="Arial" w:cs="Arial" w:eastAsia="Arial" w:hAnsi="Arial"/>
          <w:sz w:val="24"/>
          <w:szCs w:val="24"/>
        </w:rPr>
        <w:t xml:space="preserve">3) в абзаце втором части 3 слова "кассационном порядке," исключить.</w:t>
      </w:r>
    </w:p>
    <w:p>
      <w:pPr>
        <w:spacing w:after="120"/>
        <w:jc w:val="both"/>
      </w:pPr>
      <w:r>
        <w:rPr>
          <w:rFonts w:ascii="Arial" w:cs="Arial" w:eastAsia="Arial" w:hAnsi="Arial"/>
          <w:sz w:val="24"/>
          <w:szCs w:val="24"/>
        </w:rPr>
        <w:t xml:space="preserve">74. В части 3 статьи 432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75. В части 1 статьи 433 слова ", если иное не предусмотрено международным договором Кыргызской Республики" заменить словами "либо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76. В пункте 3 части 1 статьи 434 слова "международным договором Кыргызской Республики или законом" заменить словами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кодекс Кыргызской Республики (Ведомости Жогорку Кенеша Кыргызской Республики, 1996 г., № 6, ст.80, 1998 г., № 6, ст.226) следующие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1) в части 3 слова "законодательными актами" заменить словом "законами";</w:t>
      </w:r>
    </w:p>
    <w:p>
      <w:pPr>
        <w:spacing w:after="120"/>
        <w:jc w:val="both"/>
      </w:pPr>
      <w:r>
        <w:rPr>
          <w:rFonts w:ascii="Arial" w:cs="Arial" w:eastAsia="Arial" w:hAnsi="Arial"/>
          <w:sz w:val="24"/>
          <w:szCs w:val="24"/>
        </w:rPr>
        <w:t xml:space="preserve">2) часть 4 изложить в следующей редакции:</w:t>
      </w:r>
    </w:p>
    <w:p>
      <w:pPr>
        <w:spacing w:after="120"/>
        <w:jc w:val="both"/>
      </w:pPr>
      <w:r>
        <w:rPr>
          <w:rFonts w:ascii="Arial" w:cs="Arial" w:eastAsia="Arial" w:hAnsi="Arial"/>
          <w:sz w:val="24"/>
          <w:szCs w:val="24"/>
        </w:rPr>
        <w:t xml:space="preserve">"4. Гражданское законодательство состоит из настоящего Кодекса, законов и принятых в соответствии с ними иных нормативных правовых актов, а также международных договоров, вступивших в силу в установленном Законом порядке, участницей которых является Кыргызская Республика, регулирующих отношения, указанные в частях 1, 2 статьи 1 настоящего Кодекса.</w:t>
      </w:r>
    </w:p>
    <w:p>
      <w:pPr>
        <w:spacing w:after="120"/>
        <w:jc w:val="both"/>
      </w:pPr>
      <w:r>
        <w:rPr>
          <w:rFonts w:ascii="Arial" w:cs="Arial" w:eastAsia="Arial" w:hAnsi="Arial"/>
          <w:sz w:val="24"/>
          <w:szCs w:val="24"/>
        </w:rPr>
        <w:t xml:space="preserve">Нормы гражданского законодательства, содержащиеся в других нормативных правовых актах, должны соответствовать настоящему Кодексу.";</w:t>
      </w:r>
    </w:p>
    <w:p>
      <w:pPr>
        <w:spacing w:after="120"/>
        <w:jc w:val="both"/>
      </w:pPr>
      <w:r>
        <w:rPr>
          <w:rFonts w:ascii="Arial" w:cs="Arial" w:eastAsia="Arial" w:hAnsi="Arial"/>
          <w:sz w:val="24"/>
          <w:szCs w:val="24"/>
        </w:rPr>
        <w:t xml:space="preserve">3) часть 5 признать утратившей силу;</w:t>
      </w:r>
    </w:p>
    <w:p>
      <w:pPr>
        <w:spacing w:after="120"/>
        <w:jc w:val="both"/>
      </w:pPr>
      <w:r>
        <w:rPr>
          <w:rFonts w:ascii="Arial" w:cs="Arial" w:eastAsia="Arial" w:hAnsi="Arial"/>
          <w:sz w:val="24"/>
          <w:szCs w:val="24"/>
        </w:rPr>
        <w:t xml:space="preserve">4) в части 6 слово и цифры "пунктах 4, 5" заменить словом и цифрой "части 4".</w:t>
      </w:r>
    </w:p>
    <w:p>
      <w:pPr>
        <w:spacing w:after="120"/>
        <w:jc w:val="both"/>
      </w:pPr>
      <w:r>
        <w:rPr>
          <w:rFonts w:ascii="Arial" w:cs="Arial" w:eastAsia="Arial" w:hAnsi="Arial"/>
          <w:sz w:val="24"/>
          <w:szCs w:val="24"/>
        </w:rPr>
        <w:t xml:space="preserve">2. Статью 6 признать утратившей силу.</w:t>
      </w:r>
    </w:p>
    <w:p>
      <w:pPr>
        <w:spacing w:after="120"/>
        <w:jc w:val="both"/>
      </w:pPr>
      <w:r>
        <w:rPr>
          <w:rFonts w:ascii="Arial" w:cs="Arial" w:eastAsia="Arial" w:hAnsi="Arial"/>
          <w:sz w:val="24"/>
          <w:szCs w:val="24"/>
        </w:rPr>
        <w:t xml:space="preserve">3. В части 1 статьи 20 после слов "тайны переписки," дополнить словами "почтовых, телеграфных, электронных и иных сообщений, телефонных и иных переговоров,".</w:t>
      </w:r>
    </w:p>
    <w:p>
      <w:pPr>
        <w:spacing w:after="120"/>
        <w:jc w:val="both"/>
      </w:pPr>
      <w:r>
        <w:rPr>
          <w:rFonts w:ascii="Arial" w:cs="Arial" w:eastAsia="Arial" w:hAnsi="Arial"/>
          <w:sz w:val="24"/>
          <w:szCs w:val="24"/>
        </w:rPr>
        <w:t xml:space="preserve">4. Часть 3 статьи 23 изложить в следующей редакции:</w:t>
      </w:r>
    </w:p>
    <w:p>
      <w:pPr>
        <w:spacing w:after="120"/>
        <w:jc w:val="both"/>
      </w:pPr>
      <w:r>
        <w:rPr>
          <w:rFonts w:ascii="Arial" w:cs="Arial" w:eastAsia="Arial" w:hAnsi="Arial"/>
          <w:sz w:val="24"/>
          <w:szCs w:val="24"/>
        </w:rPr>
        <w:t xml:space="preserve">"3. Личные неимущественные блага и права неотчуждаемы и непередаваемы, за исключением случаев, установленных законами.".</w:t>
      </w:r>
    </w:p>
    <w:p>
      <w:pPr>
        <w:spacing w:after="120"/>
        <w:jc w:val="both"/>
      </w:pPr>
      <w:r>
        <w:rPr>
          <w:rFonts w:ascii="Arial" w:cs="Arial" w:eastAsia="Arial" w:hAnsi="Arial"/>
          <w:sz w:val="24"/>
          <w:szCs w:val="24"/>
        </w:rPr>
        <w:t xml:space="preserve">5. В статье 25:</w:t>
      </w:r>
    </w:p>
    <w:p>
      <w:pPr>
        <w:spacing w:after="120"/>
        <w:jc w:val="both"/>
      </w:pPr>
      <w:r>
        <w:rPr>
          <w:rFonts w:ascii="Arial" w:cs="Arial" w:eastAsia="Arial" w:hAnsi="Arial"/>
          <w:sz w:val="24"/>
          <w:szCs w:val="24"/>
        </w:rPr>
        <w:t xml:space="preserve">1) в абзаце втором части 1 слова "ипотеки, о сервитуте и залоге" заменить словами "сервитута и залога";</w:t>
      </w:r>
    </w:p>
    <w:p>
      <w:pPr>
        <w:spacing w:after="120"/>
        <w:jc w:val="both"/>
      </w:pPr>
      <w:r>
        <w:rPr>
          <w:rFonts w:ascii="Arial" w:cs="Arial" w:eastAsia="Arial" w:hAnsi="Arial"/>
          <w:sz w:val="24"/>
          <w:szCs w:val="24"/>
        </w:rPr>
        <w:t xml:space="preserve">2) абзац первый части 4 после слов "зарегистрированных правах" дополнить словами ", за исключением информации, составляющей государственную или коммерческую тайну,";</w:t>
      </w:r>
    </w:p>
    <w:p>
      <w:pPr>
        <w:spacing w:after="120"/>
        <w:jc w:val="both"/>
      </w:pPr>
      <w:r>
        <w:rPr>
          <w:rFonts w:ascii="Arial" w:cs="Arial" w:eastAsia="Arial" w:hAnsi="Arial"/>
          <w:sz w:val="24"/>
          <w:szCs w:val="24"/>
        </w:rPr>
        <w:t xml:space="preserve">3) в части 5 слова "могут быть обжалованы в суд" заменить словами "могут быть обжалованы в вышестоящий орган или в суд".</w:t>
      </w:r>
    </w:p>
    <w:p>
      <w:pPr>
        <w:spacing w:after="120"/>
        <w:jc w:val="both"/>
      </w:pPr>
      <w:r>
        <w:rPr>
          <w:rFonts w:ascii="Arial" w:cs="Arial" w:eastAsia="Arial" w:hAnsi="Arial"/>
          <w:sz w:val="24"/>
          <w:szCs w:val="24"/>
        </w:rPr>
        <w:t xml:space="preserve">6. В статье 32 слова "(фирменное наименование, товарный знак, знак обслуживания и т.п.)" исключить.</w:t>
      </w:r>
    </w:p>
    <w:p>
      <w:pPr>
        <w:spacing w:after="120"/>
        <w:jc w:val="both"/>
      </w:pPr>
      <w:r>
        <w:rPr>
          <w:rFonts w:ascii="Arial" w:cs="Arial" w:eastAsia="Arial" w:hAnsi="Arial"/>
          <w:sz w:val="24"/>
          <w:szCs w:val="24"/>
        </w:rPr>
        <w:t xml:space="preserve">7. В абзаце первом части 2 статьи 81 слова и цифры ", за исключением случаев, предусмотренных пунктом 3 статьи 291 настоящего Кодекса" исключить.</w:t>
      </w:r>
    </w:p>
    <w:p>
      <w:pPr>
        <w:spacing w:after="120"/>
        <w:jc w:val="both"/>
      </w:pPr>
      <w:r>
        <w:rPr>
          <w:rFonts w:ascii="Arial" w:cs="Arial" w:eastAsia="Arial" w:hAnsi="Arial"/>
          <w:sz w:val="24"/>
          <w:szCs w:val="24"/>
        </w:rPr>
        <w:t xml:space="preserve">8. Абзац второй части 5 статьи 87 изложить в следующей редакции:</w:t>
      </w:r>
    </w:p>
    <w:p>
      <w:pPr>
        <w:spacing w:after="120"/>
        <w:jc w:val="both"/>
      </w:pPr>
      <w:r>
        <w:rPr>
          <w:rFonts w:ascii="Arial" w:cs="Arial" w:eastAsia="Arial" w:hAnsi="Arial"/>
          <w:sz w:val="24"/>
          <w:szCs w:val="24"/>
        </w:rPr>
        <w:t xml:space="preserve">"Изменения учредительных документов некоммерческих организаций и финансово-кредитных учреждений получают силу со дня государственной перерегистрации указанных юридических лиц.".</w:t>
      </w:r>
    </w:p>
    <w:p>
      <w:pPr>
        <w:spacing w:after="120"/>
        <w:jc w:val="both"/>
      </w:pPr>
      <w:r>
        <w:rPr>
          <w:rFonts w:ascii="Arial" w:cs="Arial" w:eastAsia="Arial" w:hAnsi="Arial"/>
          <w:sz w:val="24"/>
          <w:szCs w:val="24"/>
        </w:rPr>
        <w:t xml:space="preserve">9. Абзац третий части 2 статьи 92 изложить в следующей редакции:</w:t>
      </w:r>
    </w:p>
    <w:p>
      <w:pPr>
        <w:spacing w:after="120"/>
        <w:jc w:val="both"/>
      </w:pPr>
      <w:r>
        <w:rPr>
          <w:rFonts w:ascii="Arial" w:cs="Arial" w:eastAsia="Arial" w:hAnsi="Arial"/>
          <w:sz w:val="24"/>
          <w:szCs w:val="24"/>
        </w:rPr>
        <w:t xml:space="preserve">"Вступление в силу судебного акта, вынесенного на основе рассмотрения указанных документов, является основанием для государственной регистрации вновь возникающих юридических лиц.".</w:t>
      </w:r>
    </w:p>
    <w:p>
      <w:pPr>
        <w:spacing w:after="120"/>
        <w:jc w:val="both"/>
      </w:pPr>
      <w:r>
        <w:rPr>
          <w:rFonts w:ascii="Arial" w:cs="Arial" w:eastAsia="Arial" w:hAnsi="Arial"/>
          <w:sz w:val="24"/>
          <w:szCs w:val="24"/>
        </w:rPr>
        <w:t xml:space="preserve">10. В части 2 статьи 94:</w:t>
      </w:r>
    </w:p>
    <w:p>
      <w:pPr>
        <w:spacing w:after="120"/>
        <w:jc w:val="both"/>
      </w:pPr>
      <w:r>
        <w:rPr>
          <w:rFonts w:ascii="Arial" w:cs="Arial" w:eastAsia="Arial" w:hAnsi="Arial"/>
          <w:sz w:val="24"/>
          <w:szCs w:val="24"/>
        </w:rPr>
        <w:t xml:space="preserve">1) абзац первый изложить в следующей редакции:</w:t>
      </w:r>
    </w:p>
    <w:p>
      <w:pPr>
        <w:spacing w:after="120"/>
        <w:jc w:val="both"/>
      </w:pPr>
      <w:r>
        <w:rPr>
          <w:rFonts w:ascii="Arial" w:cs="Arial" w:eastAsia="Arial" w:hAnsi="Arial"/>
          <w:sz w:val="24"/>
          <w:szCs w:val="24"/>
        </w:rPr>
        <w:t xml:space="preserve">"2. Передаточный акт и разделительный баланс утверждаются учредителями (участниками) юридического лица или органом, принявшим решение о реорганизации юридических лиц, и представляются для государственной регистрации (перерегистрации) вновь возникших юридических лиц.";</w:t>
      </w:r>
    </w:p>
    <w:p>
      <w:pPr>
        <w:spacing w:after="120"/>
        <w:jc w:val="both"/>
      </w:pPr>
      <w:r>
        <w:rPr>
          <w:rFonts w:ascii="Arial" w:cs="Arial" w:eastAsia="Arial" w:hAnsi="Arial"/>
          <w:sz w:val="24"/>
          <w:szCs w:val="24"/>
        </w:rPr>
        <w:t xml:space="preserve">2) в абзаце втором слова "вместе с учредительными документами соответственно" исключить.</w:t>
      </w:r>
    </w:p>
    <w:p>
      <w:pPr>
        <w:spacing w:after="120"/>
        <w:jc w:val="both"/>
      </w:pPr>
      <w:r>
        <w:rPr>
          <w:rFonts w:ascii="Arial" w:cs="Arial" w:eastAsia="Arial" w:hAnsi="Arial"/>
          <w:sz w:val="24"/>
          <w:szCs w:val="24"/>
        </w:rPr>
        <w:t xml:space="preserve">11. В абзаце втором части 2 статьи 104 слова "законодательными актами" заменить словами "нормативными правовыми актами".</w:t>
      </w:r>
    </w:p>
    <w:p>
      <w:pPr>
        <w:spacing w:after="120"/>
        <w:jc w:val="both"/>
      </w:pPr>
      <w:r>
        <w:rPr>
          <w:rFonts w:ascii="Arial" w:cs="Arial" w:eastAsia="Arial" w:hAnsi="Arial"/>
          <w:sz w:val="24"/>
          <w:szCs w:val="24"/>
        </w:rPr>
        <w:t xml:space="preserve">12. В абзаце первом статьи 116, в абзаце первом части 1 и в части 3 статьи 121 слова "уставном фонде" заменить словами "уставном капитале".</w:t>
      </w:r>
    </w:p>
    <w:p>
      <w:pPr>
        <w:spacing w:after="120"/>
        <w:jc w:val="both"/>
      </w:pPr>
      <w:r>
        <w:rPr>
          <w:rFonts w:ascii="Arial" w:cs="Arial" w:eastAsia="Arial" w:hAnsi="Arial"/>
          <w:sz w:val="24"/>
          <w:szCs w:val="24"/>
        </w:rPr>
        <w:t xml:space="preserve">13. В части 2 статьи 131 после слов "определяются законом" дополнить словами "и учредительным договором".</w:t>
      </w:r>
    </w:p>
    <w:p>
      <w:pPr>
        <w:spacing w:after="120"/>
        <w:jc w:val="both"/>
      </w:pPr>
      <w:r>
        <w:rPr>
          <w:rFonts w:ascii="Arial" w:cs="Arial" w:eastAsia="Arial" w:hAnsi="Arial"/>
          <w:sz w:val="24"/>
          <w:szCs w:val="24"/>
        </w:rPr>
        <w:t xml:space="preserve">14. Статью 136 изложить в следующей редакции:</w:t>
      </w:r>
    </w:p>
    <w:p>
      <w:pPr>
        <w:spacing w:after="120"/>
        <w:jc w:val="both"/>
      </w:pPr>
      <w:r>
        <w:rPr>
          <w:rFonts w:ascii="Arial" w:cs="Arial" w:eastAsia="Arial" w:hAnsi="Arial"/>
          <w:sz w:val="24"/>
          <w:szCs w:val="24"/>
        </w:rPr>
        <w:t xml:space="preserve">"Статья 136. Исключение участника из общества с ограниченной ответственностью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 общества с ограниченной ответственностью может быть исключен из общества по решению суда при причинении существенного вреда обществу или остальным его участникам.".</w:t>
      </w:r>
    </w:p>
    <w:p>
      <w:pPr>
        <w:spacing w:after="120"/>
        <w:jc w:val="both"/>
      </w:pPr>
      <w:r>
        <w:rPr>
          <w:rFonts w:ascii="Arial" w:cs="Arial" w:eastAsia="Arial" w:hAnsi="Arial"/>
          <w:sz w:val="24"/>
          <w:szCs w:val="24"/>
        </w:rPr>
        <w:t xml:space="preserve">15. В части 2 статьи 137 слова "уставный фонд" заменить словами "уставный капитал".</w:t>
      </w:r>
    </w:p>
    <w:p>
      <w:pPr>
        <w:spacing w:after="120"/>
        <w:jc w:val="both"/>
      </w:pPr>
      <w:r>
        <w:rPr>
          <w:rFonts w:ascii="Arial" w:cs="Arial" w:eastAsia="Arial" w:hAnsi="Arial"/>
          <w:sz w:val="24"/>
          <w:szCs w:val="24"/>
        </w:rPr>
        <w:t xml:space="preserve">16. В абзаце первом части 3 статьи 139 слова "законом о хозяйственных обществах и товариществах" заменить словами "законом об акционерных обществах".</w:t>
      </w:r>
    </w:p>
    <w:p>
      <w:pPr>
        <w:spacing w:after="120"/>
        <w:jc w:val="both"/>
      </w:pPr>
      <w:r>
        <w:rPr>
          <w:rFonts w:ascii="Arial" w:cs="Arial" w:eastAsia="Arial" w:hAnsi="Arial"/>
          <w:sz w:val="24"/>
          <w:szCs w:val="24"/>
        </w:rPr>
        <w:t xml:space="preserve">17. В абзаце втором части 3 статьи 143 слова "в том числе о вопросах, решения по которым принимаются единогласно или квалифицированным большинством голосов" исключить.</w:t>
      </w:r>
    </w:p>
    <w:p>
      <w:pPr>
        <w:spacing w:after="120"/>
        <w:jc w:val="both"/>
      </w:pPr>
      <w:r>
        <w:rPr>
          <w:rFonts w:ascii="Arial" w:cs="Arial" w:eastAsia="Arial" w:hAnsi="Arial"/>
          <w:sz w:val="24"/>
          <w:szCs w:val="24"/>
        </w:rPr>
        <w:t xml:space="preserve">18. В части 3 статьи 146 слово "Законом" заменить словом "Кодексом".</w:t>
      </w:r>
    </w:p>
    <w:p>
      <w:pPr>
        <w:spacing w:after="120"/>
        <w:jc w:val="both"/>
      </w:pPr>
      <w:r>
        <w:rPr>
          <w:rFonts w:ascii="Arial" w:cs="Arial" w:eastAsia="Arial" w:hAnsi="Arial"/>
          <w:sz w:val="24"/>
          <w:szCs w:val="24"/>
        </w:rPr>
        <w:t xml:space="preserve">19. Статью 148 дополнить частью 3-1 следующего содержания:</w:t>
      </w:r>
    </w:p>
    <w:p>
      <w:pPr>
        <w:spacing w:after="120"/>
        <w:jc w:val="both"/>
      </w:pPr>
      <w:r>
        <w:rPr>
          <w:rFonts w:ascii="Arial" w:cs="Arial" w:eastAsia="Arial" w:hAnsi="Arial"/>
          <w:sz w:val="24"/>
          <w:szCs w:val="24"/>
        </w:rPr>
        <w:t xml:space="preserve">"3-1.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w:t>
      </w:r>
    </w:p>
    <w:p>
      <w:pPr>
        <w:spacing w:after="120"/>
        <w:jc w:val="both"/>
      </w:pPr>
      <w:r>
        <w:rPr>
          <w:rFonts w:ascii="Arial" w:cs="Arial" w:eastAsia="Arial" w:hAnsi="Arial"/>
          <w:sz w:val="24"/>
          <w:szCs w:val="24"/>
        </w:rPr>
        <w:t xml:space="preserve">Компетенция ревизионной комиссии (ревизора) общества определяется законами и уставом общества.".</w:t>
      </w:r>
    </w:p>
    <w:p>
      <w:pPr>
        <w:spacing w:after="120"/>
        <w:jc w:val="both"/>
      </w:pPr>
      <w:r>
        <w:rPr>
          <w:rFonts w:ascii="Arial" w:cs="Arial" w:eastAsia="Arial" w:hAnsi="Arial"/>
          <w:sz w:val="24"/>
          <w:szCs w:val="24"/>
        </w:rPr>
        <w:t xml:space="preserve">20. В статье 171 слова "заключенными ею международными договорами и соглашениями" заменить словами "международными договорами, вступившими в силу в установленном законом порядке, участницей которых является Кыргызская Республика.".</w:t>
      </w:r>
    </w:p>
    <w:p>
      <w:pPr>
        <w:spacing w:after="120"/>
        <w:jc w:val="both"/>
      </w:pPr>
      <w:r>
        <w:rPr>
          <w:rFonts w:ascii="Arial" w:cs="Arial" w:eastAsia="Arial" w:hAnsi="Arial"/>
          <w:sz w:val="24"/>
          <w:szCs w:val="24"/>
        </w:rPr>
        <w:t xml:space="preserve">21. Часть 4 статьи 184 признать утратившей силу.</w:t>
      </w:r>
    </w:p>
    <w:p>
      <w:pPr>
        <w:spacing w:after="120"/>
        <w:jc w:val="both"/>
      </w:pPr>
      <w:r>
        <w:rPr>
          <w:rFonts w:ascii="Arial" w:cs="Arial" w:eastAsia="Arial" w:hAnsi="Arial"/>
          <w:sz w:val="24"/>
          <w:szCs w:val="24"/>
        </w:rPr>
        <w:t xml:space="preserve">22. В статье 185:</w:t>
      </w:r>
    </w:p>
    <w:p>
      <w:pPr>
        <w:spacing w:after="120"/>
        <w:jc w:val="both"/>
      </w:pPr>
      <w:r>
        <w:rPr>
          <w:rFonts w:ascii="Arial" w:cs="Arial" w:eastAsia="Arial" w:hAnsi="Arial"/>
          <w:sz w:val="24"/>
          <w:szCs w:val="24"/>
        </w:rPr>
        <w:t xml:space="preserve">1) в наименовании слово "законодательству" заменить словом "закону";</w:t>
      </w:r>
    </w:p>
    <w:p>
      <w:pPr>
        <w:spacing w:after="120"/>
        <w:jc w:val="both"/>
      </w:pPr>
      <w:r>
        <w:rPr>
          <w:rFonts w:ascii="Arial" w:cs="Arial" w:eastAsia="Arial" w:hAnsi="Arial"/>
          <w:sz w:val="24"/>
          <w:szCs w:val="24"/>
        </w:rPr>
        <w:t xml:space="preserve">2) в тексте статьи слово "законодательства" заменить словом "закона".</w:t>
      </w:r>
    </w:p>
    <w:p>
      <w:pPr>
        <w:spacing w:after="120"/>
        <w:jc w:val="both"/>
      </w:pPr>
      <w:r>
        <w:rPr>
          <w:rFonts w:ascii="Arial" w:cs="Arial" w:eastAsia="Arial" w:hAnsi="Arial"/>
          <w:sz w:val="24"/>
          <w:szCs w:val="24"/>
        </w:rPr>
        <w:t xml:space="preserve">23. Часть 1 статьи 204 изложить в следующей редакции:</w:t>
      </w:r>
    </w:p>
    <w:p>
      <w:pPr>
        <w:spacing w:after="120"/>
        <w:jc w:val="both"/>
      </w:pPr>
      <w:r>
        <w:rPr>
          <w:rFonts w:ascii="Arial" w:cs="Arial" w:eastAsia="Arial" w:hAnsi="Arial"/>
          <w:sz w:val="24"/>
          <w:szCs w:val="24"/>
        </w:rPr>
        <w:t xml:space="preserve">"1.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должна быть нотариально удостоверена, за исключением случаев, предусмотренных законом.".</w:t>
      </w:r>
    </w:p>
    <w:p>
      <w:pPr>
        <w:spacing w:after="120"/>
        <w:jc w:val="both"/>
      </w:pPr>
      <w:r>
        <w:rPr>
          <w:rFonts w:ascii="Arial" w:cs="Arial" w:eastAsia="Arial" w:hAnsi="Arial"/>
          <w:sz w:val="24"/>
          <w:szCs w:val="24"/>
        </w:rPr>
        <w:t xml:space="preserve">24. Статью 215 изложить в следующей редакции:</w:t>
      </w:r>
    </w:p>
    <w:p>
      <w:pPr>
        <w:spacing w:after="120"/>
        <w:jc w:val="both"/>
      </w:pPr>
      <w:r>
        <w:rPr>
          <w:rFonts w:ascii="Arial" w:cs="Arial" w:eastAsia="Arial" w:hAnsi="Arial"/>
          <w:sz w:val="24"/>
          <w:szCs w:val="24"/>
        </w:rPr>
        <w:t xml:space="preserve">"Статья 215. Применение исковой давности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 защите нарушенного права принимается к рассмотрению судом независимо от истечения срока исковой давности.</w:t>
      </w:r>
    </w:p>
    <w:p>
      <w:pPr>
        <w:spacing w:after="120"/>
        <w:jc w:val="both"/>
      </w:pPr>
      <w:r>
        <w:rPr>
          <w:rFonts w:ascii="Arial" w:cs="Arial" w:eastAsia="Arial" w:hAnsi="Arial"/>
          <w:sz w:val="24"/>
          <w:szCs w:val="24"/>
        </w:rPr>
        <w:t xml:space="preserve">2. Исковая давность применяется судом только по заявлению стороны в споре, сделанному до вынесения судом решения.</w:t>
      </w:r>
    </w:p>
    <w:p>
      <w:pPr>
        <w:spacing w:after="120"/>
        <w:jc w:val="both"/>
      </w:pPr>
      <w:r>
        <w:rPr>
          <w:rFonts w:ascii="Arial" w:cs="Arial" w:eastAsia="Arial" w:hAnsi="Arial"/>
          <w:sz w:val="24"/>
          <w:szCs w:val="24"/>
        </w:rPr>
        <w:t xml:space="preserve">3. Истечение срока исковой давности до предъявления иска является основанием к вынесению судом решения об отказе в иске, если суд не признает уважительной причину пропуска срока исковой давности.</w:t>
      </w:r>
    </w:p>
    <w:p>
      <w:pPr>
        <w:spacing w:after="120"/>
        <w:jc w:val="both"/>
      </w:pPr>
      <w:r>
        <w:rPr>
          <w:rFonts w:ascii="Arial" w:cs="Arial" w:eastAsia="Arial" w:hAnsi="Arial"/>
          <w:sz w:val="24"/>
          <w:szCs w:val="24"/>
        </w:rPr>
        <w:t xml:space="preserve">4.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pPr>
        <w:spacing w:after="120"/>
        <w:jc w:val="both"/>
      </w:pPr>
      <w:r>
        <w:rPr>
          <w:rFonts w:ascii="Arial" w:cs="Arial" w:eastAsia="Arial" w:hAnsi="Arial"/>
          <w:sz w:val="24"/>
          <w:szCs w:val="24"/>
        </w:rPr>
        <w:t xml:space="preserve">5. С истечением срока исковой давности по главному требованию истекает срок исковой давности и по дополнительным требованиям (неустойка, залог, поручительство и т.п.).</w:t>
      </w:r>
    </w:p>
    <w:p>
      <w:pPr>
        <w:spacing w:after="120"/>
        <w:jc w:val="both"/>
      </w:pPr>
      <w:r>
        <w:rPr>
          <w:rFonts w:ascii="Arial" w:cs="Arial" w:eastAsia="Arial" w:hAnsi="Arial"/>
          <w:sz w:val="24"/>
          <w:szCs w:val="24"/>
        </w:rPr>
        <w:t xml:space="preserve">6. Перемена лиц в обязательстве не влечет изменения срока исковой давности и порядка его исчисления.".</w:t>
      </w:r>
    </w:p>
    <w:p>
      <w:pPr>
        <w:spacing w:after="120"/>
        <w:jc w:val="both"/>
      </w:pPr>
      <w:r>
        <w:rPr>
          <w:rFonts w:ascii="Arial" w:cs="Arial" w:eastAsia="Arial" w:hAnsi="Arial"/>
          <w:sz w:val="24"/>
          <w:szCs w:val="24"/>
        </w:rPr>
        <w:t xml:space="preserve">25. Статью 221 изложить в следующей редакции:</w:t>
      </w:r>
    </w:p>
    <w:p>
      <w:pPr>
        <w:spacing w:after="120"/>
        <w:jc w:val="both"/>
      </w:pPr>
      <w:r>
        <w:rPr>
          <w:rFonts w:ascii="Arial" w:cs="Arial" w:eastAsia="Arial" w:hAnsi="Arial"/>
          <w:sz w:val="24"/>
          <w:szCs w:val="24"/>
        </w:rPr>
        <w:t xml:space="preserve">"Статья 221. Требования, на которые исковая давность не распространяется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Исковая давность не распространяется:</w:t>
      </w:r>
    </w:p>
    <w:p>
      <w:pPr>
        <w:spacing w:after="120"/>
        <w:jc w:val="both"/>
      </w:pPr>
      <w:r>
        <w:rPr>
          <w:rFonts w:ascii="Arial" w:cs="Arial" w:eastAsia="Arial" w:hAnsi="Arial"/>
          <w:sz w:val="24"/>
          <w:szCs w:val="24"/>
        </w:rPr>
        <w:t xml:space="preserve">1) на требования о защите личных неимущественных прав и других нематериальных благ, кроме случаев, предусмотренных законом;</w:t>
      </w:r>
    </w:p>
    <w:p>
      <w:pPr>
        <w:spacing w:after="120"/>
        <w:jc w:val="both"/>
      </w:pPr>
      <w:r>
        <w:rPr>
          <w:rFonts w:ascii="Arial" w:cs="Arial" w:eastAsia="Arial" w:hAnsi="Arial"/>
          <w:sz w:val="24"/>
          <w:szCs w:val="24"/>
        </w:rPr>
        <w:t xml:space="preserve">2) на требования вкладчиков к банку о выдаче вкладов;</w:t>
      </w:r>
    </w:p>
    <w:p>
      <w:pPr>
        <w:spacing w:after="120"/>
        <w:jc w:val="both"/>
      </w:pPr>
      <w:r>
        <w:rPr>
          <w:rFonts w:ascii="Arial" w:cs="Arial" w:eastAsia="Arial" w:hAnsi="Arial"/>
          <w:sz w:val="24"/>
          <w:szCs w:val="24"/>
        </w:rPr>
        <w:t xml:space="preserve">3) на 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предшествующие предъявлению иска;</w:t>
      </w:r>
    </w:p>
    <w:p>
      <w:pPr>
        <w:spacing w:after="120"/>
        <w:jc w:val="both"/>
      </w:pPr>
      <w:r>
        <w:rPr>
          <w:rFonts w:ascii="Arial" w:cs="Arial" w:eastAsia="Arial" w:hAnsi="Arial"/>
          <w:sz w:val="24"/>
          <w:szCs w:val="24"/>
        </w:rPr>
        <w:t xml:space="preserve">4) на требования собственника или иного законного владельца об устранении всяких нарушений его права, хотя бы эти нарушения не были соединены с лишением владения;</w:t>
      </w:r>
    </w:p>
    <w:p>
      <w:pPr>
        <w:spacing w:after="120"/>
        <w:jc w:val="both"/>
      </w:pPr>
      <w:r>
        <w:rPr>
          <w:rFonts w:ascii="Arial" w:cs="Arial" w:eastAsia="Arial" w:hAnsi="Arial"/>
          <w:sz w:val="24"/>
          <w:szCs w:val="24"/>
        </w:rPr>
        <w:t xml:space="preserve">5) в случаях, установленных законом, - и на другие требования.".</w:t>
      </w:r>
    </w:p>
    <w:p>
      <w:pPr>
        <w:spacing w:after="120"/>
        <w:jc w:val="both"/>
      </w:pPr>
      <w:r>
        <w:rPr>
          <w:rFonts w:ascii="Arial" w:cs="Arial" w:eastAsia="Arial" w:hAnsi="Arial"/>
          <w:sz w:val="24"/>
          <w:szCs w:val="24"/>
        </w:rPr>
        <w:t xml:space="preserve">26. Часть 1 статьи 223 изложить в следующей редакции:</w:t>
      </w:r>
    </w:p>
    <w:p>
      <w:pPr>
        <w:spacing w:after="120"/>
        <w:jc w:val="both"/>
      </w:pPr>
      <w:r>
        <w:rPr>
          <w:rFonts w:ascii="Arial" w:cs="Arial" w:eastAsia="Arial" w:hAnsi="Arial"/>
          <w:sz w:val="24"/>
          <w:szCs w:val="24"/>
        </w:rPr>
        <w:t xml:space="preserve">"1.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120"/>
        <w:jc w:val="both"/>
      </w:pPr>
      <w:r>
        <w:rPr>
          <w:rFonts w:ascii="Arial" w:cs="Arial" w:eastAsia="Arial" w:hAnsi="Arial"/>
          <w:sz w:val="24"/>
          <w:szCs w:val="24"/>
        </w:rPr>
        <w:t xml:space="preserve">27. Часть 2 статьи 225 изложить в следующей редакции:</w:t>
      </w:r>
    </w:p>
    <w:p>
      <w:pPr>
        <w:spacing w:after="120"/>
        <w:jc w:val="both"/>
      </w:pPr>
      <w:r>
        <w:rPr>
          <w:rFonts w:ascii="Arial" w:cs="Arial" w:eastAsia="Arial" w:hAnsi="Arial"/>
          <w:sz w:val="24"/>
          <w:szCs w:val="24"/>
        </w:rPr>
        <w:t xml:space="preserve">"2.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w:t>
      </w:r>
    </w:p>
    <w:p>
      <w:pPr>
        <w:spacing w:after="120"/>
        <w:jc w:val="both"/>
      </w:pPr>
      <w:r>
        <w:rPr>
          <w:rFonts w:ascii="Arial" w:cs="Arial" w:eastAsia="Arial" w:hAnsi="Arial"/>
          <w:sz w:val="24"/>
          <w:szCs w:val="24"/>
        </w:rPr>
        <w:t xml:space="preserve">Средства государственного бюджета, золотой запас, объекты исключительной государственной собственности, в том числе земля, ее недра, воды, воздушное пространство, леса, растительный и животный мир, все природные богатства, и иное государственное имущество, закрепленное за государственными предприятиями и учреждениями, составляют государственную казну Кыргызской Республики.".</w:t>
      </w:r>
    </w:p>
    <w:p>
      <w:pPr>
        <w:spacing w:after="120"/>
        <w:jc w:val="both"/>
      </w:pPr>
      <w:r>
        <w:rPr>
          <w:rFonts w:ascii="Arial" w:cs="Arial" w:eastAsia="Arial" w:hAnsi="Arial"/>
          <w:sz w:val="24"/>
          <w:szCs w:val="24"/>
        </w:rPr>
        <w:t xml:space="preserve">28. Часть 4 статьи 227 после слов "на праве хозяйственного ведения" дополнить словами "или оперативного управления".</w:t>
      </w:r>
    </w:p>
    <w:p>
      <w:pPr>
        <w:spacing w:after="120"/>
        <w:jc w:val="both"/>
      </w:pPr>
      <w:r>
        <w:rPr>
          <w:rFonts w:ascii="Arial" w:cs="Arial" w:eastAsia="Arial" w:hAnsi="Arial"/>
          <w:sz w:val="24"/>
          <w:szCs w:val="24"/>
        </w:rPr>
        <w:t xml:space="preserve">29. В статье 231:</w:t>
      </w:r>
    </w:p>
    <w:p>
      <w:pPr>
        <w:spacing w:after="120"/>
        <w:jc w:val="both"/>
      </w:pPr>
      <w:r>
        <w:rPr>
          <w:rFonts w:ascii="Arial" w:cs="Arial" w:eastAsia="Arial" w:hAnsi="Arial"/>
          <w:sz w:val="24"/>
          <w:szCs w:val="24"/>
        </w:rPr>
        <w:t xml:space="preserve">1) часть 3 изложить в следующей редакции:</w:t>
      </w:r>
    </w:p>
    <w:p>
      <w:pPr>
        <w:spacing w:after="120"/>
        <w:jc w:val="both"/>
      </w:pPr>
      <w:r>
        <w:rPr>
          <w:rFonts w:ascii="Arial" w:cs="Arial" w:eastAsia="Arial" w:hAnsi="Arial"/>
          <w:sz w:val="24"/>
          <w:szCs w:val="24"/>
        </w:rPr>
        <w:t xml:space="preserve">"3. Учреждение вправе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 Порядок распределения доходов данного учреждения определяется собственником его имущества.</w:t>
      </w:r>
    </w:p>
    <w:p>
      <w:pPr>
        <w:spacing w:after="120"/>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120"/>
        <w:jc w:val="both"/>
      </w:pPr>
      <w:r>
        <w:rPr>
          <w:rFonts w:ascii="Arial" w:cs="Arial" w:eastAsia="Arial" w:hAnsi="Arial"/>
          <w:sz w:val="24"/>
          <w:szCs w:val="24"/>
        </w:rPr>
        <w:t xml:space="preserve">2) часть 4 признать утратившей силу.</w:t>
      </w:r>
    </w:p>
    <w:p>
      <w:pPr>
        <w:spacing w:after="120"/>
        <w:jc w:val="both"/>
      </w:pPr>
      <w:r>
        <w:rPr>
          <w:rFonts w:ascii="Arial" w:cs="Arial" w:eastAsia="Arial" w:hAnsi="Arial"/>
          <w:sz w:val="24"/>
          <w:szCs w:val="24"/>
        </w:rPr>
        <w:t xml:space="preserve">30. В статье 232:</w:t>
      </w:r>
    </w:p>
    <w:p>
      <w:pPr>
        <w:spacing w:after="120"/>
        <w:jc w:val="both"/>
      </w:pPr>
      <w:r>
        <w:rPr>
          <w:rFonts w:ascii="Arial" w:cs="Arial" w:eastAsia="Arial" w:hAnsi="Arial"/>
          <w:sz w:val="24"/>
          <w:szCs w:val="24"/>
        </w:rPr>
        <w:t xml:space="preserve">1) Часть 1 после слова "пользоваться" дополнить словами "землями, озерами, реками,";</w:t>
      </w:r>
    </w:p>
    <w:p>
      <w:pPr>
        <w:spacing w:after="120"/>
        <w:jc w:val="both"/>
      </w:pPr>
      <w:r>
        <w:rPr>
          <w:rFonts w:ascii="Arial" w:cs="Arial" w:eastAsia="Arial" w:hAnsi="Arial"/>
          <w:sz w:val="24"/>
          <w:szCs w:val="24"/>
        </w:rPr>
        <w:t xml:space="preserve">2) часть 2 после слов "порядка и" дополнить словом "национальной".</w:t>
      </w:r>
    </w:p>
    <w:p>
      <w:pPr>
        <w:spacing w:after="120"/>
        <w:jc w:val="both"/>
      </w:pPr>
      <w:r>
        <w:rPr>
          <w:rFonts w:ascii="Arial" w:cs="Arial" w:eastAsia="Arial" w:hAnsi="Arial"/>
          <w:sz w:val="24"/>
          <w:szCs w:val="24"/>
        </w:rPr>
        <w:t xml:space="preserve">31. Часть 1 статьи 233-1 изложить в следующей редакции:</w:t>
      </w:r>
    </w:p>
    <w:p>
      <w:pPr>
        <w:spacing w:after="120"/>
        <w:jc w:val="both"/>
      </w:pPr>
      <w:r>
        <w:rPr>
          <w:rFonts w:ascii="Arial" w:cs="Arial" w:eastAsia="Arial" w:hAnsi="Arial"/>
          <w:sz w:val="24"/>
          <w:szCs w:val="24"/>
        </w:rPr>
        <w:t xml:space="preserve">"Земельный участок может находиться в государственной, муниципальной, частной и иных формах собственности. Пастбища не могут находиться в частной собственности.".</w:t>
      </w:r>
    </w:p>
    <w:p>
      <w:pPr>
        <w:spacing w:after="120"/>
        <w:jc w:val="both"/>
      </w:pPr>
      <w:r>
        <w:rPr>
          <w:rFonts w:ascii="Arial" w:cs="Arial" w:eastAsia="Arial" w:hAnsi="Arial"/>
          <w:sz w:val="24"/>
          <w:szCs w:val="24"/>
        </w:rPr>
        <w:t xml:space="preserve">32. Статью 233-17 изложить в следующей редакции:</w:t>
      </w:r>
    </w:p>
    <w:p>
      <w:pPr>
        <w:spacing w:after="120"/>
        <w:jc w:val="both"/>
      </w:pPr>
      <w:r>
        <w:rPr>
          <w:rFonts w:ascii="Arial" w:cs="Arial" w:eastAsia="Arial" w:hAnsi="Arial"/>
          <w:sz w:val="24"/>
          <w:szCs w:val="24"/>
        </w:rPr>
        <w:t xml:space="preserve">"Статья 233-17. Изъятие земельного участка собственника для общественных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участок может быть изъят у собственника для общественных нужд на основании решения суда с возмещением его стоимости и других убытков, причиненных его отчуждением.</w:t>
      </w:r>
    </w:p>
    <w:p>
      <w:pPr>
        <w:spacing w:after="120"/>
        <w:jc w:val="both"/>
      </w:pPr>
      <w:r>
        <w:rPr>
          <w:rFonts w:ascii="Arial" w:cs="Arial" w:eastAsia="Arial" w:hAnsi="Arial"/>
          <w:sz w:val="24"/>
          <w:szCs w:val="24"/>
        </w:rPr>
        <w:t xml:space="preserve">2. Порядок изъятия и возмещения стоимости и убытков, причиненных изъятием земельного участка для общественных нужд, определяется земельным законодательством.".</w:t>
      </w:r>
    </w:p>
    <w:p>
      <w:pPr>
        <w:spacing w:after="120"/>
        <w:jc w:val="both"/>
      </w:pPr>
      <w:r>
        <w:rPr>
          <w:rFonts w:ascii="Arial" w:cs="Arial" w:eastAsia="Arial" w:hAnsi="Arial"/>
          <w:sz w:val="24"/>
          <w:szCs w:val="24"/>
        </w:rPr>
        <w:t xml:space="preserve">33. Статью 233-18 изложить в следующей редакции:</w:t>
      </w:r>
    </w:p>
    <w:p>
      <w:pPr>
        <w:spacing w:after="120"/>
        <w:jc w:val="both"/>
      </w:pPr>
      <w:r>
        <w:rPr>
          <w:rFonts w:ascii="Arial" w:cs="Arial" w:eastAsia="Arial" w:hAnsi="Arial"/>
          <w:sz w:val="24"/>
          <w:szCs w:val="24"/>
        </w:rPr>
        <w:t xml:space="preserve">"Статья 233-18. Выкуп земельного участка для общественных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Выкуп земельного участка для общественных нужд производится на основании договора между уполномоченным органом и собственником земельного участка или землепользователем. Если собственник или землепользователь не согласен с решением уполномоченного органа об отчуждении у него земельного участка для общественных нужд, либо с ним не достигнуто соглашение о выкупной цене и других условиях выкупа, государственный орган, принявший такое решение, вправе предъявить иск об изъятии земельного участка для общественных нужд или об установлении выкупной цены. Иск об изъятии земельного участка или об установлении выкупной цены для общественных нужд может быть предъявлен не позднее двух месяцев с момента получения отказа.</w:t>
      </w:r>
    </w:p>
    <w:p>
      <w:pPr>
        <w:spacing w:after="120"/>
        <w:jc w:val="both"/>
      </w:pPr>
      <w:r>
        <w:rPr>
          <w:rFonts w:ascii="Arial" w:cs="Arial" w:eastAsia="Arial" w:hAnsi="Arial"/>
          <w:sz w:val="24"/>
          <w:szCs w:val="24"/>
        </w:rPr>
        <w:t xml:space="preserve">Примечание: общественные нужды - это нужды для размещения зданий и сооружений государственных и муниципальных органов; для размещения объектов природно-заповедного фонда, строительства городских парков, площадок отдыха, объектов обороны и национальной безопасности, транспортной и энергетической инфраструктуры (дорог, газопроводов, водопроводов, линий электропередачи, аэропортов и т.п.).".</w:t>
      </w:r>
    </w:p>
    <w:p>
      <w:pPr>
        <w:spacing w:after="120"/>
        <w:jc w:val="both"/>
      </w:pPr>
      <w:r>
        <w:rPr>
          <w:rFonts w:ascii="Arial" w:cs="Arial" w:eastAsia="Arial" w:hAnsi="Arial"/>
          <w:sz w:val="24"/>
          <w:szCs w:val="24"/>
        </w:rPr>
        <w:t xml:space="preserve">34. Абзацы второй и третий части 2 статьи 245 признать утратившими силу.</w:t>
      </w:r>
    </w:p>
    <w:p>
      <w:pPr>
        <w:spacing w:after="120"/>
        <w:jc w:val="both"/>
      </w:pPr>
      <w:r>
        <w:rPr>
          <w:rFonts w:ascii="Arial" w:cs="Arial" w:eastAsia="Arial" w:hAnsi="Arial"/>
          <w:sz w:val="24"/>
          <w:szCs w:val="24"/>
        </w:rPr>
        <w:t xml:space="preserve">35. Часть 5 статьи 251 признать утратившей силу.</w:t>
      </w:r>
    </w:p>
    <w:p>
      <w:pPr>
        <w:spacing w:after="120"/>
        <w:jc w:val="both"/>
      </w:pPr>
      <w:r>
        <w:rPr>
          <w:rFonts w:ascii="Arial" w:cs="Arial" w:eastAsia="Arial" w:hAnsi="Arial"/>
          <w:sz w:val="24"/>
          <w:szCs w:val="24"/>
        </w:rPr>
        <w:t xml:space="preserve">36. Статью 254-1 изложить в следующей редакции:</w:t>
      </w:r>
    </w:p>
    <w:p>
      <w:pPr>
        <w:spacing w:after="120"/>
        <w:jc w:val="both"/>
      </w:pPr>
      <w:r>
        <w:rPr>
          <w:rFonts w:ascii="Arial" w:cs="Arial" w:eastAsia="Arial" w:hAnsi="Arial"/>
          <w:sz w:val="24"/>
          <w:szCs w:val="24"/>
        </w:rPr>
        <w:t xml:space="preserve">"Статья 254-1. Самовольная постройка и ее последствия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Самовольной постройкой является жилой дом, другое строение, сооружение или иное недвижимое имущество, созданное на самовольно занятом земельном участке, на земельном участке, не отведенном для этих целей, а также созданное без получения на это необходимых разрешений либо с нарушением градостроительных и строительных норм и правил, установленных законодательством Кыргызской Республики.</w:t>
      </w:r>
    </w:p>
    <w:p>
      <w:pPr>
        <w:spacing w:after="120"/>
        <w:jc w:val="both"/>
      </w:pPr>
      <w:r>
        <w:rPr>
          <w:rFonts w:ascii="Arial" w:cs="Arial" w:eastAsia="Arial" w:hAnsi="Arial"/>
          <w:sz w:val="24"/>
          <w:szCs w:val="24"/>
        </w:rPr>
        <w:t xml:space="preserve">2. Лицо, осуществляющее самовольную постройку, не приобретает на нее право собственности, а также не вправе распоряжаться постройкой, продавать, дарить, сдавать в аренду, совершать другие сделки.</w:t>
      </w:r>
    </w:p>
    <w:p>
      <w:pPr>
        <w:spacing w:after="120"/>
        <w:jc w:val="both"/>
      </w:pPr>
      <w:r>
        <w:rPr>
          <w:rFonts w:ascii="Arial" w:cs="Arial" w:eastAsia="Arial" w:hAnsi="Arial"/>
          <w:sz w:val="24"/>
          <w:szCs w:val="24"/>
        </w:rPr>
        <w:t xml:space="preserve">Самовольная постройка по иску лица, права которого нарушены, либо соответствующего государственного органа или органа местного самоуправления подлежит сносу осуществившим ее лицом либо за его счет, кроме случаев, предусмотренных частью 3 настоящей статьи.</w:t>
      </w:r>
    </w:p>
    <w:p>
      <w:pPr>
        <w:spacing w:after="120"/>
        <w:jc w:val="both"/>
      </w:pPr>
      <w:r>
        <w:rPr>
          <w:rFonts w:ascii="Arial" w:cs="Arial" w:eastAsia="Arial" w:hAnsi="Arial"/>
          <w:sz w:val="24"/>
          <w:szCs w:val="24"/>
        </w:rPr>
        <w:t xml:space="preserve">3. Право собственности на самовольную постройку может быть признано судом за лицом, осуществляющим постройку на не принадлежащем ему земельном участке, при условии, что до обращения в суд земельный участок в установленном порядке предоставлен (отчужден) для возведения жилья, а также получения разрешительных документов для строительства.</w:t>
      </w:r>
    </w:p>
    <w:p>
      <w:pPr>
        <w:spacing w:after="120"/>
        <w:jc w:val="both"/>
      </w:pPr>
      <w:r>
        <w:rPr>
          <w:rFonts w:ascii="Arial" w:cs="Arial" w:eastAsia="Arial" w:hAnsi="Arial"/>
          <w:sz w:val="24"/>
          <w:szCs w:val="24"/>
        </w:rPr>
        <w:t xml:space="preserve">4. Право собственности на самовольную постройку не может быть признано за лицами, указанными в части 3 настоящей статьи, если сохранение постройки повлечет нарушение прав и охраняемых законом интересов других лиц, либо будет создавать угрозу жизни и здоровью.</w:t>
      </w:r>
    </w:p>
    <w:p>
      <w:pPr>
        <w:spacing w:after="120"/>
        <w:jc w:val="both"/>
      </w:pPr>
      <w:r>
        <w:rPr>
          <w:rFonts w:ascii="Arial" w:cs="Arial" w:eastAsia="Arial" w:hAnsi="Arial"/>
          <w:sz w:val="24"/>
          <w:szCs w:val="24"/>
        </w:rPr>
        <w:t xml:space="preserve">5. В случае отказа в предоставлении (отчуждении) земельного участка, а также в признании права собственности в соответствии с частью 3 настоящей статьи, с согласия собственника земельного участка, самовольная постройка может быть решением суда закреплена за собственником земельного участка, с возмещением расходов на постройку в размере, определенном судом.".</w:t>
      </w:r>
    </w:p>
    <w:p>
      <w:pPr>
        <w:spacing w:after="120"/>
        <w:jc w:val="both"/>
      </w:pPr>
      <w:r>
        <w:rPr>
          <w:rFonts w:ascii="Arial" w:cs="Arial" w:eastAsia="Arial" w:hAnsi="Arial"/>
          <w:sz w:val="24"/>
          <w:szCs w:val="24"/>
        </w:rPr>
        <w:t xml:space="preserve">37. Абзац второй части 1 статьи 265 изложить в следующей редакции:</w:t>
      </w:r>
    </w:p>
    <w:p>
      <w:pPr>
        <w:spacing w:after="120"/>
        <w:jc w:val="both"/>
      </w:pPr>
      <w:r>
        <w:rPr>
          <w:rFonts w:ascii="Arial" w:cs="Arial" w:eastAsia="Arial" w:hAnsi="Arial"/>
          <w:sz w:val="24"/>
          <w:szCs w:val="24"/>
        </w:rPr>
        <w:t xml:space="preserve">"Признание права собственности на недвижимое и иное имущество на основании приобретательской давности осуществляется судом.".</w:t>
      </w:r>
    </w:p>
    <w:p>
      <w:pPr>
        <w:spacing w:after="120"/>
        <w:jc w:val="both"/>
      </w:pPr>
      <w:r>
        <w:rPr>
          <w:rFonts w:ascii="Arial" w:cs="Arial" w:eastAsia="Arial" w:hAnsi="Arial"/>
          <w:sz w:val="24"/>
          <w:szCs w:val="24"/>
        </w:rPr>
        <w:t xml:space="preserve">38. Статью 281 изложить в следующей редакции:</w:t>
      </w:r>
    </w:p>
    <w:p>
      <w:pPr>
        <w:spacing w:after="120"/>
        <w:jc w:val="both"/>
      </w:pPr>
      <w:r>
        <w:rPr>
          <w:rFonts w:ascii="Arial" w:cs="Arial" w:eastAsia="Arial" w:hAnsi="Arial"/>
          <w:sz w:val="24"/>
          <w:szCs w:val="24"/>
        </w:rPr>
        <w:t xml:space="preserve">"Статья 281. Принудительное изъятие у собственника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Изъятие имущества помимо воли собственника (принудительное изъятие) допускается только по решению суда в случаях:</w:t>
      </w:r>
    </w:p>
    <w:p>
      <w:pPr>
        <w:spacing w:after="120"/>
        <w:jc w:val="both"/>
      </w:pPr>
      <w:r>
        <w:rPr>
          <w:rFonts w:ascii="Arial" w:cs="Arial" w:eastAsia="Arial" w:hAnsi="Arial"/>
          <w:sz w:val="24"/>
          <w:szCs w:val="24"/>
        </w:rPr>
        <w:t xml:space="preserve">1) отчуждения для общественных нужд (см. примечание к статье 233-18);</w:t>
      </w:r>
    </w:p>
    <w:p>
      <w:pPr>
        <w:spacing w:after="120"/>
        <w:jc w:val="both"/>
      </w:pPr>
      <w:r>
        <w:rPr>
          <w:rFonts w:ascii="Arial" w:cs="Arial" w:eastAsia="Arial" w:hAnsi="Arial"/>
          <w:sz w:val="24"/>
          <w:szCs w:val="24"/>
        </w:rPr>
        <w:t xml:space="preserve">2) отчуждения имущества, которое не может принадлежать данному лицу в силу закона (статья 283);</w:t>
      </w:r>
    </w:p>
    <w:p>
      <w:pPr>
        <w:spacing w:after="120"/>
        <w:jc w:val="both"/>
      </w:pPr>
      <w:r>
        <w:rPr>
          <w:rFonts w:ascii="Arial" w:cs="Arial" w:eastAsia="Arial" w:hAnsi="Arial"/>
          <w:sz w:val="24"/>
          <w:szCs w:val="24"/>
        </w:rPr>
        <w:t xml:space="preserve">3) отчуждения недвижимого имущества в связи с изъятием земельного участка, на котором оно находится (статья 284);</w:t>
      </w:r>
    </w:p>
    <w:p>
      <w:pPr>
        <w:spacing w:after="120"/>
        <w:jc w:val="both"/>
      </w:pPr>
      <w:r>
        <w:rPr>
          <w:rFonts w:ascii="Arial" w:cs="Arial" w:eastAsia="Arial" w:hAnsi="Arial"/>
          <w:sz w:val="24"/>
          <w:szCs w:val="24"/>
        </w:rPr>
        <w:t xml:space="preserve">4) принудительного выкупа бесхозяйственно содержимых культурных ценностей (статья 285);</w:t>
      </w:r>
    </w:p>
    <w:p>
      <w:pPr>
        <w:spacing w:after="120"/>
        <w:jc w:val="both"/>
      </w:pPr>
      <w:r>
        <w:rPr>
          <w:rFonts w:ascii="Arial" w:cs="Arial" w:eastAsia="Arial" w:hAnsi="Arial"/>
          <w:sz w:val="24"/>
          <w:szCs w:val="24"/>
        </w:rPr>
        <w:t xml:space="preserve">5) конфискации (статья 287);</w:t>
      </w:r>
    </w:p>
    <w:p>
      <w:pPr>
        <w:spacing w:after="120"/>
        <w:jc w:val="both"/>
      </w:pPr>
      <w:r>
        <w:rPr>
          <w:rFonts w:ascii="Arial" w:cs="Arial" w:eastAsia="Arial" w:hAnsi="Arial"/>
          <w:sz w:val="24"/>
          <w:szCs w:val="24"/>
        </w:rPr>
        <w:t xml:space="preserve">6) отчуждение имущества по основаниям, предусмотренным статьями 233-9, 233-17, 233-18, 233-19, 250, 271 и абзацем первым части 1 статьи 1046 настоящего Кодекса;</w:t>
      </w:r>
    </w:p>
    <w:p>
      <w:pPr>
        <w:spacing w:after="120"/>
        <w:jc w:val="both"/>
      </w:pPr>
      <w:r>
        <w:rPr>
          <w:rFonts w:ascii="Arial" w:cs="Arial" w:eastAsia="Arial" w:hAnsi="Arial"/>
          <w:sz w:val="24"/>
          <w:szCs w:val="24"/>
        </w:rPr>
        <w:t xml:space="preserve">2. Изъятие имущества помимо воли собственника допускается также в случае обращения взыскания на имущество по обязательствам собственника (статьи 233-16, 282) на основании решения суда.".</w:t>
      </w:r>
    </w:p>
    <w:p>
      <w:pPr>
        <w:spacing w:after="120"/>
        <w:jc w:val="both"/>
      </w:pPr>
      <w:r>
        <w:rPr>
          <w:rFonts w:ascii="Arial" w:cs="Arial" w:eastAsia="Arial" w:hAnsi="Arial"/>
          <w:sz w:val="24"/>
          <w:szCs w:val="24"/>
        </w:rPr>
        <w:t xml:space="preserve">39. Статью 284 изложить в следующей редакции:</w:t>
      </w:r>
    </w:p>
    <w:p>
      <w:pPr>
        <w:spacing w:after="120"/>
        <w:jc w:val="both"/>
      </w:pPr>
      <w:r>
        <w:rPr>
          <w:rFonts w:ascii="Arial" w:cs="Arial" w:eastAsia="Arial" w:hAnsi="Arial"/>
          <w:sz w:val="24"/>
          <w:szCs w:val="24"/>
        </w:rPr>
        <w:t xml:space="preserve">"Статья 284. Отчуждение недвижимого имущества в связи с изъятием земельного участка, на котором оно находится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изъятие земельного участка для общественных нужд, указанных в пункте 1 статьи 281 настоящего Кодекса, либо ввиду ненадлежащего использования земли невозможны без прекращения права собственности на недвижимое имущество, находящееся на данном участке, это имущество может быть изъято у собственника после выплаты стоимости и возмещения убытков, причиненных его отчуждением, в порядке, предусмотренном законодательством.</w:t>
      </w:r>
    </w:p>
    <w:p>
      <w:pPr>
        <w:spacing w:after="120"/>
        <w:jc w:val="both"/>
      </w:pPr>
      <w:r>
        <w:rPr>
          <w:rFonts w:ascii="Arial" w:cs="Arial" w:eastAsia="Arial" w:hAnsi="Arial"/>
          <w:sz w:val="24"/>
          <w:szCs w:val="24"/>
        </w:rPr>
        <w:t xml:space="preserve">Требование об изъятии недвижимого имущества не подлежит удовлетворению, если соответствующий государственный орган или орган местного самоуправления, обратившийся с этим требованием в суд, не докажет, что использование земельного участка в целях, для которых он изымается, невозможно без прекращения права собственности на данное недвижимое имущество.</w:t>
      </w:r>
    </w:p>
    <w:p>
      <w:pPr>
        <w:spacing w:after="120"/>
        <w:jc w:val="both"/>
      </w:pPr>
      <w:r>
        <w:rPr>
          <w:rFonts w:ascii="Arial" w:cs="Arial" w:eastAsia="Arial" w:hAnsi="Arial"/>
          <w:sz w:val="24"/>
          <w:szCs w:val="24"/>
        </w:rPr>
        <w:t xml:space="preserve">2. Правила настоящей статьи соответственно применяются при прекращении права собственности на недвижимое имущество в связи с решением государственного органа об изъятии земельного участка на горные отводы, участки акватории и другие участки, на которых находится недвижимое имущество.".</w:t>
      </w:r>
    </w:p>
    <w:p>
      <w:pPr>
        <w:spacing w:after="120"/>
        <w:jc w:val="both"/>
      </w:pPr>
      <w:r>
        <w:rPr>
          <w:rFonts w:ascii="Arial" w:cs="Arial" w:eastAsia="Arial" w:hAnsi="Arial"/>
          <w:sz w:val="24"/>
          <w:szCs w:val="24"/>
        </w:rPr>
        <w:t xml:space="preserve">40. В статье 287:</w:t>
      </w:r>
    </w:p>
    <w:p>
      <w:pPr>
        <w:spacing w:after="120"/>
        <w:jc w:val="both"/>
      </w:pPr>
      <w:r>
        <w:rPr>
          <w:rFonts w:ascii="Arial" w:cs="Arial" w:eastAsia="Arial" w:hAnsi="Arial"/>
          <w:sz w:val="24"/>
          <w:szCs w:val="24"/>
        </w:rPr>
        <w:t xml:space="preserve">1) в части 1 слово "санкции" заменить словом "наказания";</w:t>
      </w:r>
    </w:p>
    <w:p>
      <w:pPr>
        <w:spacing w:after="120"/>
        <w:jc w:val="both"/>
      </w:pPr>
      <w:r>
        <w:rPr>
          <w:rFonts w:ascii="Arial" w:cs="Arial" w:eastAsia="Arial" w:hAnsi="Arial"/>
          <w:sz w:val="24"/>
          <w:szCs w:val="24"/>
        </w:rPr>
        <w:t xml:space="preserve">2) часть 2 признать утратившей силу.</w:t>
      </w:r>
    </w:p>
    <w:p>
      <w:pPr>
        <w:spacing w:after="120"/>
        <w:jc w:val="both"/>
      </w:pPr>
      <w:r>
        <w:rPr>
          <w:rFonts w:ascii="Arial" w:cs="Arial" w:eastAsia="Arial" w:hAnsi="Arial"/>
          <w:sz w:val="24"/>
          <w:szCs w:val="24"/>
        </w:rPr>
        <w:t xml:space="preserve">41. Статью 288 изложить в следующей редакции:</w:t>
      </w:r>
    </w:p>
    <w:p>
      <w:pPr>
        <w:spacing w:after="120"/>
        <w:jc w:val="both"/>
      </w:pPr>
      <w:r>
        <w:rPr>
          <w:rFonts w:ascii="Arial" w:cs="Arial" w:eastAsia="Arial" w:hAnsi="Arial"/>
          <w:sz w:val="24"/>
          <w:szCs w:val="24"/>
        </w:rPr>
        <w:t xml:space="preserve">"Статья 288. Национализация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jc w:val="both"/>
      </w:pPr>
      <w:r>
        <w:rPr>
          <w:rFonts w:ascii="Arial" w:cs="Arial" w:eastAsia="Arial" w:hAnsi="Arial"/>
          <w:sz w:val="24"/>
          <w:szCs w:val="24"/>
        </w:rPr>
        <w:t xml:space="preserve">2. Условия и порядок проведения национализации устанавливаются законом.</w:t>
      </w:r>
    </w:p>
    <w:p>
      <w:pPr>
        <w:spacing w:after="120"/>
        <w:jc w:val="both"/>
      </w:pPr>
      <w:r>
        <w:rPr>
          <w:rFonts w:ascii="Arial" w:cs="Arial" w:eastAsia="Arial" w:hAnsi="Arial"/>
          <w:sz w:val="24"/>
          <w:szCs w:val="24"/>
        </w:rPr>
        <w:t xml:space="preserve">3. Национализация имущества осуществляется исключительно в целях обеспечения безопасности государства, обороноспособности Кыргызской Республики, а также реализации функций социальной защиты.".</w:t>
      </w:r>
    </w:p>
    <w:p>
      <w:pPr>
        <w:spacing w:after="120"/>
        <w:jc w:val="both"/>
      </w:pPr>
      <w:r>
        <w:rPr>
          <w:rFonts w:ascii="Arial" w:cs="Arial" w:eastAsia="Arial" w:hAnsi="Arial"/>
          <w:sz w:val="24"/>
          <w:szCs w:val="24"/>
        </w:rPr>
        <w:t xml:space="preserve">42. Статью 291 изложить в следующей редакции:</w:t>
      </w:r>
    </w:p>
    <w:p>
      <w:pPr>
        <w:spacing w:after="120"/>
        <w:jc w:val="both"/>
      </w:pPr>
      <w:r>
        <w:rPr>
          <w:rFonts w:ascii="Arial" w:cs="Arial" w:eastAsia="Arial" w:hAnsi="Arial"/>
          <w:sz w:val="24"/>
          <w:szCs w:val="24"/>
        </w:rPr>
        <w:t xml:space="preserve">"Статья 291. Истребование имущества от добросовестного 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имущество возмездно приобретено у лица, которое не имело право его отчуждать, о чем приобретатель не знал и не должен был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pPr>
        <w:spacing w:after="120"/>
        <w:jc w:val="both"/>
      </w:pPr>
      <w:r>
        <w:rPr>
          <w:rFonts w:ascii="Arial" w:cs="Arial" w:eastAsia="Arial" w:hAnsi="Arial"/>
          <w:sz w:val="24"/>
          <w:szCs w:val="24"/>
        </w:rPr>
        <w:t xml:space="preserve">2. Если имущество приобретено безвозмездно от лица, которое не имело права его отчуждать, собственник вправе истребовать имущество во всех случаях.</w:t>
      </w:r>
    </w:p>
    <w:p>
      <w:pPr>
        <w:spacing w:after="120"/>
        <w:jc w:val="both"/>
      </w:pPr>
      <w:r>
        <w:rPr>
          <w:rFonts w:ascii="Arial" w:cs="Arial" w:eastAsia="Arial" w:hAnsi="Arial"/>
          <w:sz w:val="24"/>
          <w:szCs w:val="24"/>
        </w:rPr>
        <w:t xml:space="preserve">3. Деньги, а также ценные бумаги на предъявителя не могут быть истребованы от добросовестного приобретателя при любых обстоятельствах.".</w:t>
      </w:r>
    </w:p>
    <w:p>
      <w:pPr>
        <w:spacing w:after="120"/>
        <w:jc w:val="both"/>
      </w:pPr>
      <w:r>
        <w:rPr>
          <w:rFonts w:ascii="Arial" w:cs="Arial" w:eastAsia="Arial" w:hAnsi="Arial"/>
          <w:sz w:val="24"/>
          <w:szCs w:val="24"/>
        </w:rPr>
        <w:t xml:space="preserve">43. Статью 294 изложить в следующей редакции:</w:t>
      </w:r>
    </w:p>
    <w:p>
      <w:pPr>
        <w:spacing w:after="120"/>
        <w:jc w:val="both"/>
      </w:pPr>
      <w:r>
        <w:rPr>
          <w:rFonts w:ascii="Arial" w:cs="Arial" w:eastAsia="Arial" w:hAnsi="Arial"/>
          <w:sz w:val="24"/>
          <w:szCs w:val="24"/>
        </w:rPr>
        <w:t xml:space="preserve">"Статья 294. Защита прав владельца, не являющегося собственником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предусмотренные статьями 289-291 настоящего Кодекса, принадлежат также лицу, хотя и не являющемуся собственником, но владеющему имуществом на праве бессрочного пользования земельным участком,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jc w:val="both"/>
      </w:pPr>
      <w:r>
        <w:rPr>
          <w:rFonts w:ascii="Arial" w:cs="Arial" w:eastAsia="Arial" w:hAnsi="Arial"/>
          <w:sz w:val="24"/>
          <w:szCs w:val="24"/>
        </w:rPr>
        <w:t xml:space="preserve">44. В статье 437 слова ", обязательными требованиями государственных стандартов" исключить.</w:t>
      </w:r>
    </w:p>
    <w:p>
      <w:pPr>
        <w:spacing w:after="120"/>
        <w:jc w:val="both"/>
      </w:pPr>
      <w:r>
        <w:rPr>
          <w:rFonts w:ascii="Arial" w:cs="Arial" w:eastAsia="Arial" w:hAnsi="Arial"/>
          <w:sz w:val="24"/>
          <w:szCs w:val="24"/>
        </w:rPr>
        <w:t xml:space="preserve">45. Статью 604 изложить в следующей редакции:</w:t>
      </w:r>
    </w:p>
    <w:p>
      <w:pPr>
        <w:spacing w:after="120"/>
        <w:jc w:val="both"/>
      </w:pPr>
      <w:r>
        <w:rPr>
          <w:rFonts w:ascii="Arial" w:cs="Arial" w:eastAsia="Arial" w:hAnsi="Arial"/>
          <w:sz w:val="24"/>
          <w:szCs w:val="24"/>
        </w:rPr>
        <w:t xml:space="preserve">"Статья 604. Предмет договора финансовой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договора финансовой аренды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используемое для предпринимательской деятельности.</w:t>
      </w:r>
    </w:p>
    <w:p>
      <w:pPr>
        <w:spacing w:after="120"/>
        <w:jc w:val="both"/>
      </w:pPr>
      <w:r>
        <w:rPr>
          <w:rFonts w:ascii="Arial" w:cs="Arial" w:eastAsia="Arial" w:hAnsi="Arial"/>
          <w:sz w:val="24"/>
          <w:szCs w:val="24"/>
        </w:rPr>
        <w:t xml:space="preserve">2. Предметом лизинга не могут выступать природные объекты, кроме земельных участков, а также имущество, запрещенное законодательством для свободного обращения или для которого установлен особый порядок обращения.".</w:t>
      </w:r>
    </w:p>
    <w:p>
      <w:pPr>
        <w:spacing w:after="120"/>
        <w:jc w:val="both"/>
      </w:pPr>
      <w:r>
        <w:rPr>
          <w:rFonts w:ascii="Arial" w:cs="Arial" w:eastAsia="Arial" w:hAnsi="Arial"/>
          <w:sz w:val="24"/>
          <w:szCs w:val="24"/>
        </w:rPr>
        <w:t xml:space="preserve">46. В части 1 статьи 675 слова "в обязательных для сторон строительных нормах и правилах" заменить словами "в нормативных правовых актах Кыргызской Республики в области строительства".</w:t>
      </w:r>
    </w:p>
    <w:p>
      <w:pPr>
        <w:spacing w:after="120"/>
        <w:jc w:val="both"/>
      </w:pPr>
      <w:r>
        <w:rPr>
          <w:rFonts w:ascii="Arial" w:cs="Arial" w:eastAsia="Arial" w:hAnsi="Arial"/>
          <w:sz w:val="24"/>
          <w:szCs w:val="24"/>
        </w:rPr>
        <w:t xml:space="preserve">47. В части 3 статьи 822 слова "правовыми актами" заменить словами "нормативными правовыми актами".</w:t>
      </w:r>
    </w:p>
    <w:p>
      <w:pPr>
        <w:spacing w:after="120"/>
        <w:jc w:val="both"/>
      </w:pPr>
      <w:r>
        <w:rPr>
          <w:rFonts w:ascii="Arial" w:cs="Arial" w:eastAsia="Arial" w:hAnsi="Arial"/>
          <w:sz w:val="24"/>
          <w:szCs w:val="24"/>
        </w:rPr>
        <w:t xml:space="preserve">48. В абзаце втором части 2 статьи 948 слова "или регулируемыми органами Государственного страхового надзора" заменить словами "Правительством Кыргызской Республики".</w:t>
      </w:r>
    </w:p>
    <w:p>
      <w:pPr>
        <w:spacing w:after="120"/>
        <w:jc w:val="both"/>
      </w:pPr>
      <w:r>
        <w:rPr>
          <w:rFonts w:ascii="Arial" w:cs="Arial" w:eastAsia="Arial" w:hAnsi="Arial"/>
          <w:sz w:val="24"/>
          <w:szCs w:val="24"/>
        </w:rPr>
        <w:t xml:space="preserve">49. В части 1 статьи 999 слова "или исправительных работ" исключить.</w:t>
      </w:r>
    </w:p>
    <w:p>
      <w:pPr>
        <w:spacing w:after="120"/>
        <w:jc w:val="both"/>
      </w:pPr>
      <w:r>
        <w:rPr>
          <w:rFonts w:ascii="Arial" w:cs="Arial" w:eastAsia="Arial" w:hAnsi="Arial"/>
          <w:sz w:val="24"/>
          <w:szCs w:val="24"/>
        </w:rPr>
        <w:t xml:space="preserve">50. В абзаце первом части 2 статьи 1014 слова "налоговой инспекции" заменить словами "налоговых органов".</w:t>
      </w:r>
    </w:p>
    <w:p>
      <w:pPr>
        <w:spacing w:after="120"/>
        <w:jc w:val="both"/>
      </w:pPr>
      <w:r>
        <w:rPr>
          <w:rFonts w:ascii="Arial" w:cs="Arial" w:eastAsia="Arial" w:hAnsi="Arial"/>
          <w:sz w:val="24"/>
          <w:szCs w:val="24"/>
        </w:rPr>
        <w:t xml:space="preserve">51. Абзац пятый части 2 статьи 1016 изложить в следующей редакции:</w:t>
      </w:r>
    </w:p>
    <w:p>
      <w:pPr>
        <w:spacing w:after="120"/>
        <w:jc w:val="both"/>
      </w:pPr>
      <w:r>
        <w:rPr>
          <w:rFonts w:ascii="Arial" w:cs="Arial" w:eastAsia="Arial" w:hAnsi="Arial"/>
          <w:sz w:val="24"/>
          <w:szCs w:val="24"/>
        </w:rPr>
        <w:t xml:space="preserve">"лицам с ограниченными возможностями здоровья - на срок инвалидности;".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разработан в реализацию пункта 85 Плана мероприятий "Экономика и безопасность" на 2011 год по реализации программы Правительства Кыргызской Республики, утвержденного постановлением Правительства от 26 января 2011 года, в целях совершенствования механизмов защиты права собственности, а также направлен на приведение положений Гражданского кодекса в соответствие с Конституцией, принятой на референдуме 27 июня 2010 года и Законом "О нормативных правовых актах Кыргызской Республики".</w:t>
      </w:r>
    </w:p>
    <w:p>
      <w:pPr>
        <w:spacing w:after="120"/>
        <w:jc w:val="both"/>
      </w:pPr>
      <w:r>
        <w:rPr>
          <w:rFonts w:ascii="Arial" w:cs="Arial" w:eastAsia="Arial" w:hAnsi="Arial"/>
          <w:sz w:val="24"/>
          <w:szCs w:val="24"/>
        </w:rPr>
        <w:t xml:space="preserve">Так, представленным законопроектом предлагается привести положения обозначенного Кодекса в соответствие со статьей 6 Конституции, согласно которой вступившие в установленном законом порядке в силу международные договоры и соглашения, участницей которых является Кыргызская Республика, являются составной частью правовой системы Кыргызской Республики. В связи с чем, проектом предлагается внести соответствующие изменения в статьи 1, 13, 23, 377, 378, 379, 380, 392, 432, 433, 434 Кодекса.</w:t>
      </w:r>
    </w:p>
    <w:p>
      <w:pPr>
        <w:spacing w:after="120"/>
        <w:jc w:val="both"/>
      </w:pPr>
      <w:r>
        <w:rPr>
          <w:rFonts w:ascii="Arial" w:cs="Arial" w:eastAsia="Arial" w:hAnsi="Arial"/>
          <w:sz w:val="24"/>
          <w:szCs w:val="24"/>
        </w:rPr>
        <w:t xml:space="preserve">Одновременно отмечаем, что в соответствии со статьей 246 Кодекса судебный приказ представляет собой постановление судьи, вынесенное им единолично по заявлению взыскателя о взыскании денежных сумм или истребовании движимого имущества от должника. При этом, согласно статье 251 Кодекса судебный приказ выносится без судебного разбирательства и вызова сторон для заслушивания их объяснений. В связи с чем, проектом предлагается внести поправку в статью 2 Кодекса.</w:t>
      </w:r>
    </w:p>
    <w:p>
      <w:pPr>
        <w:spacing w:after="120"/>
        <w:jc w:val="both"/>
      </w:pPr>
      <w:r>
        <w:rPr>
          <w:rFonts w:ascii="Arial" w:cs="Arial" w:eastAsia="Arial" w:hAnsi="Arial"/>
          <w:sz w:val="24"/>
          <w:szCs w:val="24"/>
        </w:rPr>
        <w:t xml:space="preserve">Одновременно проектом предлагается привести положения статьи 11 Кодекса в соответствие со статьей 10 Конституции и Законом "О государственном языке Кыргызской Республики", согласно которым в Кыргызской Республике в качестве официального употребляется русским язык.</w:t>
      </w:r>
    </w:p>
    <w:p>
      <w:pPr>
        <w:spacing w:after="120"/>
        <w:jc w:val="both"/>
      </w:pPr>
      <w:r>
        <w:rPr>
          <w:rFonts w:ascii="Arial" w:cs="Arial" w:eastAsia="Arial" w:hAnsi="Arial"/>
          <w:sz w:val="24"/>
          <w:szCs w:val="24"/>
        </w:rPr>
        <w:t xml:space="preserve">Также, в целях сохранения принципа состязательности процесса, проектом предлагается внести соответствующие изменения в положения статьи 19 Кодекса, согласно которым, прокурор приводится в равное положение с другими участниками процесса. Вместе с тем, в статье 45 Кодекса законопроектом предлагается исключить участие прокурора в процессе по делам о выселении, восстановлении на работе в связи с тем, что нет необходимости в обязательности участия прокуроров в рассмотрении данных категорий дел. При этом, поскольку в соответствии со статьей 104 Конституции прокуратура осуществляет надзор за точным и единообразным исполнением законов только должностными лицами государственных органов и органов местного самоуправления, законопроектом предлагается предусмотреть обязательное участие прокурора исключительно по делам о выселении из служебных жилых домов и квартир.</w:t>
      </w:r>
    </w:p>
    <w:p>
      <w:pPr>
        <w:spacing w:after="120"/>
        <w:jc w:val="both"/>
      </w:pPr>
      <w:r>
        <w:rPr>
          <w:rFonts w:ascii="Arial" w:cs="Arial" w:eastAsia="Arial" w:hAnsi="Arial"/>
          <w:sz w:val="24"/>
          <w:szCs w:val="24"/>
        </w:rPr>
        <w:t xml:space="preserve">Также, законопроектом предлагается исключить институт кассации. Анализ института кассационного производства, закрепленного в Гражданском процессуальном кодексе Кыргызской Республики, позволяет сделать вывод о том, что с одной стороны он дублирует надзорное производство, поскольку предметом обжалования является решение суда, вступившее в законную силу, с другой стороны он частично дублирует и апелляционное производство, поскольку включает в себя элементы характерные для апелляции, например, возможность предъявления новых доказательств. Кроме того, апелляционное и кассационное производство осуществляется судами одного звена (судами второй инстанции).</w:t>
      </w:r>
    </w:p>
    <w:p>
      <w:pPr>
        <w:spacing w:after="120"/>
        <w:jc w:val="both"/>
      </w:pPr>
      <w:r>
        <w:rPr>
          <w:rFonts w:ascii="Arial" w:cs="Arial" w:eastAsia="Arial" w:hAnsi="Arial"/>
          <w:sz w:val="24"/>
          <w:szCs w:val="24"/>
        </w:rPr>
        <w:t xml:space="preserve">При этом следует отметить, что по международным стандартам оптимальной считается модель пересмотра судебных актов, включающая две инстанции".</w:t>
      </w:r>
    </w:p>
    <w:p>
      <w:pPr>
        <w:spacing w:after="120"/>
        <w:jc w:val="both"/>
      </w:pPr>
      <w:r>
        <w:rPr>
          <w:rFonts w:ascii="Arial" w:cs="Arial" w:eastAsia="Arial" w:hAnsi="Arial"/>
          <w:sz w:val="24"/>
          <w:szCs w:val="24"/>
        </w:rPr>
        <w:t xml:space="preserve">- апелляцию, как ординарный способ пересмотра дела;</w:t>
      </w:r>
    </w:p>
    <w:p>
      <w:pPr>
        <w:spacing w:after="120"/>
        <w:jc w:val="both"/>
      </w:pPr>
      <w:r>
        <w:rPr>
          <w:rFonts w:ascii="Arial" w:cs="Arial" w:eastAsia="Arial" w:hAnsi="Arial"/>
          <w:sz w:val="24"/>
          <w:szCs w:val="24"/>
        </w:rPr>
        <w:t xml:space="preserve">- кассацию (надзор), как исключительный способ пересмотра дела, с целью проверки законности принятых судебных актов и обеспечения единства судебной практики.</w:t>
      </w:r>
    </w:p>
    <w:p>
      <w:pPr>
        <w:spacing w:after="120"/>
        <w:jc w:val="both"/>
      </w:pPr>
      <w:r>
        <w:rPr>
          <w:rFonts w:ascii="Arial" w:cs="Arial" w:eastAsia="Arial" w:hAnsi="Arial"/>
          <w:sz w:val="24"/>
          <w:szCs w:val="24"/>
        </w:rPr>
        <w:t xml:space="preserve">Кроме того, анализ сущности надзорного производства Кыргызской Республики, с точки зрения международных стандартов, позволяет оценить его как разновидность кассации, в связи с чем, их совместное существование в рамках одной судебной системы, является дублированием.</w:t>
      </w:r>
    </w:p>
    <w:p>
      <w:pPr>
        <w:spacing w:after="120"/>
        <w:jc w:val="both"/>
      </w:pPr>
      <w:r>
        <w:rPr>
          <w:rFonts w:ascii="Arial" w:cs="Arial" w:eastAsia="Arial" w:hAnsi="Arial"/>
          <w:sz w:val="24"/>
          <w:szCs w:val="24"/>
        </w:rPr>
        <w:t xml:space="preserve">В качестве позитивных последствий предлагаемого изменения, выражаемого в исключении кассационного производства, можно отметить, что основная проверочная деятельность будет сосредоточена в судах второй инстанции, что обеспечит стабильность и единство судебной практики, соблюдение принципа правовой определенности, сокращение общих сроков судопроизводства, а соответственно повышение своевременности судебной защиты и стабильность окончательных судебных актов.</w:t>
      </w:r>
    </w:p>
    <w:p>
      <w:pPr>
        <w:spacing w:after="120"/>
        <w:jc w:val="both"/>
      </w:pPr>
      <w:r>
        <w:rPr>
          <w:rFonts w:ascii="Arial" w:cs="Arial" w:eastAsia="Arial" w:hAnsi="Arial"/>
          <w:sz w:val="24"/>
          <w:szCs w:val="24"/>
        </w:rPr>
        <w:t xml:space="preserve">Поскольку вопрос об истечении сроков исковой давности должен являться предметом рассмотрения в ходе судебного разбирательства с участием сторон и отсутствие ходатайства о восстановлении сроков не должно быть основанием для возвращения иска, проект Закона содержит нормы, касающиеся восстановления сроков исковой давности и направленные на обеспечение права граждан на судебную защиту, в том числе на защиту права собственности.</w:t>
      </w:r>
    </w:p>
    <w:p>
      <w:pPr>
        <w:spacing w:after="120"/>
        <w:jc w:val="both"/>
      </w:pPr>
      <w:r>
        <w:rPr>
          <w:rFonts w:ascii="Arial" w:cs="Arial" w:eastAsia="Arial" w:hAnsi="Arial"/>
          <w:sz w:val="24"/>
          <w:szCs w:val="24"/>
        </w:rPr>
        <w:t xml:space="preserve">Поскольку согласно статье 34 Кодекса лицами, участвующими в деле, признаются не только стороны, но и третьи лица, прокурор, лица, обращающиеся в суд за защитой прав других лиц, законопроектом предлагается расширить круг лиц по инициативе которых суд может назначить экспертизу. В связи с чем, законопроектом предлагается внести соответствующие изменения в статью 88 Кодекса.</w:t>
      </w:r>
    </w:p>
    <w:p>
      <w:pPr>
        <w:spacing w:after="120"/>
        <w:jc w:val="both"/>
      </w:pPr>
      <w:r>
        <w:rPr>
          <w:rFonts w:ascii="Arial" w:cs="Arial" w:eastAsia="Arial" w:hAnsi="Arial"/>
          <w:sz w:val="24"/>
          <w:szCs w:val="24"/>
        </w:rPr>
        <w:t xml:space="preserve">В связи с тем что, Гражданским процессуальным кодексом не раскрывается понятийный аппарат термина "повторная экспертиза", проектом предлагается статью 93 Кодекса изложить в новой редакции, согласно которой,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w:t>
      </w:r>
    </w:p>
    <w:p>
      <w:pPr>
        <w:spacing w:after="120"/>
        <w:jc w:val="both"/>
      </w:pPr>
      <w:r>
        <w:rPr>
          <w:rFonts w:ascii="Arial" w:cs="Arial" w:eastAsia="Arial" w:hAnsi="Arial"/>
          <w:sz w:val="24"/>
          <w:szCs w:val="24"/>
        </w:rPr>
        <w:t xml:space="preserve">Поскольку в соответствии с Законом "О государственной пошлине" государственная пошлина не взимается за выдачу судом копий документов, законопроектом предлагается исключить часть 3 статьи 98 Гражданского процессуального кодекса.</w:t>
      </w:r>
    </w:p>
    <w:p>
      <w:pPr>
        <w:spacing w:after="120"/>
        <w:jc w:val="both"/>
      </w:pPr>
      <w:r>
        <w:rPr>
          <w:rFonts w:ascii="Arial" w:cs="Arial" w:eastAsia="Arial" w:hAnsi="Arial"/>
          <w:sz w:val="24"/>
          <w:szCs w:val="24"/>
        </w:rPr>
        <w:t xml:space="preserve">Также, в целях обеспечения права граждан на судебную защиту, направленного, в том числе на защиту права собственности, и поскольку вопрос об истечении сроков исковой давности должен рассматриваться в ходе судебного разбирательства с участием сторон, проектом предлагается внести соответствующие изменения в статьи 135 и 136 Кодекса.</w:t>
      </w:r>
    </w:p>
    <w:p>
      <w:pPr>
        <w:spacing w:after="120"/>
        <w:jc w:val="both"/>
      </w:pPr>
      <w:r>
        <w:rPr>
          <w:rFonts w:ascii="Arial" w:cs="Arial" w:eastAsia="Arial" w:hAnsi="Arial"/>
          <w:sz w:val="24"/>
          <w:szCs w:val="24"/>
        </w:rPr>
        <w:t xml:space="preserve">Учитывая, что законодательством Кыргызской Республики предусмотрен досудебный порядок разрешения споров (Трудовой кодекс, законы "О банкротстве (несостоятельности)", "О государственной регистрации прав на недвижимое имущество и сделок с ним", "О банках и банковской деятельности в Кыргызской Республике"), несоблюдение которого, согласно статье 4 Гражданского процессуального кодекса, является для суда основанием для возвращения искового заявления, законопроектом вносятся изменения в статью 136 Кодекса. Одновременно данная поправка базируется на нормах пункта 3 части 1 статьи 135 Кодекса, согласно которым заключенное между сторонами соглашение о передаче спора на разрешение третейского суда является основанием для отказа в принятии искового заявления.</w:t>
      </w:r>
    </w:p>
    <w:p>
      <w:pPr>
        <w:spacing w:after="120"/>
        <w:jc w:val="both"/>
      </w:pPr>
      <w:r>
        <w:rPr>
          <w:rFonts w:ascii="Arial" w:cs="Arial" w:eastAsia="Arial" w:hAnsi="Arial"/>
          <w:sz w:val="24"/>
          <w:szCs w:val="24"/>
        </w:rPr>
        <w:t xml:space="preserve">Принимая во внимание, что в части 1 статьи 198 Кодекса предусматривается, что решение суда должно быть законным и обоснованным, законопроектом предлагается дополнить указанную статью поправками, раскрывающими понятие законности и обоснованности решения суда.</w:t>
      </w:r>
    </w:p>
    <w:p>
      <w:pPr>
        <w:spacing w:after="120"/>
        <w:jc w:val="both"/>
      </w:pPr>
      <w:r>
        <w:rPr>
          <w:rFonts w:ascii="Arial" w:cs="Arial" w:eastAsia="Arial" w:hAnsi="Arial"/>
          <w:sz w:val="24"/>
          <w:szCs w:val="24"/>
        </w:rPr>
        <w:t xml:space="preserve">Также, в целях исключения коррупционных факторов, предлагается внести изменение в статью 199 Кодекса, согласно которому суд будет вправе выходить за рамки заявленных требований исключительно в четко определенных случаях, предусмотренных законом.</w:t>
      </w:r>
    </w:p>
    <w:p>
      <w:pPr>
        <w:spacing w:after="120"/>
        <w:jc w:val="both"/>
      </w:pPr>
      <w:r>
        <w:rPr>
          <w:rFonts w:ascii="Arial" w:cs="Arial" w:eastAsia="Arial" w:hAnsi="Arial"/>
          <w:sz w:val="24"/>
          <w:szCs w:val="24"/>
        </w:rPr>
        <w:t xml:space="preserve">Одновременно, с учетом требований Кодекса о детях, проектом закона предлагается институт опеки и попечительства заменить на отделы по поддержке семьи и детей.</w:t>
      </w:r>
    </w:p>
    <w:p>
      <w:pPr>
        <w:spacing w:after="120"/>
        <w:jc w:val="both"/>
      </w:pPr>
      <w:r>
        <w:rPr>
          <w:rFonts w:ascii="Arial" w:cs="Arial" w:eastAsia="Arial" w:hAnsi="Arial"/>
          <w:sz w:val="24"/>
          <w:szCs w:val="24"/>
        </w:rPr>
        <w:t xml:space="preserve">Так как, согласно статье 20 Конституции не подлежит никаким ограничениям право гражданина на судебную защиту и поскольку статья 40 Основного закона каждому гарантирует судебную защиту его прав и свобод, проектом предлагается внести поправку в статью 221 Кодекса, направленную на то, что лицо всегда должно иметь право на рассмотрение своего требования, а в случае, если установленный законом срок исковой давности истек, суд должен принимать решение без прекращения производства по делу. Одновременно данная поправка направлена на усиление защиты права собственности.</w:t>
      </w:r>
    </w:p>
    <w:p>
      <w:pPr>
        <w:spacing w:after="120"/>
        <w:jc w:val="both"/>
      </w:pPr>
      <w:r>
        <w:rPr>
          <w:rFonts w:ascii="Arial" w:cs="Arial" w:eastAsia="Arial" w:hAnsi="Arial"/>
          <w:sz w:val="24"/>
          <w:szCs w:val="24"/>
        </w:rPr>
        <w:t xml:space="preserve">Учитывая, что определение может быть вынесено не только судом первой инстанции, проектом предлагается внести соответствующее изменение в статью 225 Кодекса.</w:t>
      </w:r>
    </w:p>
    <w:p>
      <w:pPr>
        <w:spacing w:after="120"/>
        <w:jc w:val="both"/>
      </w:pPr>
      <w:r>
        <w:rPr>
          <w:rFonts w:ascii="Arial" w:cs="Arial" w:eastAsia="Arial" w:hAnsi="Arial"/>
          <w:sz w:val="24"/>
          <w:szCs w:val="24"/>
        </w:rPr>
        <w:t xml:space="preserve">Принимая во внимание статью 5 Конституции Кыргызской Республики, в соответствии с которой государственные органы и их должностные лица не могут выходить за рамки полномочий, определенных Конституцией и законами, отмечаем, что согласно Закону "О Государственной налоговой службе Кыргызской Республики" и Положению о Государственной налоговой службе при Правительстве Кыргызской Республики, утвержденному постановлением Правительства от 4 декабря 2009 года № 735, взыскание расходов по розыску ответчика или должника и его имущества в функции вышеобозначенного органа не входит. Кроме того в соответствии со статьей 122 Налогового кодекса налоговые органы обращаются в органы финансовой полиции с заявлениями по розыску лиц, не прошедших налоговую регистрацию в налоговых органах, не представляющих налоговую отчетность, не отчитывающихся по полученным бланкам счет-фактур НДС, уклоняющихся от уплаты налогов. Ввиду чего, законопроектом предлагается внести изменения в статью 247 Кодекса. Одновременно отмечаем, что указанная статья приводится в соответствие с Законом "О неналоговых платежах".</w:t>
      </w:r>
    </w:p>
    <w:p>
      <w:pPr>
        <w:spacing w:after="120"/>
        <w:jc w:val="both"/>
      </w:pPr>
      <w:r>
        <w:rPr>
          <w:rFonts w:ascii="Arial" w:cs="Arial" w:eastAsia="Arial" w:hAnsi="Arial"/>
          <w:sz w:val="24"/>
          <w:szCs w:val="24"/>
        </w:rPr>
        <w:t xml:space="preserve">Поскольку проектом предлагается исключить кассационную инстанцию, с учетом предоставления права восстановления срока на обжалование решения суда первой инстанции, предлагается дополнить кодекс статьей 328-1, предусматривающей возможность приостановления исполнения судебного решения до разрешения апелляционной жалобы или представления, а также статьей 333-1, устанавливающей основания отмены решения суда первой инстанции и возвращения дела на новое рассмотрение.</w:t>
      </w:r>
    </w:p>
    <w:p>
      <w:pPr>
        <w:spacing w:after="120"/>
        <w:jc w:val="both"/>
      </w:pPr>
      <w:r>
        <w:rPr>
          <w:rFonts w:ascii="Arial" w:cs="Arial" w:eastAsia="Arial" w:hAnsi="Arial"/>
          <w:sz w:val="24"/>
          <w:szCs w:val="24"/>
        </w:rPr>
        <w:t xml:space="preserve">Одновременно следует отметить, что правом апелляционного обжалования обладают не только лица, участвующие в деле, но и лица, не привлеченные к участию в деле, однако в отношении прав и обязанностей, которых суд принял решение (ст.315 Кодекса). В такой ситуации суд апелляционной инстанции должен отменить решение суда первой инстанции и вынести новое решение. Таким образом, лица, не привлеченные к участию в деле, теряют право на рассмотрение дела судом первой инстанции. В этой связи проектом предлагается внести соответствующие дополнения в статью 331 Кодекса.</w:t>
      </w:r>
    </w:p>
    <w:p>
      <w:pPr>
        <w:spacing w:after="120"/>
        <w:jc w:val="both"/>
      </w:pPr>
      <w:r>
        <w:rPr>
          <w:rFonts w:ascii="Arial" w:cs="Arial" w:eastAsia="Arial" w:hAnsi="Arial"/>
          <w:sz w:val="24"/>
          <w:szCs w:val="24"/>
        </w:rPr>
        <w:t xml:space="preserve">Поскольку в случае принятия судебного акта не по существу выносится определение суда, проектом предлагается в статье 340 Кодекса слово "решение" заменить словом "определение".</w:t>
      </w:r>
    </w:p>
    <w:p>
      <w:pPr>
        <w:spacing w:after="120"/>
        <w:jc w:val="both"/>
      </w:pPr>
      <w:r>
        <w:rPr>
          <w:rFonts w:ascii="Arial" w:cs="Arial" w:eastAsia="Arial" w:hAnsi="Arial"/>
          <w:sz w:val="24"/>
          <w:szCs w:val="24"/>
        </w:rPr>
        <w:t xml:space="preserve">Статья 344 Гражданского процессуального кодекса приводится в соответствие со статьей 45 конституционного Закона "О выборах Президента Кыргызской Республики и депутатов Жогорку Кенеша Кыргызской Республики", согласно которой заявления (жалобы) на принятые решения судов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Проектом также вносятся поправки, устраняющие внутренние противоречия в Кодексе, а также редакционные поправки для повышения эффективности правоприменительной практики (статьи 21, 88, 122, 201, 229, 230, 231, 321, 351).</w:t>
      </w:r>
    </w:p>
    <w:p>
      <w:pPr>
        <w:spacing w:after="120"/>
        <w:jc w:val="both"/>
      </w:pPr>
      <w:r>
        <w:rPr>
          <w:rFonts w:ascii="Arial" w:cs="Arial" w:eastAsia="Arial" w:hAnsi="Arial"/>
          <w:sz w:val="24"/>
          <w:szCs w:val="24"/>
        </w:rPr>
        <w:t xml:space="preserve">Также отмечаем, что поскольку статьей 93 Конституции установлено, что в составе Верховного суда действует Конституционная палата, по всему тексту Кодекса слова "Конституционный суд" предлагается заменить словами "Конституционная палата Верховного суда".</w:t>
      </w:r>
    </w:p>
    <w:p>
      <w:pPr>
        <w:spacing w:after="120"/>
        <w:jc w:val="both"/>
      </w:pPr>
      <w:r>
        <w:rPr>
          <w:rFonts w:ascii="Arial" w:cs="Arial" w:eastAsia="Arial" w:hAnsi="Arial"/>
          <w:sz w:val="24"/>
          <w:szCs w:val="24"/>
        </w:rPr>
        <w:t xml:space="preserve">Проектом также вносятся поправки, устраняющие внутренние противоречия в Кодексе, а также редакционные поправки для повышения эффективности правоприменительной практики.</w:t>
      </w:r>
    </w:p>
    <w:p>
      <w:pPr>
        <w:spacing w:after="120"/>
        <w:jc w:val="both"/>
      </w:pPr>
      <w:r>
        <w:rPr>
          <w:rFonts w:ascii="Arial" w:cs="Arial" w:eastAsia="Arial" w:hAnsi="Arial"/>
          <w:sz w:val="24"/>
          <w:szCs w:val="24"/>
        </w:rPr>
        <w:t xml:space="preserve">Одновременно отмечаем, что проект Закона был размещен на сайте для общественного обсуждения, при этом предложения и замечания по его совершенствованию не поступили.</w:t>
      </w:r>
    </w:p>
    <w:p>
      <w:pPr>
        <w:spacing w:after="120"/>
        <w:jc w:val="both"/>
      </w:pPr>
      <w:r>
        <w:rPr>
          <w:rFonts w:ascii="Arial" w:cs="Arial" w:eastAsia="Arial" w:hAnsi="Arial"/>
          <w:sz w:val="24"/>
          <w:szCs w:val="24"/>
        </w:rPr>
        <w:t xml:space="preserve">Дополнительно сообщаем, что принятие обозначенного проекта не потребует дополнительного финансирования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А.Мухамеджанов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разработан в реализацию пункта 85 Плана мероприятий "Экономика и безопасность" на 2011 год по реализации программы Правительства Кыргызской Республики, утвержденного постановлением Правительства от 26 января 2011 года, в целях совершенствования механизмов защиты права собственности, а также направлен на приведение положений Гражданского кодекса в соответствие с Конституцией, принятой на референдуме 27 июня 2010 года и Законом "О нормативных правовых актах Кыргызской Республики.</w:t>
      </w:r>
    </w:p>
    <w:p>
      <w:pPr>
        <w:spacing w:after="120"/>
        <w:jc w:val="both"/>
      </w:pPr>
      <w:r>
        <w:rPr>
          <w:rFonts w:ascii="Arial" w:cs="Arial" w:eastAsia="Arial" w:hAnsi="Arial"/>
          <w:sz w:val="24"/>
          <w:szCs w:val="24"/>
        </w:rPr>
        <w:t xml:space="preserve">Так, представленным законопроектом предлагается привести в соответствие положения обозначенного Кодекса со статьей 6 Конституции, согласно которой вступившие в установленном законом порядке в силу международные договоры и соглашения, участницей которых является Кыргызская Республика, являются составной частью правовой системы Кыргызской Республики. В связи с чем, проектом предлагается внести соответствующие изменения в статьи 2, 6 и 171 Кодекса.</w:t>
      </w:r>
    </w:p>
    <w:p>
      <w:pPr>
        <w:spacing w:after="120"/>
        <w:jc w:val="both"/>
      </w:pPr>
      <w:r>
        <w:rPr>
          <w:rFonts w:ascii="Arial" w:cs="Arial" w:eastAsia="Arial" w:hAnsi="Arial"/>
          <w:sz w:val="24"/>
          <w:szCs w:val="24"/>
        </w:rPr>
        <w:t xml:space="preserve">Статья 20 Кодекса приводится в соответствие со статьей 29 Конституции, гарантирующей право каждого на тайну переписки, телефонных переговоров, почтовых, телеграфных, электронных и иных сообщений.</w:t>
      </w:r>
    </w:p>
    <w:p>
      <w:pPr>
        <w:spacing w:after="120"/>
        <w:jc w:val="both"/>
      </w:pPr>
      <w:r>
        <w:rPr>
          <w:rFonts w:ascii="Arial" w:cs="Arial" w:eastAsia="Arial" w:hAnsi="Arial"/>
          <w:sz w:val="24"/>
          <w:szCs w:val="24"/>
        </w:rPr>
        <w:t xml:space="preserve">Следует отметить, что институт собственности имеет исключительное значение в связи с тем, что он является базисом политических и экономических коренных преобразований, источником демократии, непременным условием построения правового государства. Экономические отношения собственности составляют основу любого общества, а правовое регулирование появляется и сохраняется, прежде всего, как система норм, закрепляющих, регламентирующих и охраняющих данные отношения.</w:t>
      </w:r>
    </w:p>
    <w:p>
      <w:pPr>
        <w:spacing w:after="120"/>
        <w:jc w:val="both"/>
      </w:pPr>
      <w:r>
        <w:rPr>
          <w:rFonts w:ascii="Arial" w:cs="Arial" w:eastAsia="Arial" w:hAnsi="Arial"/>
          <w:sz w:val="24"/>
          <w:szCs w:val="24"/>
        </w:rPr>
        <w:t xml:space="preserve">В связи с чем, охрана существующих отношений собственности - важнейшая задача всякой правовой системы. Одной из фундаментальных гарантий защиты права собственности в Кыргызской Республике является статья 12 Конституции, в которой закреплено, что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Указанное положение тесно связано с провозглашением прав и свобод высшей человеческой ценностью, а их признание, соблюдение и защита обязанностью государства.</w:t>
      </w:r>
    </w:p>
    <w:p>
      <w:pPr>
        <w:spacing w:after="120"/>
        <w:jc w:val="both"/>
      </w:pPr>
      <w:r>
        <w:rPr>
          <w:rFonts w:ascii="Arial" w:cs="Arial" w:eastAsia="Arial" w:hAnsi="Arial"/>
          <w:sz w:val="24"/>
          <w:szCs w:val="24"/>
        </w:rPr>
        <w:t xml:space="preserve">С вышеупомянутой конституционной нормой связана и статья 8 Гражданского кодекса, в соответствии с которой граждане и юридические лица по своему усмотрению осуществляют принадлежащие им гражданские права.</w:t>
      </w:r>
    </w:p>
    <w:p>
      <w:pPr>
        <w:spacing w:after="120"/>
        <w:jc w:val="both"/>
      </w:pPr>
      <w:r>
        <w:rPr>
          <w:rFonts w:ascii="Arial" w:cs="Arial" w:eastAsia="Arial" w:hAnsi="Arial"/>
          <w:sz w:val="24"/>
          <w:szCs w:val="24"/>
        </w:rPr>
        <w:t xml:space="preserve">В этой связи следует отметить, что право собственности, то есть закрепленное законом определенное состояние принадлежности материальных благ, охраняется нормами многих отраслей права: уголовного, устанавливающего ответственность за преступное посягательство на имущество государства, юридических лиц и граждан; административного, наказывающего мелкие проступки такого рода; трудового, регулирующего, например, материальную ответственность работников за причиненный ими работодателю имущественный ущерб и др.</w:t>
      </w:r>
    </w:p>
    <w:p>
      <w:pPr>
        <w:spacing w:after="120"/>
        <w:jc w:val="both"/>
      </w:pPr>
      <w:r>
        <w:rPr>
          <w:rFonts w:ascii="Arial" w:cs="Arial" w:eastAsia="Arial" w:hAnsi="Arial"/>
          <w:sz w:val="24"/>
          <w:szCs w:val="24"/>
        </w:rPr>
        <w:t xml:space="preserve">Ввиду вышеизложенного, в целях внедрения эффективного механизма защиты право собственности представленным проектом предлагается внести поправки в статьи 184, 185, 204, 215, 221, 223, 225, 231, 232, 233-1, 233-17, 233-18, 245, 251, 254-1, 265, 281, 284, 287, 288, 291 и 294 Гражданского кодекса.</w:t>
      </w:r>
    </w:p>
    <w:p>
      <w:pPr>
        <w:spacing w:after="120"/>
        <w:jc w:val="both"/>
      </w:pPr>
      <w:r>
        <w:rPr>
          <w:rFonts w:ascii="Arial" w:cs="Arial" w:eastAsia="Arial" w:hAnsi="Arial"/>
          <w:sz w:val="24"/>
          <w:szCs w:val="24"/>
        </w:rPr>
        <w:t xml:space="preserve">Так часть 4 статьи 184 Кодекса предлагается признать утратившим силу, поскольку обозначенный пункт противоречит части 2 указанной статьи. Кроме того, действующая редакция не позволяет в полной мере защитить права собственника при признании сделки недействительной.</w:t>
      </w:r>
    </w:p>
    <w:p>
      <w:pPr>
        <w:spacing w:after="120"/>
        <w:jc w:val="both"/>
      </w:pPr>
      <w:r>
        <w:rPr>
          <w:rFonts w:ascii="Arial" w:cs="Arial" w:eastAsia="Arial" w:hAnsi="Arial"/>
          <w:sz w:val="24"/>
          <w:szCs w:val="24"/>
        </w:rPr>
        <w:t xml:space="preserve">В этой связи, вносятся соответствующие поправки в статьи 251 и 291.</w:t>
      </w:r>
    </w:p>
    <w:p>
      <w:pPr>
        <w:spacing w:after="120"/>
        <w:jc w:val="both"/>
      </w:pPr>
      <w:r>
        <w:rPr>
          <w:rFonts w:ascii="Arial" w:cs="Arial" w:eastAsia="Arial" w:hAnsi="Arial"/>
          <w:sz w:val="24"/>
          <w:szCs w:val="24"/>
        </w:rPr>
        <w:t xml:space="preserve">Так, проектом предлагается часть 5 статьи 251 признать утратившим силу, а статью 291 вышеуказанного Кодекса изложить в новой редакции.</w:t>
      </w:r>
    </w:p>
    <w:p>
      <w:pPr>
        <w:spacing w:after="120"/>
        <w:jc w:val="both"/>
      </w:pPr>
      <w:r>
        <w:rPr>
          <w:rFonts w:ascii="Arial" w:cs="Arial" w:eastAsia="Arial" w:hAnsi="Arial"/>
          <w:sz w:val="24"/>
          <w:szCs w:val="24"/>
        </w:rPr>
        <w:t xml:space="preserve">Предлагаемая поправка в статью 185 Кодекса направлена на сужение требований к сделке одним законом, при признании ее ничтожной.</w:t>
      </w:r>
    </w:p>
    <w:p>
      <w:pPr>
        <w:spacing w:after="120"/>
        <w:jc w:val="both"/>
      </w:pPr>
      <w:r>
        <w:rPr>
          <w:rFonts w:ascii="Arial" w:cs="Arial" w:eastAsia="Arial" w:hAnsi="Arial"/>
          <w:sz w:val="24"/>
          <w:szCs w:val="24"/>
        </w:rPr>
        <w:t xml:space="preserve">Часть 1 статьи 204 Кодекса предлагается изложить в новой редакции, согласно которой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должна быть нотариально удостоверена, за исключением случаев, предусмотренных законом.</w:t>
      </w:r>
    </w:p>
    <w:p>
      <w:pPr>
        <w:spacing w:after="120"/>
        <w:jc w:val="both"/>
      </w:pPr>
      <w:r>
        <w:rPr>
          <w:rFonts w:ascii="Arial" w:cs="Arial" w:eastAsia="Arial" w:hAnsi="Arial"/>
          <w:sz w:val="24"/>
          <w:szCs w:val="24"/>
        </w:rPr>
        <w:t xml:space="preserve">При этом отмечаем, что большое количество сделок с недвижимостью, в настоящее время, оформляется без нотариального удостоверения в органах Государственной регистрационной службы при Правительстве, в связи с чем, необходимо надлежащее оформление полномочий представителей сторон в указанных органах.</w:t>
      </w:r>
    </w:p>
    <w:p>
      <w:pPr>
        <w:spacing w:after="120"/>
        <w:jc w:val="both"/>
      </w:pPr>
      <w:r>
        <w:rPr>
          <w:rFonts w:ascii="Arial" w:cs="Arial" w:eastAsia="Arial" w:hAnsi="Arial"/>
          <w:sz w:val="24"/>
          <w:szCs w:val="24"/>
        </w:rPr>
        <w:t xml:space="preserve">Судебная практика показывает, что для представительства граждан в суде также требуется нотариально удостоверенная доверенность, поскольку представители сторон, ссылаясь на закон, представляют суду не удостоверенные нотариусом доверенности, и действительность этих доверенностей не всегда возможно проверить, т.к. доверители зачастую находятся за пределами республики.</w:t>
      </w:r>
    </w:p>
    <w:p>
      <w:pPr>
        <w:spacing w:after="120"/>
        <w:jc w:val="both"/>
      </w:pPr>
      <w:r>
        <w:rPr>
          <w:rFonts w:ascii="Arial" w:cs="Arial" w:eastAsia="Arial" w:hAnsi="Arial"/>
          <w:sz w:val="24"/>
          <w:szCs w:val="24"/>
        </w:rPr>
        <w:t xml:space="preserve">Кроме того, законопроектом предлагается вернуть ранее действующую редакцию статьи 215 Гражданского кодекса, так как действующая редакция указанной статьи противоречит нормам статьи 40 Конституции Кыргызской Республики.</w:t>
      </w:r>
    </w:p>
    <w:p>
      <w:pPr>
        <w:spacing w:after="120"/>
        <w:jc w:val="both"/>
      </w:pPr>
      <w:r>
        <w:rPr>
          <w:rFonts w:ascii="Arial" w:cs="Arial" w:eastAsia="Arial" w:hAnsi="Arial"/>
          <w:sz w:val="24"/>
          <w:szCs w:val="24"/>
        </w:rPr>
        <w:t xml:space="preserve">При этом, дополнительным основанием для пересмотра вышеупомянутой статьи, является то, что упущение срока подачи иска, может быть допущен по уважительным причинам.</w:t>
      </w:r>
    </w:p>
    <w:p>
      <w:pPr>
        <w:spacing w:after="120"/>
        <w:jc w:val="both"/>
      </w:pPr>
      <w:r>
        <w:rPr>
          <w:rFonts w:ascii="Arial" w:cs="Arial" w:eastAsia="Arial" w:hAnsi="Arial"/>
          <w:sz w:val="24"/>
          <w:szCs w:val="24"/>
        </w:rPr>
        <w:t xml:space="preserve">По предлагаемым поправкам в статью 221 Кодекса отмечаем, что по административным делам законодательством предусмотрен 3-х месячный срок для обжалования, в случае пропуска суд может по заявлению сторон восстановить срок. Вместе с тем, эта норма нарушает права других собственников и инвесторов. Кроме того, в случае отмены постановления государственных органов пострадавшие лица будут обращаться с исковыми заявлениями о возмещении государством причиненных им убытков за счет государственного бюджета, что повлечет негативные последствия для государства.</w:t>
      </w:r>
    </w:p>
    <w:p>
      <w:pPr>
        <w:spacing w:after="120"/>
        <w:jc w:val="both"/>
      </w:pPr>
      <w:r>
        <w:rPr>
          <w:rFonts w:ascii="Arial" w:cs="Arial" w:eastAsia="Arial" w:hAnsi="Arial"/>
          <w:sz w:val="24"/>
          <w:szCs w:val="24"/>
        </w:rPr>
        <w:t xml:space="preserve">Одновременно отмечаем, что законопроектом статью 223 Гражданского кодекса предлагается привести в соответствие с нормами статьи 12 Конституции.</w:t>
      </w:r>
    </w:p>
    <w:p>
      <w:pPr>
        <w:spacing w:after="120"/>
        <w:jc w:val="both"/>
      </w:pPr>
      <w:r>
        <w:rPr>
          <w:rFonts w:ascii="Arial" w:cs="Arial" w:eastAsia="Arial" w:hAnsi="Arial"/>
          <w:sz w:val="24"/>
          <w:szCs w:val="24"/>
        </w:rPr>
        <w:t xml:space="preserve">Часть 2 статьи 225 Кодекса проектом предлагается изложить в новой редакции, согласно которой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 Обозначенные поправки направлены на приведение положений указанной статьи в соответствие с нормами статьи 164 Гражданского кодекса.</w:t>
      </w:r>
    </w:p>
    <w:p>
      <w:pPr>
        <w:spacing w:after="120"/>
        <w:jc w:val="both"/>
      </w:pPr>
      <w:r>
        <w:rPr>
          <w:rFonts w:ascii="Arial" w:cs="Arial" w:eastAsia="Arial" w:hAnsi="Arial"/>
          <w:sz w:val="24"/>
          <w:szCs w:val="24"/>
        </w:rPr>
        <w:t xml:space="preserve">Поправки в статью 231 Кодекса предоставляют возможность учреждению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w:t>
      </w:r>
    </w:p>
    <w:p>
      <w:pPr>
        <w:spacing w:after="120"/>
        <w:jc w:val="both"/>
      </w:pPr>
      <w:r>
        <w:rPr>
          <w:rFonts w:ascii="Arial" w:cs="Arial" w:eastAsia="Arial" w:hAnsi="Arial"/>
          <w:sz w:val="24"/>
          <w:szCs w:val="24"/>
        </w:rPr>
        <w:t xml:space="preserve">Положения статьи 232, 233-1, 233-17 и 233-18 Кодекса предлагается привести в соответствие с нормами Конституции, регламентирующими вопросы собственности на землю.</w:t>
      </w:r>
    </w:p>
    <w:p>
      <w:pPr>
        <w:spacing w:after="120"/>
        <w:jc w:val="both"/>
      </w:pPr>
      <w:r>
        <w:rPr>
          <w:rFonts w:ascii="Arial" w:cs="Arial" w:eastAsia="Arial" w:hAnsi="Arial"/>
          <w:sz w:val="24"/>
          <w:szCs w:val="24"/>
        </w:rPr>
        <w:t xml:space="preserve">Также, в целях исключения множественности правового регулирования по одному и тому же вопросу законопроектом предлагается внести соответствующие изменения в статью 245 Кодекса.</w:t>
      </w:r>
    </w:p>
    <w:p>
      <w:pPr>
        <w:spacing w:after="120"/>
        <w:jc w:val="both"/>
      </w:pPr>
      <w:r>
        <w:rPr>
          <w:rFonts w:ascii="Arial" w:cs="Arial" w:eastAsia="Arial" w:hAnsi="Arial"/>
          <w:sz w:val="24"/>
          <w:szCs w:val="24"/>
        </w:rPr>
        <w:t xml:space="preserve">Поправки в статью 254-1 Кодекса обусловлены необходимостью сохранения базовых принципов гражданского законодательства, исключения обстоятельств нарушения судами право собственности. Так, в частности, действующий пункт четвертый указанной статьи фактически легализует самовольный захват земли, называя его "пользованием". В то время как право пользования возникает только по основаниям, предусмотренным гражданским законодательством, и если речь идет о правомерной передаче в пользование земельного участка собственником, то эти вопросы регулируются соответствующими нормами Гражданского кодекса.</w:t>
      </w:r>
    </w:p>
    <w:p>
      <w:pPr>
        <w:spacing w:after="120"/>
        <w:jc w:val="both"/>
      </w:pPr>
      <w:r>
        <w:rPr>
          <w:rFonts w:ascii="Arial" w:cs="Arial" w:eastAsia="Arial" w:hAnsi="Arial"/>
          <w:sz w:val="24"/>
          <w:szCs w:val="24"/>
        </w:rPr>
        <w:t xml:space="preserve">Положения статей 265, 281, 284, 287 Гражданского кодекса приводятся в соответствие с нормами статьи 12 Конституции, согласно которым никто не может быть произвольно лишен своего имущества, и его изъятие помимо воли собственника допускается только по решению суда.</w:t>
      </w:r>
    </w:p>
    <w:p>
      <w:pPr>
        <w:spacing w:after="120"/>
        <w:jc w:val="both"/>
      </w:pPr>
      <w:r>
        <w:rPr>
          <w:rFonts w:ascii="Arial" w:cs="Arial" w:eastAsia="Arial" w:hAnsi="Arial"/>
          <w:sz w:val="24"/>
          <w:szCs w:val="24"/>
        </w:rPr>
        <w:t xml:space="preserve">При этом, гарантируя частную собственность, государство оставляет за собой суверенное право, в части изъятия имущества в исключительных случаях при условии справедливой и полной оплаты. Так, в соответствии с пунктом 3 статьи 12 Конституции отчуждение имущества для государственных нужд в исключительных случаях, предусмотренных законом, может быть произведено при условии предварительного и равноценного его возмещения.</w:t>
      </w:r>
    </w:p>
    <w:p>
      <w:pPr>
        <w:spacing w:after="120"/>
        <w:jc w:val="both"/>
      </w:pPr>
      <w:r>
        <w:rPr>
          <w:rFonts w:ascii="Arial" w:cs="Arial" w:eastAsia="Arial" w:hAnsi="Arial"/>
          <w:sz w:val="24"/>
          <w:szCs w:val="24"/>
        </w:rPr>
        <w:t xml:space="preserve">В реализацию вышеупомянутого положения Конституции, поправками в статью 288 Гражданского кодекса предлагается конкретизировать понятие национализации, согласно которому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принятого в соответствии с Конституцией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jc w:val="both"/>
      </w:pPr>
      <w:r>
        <w:rPr>
          <w:rFonts w:ascii="Arial" w:cs="Arial" w:eastAsia="Arial" w:hAnsi="Arial"/>
          <w:sz w:val="24"/>
          <w:szCs w:val="24"/>
        </w:rPr>
        <w:t xml:space="preserve">Кроме того, проектом предлагается некоторые положения Гражданского кодекса пересмотреть с учетом норм закона "О нормативных правовых актах Кыргызской Республики", установившим иерархию нормативных правовых актов, согласно которой кодексы обладают более высокой юридической силой чем законы и определившим, что нормативный правовой акт не должен противоречить нормативному правовому акту, имеющему по сравнению с ним более высокую юридическую силу.</w:t>
      </w:r>
    </w:p>
    <w:p>
      <w:pPr>
        <w:spacing w:after="120"/>
        <w:jc w:val="both"/>
      </w:pPr>
      <w:r>
        <w:rPr>
          <w:rFonts w:ascii="Arial" w:cs="Arial" w:eastAsia="Arial" w:hAnsi="Arial"/>
          <w:sz w:val="24"/>
          <w:szCs w:val="24"/>
        </w:rPr>
        <w:t xml:space="preserve">При инвентаризации гражданского законодательства было выявлено, что законы, принятые в реализацию названного Кодекса и являющиеся составной частью гражданского законодательства, содержат более прогрессивные положения, отвечающие современным реалиям.</w:t>
      </w:r>
    </w:p>
    <w:p>
      <w:pPr>
        <w:spacing w:after="120"/>
        <w:jc w:val="both"/>
      </w:pPr>
      <w:r>
        <w:rPr>
          <w:rFonts w:ascii="Arial" w:cs="Arial" w:eastAsia="Arial" w:hAnsi="Arial"/>
          <w:sz w:val="24"/>
          <w:szCs w:val="24"/>
        </w:rPr>
        <w:t xml:space="preserve">Так, в соответствии со статьей 5 Закона "О нормативных правовых актах Кыргызской Республики" правом принимать (издавать) нормативные правовые акты наделены Президент, Жогорку Кенеш, Правительство, Национальный банк, Центральная избирательная комиссия по выборам и проведению референдумов, представительные органы местного самоуправления. В связи с чем, предлагается внести соответствующие изменения в статьи 2, 437, 675, 822, 948 указанного кодекса.</w:t>
      </w:r>
    </w:p>
    <w:p>
      <w:pPr>
        <w:spacing w:after="120"/>
        <w:jc w:val="both"/>
      </w:pPr>
      <w:r>
        <w:rPr>
          <w:rFonts w:ascii="Arial" w:cs="Arial" w:eastAsia="Arial" w:hAnsi="Arial"/>
          <w:sz w:val="24"/>
          <w:szCs w:val="24"/>
        </w:rPr>
        <w:t xml:space="preserve">Также, статьей 4 Закона "О государственной регистрации прав на недвижимое имущество и сделок с ним" установлен исчерпывающий перечень прав и ограничений, подлежащих обязательной регистрации, при этом права, возникающие из ипотеки, включая ипотеку в силу закона, или залога, входят в категорию права собственности, вытекающих из договоров залога. Вместе с тем, в соответствии со статьей 22 вышеуказанного закона отказ в государственной регистрации прав на недвижимое имущество или сделок с ним либо уклонение регистрационного органа от регистрации могут быть обжалованы в вышестоящем органе государственной регистрации или в суд. В связи с чем, проектом предлагается внести соответствующие изменения в статью 25 Кодекса. Кроме того, указанная статья корректируется с учетом норм законов "О защите государственных секретов" и "О коммерческой тайне", касательно предоставления информации о регистрации и зарегистрированных правах на недвижимость и сделок с ней.</w:t>
      </w:r>
    </w:p>
    <w:p>
      <w:pPr>
        <w:spacing w:after="120"/>
        <w:jc w:val="both"/>
      </w:pPr>
      <w:r>
        <w:rPr>
          <w:rFonts w:ascii="Arial" w:cs="Arial" w:eastAsia="Arial" w:hAnsi="Arial"/>
          <w:sz w:val="24"/>
          <w:szCs w:val="24"/>
        </w:rPr>
        <w:t xml:space="preserve">Учитывая, что в соответствии с положениями Закона "О государственной регистрации юридических лиц, филиалов (представительств)" внесение изменений и дополнений в учредительные документы является одним из оснований для прохождения юридическими лицами процедуры государственной перерегистрации, проектом предлагается внести изменения в статью 87 Кодекса.</w:t>
      </w:r>
    </w:p>
    <w:p>
      <w:pPr>
        <w:spacing w:after="120"/>
        <w:jc w:val="both"/>
      </w:pPr>
      <w:r>
        <w:rPr>
          <w:rFonts w:ascii="Arial" w:cs="Arial" w:eastAsia="Arial" w:hAnsi="Arial"/>
          <w:sz w:val="24"/>
          <w:szCs w:val="24"/>
        </w:rPr>
        <w:t xml:space="preserve">Поскольку в соответствии с требованиями статьи 11 вышеуказанного Закона в список предоставляемых на государственную регистрацию документов, не входят учредительные документы, проектом вносятся изменения в статью 94 Кодекса.</w:t>
      </w:r>
    </w:p>
    <w:p>
      <w:pPr>
        <w:spacing w:after="120"/>
        <w:jc w:val="both"/>
      </w:pPr>
      <w:r>
        <w:rPr>
          <w:rFonts w:ascii="Arial" w:cs="Arial" w:eastAsia="Arial" w:hAnsi="Arial"/>
          <w:sz w:val="24"/>
          <w:szCs w:val="24"/>
        </w:rPr>
        <w:t xml:space="preserve">Принимая во внимание, что в соответствии со статьей 100 Конституции, вступившие в законную силу акты судов Кыргызской Республики, обязательны для всех государственных органов и подлежат исполнению на всей территории республики, проектом предлагается внести изменения в статью 92 Кодекса.</w:t>
      </w:r>
    </w:p>
    <w:p>
      <w:pPr>
        <w:spacing w:after="120"/>
        <w:jc w:val="both"/>
      </w:pPr>
      <w:r>
        <w:rPr>
          <w:rFonts w:ascii="Arial" w:cs="Arial" w:eastAsia="Arial" w:hAnsi="Arial"/>
          <w:sz w:val="24"/>
          <w:szCs w:val="24"/>
        </w:rPr>
        <w:t xml:space="preserve">Также, законопроектом предлагается статью 136 Кодекса пересмотреть с учетом статьи 45 Закона "О хозяйственных товариществах и обществах", предусматривающей исключение участника из общества с ограниченной ответственностью только по решению суда.</w:t>
      </w:r>
    </w:p>
    <w:p>
      <w:pPr>
        <w:spacing w:after="120"/>
        <w:jc w:val="both"/>
      </w:pPr>
      <w:r>
        <w:rPr>
          <w:rFonts w:ascii="Arial" w:cs="Arial" w:eastAsia="Arial" w:hAnsi="Arial"/>
          <w:sz w:val="24"/>
          <w:szCs w:val="24"/>
        </w:rPr>
        <w:t xml:space="preserve">Также отмечаем, что проектом предлагается статьи 116, 121, 137, 139, 143 и 148 Кодекса пересмотреть, принимая во внимание нормы Закона "Об акционерных обществах".</w:t>
      </w:r>
    </w:p>
    <w:p>
      <w:pPr>
        <w:spacing w:after="120"/>
        <w:jc w:val="both"/>
      </w:pPr>
      <w:r>
        <w:rPr>
          <w:rFonts w:ascii="Arial" w:cs="Arial" w:eastAsia="Arial" w:hAnsi="Arial"/>
          <w:sz w:val="24"/>
          <w:szCs w:val="24"/>
        </w:rPr>
        <w:t xml:space="preserve">Учитывая, что в соответствии со статьей 3 Закона "О финансовой аренде (лизинге) предметом лизинга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используемое для предпринимательской деятельности, законопроектом предлагается статью 604 кодекса изложить в новой редакции.</w:t>
      </w:r>
    </w:p>
    <w:p>
      <w:pPr>
        <w:spacing w:after="120"/>
        <w:jc w:val="both"/>
      </w:pPr>
      <w:r>
        <w:rPr>
          <w:rFonts w:ascii="Arial" w:cs="Arial" w:eastAsia="Arial" w:hAnsi="Arial"/>
          <w:sz w:val="24"/>
          <w:szCs w:val="24"/>
        </w:rPr>
        <w:t xml:space="preserve">Кроме того, отмечаем, что статья 27 Кодекса об административной ответственности за совершение административных правонарушений предусматривает исчерпывающий перечень видов административных взысканий, не включающий в себя исправительные работы. В связи с чем, проектом предлагается внести поправки в статью 999 кодекса.</w:t>
      </w:r>
    </w:p>
    <w:p>
      <w:pPr>
        <w:spacing w:after="120"/>
        <w:jc w:val="both"/>
      </w:pPr>
      <w:r>
        <w:rPr>
          <w:rFonts w:ascii="Arial" w:cs="Arial" w:eastAsia="Arial" w:hAnsi="Arial"/>
          <w:sz w:val="24"/>
          <w:szCs w:val="24"/>
        </w:rPr>
        <w:t xml:space="preserve">Также, в целях реализации Закона Кыргызской Республики "О правах и гарантиях лиц с ограниченными возможностями здоровья", проектом Закона предлагается внести изменения и дополнения в статью 1016 Кодекса, касающиеся замены понятия "инвалид" на термин "лицо с ограниченными возможностями здоровья".</w:t>
      </w:r>
    </w:p>
    <w:p>
      <w:pPr>
        <w:spacing w:after="120"/>
        <w:jc w:val="both"/>
      </w:pPr>
      <w:r>
        <w:rPr>
          <w:rFonts w:ascii="Arial" w:cs="Arial" w:eastAsia="Arial" w:hAnsi="Arial"/>
          <w:sz w:val="24"/>
          <w:szCs w:val="24"/>
        </w:rPr>
        <w:t xml:space="preserve">Одновременно отмечаем, что принятие представленного законопроекта не повлечет за собой дополнительных финансовых затрат из государственного бюджета.</w:t>
      </w:r>
    </w:p>
    <w:p>
      <w:pPr>
        <w:spacing w:after="120"/>
        <w:jc w:val="both"/>
      </w:pPr>
      <w:r>
        <w:rPr>
          <w:rFonts w:ascii="Arial" w:cs="Arial" w:eastAsia="Arial" w:hAnsi="Arial"/>
          <w:sz w:val="24"/>
          <w:szCs w:val="24"/>
        </w:rPr>
        <w:t xml:space="preserve">Кроме того сообщаем, что в соответствии с требованиями статьи 22 Закона "О нормативных правовых актах Кыргызской Республики" данный проект был размещен на официальном сайте Правительства Кыргызской Республики для общественного обсуждения. При этом отмечаем, что каких-либо предложений по улучшению положений законопроекта, в рамках общественного обсуждения не поступало.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А.Мухамеджанов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Законодательство        │Статья 1. Законодательство        │</w:t>
      </w:r>
    </w:p>
    <w:p>
      <w:pPr>
        <w:spacing w:after="120"/>
        <w:jc w:val="center"/>
      </w:pPr>
      <w:r>
        <w:rPr>
          <w:rFonts w:ascii="Arial" w:cs="Arial" w:eastAsia="Arial" w:hAnsi="Arial"/>
          <w:sz w:val="24"/>
          <w:szCs w:val="24"/>
        </w:rPr>
        <w:t xml:space="preserve">│          о гражданском           │          о гражданском           │</w:t>
      </w:r>
    </w:p>
    <w:p>
      <w:pPr>
        <w:spacing w:after="120"/>
        <w:jc w:val="center"/>
      </w:pPr>
      <w:r>
        <w:rPr>
          <w:rFonts w:ascii="Arial" w:cs="Arial" w:eastAsia="Arial" w:hAnsi="Arial"/>
          <w:sz w:val="24"/>
          <w:szCs w:val="24"/>
        </w:rPr>
        <w:t xml:space="preserve">│          судопроизводстве        │          судопроизводстве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Порядок судопроизводства по    │1. ПОРЯДОК СУДОПРОИЗВОДСТВА ПО    │</w:t>
      </w:r>
    </w:p>
    <w:p>
      <w:pPr>
        <w:spacing w:after="120"/>
        <w:jc w:val="center"/>
      </w:pPr>
      <w:r>
        <w:rPr>
          <w:rFonts w:ascii="Arial" w:cs="Arial" w:eastAsia="Arial" w:hAnsi="Arial"/>
          <w:sz w:val="24"/>
          <w:szCs w:val="24"/>
        </w:rPr>
        <w:t xml:space="preserve">│гражданским, административным и   │ГРАЖДАНСКИМ, АДМИНИСТРАТИВНЫМ И   │</w:t>
      </w:r>
    </w:p>
    <w:p>
      <w:pPr>
        <w:spacing w:after="120"/>
        <w:jc w:val="center"/>
      </w:pPr>
      <w:r>
        <w:rPr>
          <w:rFonts w:ascii="Arial" w:cs="Arial" w:eastAsia="Arial" w:hAnsi="Arial"/>
          <w:sz w:val="24"/>
          <w:szCs w:val="24"/>
        </w:rPr>
        <w:t xml:space="preserve">│экономическим делам в судах       │ЭКОНОМИЧЕСКИМ ДЕЛАМ В СУДАХ       │</w:t>
      </w:r>
    </w:p>
    <w:p>
      <w:pPr>
        <w:spacing w:after="120"/>
        <w:jc w:val="center"/>
      </w:pPr>
      <w:r>
        <w:rPr>
          <w:rFonts w:ascii="Arial" w:cs="Arial" w:eastAsia="Arial" w:hAnsi="Arial"/>
          <w:sz w:val="24"/>
          <w:szCs w:val="24"/>
        </w:rPr>
        <w:t xml:space="preserve">│Кыргызской Республики определяется│КЫРГЫЗСКОЙ РЕСПУБЛИКИ ОПРЕДЕЛЯЕТСЯ│</w:t>
      </w:r>
    </w:p>
    <w:p>
      <w:pPr>
        <w:spacing w:after="120"/>
        <w:jc w:val="center"/>
      </w:pPr>
      <w:r>
        <w:rPr>
          <w:rFonts w:ascii="Arial" w:cs="Arial" w:eastAsia="Arial" w:hAnsi="Arial"/>
          <w:sz w:val="24"/>
          <w:szCs w:val="24"/>
        </w:rPr>
        <w:t xml:space="preserve">│Конституцией Кыргызской           │КОНСТИТУЦИЕЙ КЫРГЫЗСКОЙ           │</w:t>
      </w:r>
    </w:p>
    <w:p>
      <w:pPr>
        <w:spacing w:after="120"/>
        <w:jc w:val="center"/>
      </w:pPr>
      <w:r>
        <w:rPr>
          <w:rFonts w:ascii="Arial" w:cs="Arial" w:eastAsia="Arial" w:hAnsi="Arial"/>
          <w:sz w:val="24"/>
          <w:szCs w:val="24"/>
        </w:rPr>
        <w:t xml:space="preserve">│Республики, настоящим Кодексом,   │РЕСПУБЛИКИ, НАСТОЯЩИМ КОДЕКСОМ,   │</w:t>
      </w:r>
    </w:p>
    <w:p>
      <w:pPr>
        <w:spacing w:after="120"/>
        <w:jc w:val="center"/>
      </w:pPr>
      <w:r>
        <w:rPr>
          <w:rFonts w:ascii="Arial" w:cs="Arial" w:eastAsia="Arial" w:hAnsi="Arial"/>
          <w:sz w:val="24"/>
          <w:szCs w:val="24"/>
        </w:rPr>
        <w:t xml:space="preserve">│Законом Кыргызской Республики "О  │ЗАКОНОМ КЫРГЫЗСКОЙ РЕСПУБЛИКИ "О  │</w:t>
      </w:r>
    </w:p>
    <w:p>
      <w:pPr>
        <w:spacing w:after="120"/>
        <w:jc w:val="center"/>
      </w:pPr>
      <w:r>
        <w:rPr>
          <w:rFonts w:ascii="Arial" w:cs="Arial" w:eastAsia="Arial" w:hAnsi="Arial"/>
          <w:sz w:val="24"/>
          <w:szCs w:val="24"/>
        </w:rPr>
        <w:t xml:space="preserve">│Верховном суде Кыргызской         │ВЕРХОВНОМ СУДЕ КЫРГЫЗСКОЙ         │</w:t>
      </w:r>
    </w:p>
    <w:p>
      <w:pPr>
        <w:spacing w:after="120"/>
        <w:jc w:val="center"/>
      </w:pPr>
      <w:r>
        <w:rPr>
          <w:rFonts w:ascii="Arial" w:cs="Arial" w:eastAsia="Arial" w:hAnsi="Arial"/>
          <w:sz w:val="24"/>
          <w:szCs w:val="24"/>
        </w:rPr>
        <w:t xml:space="preserve">│Республики и местных судах" и     │РЕСПУБЛИКИ И МЕСТНЫХ СУДАХ" И     │</w:t>
      </w:r>
    </w:p>
    <w:p>
      <w:pPr>
        <w:spacing w:after="120"/>
        <w:jc w:val="center"/>
      </w:pPr>
      <w:r>
        <w:rPr>
          <w:rFonts w:ascii="Arial" w:cs="Arial" w:eastAsia="Arial" w:hAnsi="Arial"/>
          <w:sz w:val="24"/>
          <w:szCs w:val="24"/>
        </w:rPr>
        <w:t xml:space="preserve">│принимаемыми в соответствии с ними│ПРИНИМАЕМЫМИ В СООТВЕТСТВИИ С НИМИ│</w:t>
      </w:r>
    </w:p>
    <w:p>
      <w:pPr>
        <w:spacing w:after="120"/>
        <w:jc w:val="center"/>
      </w:pPr>
      <w:r>
        <w:rPr>
          <w:rFonts w:ascii="Arial" w:cs="Arial" w:eastAsia="Arial" w:hAnsi="Arial"/>
          <w:sz w:val="24"/>
          <w:szCs w:val="24"/>
        </w:rPr>
        <w:t xml:space="preserve">│другими законами Кыргызской       │ДРУГИМИ ЗАКОНАМИ КЫРГЫЗСКОЙ       │</w:t>
      </w:r>
    </w:p>
    <w:p>
      <w:pPr>
        <w:spacing w:after="120"/>
        <w:jc w:val="center"/>
      </w:pPr>
      <w:r>
        <w:rPr>
          <w:rFonts w:ascii="Arial" w:cs="Arial" w:eastAsia="Arial" w:hAnsi="Arial"/>
          <w:sz w:val="24"/>
          <w:szCs w:val="24"/>
        </w:rPr>
        <w:t xml:space="preserve">│Республики.                       │РЕСПУБЛИКИ И ВСТУПИВШИМИ В        │</w:t>
      </w:r>
    </w:p>
    <w:p>
      <w:pPr>
        <w:spacing w:after="120"/>
        <w:jc w:val="center"/>
      </w:pPr>
      <w:r>
        <w:rPr>
          <w:rFonts w:ascii="Arial" w:cs="Arial" w:eastAsia="Arial" w:hAnsi="Arial"/>
          <w:sz w:val="24"/>
          <w:szCs w:val="24"/>
        </w:rPr>
        <w:t xml:space="preserve">│2. Нормы гражданского             │УСТАНОВЛЕННОМ ЗАКОНОМ ПОРЯДКЕ В   │</w:t>
      </w:r>
    </w:p>
    <w:p>
      <w:pPr>
        <w:spacing w:after="120"/>
        <w:jc w:val="center"/>
      </w:pPr>
      <w:r>
        <w:rPr>
          <w:rFonts w:ascii="Arial" w:cs="Arial" w:eastAsia="Arial" w:hAnsi="Arial"/>
          <w:sz w:val="24"/>
          <w:szCs w:val="24"/>
        </w:rPr>
        <w:t xml:space="preserve">│процессуального законодательства, │СИЛУ МЕЖДУНАРОДНЫМИ ДОГОВОРАМИ,   │</w:t>
      </w:r>
    </w:p>
    <w:p>
      <w:pPr>
        <w:spacing w:after="120"/>
        <w:jc w:val="center"/>
      </w:pPr>
      <w:r>
        <w:rPr>
          <w:rFonts w:ascii="Arial" w:cs="Arial" w:eastAsia="Arial" w:hAnsi="Arial"/>
          <w:sz w:val="24"/>
          <w:szCs w:val="24"/>
        </w:rPr>
        <w:t xml:space="preserve">│содержащиеся в других законах и   │УЧАСТНИЦЕЙ КОТОРЫХ ЯВЛЯЕТСЯ       │</w:t>
      </w:r>
    </w:p>
    <w:p>
      <w:pPr>
        <w:spacing w:after="120"/>
        <w:jc w:val="center"/>
      </w:pPr>
      <w:r>
        <w:rPr>
          <w:rFonts w:ascii="Arial" w:cs="Arial" w:eastAsia="Arial" w:hAnsi="Arial"/>
          <w:sz w:val="24"/>
          <w:szCs w:val="24"/>
        </w:rPr>
        <w:t xml:space="preserve">│иных [актах законодательства],    │КЫРГЫЗСКАЯ РЕСПУБЛИКА.            │</w:t>
      </w:r>
    </w:p>
    <w:p>
      <w:pPr>
        <w:spacing w:after="120"/>
        <w:jc w:val="center"/>
      </w:pPr>
      <w:r>
        <w:rPr>
          <w:rFonts w:ascii="Arial" w:cs="Arial" w:eastAsia="Arial" w:hAnsi="Arial"/>
          <w:sz w:val="24"/>
          <w:szCs w:val="24"/>
        </w:rPr>
        <w:t xml:space="preserve">│должны соответствовать настоящему │2. Нормы гражданского             │</w:t>
      </w:r>
    </w:p>
    <w:p>
      <w:pPr>
        <w:spacing w:after="120"/>
        <w:jc w:val="center"/>
      </w:pPr>
      <w:r>
        <w:rPr>
          <w:rFonts w:ascii="Arial" w:cs="Arial" w:eastAsia="Arial" w:hAnsi="Arial"/>
          <w:sz w:val="24"/>
          <w:szCs w:val="24"/>
        </w:rPr>
        <w:t xml:space="preserve">│Кодексу.                          │процессуального законодательства, │</w:t>
      </w:r>
    </w:p>
    <w:p>
      <w:pPr>
        <w:spacing w:after="120"/>
        <w:jc w:val="center"/>
      </w:pPr>
      <w:r>
        <w:rPr>
          <w:rFonts w:ascii="Arial" w:cs="Arial" w:eastAsia="Arial" w:hAnsi="Arial"/>
          <w:sz w:val="24"/>
          <w:szCs w:val="24"/>
        </w:rPr>
        <w:t xml:space="preserve">│3. [Если международным договором, │содержащиеся в других законах и   │</w:t>
      </w:r>
    </w:p>
    <w:p>
      <w:pPr>
        <w:spacing w:after="120"/>
        <w:jc w:val="center"/>
      </w:pPr>
      <w:r>
        <w:rPr>
          <w:rFonts w:ascii="Arial" w:cs="Arial" w:eastAsia="Arial" w:hAnsi="Arial"/>
          <w:sz w:val="24"/>
          <w:szCs w:val="24"/>
        </w:rPr>
        <w:t xml:space="preserve">│ратифицированным Жогорку Кенешем  │иных НОРМАТИВНЫХ ПРАВОВЫХ АКТАХ,  │</w:t>
      </w:r>
    </w:p>
    <w:p>
      <w:pPr>
        <w:spacing w:after="120"/>
        <w:jc w:val="center"/>
      </w:pPr>
      <w:r>
        <w:rPr>
          <w:rFonts w:ascii="Arial" w:cs="Arial" w:eastAsia="Arial" w:hAnsi="Arial"/>
          <w:sz w:val="24"/>
          <w:szCs w:val="24"/>
        </w:rPr>
        <w:t xml:space="preserve">│Кыргызской Республики, установлены│должны соответствовать настоящему │</w:t>
      </w:r>
    </w:p>
    <w:p>
      <w:pPr>
        <w:spacing w:after="120"/>
        <w:jc w:val="center"/>
      </w:pPr>
      <w:r>
        <w:rPr>
          <w:rFonts w:ascii="Arial" w:cs="Arial" w:eastAsia="Arial" w:hAnsi="Arial"/>
          <w:sz w:val="24"/>
          <w:szCs w:val="24"/>
        </w:rPr>
        <w:t xml:space="preserve">│иные правила, чем те, которые     │Кодексу.                          │</w:t>
      </w:r>
    </w:p>
    <w:p>
      <w:pPr>
        <w:spacing w:after="120"/>
        <w:jc w:val="center"/>
      </w:pPr>
      <w:r>
        <w:rPr>
          <w:rFonts w:ascii="Arial" w:cs="Arial" w:eastAsia="Arial" w:hAnsi="Arial"/>
          <w:sz w:val="24"/>
          <w:szCs w:val="24"/>
        </w:rPr>
        <w:t xml:space="preserve">│предусмотрены гражданским         │3. Признать утратившим силу.      │</w:t>
      </w:r>
    </w:p>
    <w:p>
      <w:pPr>
        <w:spacing w:after="120"/>
        <w:jc w:val="center"/>
      </w:pPr>
      <w:r>
        <w:rPr>
          <w:rFonts w:ascii="Arial" w:cs="Arial" w:eastAsia="Arial" w:hAnsi="Arial"/>
          <w:sz w:val="24"/>
          <w:szCs w:val="24"/>
        </w:rPr>
        <w:t xml:space="preserve">│процессуальным законодательством, │                                  │</w:t>
      </w:r>
    </w:p>
    <w:p>
      <w:pPr>
        <w:spacing w:after="120"/>
        <w:jc w:val="center"/>
      </w:pPr>
      <w:r>
        <w:rPr>
          <w:rFonts w:ascii="Arial" w:cs="Arial" w:eastAsia="Arial" w:hAnsi="Arial"/>
          <w:sz w:val="24"/>
          <w:szCs w:val="24"/>
        </w:rPr>
        <w:t xml:space="preserve">│применяются правила международного│                                  │</w:t>
      </w:r>
    </w:p>
    <w:p>
      <w:pPr>
        <w:spacing w:after="120"/>
        <w:jc w:val="center"/>
      </w:pPr>
      <w:r>
        <w:rPr>
          <w:rFonts w:ascii="Arial" w:cs="Arial" w:eastAsia="Arial" w:hAnsi="Arial"/>
          <w:sz w:val="24"/>
          <w:szCs w:val="24"/>
        </w:rPr>
        <w:t xml:space="preserve">│договора.]                        │                                  │</w:t>
      </w:r>
    </w:p>
    <w:p>
      <w:pPr>
        <w:spacing w:after="120"/>
        <w:jc w:val="center"/>
      </w:pPr>
      <w:r>
        <w:rPr>
          <w:rFonts w:ascii="Arial" w:cs="Arial" w:eastAsia="Arial" w:hAnsi="Arial"/>
          <w:sz w:val="24"/>
          <w:szCs w:val="24"/>
        </w:rPr>
        <w:t xml:space="preserve">│4. Судопроизводство по гражданским│4. Судопроизводство по гражданским│</w:t>
      </w:r>
    </w:p>
    <w:p>
      <w:pPr>
        <w:spacing w:after="120"/>
        <w:jc w:val="center"/>
      </w:pPr>
      <w:r>
        <w:rPr>
          <w:rFonts w:ascii="Arial" w:cs="Arial" w:eastAsia="Arial" w:hAnsi="Arial"/>
          <w:sz w:val="24"/>
          <w:szCs w:val="24"/>
        </w:rPr>
        <w:t xml:space="preserve">│делам осуществляется в            │делам осуществляется в            │</w:t>
      </w:r>
    </w:p>
    <w:p>
      <w:pPr>
        <w:spacing w:after="120"/>
        <w:jc w:val="center"/>
      </w:pPr>
      <w:r>
        <w:rPr>
          <w:rFonts w:ascii="Arial" w:cs="Arial" w:eastAsia="Arial" w:hAnsi="Arial"/>
          <w:sz w:val="24"/>
          <w:szCs w:val="24"/>
        </w:rPr>
        <w:t xml:space="preserve">│соответствии с законом,           │соответствии с законом,           │</w:t>
      </w:r>
    </w:p>
    <w:p>
      <w:pPr>
        <w:spacing w:after="120"/>
        <w:jc w:val="center"/>
      </w:pPr>
      <w:r>
        <w:rPr>
          <w:rFonts w:ascii="Arial" w:cs="Arial" w:eastAsia="Arial" w:hAnsi="Arial"/>
          <w:sz w:val="24"/>
          <w:szCs w:val="24"/>
        </w:rPr>
        <w:t xml:space="preserve">│действующим во время рассмотрения │действующим во время рассмотрения │</w:t>
      </w:r>
    </w:p>
    <w:p>
      <w:pPr>
        <w:spacing w:after="120"/>
        <w:jc w:val="center"/>
      </w:pPr>
      <w:r>
        <w:rPr>
          <w:rFonts w:ascii="Arial" w:cs="Arial" w:eastAsia="Arial" w:hAnsi="Arial"/>
          <w:sz w:val="24"/>
          <w:szCs w:val="24"/>
        </w:rPr>
        <w:t xml:space="preserve">│и разрешения дела, совершения     │и разрешения дела, совершения     │</w:t>
      </w:r>
    </w:p>
    <w:p>
      <w:pPr>
        <w:spacing w:after="120"/>
        <w:jc w:val="center"/>
      </w:pPr>
      <w:r>
        <w:rPr>
          <w:rFonts w:ascii="Arial" w:cs="Arial" w:eastAsia="Arial" w:hAnsi="Arial"/>
          <w:sz w:val="24"/>
          <w:szCs w:val="24"/>
        </w:rPr>
        <w:t xml:space="preserve">│отдельных процессуальных действий │отдельных процессуальных действий │</w:t>
      </w:r>
    </w:p>
    <w:p>
      <w:pPr>
        <w:spacing w:after="120"/>
        <w:jc w:val="center"/>
      </w:pPr>
      <w:r>
        <w:rPr>
          <w:rFonts w:ascii="Arial" w:cs="Arial" w:eastAsia="Arial" w:hAnsi="Arial"/>
          <w:sz w:val="24"/>
          <w:szCs w:val="24"/>
        </w:rPr>
        <w:t xml:space="preserve">│или исполнения судебных актов.    │или исполнения судебных актов.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 Определение основных    │Статья 2. Определение основных    │</w:t>
      </w:r>
    </w:p>
    <w:p>
      <w:pPr>
        <w:spacing w:after="120"/>
        <w:jc w:val="center"/>
      </w:pPr>
      <w:r>
        <w:rPr>
          <w:rFonts w:ascii="Arial" w:cs="Arial" w:eastAsia="Arial" w:hAnsi="Arial"/>
          <w:sz w:val="24"/>
          <w:szCs w:val="24"/>
        </w:rPr>
        <w:t xml:space="preserve">│          понятий, применяемых    │          понятий, применяемых в  │</w:t>
      </w:r>
    </w:p>
    <w:p>
      <w:pPr>
        <w:spacing w:after="120"/>
        <w:jc w:val="center"/>
      </w:pPr>
      <w:r>
        <w:rPr>
          <w:rFonts w:ascii="Arial" w:cs="Arial" w:eastAsia="Arial" w:hAnsi="Arial"/>
          <w:sz w:val="24"/>
          <w:szCs w:val="24"/>
        </w:rPr>
        <w:t xml:space="preserve">│          в настоящем Кодексе     │          настоящем Кодексе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Адвокат - лицо, занимающееся  │(1) Адвокат - лицо, занимающееся  │</w:t>
      </w:r>
    </w:p>
    <w:p>
      <w:pPr>
        <w:spacing w:after="120"/>
        <w:jc w:val="center"/>
      </w:pPr>
      <w:r>
        <w:rPr>
          <w:rFonts w:ascii="Arial" w:cs="Arial" w:eastAsia="Arial" w:hAnsi="Arial"/>
          <w:sz w:val="24"/>
          <w:szCs w:val="24"/>
        </w:rPr>
        <w:t xml:space="preserve">│деятельностью по оказанию         │деятельностью по оказанию         │</w:t>
      </w:r>
    </w:p>
    <w:p>
      <w:pPr>
        <w:spacing w:after="120"/>
        <w:jc w:val="center"/>
      </w:pPr>
      <w:r>
        <w:rPr>
          <w:rFonts w:ascii="Arial" w:cs="Arial" w:eastAsia="Arial" w:hAnsi="Arial"/>
          <w:sz w:val="24"/>
          <w:szCs w:val="24"/>
        </w:rPr>
        <w:t xml:space="preserve">│квалифицированной юридической     │квалифицированной юридической     │</w:t>
      </w:r>
    </w:p>
    <w:p>
      <w:pPr>
        <w:spacing w:after="120"/>
        <w:jc w:val="center"/>
      </w:pPr>
      <w:r>
        <w:rPr>
          <w:rFonts w:ascii="Arial" w:cs="Arial" w:eastAsia="Arial" w:hAnsi="Arial"/>
          <w:sz w:val="24"/>
          <w:szCs w:val="24"/>
        </w:rPr>
        <w:t xml:space="preserve">│помощи физическим и юридическим   │помощи физическим и юридическим   │</w:t>
      </w:r>
    </w:p>
    <w:p>
      <w:pPr>
        <w:spacing w:after="120"/>
        <w:jc w:val="center"/>
      </w:pPr>
      <w:r>
        <w:rPr>
          <w:rFonts w:ascii="Arial" w:cs="Arial" w:eastAsia="Arial" w:hAnsi="Arial"/>
          <w:sz w:val="24"/>
          <w:szCs w:val="24"/>
        </w:rPr>
        <w:t xml:space="preserve">│лицам при осуществлении защиты их │лицам при осуществлении защиты их │</w:t>
      </w:r>
    </w:p>
    <w:p>
      <w:pPr>
        <w:spacing w:after="120"/>
        <w:jc w:val="center"/>
      </w:pPr>
      <w:r>
        <w:rPr>
          <w:rFonts w:ascii="Arial" w:cs="Arial" w:eastAsia="Arial" w:hAnsi="Arial"/>
          <w:sz w:val="24"/>
          <w:szCs w:val="24"/>
        </w:rPr>
        <w:t xml:space="preserve">│прав, свобод и законных интересов.│прав, свобод и законных интересов.│</w:t>
      </w:r>
    </w:p>
    <w:p>
      <w:pPr>
        <w:spacing w:after="120"/>
        <w:jc w:val="center"/>
      </w:pPr>
      <w:r>
        <w:rPr>
          <w:rFonts w:ascii="Arial" w:cs="Arial" w:eastAsia="Arial" w:hAnsi="Arial"/>
          <w:sz w:val="24"/>
          <w:szCs w:val="24"/>
        </w:rPr>
        <w:t xml:space="preserve">│(2) Апелляционная жалоба - жалоба │(2) Апелляционная жалоба - жалоба │</w:t>
      </w:r>
    </w:p>
    <w:p>
      <w:pPr>
        <w:spacing w:after="120"/>
        <w:jc w:val="center"/>
      </w:pPr>
      <w:r>
        <w:rPr>
          <w:rFonts w:ascii="Arial" w:cs="Arial" w:eastAsia="Arial" w:hAnsi="Arial"/>
          <w:sz w:val="24"/>
          <w:szCs w:val="24"/>
        </w:rPr>
        <w:t xml:space="preserve">│или представление, приносимые     │или представление, приносимые     │</w:t>
      </w:r>
    </w:p>
    <w:p>
      <w:pPr>
        <w:spacing w:after="120"/>
        <w:jc w:val="center"/>
      </w:pPr>
      <w:r>
        <w:rPr>
          <w:rFonts w:ascii="Arial" w:cs="Arial" w:eastAsia="Arial" w:hAnsi="Arial"/>
          <w:sz w:val="24"/>
          <w:szCs w:val="24"/>
        </w:rPr>
        <w:t xml:space="preserve">│лицами, участвующими в деле, в    │лицами, участвующими в деле, в    │</w:t>
      </w:r>
    </w:p>
    <w:p>
      <w:pPr>
        <w:spacing w:after="120"/>
        <w:jc w:val="center"/>
      </w:pPr>
      <w:r>
        <w:rPr>
          <w:rFonts w:ascii="Arial" w:cs="Arial" w:eastAsia="Arial" w:hAnsi="Arial"/>
          <w:sz w:val="24"/>
          <w:szCs w:val="24"/>
        </w:rPr>
        <w:t xml:space="preserve">│судебную коллегию областного суда │судебную коллегию областного суда │</w:t>
      </w:r>
    </w:p>
    <w:p>
      <w:pPr>
        <w:spacing w:after="120"/>
        <w:jc w:val="center"/>
      </w:pPr>
      <w:r>
        <w:rPr>
          <w:rFonts w:ascii="Arial" w:cs="Arial" w:eastAsia="Arial" w:hAnsi="Arial"/>
          <w:sz w:val="24"/>
          <w:szCs w:val="24"/>
        </w:rPr>
        <w:t xml:space="preserve">│на судебный акт суда первой       │на судебный акт суда первой       │</w:t>
      </w:r>
    </w:p>
    <w:p>
      <w:pPr>
        <w:spacing w:after="120"/>
        <w:jc w:val="center"/>
      </w:pPr>
      <w:r>
        <w:rPr>
          <w:rFonts w:ascii="Arial" w:cs="Arial" w:eastAsia="Arial" w:hAnsi="Arial"/>
          <w:sz w:val="24"/>
          <w:szCs w:val="24"/>
        </w:rPr>
        <w:t xml:space="preserve">│инстанции, не вступивший в        │инстанции, не вступивший в        │</w:t>
      </w:r>
    </w:p>
    <w:p>
      <w:pPr>
        <w:spacing w:after="120"/>
        <w:jc w:val="center"/>
      </w:pPr>
      <w:r>
        <w:rPr>
          <w:rFonts w:ascii="Arial" w:cs="Arial" w:eastAsia="Arial" w:hAnsi="Arial"/>
          <w:sz w:val="24"/>
          <w:szCs w:val="24"/>
        </w:rPr>
        <w:t xml:space="preserve">│законную силу.                    │законную силу.                    │</w:t>
      </w:r>
    </w:p>
    <w:p>
      <w:pPr>
        <w:spacing w:after="120"/>
        <w:jc w:val="center"/>
      </w:pPr>
      <w:r>
        <w:rPr>
          <w:rFonts w:ascii="Arial" w:cs="Arial" w:eastAsia="Arial" w:hAnsi="Arial"/>
          <w:sz w:val="24"/>
          <w:szCs w:val="24"/>
        </w:rPr>
        <w:t xml:space="preserve">│(3) Апелляционная инстанция (суд  │(3) Апелляционная инстанция (суд  │</w:t>
      </w:r>
    </w:p>
    <w:p>
      <w:pPr>
        <w:spacing w:after="120"/>
        <w:jc w:val="center"/>
      </w:pPr>
      <w:r>
        <w:rPr>
          <w:rFonts w:ascii="Arial" w:cs="Arial" w:eastAsia="Arial" w:hAnsi="Arial"/>
          <w:sz w:val="24"/>
          <w:szCs w:val="24"/>
        </w:rPr>
        <w:t xml:space="preserve">│второй инстанции) - судебные      │второй инстанции) - судебные      │</w:t>
      </w:r>
    </w:p>
    <w:p>
      <w:pPr>
        <w:spacing w:after="120"/>
        <w:jc w:val="center"/>
      </w:pPr>
      <w:r>
        <w:rPr>
          <w:rFonts w:ascii="Arial" w:cs="Arial" w:eastAsia="Arial" w:hAnsi="Arial"/>
          <w:sz w:val="24"/>
          <w:szCs w:val="24"/>
        </w:rPr>
        <w:t xml:space="preserve">│коллегии по гражданским,          │коллегии по гражданским,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областных и приравненных к  │делам областных и приравненных к  │</w:t>
      </w:r>
    </w:p>
    <w:p>
      <w:pPr>
        <w:spacing w:after="120"/>
        <w:jc w:val="center"/>
      </w:pPr>
      <w:r>
        <w:rPr>
          <w:rFonts w:ascii="Arial" w:cs="Arial" w:eastAsia="Arial" w:hAnsi="Arial"/>
          <w:sz w:val="24"/>
          <w:szCs w:val="24"/>
        </w:rPr>
        <w:t xml:space="preserve">│ним судов, рассматривающие        │ним судов, рассматривающие        │</w:t>
      </w:r>
    </w:p>
    <w:p>
      <w:pPr>
        <w:spacing w:after="120"/>
        <w:jc w:val="center"/>
      </w:pPr>
      <w:r>
        <w:rPr>
          <w:rFonts w:ascii="Arial" w:cs="Arial" w:eastAsia="Arial" w:hAnsi="Arial"/>
          <w:sz w:val="24"/>
          <w:szCs w:val="24"/>
        </w:rPr>
        <w:t xml:space="preserve">│апелляционные жалобы и            │апелляционные жалобы и            │</w:t>
      </w:r>
    </w:p>
    <w:p>
      <w:pPr>
        <w:spacing w:after="120"/>
        <w:jc w:val="center"/>
      </w:pPr>
      <w:r>
        <w:rPr>
          <w:rFonts w:ascii="Arial" w:cs="Arial" w:eastAsia="Arial" w:hAnsi="Arial"/>
          <w:sz w:val="24"/>
          <w:szCs w:val="24"/>
        </w:rPr>
        <w:t xml:space="preserve">│представления на акты суда первой │представления на акты суда первой │</w:t>
      </w:r>
    </w:p>
    <w:p>
      <w:pPr>
        <w:spacing w:after="120"/>
        <w:jc w:val="center"/>
      </w:pPr>
      <w:r>
        <w:rPr>
          <w:rFonts w:ascii="Arial" w:cs="Arial" w:eastAsia="Arial" w:hAnsi="Arial"/>
          <w:sz w:val="24"/>
          <w:szCs w:val="24"/>
        </w:rPr>
        <w:t xml:space="preserve">│инстанции, не вступившие в        │инстанции, не вступившие в        │</w:t>
      </w:r>
    </w:p>
    <w:p>
      <w:pPr>
        <w:spacing w:after="120"/>
        <w:jc w:val="center"/>
      </w:pPr>
      <w:r>
        <w:rPr>
          <w:rFonts w:ascii="Arial" w:cs="Arial" w:eastAsia="Arial" w:hAnsi="Arial"/>
          <w:sz w:val="24"/>
          <w:szCs w:val="24"/>
        </w:rPr>
        <w:t xml:space="preserve">│законную силу.                    │законную силу.                    │</w:t>
      </w:r>
    </w:p>
    <w:p>
      <w:pPr>
        <w:spacing w:after="120"/>
        <w:jc w:val="center"/>
      </w:pPr>
      <w:r>
        <w:rPr>
          <w:rFonts w:ascii="Arial" w:cs="Arial" w:eastAsia="Arial" w:hAnsi="Arial"/>
          <w:sz w:val="24"/>
          <w:szCs w:val="24"/>
        </w:rPr>
        <w:t xml:space="preserve">│(3-1) Гражданские дела (по смыслу │(3-1) Гражданские дела (по смыслу │</w:t>
      </w:r>
    </w:p>
    <w:p>
      <w:pPr>
        <w:spacing w:after="120"/>
        <w:jc w:val="center"/>
      </w:pPr>
      <w:r>
        <w:rPr>
          <w:rFonts w:ascii="Arial" w:cs="Arial" w:eastAsia="Arial" w:hAnsi="Arial"/>
          <w:sz w:val="24"/>
          <w:szCs w:val="24"/>
        </w:rPr>
        <w:t xml:space="preserve">│настоящего Кодекса) - дела, в том │настоящего Кодекса) - дела, в том │</w:t>
      </w:r>
    </w:p>
    <w:p>
      <w:pPr>
        <w:spacing w:after="120"/>
        <w:jc w:val="center"/>
      </w:pPr>
      <w:r>
        <w:rPr>
          <w:rFonts w:ascii="Arial" w:cs="Arial" w:eastAsia="Arial" w:hAnsi="Arial"/>
          <w:sz w:val="24"/>
          <w:szCs w:val="24"/>
        </w:rPr>
        <w:t xml:space="preserve">│числе административные и          │числе административные и          │</w:t>
      </w:r>
    </w:p>
    <w:p>
      <w:pPr>
        <w:spacing w:after="120"/>
        <w:jc w:val="center"/>
      </w:pPr>
      <w:r>
        <w:rPr>
          <w:rFonts w:ascii="Arial" w:cs="Arial" w:eastAsia="Arial" w:hAnsi="Arial"/>
          <w:sz w:val="24"/>
          <w:szCs w:val="24"/>
        </w:rPr>
        <w:t xml:space="preserve">│экономические, по защите          │экономические, по защите          │</w:t>
      </w:r>
    </w:p>
    <w:p>
      <w:pPr>
        <w:spacing w:after="120"/>
        <w:jc w:val="center"/>
      </w:pPr>
      <w:r>
        <w:rPr>
          <w:rFonts w:ascii="Arial" w:cs="Arial" w:eastAsia="Arial" w:hAnsi="Arial"/>
          <w:sz w:val="24"/>
          <w:szCs w:val="24"/>
        </w:rPr>
        <w:t xml:space="preserve">│нарушенных или оспариваемых прав и│нарушенных или оспариваемых прав и│</w:t>
      </w:r>
    </w:p>
    <w:p>
      <w:pPr>
        <w:spacing w:after="120"/>
        <w:jc w:val="center"/>
      </w:pPr>
      <w:r>
        <w:rPr>
          <w:rFonts w:ascii="Arial" w:cs="Arial" w:eastAsia="Arial" w:hAnsi="Arial"/>
          <w:sz w:val="24"/>
          <w:szCs w:val="24"/>
        </w:rPr>
        <w:t xml:space="preserve">│охраняемых законом интересов      │охраняемых законом интересов      │</w:t>
      </w:r>
    </w:p>
    <w:p>
      <w:pPr>
        <w:spacing w:after="120"/>
        <w:jc w:val="center"/>
      </w:pPr>
      <w:r>
        <w:rPr>
          <w:rFonts w:ascii="Arial" w:cs="Arial" w:eastAsia="Arial" w:hAnsi="Arial"/>
          <w:sz w:val="24"/>
          <w:szCs w:val="24"/>
        </w:rPr>
        <w:t xml:space="preserve">│заинтересованных лиц,             │заинтересованных лиц,             │</w:t>
      </w:r>
    </w:p>
    <w:p>
      <w:pPr>
        <w:spacing w:after="120"/>
        <w:jc w:val="center"/>
      </w:pPr>
      <w:r>
        <w:rPr>
          <w:rFonts w:ascii="Arial" w:cs="Arial" w:eastAsia="Arial" w:hAnsi="Arial"/>
          <w:sz w:val="24"/>
          <w:szCs w:val="24"/>
        </w:rPr>
        <w:t xml:space="preserve">│рассматриваемые в порядке         │рассматриваемые в порядке         │</w:t>
      </w:r>
    </w:p>
    <w:p>
      <w:pPr>
        <w:spacing w:after="120"/>
        <w:jc w:val="center"/>
      </w:pPr>
      <w:r>
        <w:rPr>
          <w:rFonts w:ascii="Arial" w:cs="Arial" w:eastAsia="Arial" w:hAnsi="Arial"/>
          <w:sz w:val="24"/>
          <w:szCs w:val="24"/>
        </w:rPr>
        <w:t xml:space="preserve">│гражданского судопроизводства.    │гражданского судопроизводства.    │</w:t>
      </w:r>
    </w:p>
    <w:p>
      <w:pPr>
        <w:spacing w:after="120"/>
        <w:jc w:val="center"/>
      </w:pPr>
      <w:r>
        <w:rPr>
          <w:rFonts w:ascii="Arial" w:cs="Arial" w:eastAsia="Arial" w:hAnsi="Arial"/>
          <w:sz w:val="24"/>
          <w:szCs w:val="24"/>
        </w:rPr>
        <w:t xml:space="preserve">│(4) Законные представители -      │(4) Законные представители -      │</w:t>
      </w:r>
    </w:p>
    <w:p>
      <w:pPr>
        <w:spacing w:after="120"/>
        <w:jc w:val="center"/>
      </w:pPr>
      <w:r>
        <w:rPr>
          <w:rFonts w:ascii="Arial" w:cs="Arial" w:eastAsia="Arial" w:hAnsi="Arial"/>
          <w:sz w:val="24"/>
          <w:szCs w:val="24"/>
        </w:rPr>
        <w:t xml:space="preserve">│родители, усыновители, опекуны,   │родители, усыновители, опекуны,   │</w:t>
      </w:r>
    </w:p>
    <w:p>
      <w:pPr>
        <w:spacing w:after="120"/>
        <w:jc w:val="center"/>
      </w:pPr>
      <w:r>
        <w:rPr>
          <w:rFonts w:ascii="Arial" w:cs="Arial" w:eastAsia="Arial" w:hAnsi="Arial"/>
          <w:sz w:val="24"/>
          <w:szCs w:val="24"/>
        </w:rPr>
        <w:t xml:space="preserve">│попечители, а также представители │попечители, а также представители │</w:t>
      </w:r>
    </w:p>
    <w:p>
      <w:pPr>
        <w:spacing w:after="120"/>
        <w:jc w:val="center"/>
      </w:pPr>
      <w:r>
        <w:rPr>
          <w:rFonts w:ascii="Arial" w:cs="Arial" w:eastAsia="Arial" w:hAnsi="Arial"/>
          <w:sz w:val="24"/>
          <w:szCs w:val="24"/>
        </w:rPr>
        <w:t xml:space="preserve">│организаций и лиц, на попечении   │организаций и лиц, на попечении   │</w:t>
      </w:r>
    </w:p>
    <w:p>
      <w:pPr>
        <w:spacing w:after="120"/>
        <w:jc w:val="center"/>
      </w:pPr>
      <w:r>
        <w:rPr>
          <w:rFonts w:ascii="Arial" w:cs="Arial" w:eastAsia="Arial" w:hAnsi="Arial"/>
          <w:sz w:val="24"/>
          <w:szCs w:val="24"/>
        </w:rPr>
        <w:t xml:space="preserve">│которых находится лицо,           │которых находится лицо,           │</w:t>
      </w:r>
    </w:p>
    <w:p>
      <w:pPr>
        <w:spacing w:after="120"/>
        <w:jc w:val="center"/>
      </w:pPr>
      <w:r>
        <w:rPr>
          <w:rFonts w:ascii="Arial" w:cs="Arial" w:eastAsia="Arial" w:hAnsi="Arial"/>
          <w:sz w:val="24"/>
          <w:szCs w:val="24"/>
        </w:rPr>
        <w:t xml:space="preserve">│участвующее в деле.               │участвующее в деле.               │</w:t>
      </w:r>
    </w:p>
    <w:p>
      <w:pPr>
        <w:spacing w:after="120"/>
        <w:jc w:val="center"/>
      </w:pPr>
      <w:r>
        <w:rPr>
          <w:rFonts w:ascii="Arial" w:cs="Arial" w:eastAsia="Arial" w:hAnsi="Arial"/>
          <w:sz w:val="24"/>
          <w:szCs w:val="24"/>
        </w:rPr>
        <w:t xml:space="preserve">│(5) Исковое заявление -           │(5) Исковое заявление -           │</w:t>
      </w:r>
    </w:p>
    <w:p>
      <w:pPr>
        <w:spacing w:after="120"/>
        <w:jc w:val="center"/>
      </w:pPr>
      <w:r>
        <w:rPr>
          <w:rFonts w:ascii="Arial" w:cs="Arial" w:eastAsia="Arial" w:hAnsi="Arial"/>
          <w:sz w:val="24"/>
          <w:szCs w:val="24"/>
        </w:rPr>
        <w:t xml:space="preserve">│процессуальный документ, поданный │процессуальный документ, поданный │</w:t>
      </w:r>
    </w:p>
    <w:p>
      <w:pPr>
        <w:spacing w:after="120"/>
        <w:jc w:val="center"/>
      </w:pPr>
      <w:r>
        <w:rPr>
          <w:rFonts w:ascii="Arial" w:cs="Arial" w:eastAsia="Arial" w:hAnsi="Arial"/>
          <w:sz w:val="24"/>
          <w:szCs w:val="24"/>
        </w:rPr>
        <w:t xml:space="preserve">│в суд лицом, заинтересованным в   │в суд лицом, заинтересованным в   │</w:t>
      </w:r>
    </w:p>
    <w:p>
      <w:pPr>
        <w:spacing w:after="120"/>
        <w:jc w:val="center"/>
      </w:pPr>
      <w:r>
        <w:rPr>
          <w:rFonts w:ascii="Arial" w:cs="Arial" w:eastAsia="Arial" w:hAnsi="Arial"/>
          <w:sz w:val="24"/>
          <w:szCs w:val="24"/>
        </w:rPr>
        <w:t xml:space="preserve">│защите своих нарушенных или       │защите своих нарушенных или       │</w:t>
      </w:r>
    </w:p>
    <w:p>
      <w:pPr>
        <w:spacing w:after="120"/>
        <w:jc w:val="center"/>
      </w:pPr>
      <w:r>
        <w:rPr>
          <w:rFonts w:ascii="Arial" w:cs="Arial" w:eastAsia="Arial" w:hAnsi="Arial"/>
          <w:sz w:val="24"/>
          <w:szCs w:val="24"/>
        </w:rPr>
        <w:t xml:space="preserve">│оспариваемых субъективных прав,   │оспариваемых субъективных прав,   │</w:t>
      </w:r>
    </w:p>
    <w:p>
      <w:pPr>
        <w:spacing w:after="120"/>
        <w:jc w:val="center"/>
      </w:pPr>
      <w:r>
        <w:rPr>
          <w:rFonts w:ascii="Arial" w:cs="Arial" w:eastAsia="Arial" w:hAnsi="Arial"/>
          <w:sz w:val="24"/>
          <w:szCs w:val="24"/>
        </w:rPr>
        <w:t xml:space="preserve">│свобод или охраняемых законом     │свобод или охраняемых законом     │</w:t>
      </w:r>
    </w:p>
    <w:p>
      <w:pPr>
        <w:spacing w:after="120"/>
        <w:jc w:val="center"/>
      </w:pPr>
      <w:r>
        <w:rPr>
          <w:rFonts w:ascii="Arial" w:cs="Arial" w:eastAsia="Arial" w:hAnsi="Arial"/>
          <w:sz w:val="24"/>
          <w:szCs w:val="24"/>
        </w:rPr>
        <w:t xml:space="preserve">│интересов.                        │интересов.                        │</w:t>
      </w:r>
    </w:p>
    <w:p>
      <w:pPr>
        <w:spacing w:after="120"/>
        <w:jc w:val="center"/>
      </w:pPr>
      <w:r>
        <w:rPr>
          <w:rFonts w:ascii="Arial" w:cs="Arial" w:eastAsia="Arial" w:hAnsi="Arial"/>
          <w:sz w:val="24"/>
          <w:szCs w:val="24"/>
        </w:rPr>
        <w:t xml:space="preserve">│[(5-1) Кассационная жалоба -      │(5-1) Признать утратившим силу.   │</w:t>
      </w:r>
    </w:p>
    <w:p>
      <w:pPr>
        <w:spacing w:after="120"/>
        <w:jc w:val="center"/>
      </w:pPr>
      <w:r>
        <w:rPr>
          <w:rFonts w:ascii="Arial" w:cs="Arial" w:eastAsia="Arial" w:hAnsi="Arial"/>
          <w:sz w:val="24"/>
          <w:szCs w:val="24"/>
        </w:rPr>
        <w:t xml:space="preserve">│жалоба или представление,         │                                  │</w:t>
      </w:r>
    </w:p>
    <w:p>
      <w:pPr>
        <w:spacing w:after="120"/>
        <w:jc w:val="center"/>
      </w:pPr>
      <w:r>
        <w:rPr>
          <w:rFonts w:ascii="Arial" w:cs="Arial" w:eastAsia="Arial" w:hAnsi="Arial"/>
          <w:sz w:val="24"/>
          <w:szCs w:val="24"/>
        </w:rPr>
        <w:t xml:space="preserve">│приносимые лицами, участвующими в │                                  │</w:t>
      </w:r>
    </w:p>
    <w:p>
      <w:pPr>
        <w:spacing w:after="120"/>
        <w:jc w:val="center"/>
      </w:pPr>
      <w:r>
        <w:rPr>
          <w:rFonts w:ascii="Arial" w:cs="Arial" w:eastAsia="Arial" w:hAnsi="Arial"/>
          <w:sz w:val="24"/>
          <w:szCs w:val="24"/>
        </w:rPr>
        <w:t xml:space="preserve">│деле, в судебную коллегию         │                                  │</w:t>
      </w:r>
    </w:p>
    <w:p>
      <w:pPr>
        <w:spacing w:after="120"/>
        <w:jc w:val="center"/>
      </w:pPr>
      <w:r>
        <w:rPr>
          <w:rFonts w:ascii="Arial" w:cs="Arial" w:eastAsia="Arial" w:hAnsi="Arial"/>
          <w:sz w:val="24"/>
          <w:szCs w:val="24"/>
        </w:rPr>
        <w:t xml:space="preserve">│областного суда на судебный акт   │                                  │</w:t>
      </w:r>
    </w:p>
    <w:p>
      <w:pPr>
        <w:spacing w:after="120"/>
        <w:jc w:val="center"/>
      </w:pPr>
      <w:r>
        <w:rPr>
          <w:rFonts w:ascii="Arial" w:cs="Arial" w:eastAsia="Arial" w:hAnsi="Arial"/>
          <w:sz w:val="24"/>
          <w:szCs w:val="24"/>
        </w:rPr>
        <w:t xml:space="preserve">│суда первой инстанции, вступивший │                                  │</w:t>
      </w:r>
    </w:p>
    <w:p>
      <w:pPr>
        <w:spacing w:after="120"/>
        <w:jc w:val="center"/>
      </w:pPr>
      <w:r>
        <w:rPr>
          <w:rFonts w:ascii="Arial" w:cs="Arial" w:eastAsia="Arial" w:hAnsi="Arial"/>
          <w:sz w:val="24"/>
          <w:szCs w:val="24"/>
        </w:rPr>
        <w:t xml:space="preserve">│в законную силу.                  │                                  │</w:t>
      </w:r>
    </w:p>
    <w:p>
      <w:pPr>
        <w:spacing w:after="120"/>
        <w:jc w:val="center"/>
      </w:pPr>
      <w:r>
        <w:rPr>
          <w:rFonts w:ascii="Arial" w:cs="Arial" w:eastAsia="Arial" w:hAnsi="Arial"/>
          <w:sz w:val="24"/>
          <w:szCs w:val="24"/>
        </w:rPr>
        <w:t xml:space="preserve">│(5-2) Кассационная инстанция -    │(5-2) Признать утратившим силу.   │</w:t>
      </w:r>
    </w:p>
    <w:p>
      <w:pPr>
        <w:spacing w:after="120"/>
        <w:jc w:val="center"/>
      </w:pPr>
      <w:r>
        <w:rPr>
          <w:rFonts w:ascii="Arial" w:cs="Arial" w:eastAsia="Arial" w:hAnsi="Arial"/>
          <w:sz w:val="24"/>
          <w:szCs w:val="24"/>
        </w:rPr>
        <w:t xml:space="preserve">│судебная коллегия областного суда,│                                  │</w:t>
      </w:r>
    </w:p>
    <w:p>
      <w:pPr>
        <w:spacing w:after="120"/>
        <w:jc w:val="center"/>
      </w:pPr>
      <w:r>
        <w:rPr>
          <w:rFonts w:ascii="Arial" w:cs="Arial" w:eastAsia="Arial" w:hAnsi="Arial"/>
          <w:sz w:val="24"/>
          <w:szCs w:val="24"/>
        </w:rPr>
        <w:t xml:space="preserve">│рассматривающая кассационные      │                                  │</w:t>
      </w:r>
    </w:p>
    <w:p>
      <w:pPr>
        <w:spacing w:after="120"/>
        <w:jc w:val="center"/>
      </w:pPr>
      <w:r>
        <w:rPr>
          <w:rFonts w:ascii="Arial" w:cs="Arial" w:eastAsia="Arial" w:hAnsi="Arial"/>
          <w:sz w:val="24"/>
          <w:szCs w:val="24"/>
        </w:rPr>
        <w:t xml:space="preserve">│жалобы и представления на акты    │                                  │</w:t>
      </w:r>
    </w:p>
    <w:p>
      <w:pPr>
        <w:spacing w:after="120"/>
        <w:jc w:val="center"/>
      </w:pPr>
      <w:r>
        <w:rPr>
          <w:rFonts w:ascii="Arial" w:cs="Arial" w:eastAsia="Arial" w:hAnsi="Arial"/>
          <w:sz w:val="24"/>
          <w:szCs w:val="24"/>
        </w:rPr>
        <w:t xml:space="preserve">│суда первой инстанции, вступившие │                                  │</w:t>
      </w:r>
    </w:p>
    <w:p>
      <w:pPr>
        <w:spacing w:after="120"/>
        <w:jc w:val="center"/>
      </w:pPr>
      <w:r>
        <w:rPr>
          <w:rFonts w:ascii="Arial" w:cs="Arial" w:eastAsia="Arial" w:hAnsi="Arial"/>
          <w:sz w:val="24"/>
          <w:szCs w:val="24"/>
        </w:rPr>
        <w:t xml:space="preserve">│в законную силу.]                 │                                  │</w:t>
      </w:r>
    </w:p>
    <w:p>
      <w:pPr>
        <w:spacing w:after="120"/>
        <w:jc w:val="center"/>
      </w:pPr>
      <w:r>
        <w:rPr>
          <w:rFonts w:ascii="Arial" w:cs="Arial" w:eastAsia="Arial" w:hAnsi="Arial"/>
          <w:sz w:val="24"/>
          <w:szCs w:val="24"/>
        </w:rPr>
        <w:t xml:space="preserve">│(6) Лица, участвующие в деле -    │(6) Лица, участвующие в деле -    │</w:t>
      </w:r>
    </w:p>
    <w:p>
      <w:pPr>
        <w:spacing w:after="120"/>
        <w:jc w:val="center"/>
      </w:pPr>
      <w:r>
        <w:rPr>
          <w:rFonts w:ascii="Arial" w:cs="Arial" w:eastAsia="Arial" w:hAnsi="Arial"/>
          <w:sz w:val="24"/>
          <w:szCs w:val="24"/>
        </w:rPr>
        <w:t xml:space="preserve">│стороны, третьи лица, прокурор,   │стороны, третьи лица, прокурор,   │</w:t>
      </w:r>
    </w:p>
    <w:p>
      <w:pPr>
        <w:spacing w:after="120"/>
        <w:jc w:val="center"/>
      </w:pPr>
      <w:r>
        <w:rPr>
          <w:rFonts w:ascii="Arial" w:cs="Arial" w:eastAsia="Arial" w:hAnsi="Arial"/>
          <w:sz w:val="24"/>
          <w:szCs w:val="24"/>
        </w:rPr>
        <w:t xml:space="preserve">│лица, обращающиеся в суд за       │лица, обращающиеся в суд за       │</w:t>
      </w:r>
    </w:p>
    <w:p>
      <w:pPr>
        <w:spacing w:after="120"/>
        <w:jc w:val="center"/>
      </w:pPr>
      <w:r>
        <w:rPr>
          <w:rFonts w:ascii="Arial" w:cs="Arial" w:eastAsia="Arial" w:hAnsi="Arial"/>
          <w:sz w:val="24"/>
          <w:szCs w:val="24"/>
        </w:rPr>
        <w:t xml:space="preserve">│защитой прав других лиц или       │защитой прав других лиц или       │</w:t>
      </w:r>
    </w:p>
    <w:p>
      <w:pPr>
        <w:spacing w:after="120"/>
        <w:jc w:val="center"/>
      </w:pPr>
      <w:r>
        <w:rPr>
          <w:rFonts w:ascii="Arial" w:cs="Arial" w:eastAsia="Arial" w:hAnsi="Arial"/>
          <w:sz w:val="24"/>
          <w:szCs w:val="24"/>
        </w:rPr>
        <w:t xml:space="preserve">│вступающие в процесс с целью дачи │вступающие в процесс с целью дачи │</w:t>
      </w:r>
    </w:p>
    <w:p>
      <w:pPr>
        <w:spacing w:after="120"/>
        <w:jc w:val="center"/>
      </w:pPr>
      <w:r>
        <w:rPr>
          <w:rFonts w:ascii="Arial" w:cs="Arial" w:eastAsia="Arial" w:hAnsi="Arial"/>
          <w:sz w:val="24"/>
          <w:szCs w:val="24"/>
        </w:rPr>
        <w:t xml:space="preserve">│заключения, заявители,            │заключения, заявители,            │</w:t>
      </w:r>
    </w:p>
    <w:p>
      <w:pPr>
        <w:spacing w:after="120"/>
        <w:jc w:val="center"/>
      </w:pPr>
      <w:r>
        <w:rPr>
          <w:rFonts w:ascii="Arial" w:cs="Arial" w:eastAsia="Arial" w:hAnsi="Arial"/>
          <w:sz w:val="24"/>
          <w:szCs w:val="24"/>
        </w:rPr>
        <w:t xml:space="preserve">│заинтересованные лица по делам    │заинтересованные лица по делам    │</w:t>
      </w:r>
    </w:p>
    <w:p>
      <w:pPr>
        <w:spacing w:after="120"/>
        <w:jc w:val="center"/>
      </w:pPr>
      <w:r>
        <w:rPr>
          <w:rFonts w:ascii="Arial" w:cs="Arial" w:eastAsia="Arial" w:hAnsi="Arial"/>
          <w:sz w:val="24"/>
          <w:szCs w:val="24"/>
        </w:rPr>
        <w:t xml:space="preserve">│особого производства.             │особого производства.             │</w:t>
      </w:r>
    </w:p>
    <w:p>
      <w:pPr>
        <w:spacing w:after="120"/>
        <w:jc w:val="center"/>
      </w:pPr>
      <w:r>
        <w:rPr>
          <w:rFonts w:ascii="Arial" w:cs="Arial" w:eastAsia="Arial" w:hAnsi="Arial"/>
          <w:sz w:val="24"/>
          <w:szCs w:val="24"/>
        </w:rPr>
        <w:t xml:space="preserve">│(6-1) Надзорная жалоба - жалоба   │(6-1) Надзорная жалоба - жалоба   │</w:t>
      </w:r>
    </w:p>
    <w:p>
      <w:pPr>
        <w:spacing w:after="120"/>
        <w:jc w:val="center"/>
      </w:pPr>
      <w:r>
        <w:rPr>
          <w:rFonts w:ascii="Arial" w:cs="Arial" w:eastAsia="Arial" w:hAnsi="Arial"/>
          <w:sz w:val="24"/>
          <w:szCs w:val="24"/>
        </w:rPr>
        <w:t xml:space="preserve">│или представление, приносимые     │или представление, приносимые     │</w:t>
      </w:r>
    </w:p>
    <w:p>
      <w:pPr>
        <w:spacing w:after="120"/>
        <w:jc w:val="center"/>
      </w:pPr>
      <w:r>
        <w:rPr>
          <w:rFonts w:ascii="Arial" w:cs="Arial" w:eastAsia="Arial" w:hAnsi="Arial"/>
          <w:sz w:val="24"/>
          <w:szCs w:val="24"/>
        </w:rPr>
        <w:t xml:space="preserve">│лицами, участвующими в деле, в    │лицами, участвующими в деле, в    │</w:t>
      </w:r>
    </w:p>
    <w:p>
      <w:pPr>
        <w:spacing w:after="120"/>
        <w:jc w:val="center"/>
      </w:pPr>
      <w:r>
        <w:rPr>
          <w:rFonts w:ascii="Arial" w:cs="Arial" w:eastAsia="Arial" w:hAnsi="Arial"/>
          <w:sz w:val="24"/>
          <w:szCs w:val="24"/>
        </w:rPr>
        <w:t xml:space="preserve">│судебные коллегии Верховного суда │судебные коллегии Верховного суда │</w:t>
      </w:r>
    </w:p>
    <w:p>
      <w:pPr>
        <w:spacing w:after="120"/>
        <w:jc w:val="center"/>
      </w:pPr>
      <w:r>
        <w:rPr>
          <w:rFonts w:ascii="Arial" w:cs="Arial" w:eastAsia="Arial" w:hAnsi="Arial"/>
          <w:sz w:val="24"/>
          <w:szCs w:val="24"/>
        </w:rPr>
        <w:t xml:space="preserve">│Кыргызской Республики, на судебные│Кыргызской Республики, на судебные│</w:t>
      </w:r>
    </w:p>
    <w:p>
      <w:pPr>
        <w:spacing w:after="120"/>
        <w:jc w:val="center"/>
      </w:pPr>
      <w:r>
        <w:rPr>
          <w:rFonts w:ascii="Arial" w:cs="Arial" w:eastAsia="Arial" w:hAnsi="Arial"/>
          <w:sz w:val="24"/>
          <w:szCs w:val="24"/>
        </w:rPr>
        <w:t xml:space="preserve">│акты, вступившие в законную силу. │акты, вступившие в законную силу. │</w:t>
      </w:r>
    </w:p>
    <w:p>
      <w:pPr>
        <w:spacing w:after="120"/>
        <w:jc w:val="center"/>
      </w:pPr>
      <w:r>
        <w:rPr>
          <w:rFonts w:ascii="Arial" w:cs="Arial" w:eastAsia="Arial" w:hAnsi="Arial"/>
          <w:sz w:val="24"/>
          <w:szCs w:val="24"/>
        </w:rPr>
        <w:t xml:space="preserve">│(7) Надзорная инстанция - судебные│(7) Надзорная инстанция - судебные│</w:t>
      </w:r>
    </w:p>
    <w:p>
      <w:pPr>
        <w:spacing w:after="120"/>
        <w:jc w:val="center"/>
      </w:pPr>
      <w:r>
        <w:rPr>
          <w:rFonts w:ascii="Arial" w:cs="Arial" w:eastAsia="Arial" w:hAnsi="Arial"/>
          <w:sz w:val="24"/>
          <w:szCs w:val="24"/>
        </w:rPr>
        <w:t xml:space="preserve">│коллегии Верховного суда          │коллегии Верховного суда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│рассматривающие дела по жалобам и │рассматривающие дела по жалобам и │</w:t>
      </w:r>
    </w:p>
    <w:p>
      <w:pPr>
        <w:spacing w:after="120"/>
        <w:jc w:val="center"/>
      </w:pPr>
      <w:r>
        <w:rPr>
          <w:rFonts w:ascii="Arial" w:cs="Arial" w:eastAsia="Arial" w:hAnsi="Arial"/>
          <w:sz w:val="24"/>
          <w:szCs w:val="24"/>
        </w:rPr>
        <w:t xml:space="preserve">│представлениям участников процесса│представлениям участников процесса│</w:t>
      </w:r>
    </w:p>
    <w:p>
      <w:pPr>
        <w:spacing w:after="120"/>
        <w:jc w:val="center"/>
      </w:pPr>
      <w:r>
        <w:rPr>
          <w:rFonts w:ascii="Arial" w:cs="Arial" w:eastAsia="Arial" w:hAnsi="Arial"/>
          <w:sz w:val="24"/>
          <w:szCs w:val="24"/>
        </w:rPr>
        <w:t xml:space="preserve">│на вступившие в законную силу     │на вступившие в законную силу     │</w:t>
      </w:r>
    </w:p>
    <w:p>
      <w:pPr>
        <w:spacing w:after="120"/>
        <w:jc w:val="center"/>
      </w:pPr>
      <w:r>
        <w:rPr>
          <w:rFonts w:ascii="Arial" w:cs="Arial" w:eastAsia="Arial" w:hAnsi="Arial"/>
          <w:sz w:val="24"/>
          <w:szCs w:val="24"/>
        </w:rPr>
        <w:t xml:space="preserve">│судебные акты местных судов.      │судебные акты местных судов.      │</w:t>
      </w:r>
    </w:p>
    <w:p>
      <w:pPr>
        <w:spacing w:after="120"/>
        <w:jc w:val="center"/>
      </w:pPr>
      <w:r>
        <w:rPr>
          <w:rFonts w:ascii="Arial" w:cs="Arial" w:eastAsia="Arial" w:hAnsi="Arial"/>
          <w:sz w:val="24"/>
          <w:szCs w:val="24"/>
        </w:rPr>
        <w:t xml:space="preserve">│(8) Определение, решение,         │(8) ОПРЕДЕЛЕНИЕ, РЕШЕНИЕ,         │</w:t>
      </w:r>
    </w:p>
    <w:p>
      <w:pPr>
        <w:spacing w:after="120"/>
        <w:jc w:val="center"/>
      </w:pPr>
      <w:r>
        <w:rPr>
          <w:rFonts w:ascii="Arial" w:cs="Arial" w:eastAsia="Arial" w:hAnsi="Arial"/>
          <w:sz w:val="24"/>
          <w:szCs w:val="24"/>
        </w:rPr>
        <w:t xml:space="preserve">│постановление, [приказ] - судебные│ПОСТАНОВЛЕНИЕ - СУДЕБНЫЕ АКТЫ,    │</w:t>
      </w:r>
    </w:p>
    <w:p>
      <w:pPr>
        <w:spacing w:after="120"/>
        <w:jc w:val="center"/>
      </w:pPr>
      <w:r>
        <w:rPr>
          <w:rFonts w:ascii="Arial" w:cs="Arial" w:eastAsia="Arial" w:hAnsi="Arial"/>
          <w:sz w:val="24"/>
          <w:szCs w:val="24"/>
        </w:rPr>
        <w:t xml:space="preserve">│акты, выносимые судами в судебных │ВЫНОСИМЫЕ СУДАМИ В СУДЕБНЫХ       │</w:t>
      </w:r>
    </w:p>
    <w:p>
      <w:pPr>
        <w:spacing w:after="120"/>
        <w:jc w:val="center"/>
      </w:pPr>
      <w:r>
        <w:rPr>
          <w:rFonts w:ascii="Arial" w:cs="Arial" w:eastAsia="Arial" w:hAnsi="Arial"/>
          <w:sz w:val="24"/>
          <w:szCs w:val="24"/>
        </w:rPr>
        <w:t xml:space="preserve">│заседаниях.                       │ЗАСЕДАНИЯХ.                       │</w:t>
      </w:r>
    </w:p>
    <w:p>
      <w:pPr>
        <w:spacing w:after="120"/>
        <w:jc w:val="center"/>
      </w:pPr>
      <w:r>
        <w:rPr>
          <w:rFonts w:ascii="Arial" w:cs="Arial" w:eastAsia="Arial" w:hAnsi="Arial"/>
          <w:sz w:val="24"/>
          <w:szCs w:val="24"/>
        </w:rPr>
        <w:t xml:space="preserve">│(8-1) Областной суд - областные и │(8-1) Областной суд - областные и │</w:t>
      </w:r>
    </w:p>
    <w:p>
      <w:pPr>
        <w:spacing w:after="120"/>
        <w:jc w:val="center"/>
      </w:pPr>
      <w:r>
        <w:rPr>
          <w:rFonts w:ascii="Arial" w:cs="Arial" w:eastAsia="Arial" w:hAnsi="Arial"/>
          <w:sz w:val="24"/>
          <w:szCs w:val="24"/>
        </w:rPr>
        <w:t xml:space="preserve">│приравненные к ним суды (Военный  │приравненные к ним суды (Военный  │</w:t>
      </w:r>
    </w:p>
    <w:p>
      <w:pPr>
        <w:spacing w:after="120"/>
        <w:jc w:val="center"/>
      </w:pPr>
      <w:r>
        <w:rPr>
          <w:rFonts w:ascii="Arial" w:cs="Arial" w:eastAsia="Arial" w:hAnsi="Arial"/>
          <w:sz w:val="24"/>
          <w:szCs w:val="24"/>
        </w:rPr>
        <w:t xml:space="preserve">│суд Кыргызской Республики и       │суд Кыргызской Республики и       │</w:t>
      </w:r>
    </w:p>
    <w:p>
      <w:pPr>
        <w:spacing w:after="120"/>
        <w:jc w:val="center"/>
      </w:pPr>
      <w:r>
        <w:rPr>
          <w:rFonts w:ascii="Arial" w:cs="Arial" w:eastAsia="Arial" w:hAnsi="Arial"/>
          <w:sz w:val="24"/>
          <w:szCs w:val="24"/>
        </w:rPr>
        <w:t xml:space="preserve">│Бишкекский городской суд).        │Бишкекский городской суд).        │</w:t>
      </w:r>
    </w:p>
    <w:p>
      <w:pPr>
        <w:spacing w:after="120"/>
        <w:jc w:val="center"/>
      </w:pPr>
      <w:r>
        <w:rPr>
          <w:rFonts w:ascii="Arial" w:cs="Arial" w:eastAsia="Arial" w:hAnsi="Arial"/>
          <w:sz w:val="24"/>
          <w:szCs w:val="24"/>
        </w:rPr>
        <w:t xml:space="preserve">│(9) Председательствующий - судья, │(9) Председательствующий - судья, │</w:t>
      </w:r>
    </w:p>
    <w:p>
      <w:pPr>
        <w:spacing w:after="120"/>
        <w:jc w:val="center"/>
      </w:pPr>
      <w:r>
        <w:rPr>
          <w:rFonts w:ascii="Arial" w:cs="Arial" w:eastAsia="Arial" w:hAnsi="Arial"/>
          <w:sz w:val="24"/>
          <w:szCs w:val="24"/>
        </w:rPr>
        <w:t xml:space="preserve">│председательствующий при          │председательствующий при          │</w:t>
      </w:r>
    </w:p>
    <w:p>
      <w:pPr>
        <w:spacing w:after="120"/>
        <w:jc w:val="center"/>
      </w:pPr>
      <w:r>
        <w:rPr>
          <w:rFonts w:ascii="Arial" w:cs="Arial" w:eastAsia="Arial" w:hAnsi="Arial"/>
          <w:sz w:val="24"/>
          <w:szCs w:val="24"/>
        </w:rPr>
        <w:t xml:space="preserve">│коллегиальном рассмотрении дела   │коллегиальном рассмотрении дела   │</w:t>
      </w:r>
    </w:p>
    <w:p>
      <w:pPr>
        <w:spacing w:after="120"/>
        <w:jc w:val="center"/>
      </w:pPr>
      <w:r>
        <w:rPr>
          <w:rFonts w:ascii="Arial" w:cs="Arial" w:eastAsia="Arial" w:hAnsi="Arial"/>
          <w:sz w:val="24"/>
          <w:szCs w:val="24"/>
        </w:rPr>
        <w:t xml:space="preserve">│либо рассматривающий дело         │либо рассматривающий дело         │</w:t>
      </w:r>
    </w:p>
    <w:p>
      <w:pPr>
        <w:spacing w:after="120"/>
        <w:jc w:val="center"/>
      </w:pPr>
      <w:r>
        <w:rPr>
          <w:rFonts w:ascii="Arial" w:cs="Arial" w:eastAsia="Arial" w:hAnsi="Arial"/>
          <w:sz w:val="24"/>
          <w:szCs w:val="24"/>
        </w:rPr>
        <w:t xml:space="preserve">│единолично.                       │единолично.                       │</w:t>
      </w:r>
    </w:p>
    <w:p>
      <w:pPr>
        <w:spacing w:after="120"/>
        <w:jc w:val="center"/>
      </w:pPr>
      <w:r>
        <w:rPr>
          <w:rFonts w:ascii="Arial" w:cs="Arial" w:eastAsia="Arial" w:hAnsi="Arial"/>
          <w:sz w:val="24"/>
          <w:szCs w:val="24"/>
        </w:rPr>
        <w:t xml:space="preserve">│(10) Представление - жалоба       │(10) Представление - жалоба       │</w:t>
      </w:r>
    </w:p>
    <w:p>
      <w:pPr>
        <w:spacing w:after="120"/>
        <w:jc w:val="center"/>
      </w:pPr>
      <w:r>
        <w:rPr>
          <w:rFonts w:ascii="Arial" w:cs="Arial" w:eastAsia="Arial" w:hAnsi="Arial"/>
          <w:sz w:val="24"/>
          <w:szCs w:val="24"/>
        </w:rPr>
        <w:t xml:space="preserve">│прокурора на судебный акт.        │прокурора на судебный акт.        │</w:t>
      </w:r>
    </w:p>
    <w:p>
      <w:pPr>
        <w:spacing w:after="120"/>
        <w:jc w:val="center"/>
      </w:pPr>
      <w:r>
        <w:rPr>
          <w:rFonts w:ascii="Arial" w:cs="Arial" w:eastAsia="Arial" w:hAnsi="Arial"/>
          <w:sz w:val="24"/>
          <w:szCs w:val="24"/>
        </w:rPr>
        <w:t xml:space="preserve">│(11) Прокурор - Генеральный       │(11) Прокурор - Генеральный       │</w:t>
      </w:r>
    </w:p>
    <w:p>
      <w:pPr>
        <w:spacing w:after="120"/>
        <w:jc w:val="center"/>
      </w:pPr>
      <w:r>
        <w:rPr>
          <w:rFonts w:ascii="Arial" w:cs="Arial" w:eastAsia="Arial" w:hAnsi="Arial"/>
          <w:sz w:val="24"/>
          <w:szCs w:val="24"/>
        </w:rPr>
        <w:t xml:space="preserve">│прокурор Кыргызской Республики,   │прокурор Кыргызской Республики,   │</w:t>
      </w:r>
    </w:p>
    <w:p>
      <w:pPr>
        <w:spacing w:after="120"/>
        <w:jc w:val="center"/>
      </w:pPr>
      <w:r>
        <w:rPr>
          <w:rFonts w:ascii="Arial" w:cs="Arial" w:eastAsia="Arial" w:hAnsi="Arial"/>
          <w:sz w:val="24"/>
          <w:szCs w:val="24"/>
        </w:rPr>
        <w:t xml:space="preserve">│прокуроры областей, прокурор      │прокуроры областей, прокурор      │</w:t>
      </w:r>
    </w:p>
    <w:p>
      <w:pPr>
        <w:spacing w:after="120"/>
        <w:jc w:val="center"/>
      </w:pPr>
      <w:r>
        <w:rPr>
          <w:rFonts w:ascii="Arial" w:cs="Arial" w:eastAsia="Arial" w:hAnsi="Arial"/>
          <w:sz w:val="24"/>
          <w:szCs w:val="24"/>
        </w:rPr>
        <w:t xml:space="preserve">│города Бишкек, районные и         │города Бишкек, районные и         │</w:t>
      </w:r>
    </w:p>
    <w:p>
      <w:pPr>
        <w:spacing w:after="120"/>
        <w:jc w:val="center"/>
      </w:pPr>
      <w:r>
        <w:rPr>
          <w:rFonts w:ascii="Arial" w:cs="Arial" w:eastAsia="Arial" w:hAnsi="Arial"/>
          <w:sz w:val="24"/>
          <w:szCs w:val="24"/>
        </w:rPr>
        <w:t xml:space="preserve">│городские прокуроры, военные,     │городские прокуроры, военные,     │</w:t>
      </w:r>
    </w:p>
    <w:p>
      <w:pPr>
        <w:spacing w:after="120"/>
        <w:jc w:val="center"/>
      </w:pPr>
      <w:r>
        <w:rPr>
          <w:rFonts w:ascii="Arial" w:cs="Arial" w:eastAsia="Arial" w:hAnsi="Arial"/>
          <w:sz w:val="24"/>
          <w:szCs w:val="24"/>
        </w:rPr>
        <w:t xml:space="preserve">│транспортные и другие прокуроры,  │транспортные и другие прокуроры,  │</w:t>
      </w:r>
    </w:p>
    <w:p>
      <w:pPr>
        <w:spacing w:after="120"/>
        <w:jc w:val="center"/>
      </w:pPr>
      <w:r>
        <w:rPr>
          <w:rFonts w:ascii="Arial" w:cs="Arial" w:eastAsia="Arial" w:hAnsi="Arial"/>
          <w:sz w:val="24"/>
          <w:szCs w:val="24"/>
        </w:rPr>
        <w:t xml:space="preserve">│приравненные к прокурорам         │приравненные к прокурорам         │</w:t>
      </w:r>
    </w:p>
    <w:p>
      <w:pPr>
        <w:spacing w:after="120"/>
        <w:jc w:val="center"/>
      </w:pPr>
      <w:r>
        <w:rPr>
          <w:rFonts w:ascii="Arial" w:cs="Arial" w:eastAsia="Arial" w:hAnsi="Arial"/>
          <w:sz w:val="24"/>
          <w:szCs w:val="24"/>
        </w:rPr>
        <w:t xml:space="preserve">│областей, районным или городским  │областей, районным или городским  │</w:t>
      </w:r>
    </w:p>
    <w:p>
      <w:pPr>
        <w:spacing w:after="120"/>
        <w:jc w:val="center"/>
      </w:pPr>
      <w:r>
        <w:rPr>
          <w:rFonts w:ascii="Arial" w:cs="Arial" w:eastAsia="Arial" w:hAnsi="Arial"/>
          <w:sz w:val="24"/>
          <w:szCs w:val="24"/>
        </w:rPr>
        <w:t xml:space="preserve">│прокурорам, их заместители и      │прокурорам, их заместители и      │</w:t>
      </w:r>
    </w:p>
    <w:p>
      <w:pPr>
        <w:spacing w:after="120"/>
        <w:jc w:val="center"/>
      </w:pPr>
      <w:r>
        <w:rPr>
          <w:rFonts w:ascii="Arial" w:cs="Arial" w:eastAsia="Arial" w:hAnsi="Arial"/>
          <w:sz w:val="24"/>
          <w:szCs w:val="24"/>
        </w:rPr>
        <w:t xml:space="preserve">│помощники, прокуроры управлений и │помощники, прокуроры управлений и │</w:t>
      </w:r>
    </w:p>
    <w:p>
      <w:pPr>
        <w:spacing w:after="120"/>
        <w:jc w:val="center"/>
      </w:pPr>
      <w:r>
        <w:rPr>
          <w:rFonts w:ascii="Arial" w:cs="Arial" w:eastAsia="Arial" w:hAnsi="Arial"/>
          <w:sz w:val="24"/>
          <w:szCs w:val="24"/>
        </w:rPr>
        <w:t xml:space="preserve">│отделов прокуратур, действующие в │отделов прокуратур, действующие в │</w:t>
      </w:r>
    </w:p>
    <w:p>
      <w:pPr>
        <w:spacing w:after="120"/>
        <w:jc w:val="center"/>
      </w:pPr>
      <w:r>
        <w:rPr>
          <w:rFonts w:ascii="Arial" w:cs="Arial" w:eastAsia="Arial" w:hAnsi="Arial"/>
          <w:sz w:val="24"/>
          <w:szCs w:val="24"/>
        </w:rPr>
        <w:t xml:space="preserve">│пределах своей компетенции.       │пределах своей компетенции.       │</w:t>
      </w:r>
    </w:p>
    <w:p>
      <w:pPr>
        <w:spacing w:after="120"/>
        <w:jc w:val="center"/>
      </w:pPr>
      <w:r>
        <w:rPr>
          <w:rFonts w:ascii="Arial" w:cs="Arial" w:eastAsia="Arial" w:hAnsi="Arial"/>
          <w:sz w:val="24"/>
          <w:szCs w:val="24"/>
        </w:rPr>
        <w:t xml:space="preserve">│(12) Протокол - процессуальный    │(12) Протокол - процессуальный    │</w:t>
      </w:r>
    </w:p>
    <w:p>
      <w:pPr>
        <w:spacing w:after="120"/>
        <w:jc w:val="center"/>
      </w:pPr>
      <w:r>
        <w:rPr>
          <w:rFonts w:ascii="Arial" w:cs="Arial" w:eastAsia="Arial" w:hAnsi="Arial"/>
          <w:sz w:val="24"/>
          <w:szCs w:val="24"/>
        </w:rPr>
        <w:t xml:space="preserve">│документ, в котором фиксируется   │документ, в котором фиксируется   │</w:t>
      </w:r>
    </w:p>
    <w:p>
      <w:pPr>
        <w:spacing w:after="120"/>
        <w:jc w:val="center"/>
      </w:pPr>
      <w:r>
        <w:rPr>
          <w:rFonts w:ascii="Arial" w:cs="Arial" w:eastAsia="Arial" w:hAnsi="Arial"/>
          <w:sz w:val="24"/>
          <w:szCs w:val="24"/>
        </w:rPr>
        <w:t xml:space="preserve">│процессуальное действие, имевшее  │процессуальное действие, имевшее  │</w:t>
      </w:r>
    </w:p>
    <w:p>
      <w:pPr>
        <w:spacing w:after="120"/>
        <w:jc w:val="center"/>
      </w:pPr>
      <w:r>
        <w:rPr>
          <w:rFonts w:ascii="Arial" w:cs="Arial" w:eastAsia="Arial" w:hAnsi="Arial"/>
          <w:sz w:val="24"/>
          <w:szCs w:val="24"/>
        </w:rPr>
        <w:t xml:space="preserve">│место в судебном заседании.       │место в судебном заседании.       │</w:t>
      </w:r>
    </w:p>
    <w:p>
      <w:pPr>
        <w:spacing w:after="120"/>
        <w:jc w:val="center"/>
      </w:pPr>
      <w:r>
        <w:rPr>
          <w:rFonts w:ascii="Arial" w:cs="Arial" w:eastAsia="Arial" w:hAnsi="Arial"/>
          <w:sz w:val="24"/>
          <w:szCs w:val="24"/>
        </w:rPr>
        <w:t xml:space="preserve">│(12-1) Районный суд - районные и  │(12-1) Районный суд - районные и  │</w:t>
      </w:r>
    </w:p>
    <w:p>
      <w:pPr>
        <w:spacing w:after="120"/>
        <w:jc w:val="center"/>
      </w:pPr>
      <w:r>
        <w:rPr>
          <w:rFonts w:ascii="Arial" w:cs="Arial" w:eastAsia="Arial" w:hAnsi="Arial"/>
          <w:sz w:val="24"/>
          <w:szCs w:val="24"/>
        </w:rPr>
        <w:t xml:space="preserve">│приравненные к ним суды (районный │приравненные к ним суды (районный │</w:t>
      </w:r>
    </w:p>
    <w:p>
      <w:pPr>
        <w:spacing w:after="120"/>
        <w:jc w:val="center"/>
      </w:pPr>
      <w:r>
        <w:rPr>
          <w:rFonts w:ascii="Arial" w:cs="Arial" w:eastAsia="Arial" w:hAnsi="Arial"/>
          <w:sz w:val="24"/>
          <w:szCs w:val="24"/>
        </w:rPr>
        <w:t xml:space="preserve">│суд в городе, городской суд,      │суд в городе, городской суд,      │</w:t>
      </w:r>
    </w:p>
    <w:p>
      <w:pPr>
        <w:spacing w:after="120"/>
        <w:jc w:val="center"/>
      </w:pPr>
      <w:r>
        <w:rPr>
          <w:rFonts w:ascii="Arial" w:cs="Arial" w:eastAsia="Arial" w:hAnsi="Arial"/>
          <w:sz w:val="24"/>
          <w:szCs w:val="24"/>
        </w:rPr>
        <w:t xml:space="preserve">│военный суд гарнизонов,           │военный суд гарнизонов,           │</w:t>
      </w:r>
    </w:p>
    <w:p>
      <w:pPr>
        <w:spacing w:after="120"/>
        <w:jc w:val="center"/>
      </w:pPr>
      <w:r>
        <w:rPr>
          <w:rFonts w:ascii="Arial" w:cs="Arial" w:eastAsia="Arial" w:hAnsi="Arial"/>
          <w:sz w:val="24"/>
          <w:szCs w:val="24"/>
        </w:rPr>
        <w:t xml:space="preserve">│межрайонный суд области и города  │межрайонный суд области и города  │</w:t>
      </w:r>
    </w:p>
    <w:p>
      <w:pPr>
        <w:spacing w:after="120"/>
        <w:jc w:val="center"/>
      </w:pPr>
      <w:r>
        <w:rPr>
          <w:rFonts w:ascii="Arial" w:cs="Arial" w:eastAsia="Arial" w:hAnsi="Arial"/>
          <w:sz w:val="24"/>
          <w:szCs w:val="24"/>
        </w:rPr>
        <w:t xml:space="preserve">│Бишкек, если иное не установлено  │Бишкек, если иное не установлено  │</w:t>
      </w:r>
    </w:p>
    <w:p>
      <w:pPr>
        <w:spacing w:after="120"/>
        <w:jc w:val="center"/>
      </w:pPr>
      <w:r>
        <w:rPr>
          <w:rFonts w:ascii="Arial" w:cs="Arial" w:eastAsia="Arial" w:hAnsi="Arial"/>
          <w:sz w:val="24"/>
          <w:szCs w:val="24"/>
        </w:rPr>
        <w:t xml:space="preserve">│настоящим Кодексом).              │настоящим Кодексом).              │</w:t>
      </w:r>
    </w:p>
    <w:p>
      <w:pPr>
        <w:spacing w:after="120"/>
        <w:jc w:val="center"/>
      </w:pPr>
      <w:r>
        <w:rPr>
          <w:rFonts w:ascii="Arial" w:cs="Arial" w:eastAsia="Arial" w:hAnsi="Arial"/>
          <w:sz w:val="24"/>
          <w:szCs w:val="24"/>
        </w:rPr>
        <w:t xml:space="preserve">│(13) Стороны - органы и лица,     │(13) Стороны - органы и лица,     │</w:t>
      </w:r>
    </w:p>
    <w:p>
      <w:pPr>
        <w:spacing w:after="120"/>
        <w:jc w:val="center"/>
      </w:pPr>
      <w:r>
        <w:rPr>
          <w:rFonts w:ascii="Arial" w:cs="Arial" w:eastAsia="Arial" w:hAnsi="Arial"/>
          <w:sz w:val="24"/>
          <w:szCs w:val="24"/>
        </w:rPr>
        <w:t xml:space="preserve">│выступающие в гражданском         │выступающие в гражданском         │</w:t>
      </w:r>
    </w:p>
    <w:p>
      <w:pPr>
        <w:spacing w:after="120"/>
        <w:jc w:val="center"/>
      </w:pPr>
      <w:r>
        <w:rPr>
          <w:rFonts w:ascii="Arial" w:cs="Arial" w:eastAsia="Arial" w:hAnsi="Arial"/>
          <w:sz w:val="24"/>
          <w:szCs w:val="24"/>
        </w:rPr>
        <w:t xml:space="preserve">│судопроизводстве на началах       │судопроизводстве на началах       │</w:t>
      </w:r>
    </w:p>
    <w:p>
      <w:pPr>
        <w:spacing w:after="120"/>
        <w:jc w:val="center"/>
      </w:pPr>
      <w:r>
        <w:rPr>
          <w:rFonts w:ascii="Arial" w:cs="Arial" w:eastAsia="Arial" w:hAnsi="Arial"/>
          <w:sz w:val="24"/>
          <w:szCs w:val="24"/>
        </w:rPr>
        <w:t xml:space="preserve">│равенства прав и состязательности.│равенства прав и состязательности.│</w:t>
      </w:r>
    </w:p>
    <w:p>
      <w:pPr>
        <w:spacing w:after="120"/>
        <w:jc w:val="center"/>
      </w:pPr>
      <w:r>
        <w:rPr>
          <w:rFonts w:ascii="Arial" w:cs="Arial" w:eastAsia="Arial" w:hAnsi="Arial"/>
          <w:sz w:val="24"/>
          <w:szCs w:val="24"/>
        </w:rPr>
        <w:t xml:space="preserve">│(14) Суд - любой суд, судья,      │(14) СУД - ЛЮБОЙ СУД, СУДЬЯ,      │</w:t>
      </w:r>
    </w:p>
    <w:p>
      <w:pPr>
        <w:spacing w:after="120"/>
        <w:jc w:val="center"/>
      </w:pPr>
      <w:r>
        <w:rPr>
          <w:rFonts w:ascii="Arial" w:cs="Arial" w:eastAsia="Arial" w:hAnsi="Arial"/>
          <w:sz w:val="24"/>
          <w:szCs w:val="24"/>
        </w:rPr>
        <w:t xml:space="preserve">│судебный состав судебной коллегии │СУДЕБНЫЙ СОСТАВ СУДЕБНОЙ КОЛЛЕГИИ │</w:t>
      </w:r>
    </w:p>
    <w:p>
      <w:pPr>
        <w:spacing w:after="120"/>
        <w:jc w:val="center"/>
      </w:pPr>
      <w:r>
        <w:rPr>
          <w:rFonts w:ascii="Arial" w:cs="Arial" w:eastAsia="Arial" w:hAnsi="Arial"/>
          <w:sz w:val="24"/>
          <w:szCs w:val="24"/>
        </w:rPr>
        <w:t xml:space="preserve">│по гражданским делам или судебной │ПО ГРАЖДАНСКИМ ДЕЛАМ ИЛИ СУДЕБНОЙ │</w:t>
      </w:r>
    </w:p>
    <w:p>
      <w:pPr>
        <w:spacing w:after="120"/>
        <w:jc w:val="center"/>
      </w:pPr>
      <w:r>
        <w:rPr>
          <w:rFonts w:ascii="Arial" w:cs="Arial" w:eastAsia="Arial" w:hAnsi="Arial"/>
          <w:sz w:val="24"/>
          <w:szCs w:val="24"/>
        </w:rPr>
        <w:t xml:space="preserve">│коллегии по административным и    │КОЛЛЕГИИ ПО АДМИНИСТРАТИВНЫМ И    │</w:t>
      </w:r>
    </w:p>
    <w:p>
      <w:pPr>
        <w:spacing w:after="120"/>
        <w:jc w:val="center"/>
      </w:pPr>
      <w:r>
        <w:rPr>
          <w:rFonts w:ascii="Arial" w:cs="Arial" w:eastAsia="Arial" w:hAnsi="Arial"/>
          <w:sz w:val="24"/>
          <w:szCs w:val="24"/>
        </w:rPr>
        <w:t xml:space="preserve">│экономическим делам,              │ЭКОНОМИЧЕСКИМ ДЕЛАМ,              │</w:t>
      </w:r>
    </w:p>
    <w:p>
      <w:pPr>
        <w:spacing w:after="120"/>
        <w:jc w:val="center"/>
      </w:pPr>
      <w:r>
        <w:rPr>
          <w:rFonts w:ascii="Arial" w:cs="Arial" w:eastAsia="Arial" w:hAnsi="Arial"/>
          <w:sz w:val="24"/>
          <w:szCs w:val="24"/>
        </w:rPr>
        <w:t xml:space="preserve">│рассматривающие гражданское дело  │РАССМАТРИВАЮЩИЕ ГРАЖДАНСКОЕ ДЕЛО  │</w:t>
      </w:r>
    </w:p>
    <w:p>
      <w:pPr>
        <w:spacing w:after="120"/>
        <w:jc w:val="center"/>
      </w:pPr>
      <w:r>
        <w:rPr>
          <w:rFonts w:ascii="Arial" w:cs="Arial" w:eastAsia="Arial" w:hAnsi="Arial"/>
          <w:sz w:val="24"/>
          <w:szCs w:val="24"/>
        </w:rPr>
        <w:t xml:space="preserve">│по первой инстанции, в            │ПО ПЕРВОЙ ИНСТАНЦИИ, В            │</w:t>
      </w:r>
    </w:p>
    <w:p>
      <w:pPr>
        <w:spacing w:after="120"/>
        <w:jc w:val="center"/>
      </w:pPr>
      <w:r>
        <w:rPr>
          <w:rFonts w:ascii="Arial" w:cs="Arial" w:eastAsia="Arial" w:hAnsi="Arial"/>
          <w:sz w:val="24"/>
          <w:szCs w:val="24"/>
        </w:rPr>
        <w:t xml:space="preserve">│апелляционном порядке, [в         │АПЕЛЛЯЦИОННОМ ПОРЯДКЕ, В ПОРЯДКЕ  │</w:t>
      </w:r>
    </w:p>
    <w:p>
      <w:pPr>
        <w:spacing w:after="120"/>
        <w:jc w:val="center"/>
      </w:pPr>
      <w:r>
        <w:rPr>
          <w:rFonts w:ascii="Arial" w:cs="Arial" w:eastAsia="Arial" w:hAnsi="Arial"/>
          <w:sz w:val="24"/>
          <w:szCs w:val="24"/>
        </w:rPr>
        <w:t xml:space="preserve">│кассационном порядке], в порядке  │СУДЕБНОГО НАДЗОРА.                │</w:t>
      </w:r>
    </w:p>
    <w:p>
      <w:pPr>
        <w:spacing w:after="120"/>
        <w:jc w:val="center"/>
      </w:pPr>
      <w:r>
        <w:rPr>
          <w:rFonts w:ascii="Arial" w:cs="Arial" w:eastAsia="Arial" w:hAnsi="Arial"/>
          <w:sz w:val="24"/>
          <w:szCs w:val="24"/>
        </w:rPr>
        <w:t xml:space="preserve">│судебного надзора.                │                                  │</w:t>
      </w:r>
    </w:p>
    <w:p>
      <w:pPr>
        <w:spacing w:after="120"/>
        <w:jc w:val="center"/>
      </w:pPr>
      <w:r>
        <w:rPr>
          <w:rFonts w:ascii="Arial" w:cs="Arial" w:eastAsia="Arial" w:hAnsi="Arial"/>
          <w:sz w:val="24"/>
          <w:szCs w:val="24"/>
        </w:rPr>
        <w:t xml:space="preserve">│(15) Судья - профессиональный     │(15) Судья - профессиональный     │</w:t>
      </w:r>
    </w:p>
    <w:p>
      <w:pPr>
        <w:spacing w:after="120"/>
        <w:jc w:val="center"/>
      </w:pPr>
      <w:r>
        <w:rPr>
          <w:rFonts w:ascii="Arial" w:cs="Arial" w:eastAsia="Arial" w:hAnsi="Arial"/>
          <w:sz w:val="24"/>
          <w:szCs w:val="24"/>
        </w:rPr>
        <w:t xml:space="preserve">│судья любого суда, председатель,  │судья любого суда, председатель,  │</w:t>
      </w:r>
    </w:p>
    <w:p>
      <w:pPr>
        <w:spacing w:after="120"/>
        <w:jc w:val="center"/>
      </w:pPr>
      <w:r>
        <w:rPr>
          <w:rFonts w:ascii="Arial" w:cs="Arial" w:eastAsia="Arial" w:hAnsi="Arial"/>
          <w:sz w:val="24"/>
          <w:szCs w:val="24"/>
        </w:rPr>
        <w:t xml:space="preserve">│заместитель председателя суда,    │заместитель председателя суда,    │</w:t>
      </w:r>
    </w:p>
    <w:p>
      <w:pPr>
        <w:spacing w:after="120"/>
        <w:jc w:val="center"/>
      </w:pPr>
      <w:r>
        <w:rPr>
          <w:rFonts w:ascii="Arial" w:cs="Arial" w:eastAsia="Arial" w:hAnsi="Arial"/>
          <w:sz w:val="24"/>
          <w:szCs w:val="24"/>
        </w:rPr>
        <w:t xml:space="preserve">│рассматривающие дело.             │рассматривающие дело.             │</w:t>
      </w:r>
    </w:p>
    <w:p>
      <w:pPr>
        <w:spacing w:after="120"/>
        <w:jc w:val="center"/>
      </w:pPr>
      <w:r>
        <w:rPr>
          <w:rFonts w:ascii="Arial" w:cs="Arial" w:eastAsia="Arial" w:hAnsi="Arial"/>
          <w:sz w:val="24"/>
          <w:szCs w:val="24"/>
        </w:rPr>
        <w:t xml:space="preserve">│(16) Суд первой инстанции - суд,  │(16) Суд первой инстанции - суд,  │</w:t>
      </w:r>
    </w:p>
    <w:p>
      <w:pPr>
        <w:spacing w:after="120"/>
        <w:jc w:val="center"/>
      </w:pPr>
      <w:r>
        <w:rPr>
          <w:rFonts w:ascii="Arial" w:cs="Arial" w:eastAsia="Arial" w:hAnsi="Arial"/>
          <w:sz w:val="24"/>
          <w:szCs w:val="24"/>
        </w:rPr>
        <w:t xml:space="preserve">│управомоченный на непосредственное│управомоченный на непосредственное│</w:t>
      </w:r>
    </w:p>
    <w:p>
      <w:pPr>
        <w:spacing w:after="120"/>
        <w:jc w:val="center"/>
      </w:pPr>
      <w:r>
        <w:rPr>
          <w:rFonts w:ascii="Arial" w:cs="Arial" w:eastAsia="Arial" w:hAnsi="Arial"/>
          <w:sz w:val="24"/>
          <w:szCs w:val="24"/>
        </w:rPr>
        <w:t xml:space="preserve">│установление в судебном заседании │установление в судебном заседании │</w:t>
      </w:r>
    </w:p>
    <w:p>
      <w:pPr>
        <w:spacing w:after="120"/>
        <w:jc w:val="center"/>
      </w:pPr>
      <w:r>
        <w:rPr>
          <w:rFonts w:ascii="Arial" w:cs="Arial" w:eastAsia="Arial" w:hAnsi="Arial"/>
          <w:sz w:val="24"/>
          <w:szCs w:val="24"/>
        </w:rPr>
        <w:t xml:space="preserve">│обстоятельств дела и принятие по  │обстоятельств дела и принятие по  │</w:t>
      </w:r>
    </w:p>
    <w:p>
      <w:pPr>
        <w:spacing w:after="120"/>
        <w:jc w:val="center"/>
      </w:pPr>
      <w:r>
        <w:rPr>
          <w:rFonts w:ascii="Arial" w:cs="Arial" w:eastAsia="Arial" w:hAnsi="Arial"/>
          <w:sz w:val="24"/>
          <w:szCs w:val="24"/>
        </w:rPr>
        <w:t xml:space="preserve">│нему судебных актов.              │нему судебных актов.              │</w:t>
      </w:r>
    </w:p>
    <w:p>
      <w:pPr>
        <w:spacing w:after="120"/>
        <w:jc w:val="center"/>
      </w:pPr>
      <w:r>
        <w:rPr>
          <w:rFonts w:ascii="Arial" w:cs="Arial" w:eastAsia="Arial" w:hAnsi="Arial"/>
          <w:sz w:val="24"/>
          <w:szCs w:val="24"/>
        </w:rPr>
        <w:t xml:space="preserve">│(17) Частная жалоба - жалоба,     │(17) Частная жалоба - жалоба,     │</w:t>
      </w:r>
    </w:p>
    <w:p>
      <w:pPr>
        <w:spacing w:after="120"/>
        <w:jc w:val="center"/>
      </w:pPr>
      <w:r>
        <w:rPr>
          <w:rFonts w:ascii="Arial" w:cs="Arial" w:eastAsia="Arial" w:hAnsi="Arial"/>
          <w:sz w:val="24"/>
          <w:szCs w:val="24"/>
        </w:rPr>
        <w:t xml:space="preserve">│приносимая одним из участников    │приносимая одним из участников    │</w:t>
      </w:r>
    </w:p>
    <w:p>
      <w:pPr>
        <w:spacing w:after="120"/>
        <w:jc w:val="center"/>
      </w:pPr>
      <w:r>
        <w:rPr>
          <w:rFonts w:ascii="Arial" w:cs="Arial" w:eastAsia="Arial" w:hAnsi="Arial"/>
          <w:sz w:val="24"/>
          <w:szCs w:val="24"/>
        </w:rPr>
        <w:t xml:space="preserve">│процесса на определение суда,     │процесса на определение суда,     │</w:t>
      </w:r>
    </w:p>
    <w:p>
      <w:pPr>
        <w:spacing w:after="120"/>
        <w:jc w:val="center"/>
      </w:pPr>
      <w:r>
        <w:rPr>
          <w:rFonts w:ascii="Arial" w:cs="Arial" w:eastAsia="Arial" w:hAnsi="Arial"/>
          <w:sz w:val="24"/>
          <w:szCs w:val="24"/>
        </w:rPr>
        <w:t xml:space="preserve">│вынесенное в судебном заседании,  │вынесенное в судебном заседании,  │</w:t>
      </w:r>
    </w:p>
    <w:p>
      <w:pPr>
        <w:spacing w:after="120"/>
        <w:jc w:val="center"/>
      </w:pPr>
      <w:r>
        <w:rPr>
          <w:rFonts w:ascii="Arial" w:cs="Arial" w:eastAsia="Arial" w:hAnsi="Arial"/>
          <w:sz w:val="24"/>
          <w:szCs w:val="24"/>
        </w:rPr>
        <w:t xml:space="preserve">│или на постановление судьи.       │или на постановление судьи.       │</w:t>
      </w:r>
    </w:p>
    <w:p>
      <w:pPr>
        <w:spacing w:after="120"/>
        <w:jc w:val="center"/>
      </w:pPr>
      <w:r>
        <w:rPr>
          <w:rFonts w:ascii="Arial" w:cs="Arial" w:eastAsia="Arial" w:hAnsi="Arial"/>
          <w:sz w:val="24"/>
          <w:szCs w:val="24"/>
        </w:rPr>
        <w:t xml:space="preserve">│(18) Частное определение -        │(18) Частное определение -        │</w:t>
      </w:r>
    </w:p>
    <w:p>
      <w:pPr>
        <w:spacing w:after="120"/>
        <w:jc w:val="center"/>
      </w:pPr>
      <w:r>
        <w:rPr>
          <w:rFonts w:ascii="Arial" w:cs="Arial" w:eastAsia="Arial" w:hAnsi="Arial"/>
          <w:sz w:val="24"/>
          <w:szCs w:val="24"/>
        </w:rPr>
        <w:t xml:space="preserve">│определение, выносимое судом,     │определение, выносимое судом,     │</w:t>
      </w:r>
    </w:p>
    <w:p>
      <w:pPr>
        <w:spacing w:after="120"/>
        <w:jc w:val="center"/>
      </w:pPr>
      <w:r>
        <w:rPr>
          <w:rFonts w:ascii="Arial" w:cs="Arial" w:eastAsia="Arial" w:hAnsi="Arial"/>
          <w:sz w:val="24"/>
          <w:szCs w:val="24"/>
        </w:rPr>
        <w:t xml:space="preserve">│которым суд обращает внимание     │которым суд обращает внимание     │</w:t>
      </w:r>
    </w:p>
    <w:p>
      <w:pPr>
        <w:spacing w:after="120"/>
        <w:jc w:val="center"/>
      </w:pPr>
      <w:r>
        <w:rPr>
          <w:rFonts w:ascii="Arial" w:cs="Arial" w:eastAsia="Arial" w:hAnsi="Arial"/>
          <w:sz w:val="24"/>
          <w:szCs w:val="24"/>
        </w:rPr>
        <w:t xml:space="preserve">│руководителей государственных     │руководителей государственных     │</w:t>
      </w:r>
    </w:p>
    <w:p>
      <w:pPr>
        <w:spacing w:after="120"/>
        <w:jc w:val="center"/>
      </w:pPr>
      <w:r>
        <w:rPr>
          <w:rFonts w:ascii="Arial" w:cs="Arial" w:eastAsia="Arial" w:hAnsi="Arial"/>
          <w:sz w:val="24"/>
          <w:szCs w:val="24"/>
        </w:rPr>
        <w:t xml:space="preserve">│органов, а также предприятий,     │органов, а также предприятий,     │</w:t>
      </w:r>
    </w:p>
    <w:p>
      <w:pPr>
        <w:spacing w:after="120"/>
        <w:jc w:val="center"/>
      </w:pPr>
      <w:r>
        <w:rPr>
          <w:rFonts w:ascii="Arial" w:cs="Arial" w:eastAsia="Arial" w:hAnsi="Arial"/>
          <w:sz w:val="24"/>
          <w:szCs w:val="24"/>
        </w:rPr>
        <w:t xml:space="preserve">│учреждений и организаций          │учреждений и организаций          │</w:t>
      </w:r>
    </w:p>
    <w:p>
      <w:pPr>
        <w:spacing w:after="120"/>
        <w:jc w:val="center"/>
      </w:pPr>
      <w:r>
        <w:rPr>
          <w:rFonts w:ascii="Arial" w:cs="Arial" w:eastAsia="Arial" w:hAnsi="Arial"/>
          <w:sz w:val="24"/>
          <w:szCs w:val="24"/>
        </w:rPr>
        <w:t xml:space="preserve">│независимо от форм собственности и│независимо от форм собственности и│</w:t>
      </w:r>
    </w:p>
    <w:p>
      <w:pPr>
        <w:spacing w:after="120"/>
        <w:jc w:val="center"/>
      </w:pPr>
      <w:r>
        <w:rPr>
          <w:rFonts w:ascii="Arial" w:cs="Arial" w:eastAsia="Arial" w:hAnsi="Arial"/>
          <w:sz w:val="24"/>
          <w:szCs w:val="24"/>
        </w:rPr>
        <w:t xml:space="preserve">│других должностных лиц на         │других должностных лиц на         │</w:t>
      </w:r>
    </w:p>
    <w:p>
      <w:pPr>
        <w:spacing w:after="120"/>
        <w:jc w:val="center"/>
      </w:pPr>
      <w:r>
        <w:rPr>
          <w:rFonts w:ascii="Arial" w:cs="Arial" w:eastAsia="Arial" w:hAnsi="Arial"/>
          <w:sz w:val="24"/>
          <w:szCs w:val="24"/>
        </w:rPr>
        <w:t xml:space="preserve">│установленные по делу факты       │установленные по делу факты       │</w:t>
      </w:r>
    </w:p>
    <w:p>
      <w:pPr>
        <w:spacing w:after="120"/>
        <w:jc w:val="center"/>
      </w:pPr>
      <w:r>
        <w:rPr>
          <w:rFonts w:ascii="Arial" w:cs="Arial" w:eastAsia="Arial" w:hAnsi="Arial"/>
          <w:sz w:val="24"/>
          <w:szCs w:val="24"/>
        </w:rPr>
        <w:t xml:space="preserve">│нарушения закона, причины и       │нарушения закона, причины и       │</w:t>
      </w:r>
    </w:p>
    <w:p>
      <w:pPr>
        <w:spacing w:after="120"/>
        <w:jc w:val="center"/>
      </w:pPr>
      <w:r>
        <w:rPr>
          <w:rFonts w:ascii="Arial" w:cs="Arial" w:eastAsia="Arial" w:hAnsi="Arial"/>
          <w:sz w:val="24"/>
          <w:szCs w:val="24"/>
        </w:rPr>
        <w:t xml:space="preserve">│условия, способствовавшие их      │условия, способствовавшие их      │</w:t>
      </w:r>
    </w:p>
    <w:p>
      <w:pPr>
        <w:spacing w:after="120"/>
        <w:jc w:val="center"/>
      </w:pPr>
      <w:r>
        <w:rPr>
          <w:rFonts w:ascii="Arial" w:cs="Arial" w:eastAsia="Arial" w:hAnsi="Arial"/>
          <w:sz w:val="24"/>
          <w:szCs w:val="24"/>
        </w:rPr>
        <w:t xml:space="preserve">│совершению и требующие принятия   │совершению и требующие принятия   │</w:t>
      </w:r>
    </w:p>
    <w:p>
      <w:pPr>
        <w:spacing w:after="120"/>
        <w:jc w:val="center"/>
      </w:pPr>
      <w:r>
        <w:rPr>
          <w:rFonts w:ascii="Arial" w:cs="Arial" w:eastAsia="Arial" w:hAnsi="Arial"/>
          <w:sz w:val="24"/>
          <w:szCs w:val="24"/>
        </w:rPr>
        <w:t xml:space="preserve">│соответствующих мер.              │соответствующих 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Единоличное и           │Статья 8. Единоличное и           │</w:t>
      </w:r>
    </w:p>
    <w:p>
      <w:pPr>
        <w:spacing w:after="120"/>
        <w:jc w:val="center"/>
      </w:pPr>
      <w:r>
        <w:rPr>
          <w:rFonts w:ascii="Arial" w:cs="Arial" w:eastAsia="Arial" w:hAnsi="Arial"/>
          <w:sz w:val="24"/>
          <w:szCs w:val="24"/>
        </w:rPr>
        <w:t xml:space="preserve">│          коллегиальное           │          коллегиальное           │</w:t>
      </w:r>
    </w:p>
    <w:p>
      <w:pPr>
        <w:spacing w:after="120"/>
        <w:jc w:val="center"/>
      </w:pPr>
      <w:r>
        <w:rPr>
          <w:rFonts w:ascii="Arial" w:cs="Arial" w:eastAsia="Arial" w:hAnsi="Arial"/>
          <w:sz w:val="24"/>
          <w:szCs w:val="24"/>
        </w:rPr>
        <w:t xml:space="preserve">│          рассмотрение гражданских│          рассмотрение гражданских│</w:t>
      </w:r>
    </w:p>
    <w:p>
      <w:pPr>
        <w:spacing w:after="120"/>
        <w:jc w:val="center"/>
      </w:pPr>
      <w:r>
        <w:rPr>
          <w:rFonts w:ascii="Arial" w:cs="Arial" w:eastAsia="Arial" w:hAnsi="Arial"/>
          <w:sz w:val="24"/>
          <w:szCs w:val="24"/>
        </w:rPr>
        <w:t xml:space="preserve">│          дел                     │          дел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Гражданские дела в районных    │1. Гражданские дела в районных    │</w:t>
      </w:r>
    </w:p>
    <w:p>
      <w:pPr>
        <w:spacing w:after="120"/>
        <w:jc w:val="center"/>
      </w:pPr>
      <w:r>
        <w:rPr>
          <w:rFonts w:ascii="Arial" w:cs="Arial" w:eastAsia="Arial" w:hAnsi="Arial"/>
          <w:sz w:val="24"/>
          <w:szCs w:val="24"/>
        </w:rPr>
        <w:t xml:space="preserve">│судах рассматриваются по первой   │судах рассматриваются по первой   │</w:t>
      </w:r>
    </w:p>
    <w:p>
      <w:pPr>
        <w:spacing w:after="120"/>
        <w:jc w:val="center"/>
      </w:pPr>
      <w:r>
        <w:rPr>
          <w:rFonts w:ascii="Arial" w:cs="Arial" w:eastAsia="Arial" w:hAnsi="Arial"/>
          <w:sz w:val="24"/>
          <w:szCs w:val="24"/>
        </w:rPr>
        <w:t xml:space="preserve">│инстанции судьей единолично, если │инстанции судьей единолично, если │</w:t>
      </w:r>
    </w:p>
    <w:p>
      <w:pPr>
        <w:spacing w:after="120"/>
        <w:jc w:val="center"/>
      </w:pPr>
      <w:r>
        <w:rPr>
          <w:rFonts w:ascii="Arial" w:cs="Arial" w:eastAsia="Arial" w:hAnsi="Arial"/>
          <w:sz w:val="24"/>
          <w:szCs w:val="24"/>
        </w:rPr>
        <w:t xml:space="preserve">│иное не предусмотрено законом.    │иное не предусмотрено законом.    │</w:t>
      </w:r>
    </w:p>
    <w:p>
      <w:pPr>
        <w:spacing w:after="120"/>
        <w:jc w:val="center"/>
      </w:pPr>
      <w:r>
        <w:rPr>
          <w:rFonts w:ascii="Arial" w:cs="Arial" w:eastAsia="Arial" w:hAnsi="Arial"/>
          <w:sz w:val="24"/>
          <w:szCs w:val="24"/>
        </w:rPr>
        <w:t xml:space="preserve">│2. Гражданские дела в судебных    │2. ГРАЖДАНСКИЕ ДЕЛА В СУДЕБНЫХ    │</w:t>
      </w:r>
    </w:p>
    <w:p>
      <w:pPr>
        <w:spacing w:after="120"/>
        <w:jc w:val="center"/>
      </w:pPr>
      <w:r>
        <w:rPr>
          <w:rFonts w:ascii="Arial" w:cs="Arial" w:eastAsia="Arial" w:hAnsi="Arial"/>
          <w:sz w:val="24"/>
          <w:szCs w:val="24"/>
        </w:rPr>
        <w:t xml:space="preserve">│коллегиях областного суда в       │КОЛЛЕГИЯХ ОБЛАСТНОГО СУДА В       │</w:t>
      </w:r>
    </w:p>
    <w:p>
      <w:pPr>
        <w:spacing w:after="120"/>
        <w:jc w:val="center"/>
      </w:pPr>
      <w:r>
        <w:rPr>
          <w:rFonts w:ascii="Arial" w:cs="Arial" w:eastAsia="Arial" w:hAnsi="Arial"/>
          <w:sz w:val="24"/>
          <w:szCs w:val="24"/>
        </w:rPr>
        <w:t xml:space="preserve">│апелляционном [и кассационном]    │АПЕЛЛЯЦИОННОМ ПОРЯДКЕ             │</w:t>
      </w:r>
    </w:p>
    <w:p>
      <w:pPr>
        <w:spacing w:after="120"/>
        <w:jc w:val="center"/>
      </w:pPr>
      <w:r>
        <w:rPr>
          <w:rFonts w:ascii="Arial" w:cs="Arial" w:eastAsia="Arial" w:hAnsi="Arial"/>
          <w:sz w:val="24"/>
          <w:szCs w:val="24"/>
        </w:rPr>
        <w:t xml:space="preserve">│порядке рассматриваются           │РАССМАТРИВАЮТСЯ КОЛЛЕГИАЛЬНО      │</w:t>
      </w:r>
    </w:p>
    <w:p>
      <w:pPr>
        <w:spacing w:after="120"/>
        <w:jc w:val="center"/>
      </w:pPr>
      <w:r>
        <w:rPr>
          <w:rFonts w:ascii="Arial" w:cs="Arial" w:eastAsia="Arial" w:hAnsi="Arial"/>
          <w:sz w:val="24"/>
          <w:szCs w:val="24"/>
        </w:rPr>
        <w:t xml:space="preserve">│коллегиально судебными составами  │СУДЕБНЫМИ СОСТАВАМИ ИЗ ТРЕХ СУДЕЙ.│</w:t>
      </w:r>
    </w:p>
    <w:p>
      <w:pPr>
        <w:spacing w:after="120"/>
        <w:jc w:val="center"/>
      </w:pPr>
      <w:r>
        <w:rPr>
          <w:rFonts w:ascii="Arial" w:cs="Arial" w:eastAsia="Arial" w:hAnsi="Arial"/>
          <w:sz w:val="24"/>
          <w:szCs w:val="24"/>
        </w:rPr>
        <w:t xml:space="preserve">│из трех судей.                    │                                  │</w:t>
      </w:r>
    </w:p>
    <w:p>
      <w:pPr>
        <w:spacing w:after="120"/>
        <w:jc w:val="center"/>
      </w:pPr>
      <w:r>
        <w:rPr>
          <w:rFonts w:ascii="Arial" w:cs="Arial" w:eastAsia="Arial" w:hAnsi="Arial"/>
          <w:sz w:val="24"/>
          <w:szCs w:val="24"/>
        </w:rPr>
        <w:t xml:space="preserve">│3. В Верховном суде Кыргызской    │3. В Верховном суде Кыргызской    │</w:t>
      </w:r>
    </w:p>
    <w:p>
      <w:pPr>
        <w:spacing w:after="120"/>
        <w:jc w:val="center"/>
      </w:pPr>
      <w:r>
        <w:rPr>
          <w:rFonts w:ascii="Arial" w:cs="Arial" w:eastAsia="Arial" w:hAnsi="Arial"/>
          <w:sz w:val="24"/>
          <w:szCs w:val="24"/>
        </w:rPr>
        <w:t xml:space="preserve">│Республики рассмотрение           │Республики рассмотрение           │</w:t>
      </w:r>
    </w:p>
    <w:p>
      <w:pPr>
        <w:spacing w:after="120"/>
        <w:jc w:val="center"/>
      </w:pPr>
      <w:r>
        <w:rPr>
          <w:rFonts w:ascii="Arial" w:cs="Arial" w:eastAsia="Arial" w:hAnsi="Arial"/>
          <w:sz w:val="24"/>
          <w:szCs w:val="24"/>
        </w:rPr>
        <w:t xml:space="preserve">│гражданских, административных и   │гражданских, административных и   │</w:t>
      </w:r>
    </w:p>
    <w:p>
      <w:pPr>
        <w:spacing w:after="120"/>
        <w:jc w:val="center"/>
      </w:pPr>
      <w:r>
        <w:rPr>
          <w:rFonts w:ascii="Arial" w:cs="Arial" w:eastAsia="Arial" w:hAnsi="Arial"/>
          <w:sz w:val="24"/>
          <w:szCs w:val="24"/>
        </w:rPr>
        <w:t xml:space="preserve">│экономических дел в порядке       │экономических дел в порядке       │</w:t>
      </w:r>
    </w:p>
    <w:p>
      <w:pPr>
        <w:spacing w:after="120"/>
        <w:jc w:val="center"/>
      </w:pPr>
      <w:r>
        <w:rPr>
          <w:rFonts w:ascii="Arial" w:cs="Arial" w:eastAsia="Arial" w:hAnsi="Arial"/>
          <w:sz w:val="24"/>
          <w:szCs w:val="24"/>
        </w:rPr>
        <w:t xml:space="preserve">│надзора осуществляется судебными  │надзора осуществляется судебными  │</w:t>
      </w:r>
    </w:p>
    <w:p>
      <w:pPr>
        <w:spacing w:after="120"/>
        <w:jc w:val="center"/>
      </w:pPr>
      <w:r>
        <w:rPr>
          <w:rFonts w:ascii="Arial" w:cs="Arial" w:eastAsia="Arial" w:hAnsi="Arial"/>
          <w:sz w:val="24"/>
          <w:szCs w:val="24"/>
        </w:rPr>
        <w:t xml:space="preserve">│составами судебных коллегий из    │составами судебных коллегий из    │</w:t>
      </w:r>
    </w:p>
    <w:p>
      <w:pPr>
        <w:spacing w:after="120"/>
        <w:jc w:val="center"/>
      </w:pPr>
      <w:r>
        <w:rPr>
          <w:rFonts w:ascii="Arial" w:cs="Arial" w:eastAsia="Arial" w:hAnsi="Arial"/>
          <w:sz w:val="24"/>
          <w:szCs w:val="24"/>
        </w:rPr>
        <w:t xml:space="preserve">│трех судей.                       │трех судей.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 Язык, на котором       │Статья 11. Язык, на котором       │</w:t>
      </w:r>
    </w:p>
    <w:p>
      <w:pPr>
        <w:spacing w:after="120"/>
        <w:jc w:val="center"/>
      </w:pPr>
      <w:r>
        <w:rPr>
          <w:rFonts w:ascii="Arial" w:cs="Arial" w:eastAsia="Arial" w:hAnsi="Arial"/>
          <w:sz w:val="24"/>
          <w:szCs w:val="24"/>
        </w:rPr>
        <w:t xml:space="preserve">│           ведется                │           ведется                │</w:t>
      </w:r>
    </w:p>
    <w:p>
      <w:pPr>
        <w:spacing w:after="120"/>
        <w:jc w:val="center"/>
      </w:pPr>
      <w:r>
        <w:rPr>
          <w:rFonts w:ascii="Arial" w:cs="Arial" w:eastAsia="Arial" w:hAnsi="Arial"/>
          <w:sz w:val="24"/>
          <w:szCs w:val="24"/>
        </w:rPr>
        <w:t xml:space="preserve">│           судопроизводство       │           судопроизводство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Судопроизводство по гражданским│1. Судопроизводство по гражданским│</w:t>
      </w:r>
    </w:p>
    <w:p>
      <w:pPr>
        <w:spacing w:after="120"/>
        <w:jc w:val="center"/>
      </w:pPr>
      <w:r>
        <w:rPr>
          <w:rFonts w:ascii="Arial" w:cs="Arial" w:eastAsia="Arial" w:hAnsi="Arial"/>
          <w:sz w:val="24"/>
          <w:szCs w:val="24"/>
        </w:rPr>
        <w:t xml:space="preserve">│делам ведется на государственном и│делам ведется на государственном и│</w:t>
      </w:r>
    </w:p>
    <w:p>
      <w:pPr>
        <w:spacing w:after="120"/>
        <w:jc w:val="center"/>
      </w:pPr>
      <w:r>
        <w:rPr>
          <w:rFonts w:ascii="Arial" w:cs="Arial" w:eastAsia="Arial" w:hAnsi="Arial"/>
          <w:sz w:val="24"/>
          <w:szCs w:val="24"/>
        </w:rPr>
        <w:t xml:space="preserve">│[русском] языках.                 │ОФИЦИАЛЬНОМ языках.               │</w:t>
      </w:r>
    </w:p>
    <w:p>
      <w:pPr>
        <w:spacing w:after="120"/>
        <w:jc w:val="center"/>
      </w:pPr>
      <w:r>
        <w:rPr>
          <w:rFonts w:ascii="Arial" w:cs="Arial" w:eastAsia="Arial" w:hAnsi="Arial"/>
          <w:sz w:val="24"/>
          <w:szCs w:val="24"/>
        </w:rPr>
        <w:t xml:space="preserve">│2. Лицам, не владеющим языком, на │2. Лицам, не владеющим языком, на │</w:t>
      </w:r>
    </w:p>
    <w:p>
      <w:pPr>
        <w:spacing w:after="120"/>
        <w:jc w:val="center"/>
      </w:pPr>
      <w:r>
        <w:rPr>
          <w:rFonts w:ascii="Arial" w:cs="Arial" w:eastAsia="Arial" w:hAnsi="Arial"/>
          <w:sz w:val="24"/>
          <w:szCs w:val="24"/>
        </w:rPr>
        <w:t xml:space="preserve">│котором ведется судопроизводство, │котором ведется судопроизводство, │</w:t>
      </w:r>
    </w:p>
    <w:p>
      <w:pPr>
        <w:spacing w:after="120"/>
        <w:jc w:val="center"/>
      </w:pPr>
      <w:r>
        <w:rPr>
          <w:rFonts w:ascii="Arial" w:cs="Arial" w:eastAsia="Arial" w:hAnsi="Arial"/>
          <w:sz w:val="24"/>
          <w:szCs w:val="24"/>
        </w:rPr>
        <w:t xml:space="preserve">│разъясняется и обеспечивается     │разъясняется и обеспечивается     │</w:t>
      </w:r>
    </w:p>
    <w:p>
      <w:pPr>
        <w:spacing w:after="120"/>
        <w:jc w:val="center"/>
      </w:pPr>
      <w:r>
        <w:rPr>
          <w:rFonts w:ascii="Arial" w:cs="Arial" w:eastAsia="Arial" w:hAnsi="Arial"/>
          <w:sz w:val="24"/>
          <w:szCs w:val="24"/>
        </w:rPr>
        <w:t xml:space="preserve">│право знакомиться со всеми        │право знакомиться со всеми        │</w:t>
      </w:r>
    </w:p>
    <w:p>
      <w:pPr>
        <w:spacing w:after="120"/>
        <w:jc w:val="center"/>
      </w:pPr>
      <w:r>
        <w:rPr>
          <w:rFonts w:ascii="Arial" w:cs="Arial" w:eastAsia="Arial" w:hAnsi="Arial"/>
          <w:sz w:val="24"/>
          <w:szCs w:val="24"/>
        </w:rPr>
        <w:t xml:space="preserve">│материалами дела, давать          │материалами дела, давать          │</w:t>
      </w:r>
    </w:p>
    <w:p>
      <w:pPr>
        <w:spacing w:after="120"/>
        <w:jc w:val="center"/>
      </w:pPr>
      <w:r>
        <w:rPr>
          <w:rFonts w:ascii="Arial" w:cs="Arial" w:eastAsia="Arial" w:hAnsi="Arial"/>
          <w:sz w:val="24"/>
          <w:szCs w:val="24"/>
        </w:rPr>
        <w:t xml:space="preserve">│объяснения, показания и           │объяснения, показания и           │</w:t>
      </w:r>
    </w:p>
    <w:p>
      <w:pPr>
        <w:spacing w:after="120"/>
        <w:jc w:val="center"/>
      </w:pPr>
      <w:r>
        <w:rPr>
          <w:rFonts w:ascii="Arial" w:cs="Arial" w:eastAsia="Arial" w:hAnsi="Arial"/>
          <w:sz w:val="24"/>
          <w:szCs w:val="24"/>
        </w:rPr>
        <w:t xml:space="preserve">│заключения, выступать и заявлять  │заключения, выступать и заявлять  │</w:t>
      </w:r>
    </w:p>
    <w:p>
      <w:pPr>
        <w:spacing w:after="120"/>
        <w:jc w:val="center"/>
      </w:pPr>
      <w:r>
        <w:rPr>
          <w:rFonts w:ascii="Arial" w:cs="Arial" w:eastAsia="Arial" w:hAnsi="Arial"/>
          <w:sz w:val="24"/>
          <w:szCs w:val="24"/>
        </w:rPr>
        <w:t xml:space="preserve">│ходатайства на родном языке, а    │ходатайства на родном языке, а    │</w:t>
      </w:r>
    </w:p>
    <w:p>
      <w:pPr>
        <w:spacing w:after="120"/>
        <w:jc w:val="center"/>
      </w:pPr>
      <w:r>
        <w:rPr>
          <w:rFonts w:ascii="Arial" w:cs="Arial" w:eastAsia="Arial" w:hAnsi="Arial"/>
          <w:sz w:val="24"/>
          <w:szCs w:val="24"/>
        </w:rPr>
        <w:t xml:space="preserve">│также пользоваться услугами       │также пользоваться услугами       │</w:t>
      </w:r>
    </w:p>
    <w:p>
      <w:pPr>
        <w:spacing w:after="120"/>
        <w:jc w:val="center"/>
      </w:pPr>
      <w:r>
        <w:rPr>
          <w:rFonts w:ascii="Arial" w:cs="Arial" w:eastAsia="Arial" w:hAnsi="Arial"/>
          <w:sz w:val="24"/>
          <w:szCs w:val="24"/>
        </w:rPr>
        <w:t xml:space="preserve">│переводчика в порядке,            │переводчика в порядке,            │</w:t>
      </w:r>
    </w:p>
    <w:p>
      <w:pPr>
        <w:spacing w:after="120"/>
        <w:jc w:val="center"/>
      </w:pPr>
      <w:r>
        <w:rPr>
          <w:rFonts w:ascii="Arial" w:cs="Arial" w:eastAsia="Arial" w:hAnsi="Arial"/>
          <w:sz w:val="24"/>
          <w:szCs w:val="24"/>
        </w:rPr>
        <w:t xml:space="preserve">│установленном настоящим Кодексом. │установленном настоящим Кодексом. │</w:t>
      </w:r>
    </w:p>
    <w:p>
      <w:pPr>
        <w:spacing w:after="120"/>
        <w:jc w:val="center"/>
      </w:pPr>
      <w:r>
        <w:rPr>
          <w:rFonts w:ascii="Arial" w:cs="Arial" w:eastAsia="Arial" w:hAnsi="Arial"/>
          <w:sz w:val="24"/>
          <w:szCs w:val="24"/>
        </w:rPr>
        <w:t xml:space="preserve">│3. Судебные документы вручаются   │3. Судебные документы вручаются   │</w:t>
      </w:r>
    </w:p>
    <w:p>
      <w:pPr>
        <w:spacing w:after="120"/>
        <w:jc w:val="center"/>
      </w:pPr>
      <w:r>
        <w:rPr>
          <w:rFonts w:ascii="Arial" w:cs="Arial" w:eastAsia="Arial" w:hAnsi="Arial"/>
          <w:sz w:val="24"/>
          <w:szCs w:val="24"/>
        </w:rPr>
        <w:t xml:space="preserve">│лицам, участвующим в деле, в      │лицам, участвующим в деле, в      │</w:t>
      </w:r>
    </w:p>
    <w:p>
      <w:pPr>
        <w:spacing w:after="120"/>
        <w:jc w:val="center"/>
      </w:pPr>
      <w:r>
        <w:rPr>
          <w:rFonts w:ascii="Arial" w:cs="Arial" w:eastAsia="Arial" w:hAnsi="Arial"/>
          <w:sz w:val="24"/>
          <w:szCs w:val="24"/>
        </w:rPr>
        <w:t xml:space="preserve">│переводе на язык, которым они     │переводе на язык, которым они     │</w:t>
      </w:r>
    </w:p>
    <w:p>
      <w:pPr>
        <w:spacing w:after="120"/>
        <w:jc w:val="center"/>
      </w:pPr>
      <w:r>
        <w:rPr>
          <w:rFonts w:ascii="Arial" w:cs="Arial" w:eastAsia="Arial" w:hAnsi="Arial"/>
          <w:sz w:val="24"/>
          <w:szCs w:val="24"/>
        </w:rPr>
        <w:t xml:space="preserve">│владеют.                          │владеют.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 Нормативные правовые   │Статья 13. Нормативные правовые   │</w:t>
      </w:r>
    </w:p>
    <w:p>
      <w:pPr>
        <w:spacing w:after="120"/>
        <w:jc w:val="center"/>
      </w:pPr>
      <w:r>
        <w:rPr>
          <w:rFonts w:ascii="Arial" w:cs="Arial" w:eastAsia="Arial" w:hAnsi="Arial"/>
          <w:sz w:val="24"/>
          <w:szCs w:val="24"/>
        </w:rPr>
        <w:t xml:space="preserve">│           акты, применяемые судом│           акты, применяемые судом│</w:t>
      </w:r>
    </w:p>
    <w:p>
      <w:pPr>
        <w:spacing w:after="120"/>
        <w:jc w:val="center"/>
      </w:pPr>
      <w:r>
        <w:rPr>
          <w:rFonts w:ascii="Arial" w:cs="Arial" w:eastAsia="Arial" w:hAnsi="Arial"/>
          <w:sz w:val="24"/>
          <w:szCs w:val="24"/>
        </w:rPr>
        <w:t xml:space="preserve">│           при разрешении         │           при разрешении         │</w:t>
      </w:r>
    </w:p>
    <w:p>
      <w:pPr>
        <w:spacing w:after="120"/>
        <w:jc w:val="center"/>
      </w:pPr>
      <w:r>
        <w:rPr>
          <w:rFonts w:ascii="Arial" w:cs="Arial" w:eastAsia="Arial" w:hAnsi="Arial"/>
          <w:sz w:val="24"/>
          <w:szCs w:val="24"/>
        </w:rPr>
        <w:t xml:space="preserve">│           гражданских дел        │           гражданских дел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обязан разрешать          │1. СУД ОБЯЗАН РАЗРЕШАТЬ           │</w:t>
      </w:r>
    </w:p>
    <w:p>
      <w:pPr>
        <w:spacing w:after="120"/>
        <w:jc w:val="center"/>
      </w:pPr>
      <w:r>
        <w:rPr>
          <w:rFonts w:ascii="Arial" w:cs="Arial" w:eastAsia="Arial" w:hAnsi="Arial"/>
          <w:sz w:val="24"/>
          <w:szCs w:val="24"/>
        </w:rPr>
        <w:t xml:space="preserve">│гражданские дела на основании     │ГРАЖДАНСКИЕ ДЕЛА НА ОСНОВАНИИ     │</w:t>
      </w:r>
    </w:p>
    <w:p>
      <w:pPr>
        <w:spacing w:after="120"/>
        <w:jc w:val="center"/>
      </w:pPr>
      <w:r>
        <w:rPr>
          <w:rFonts w:ascii="Arial" w:cs="Arial" w:eastAsia="Arial" w:hAnsi="Arial"/>
          <w:sz w:val="24"/>
          <w:szCs w:val="24"/>
        </w:rPr>
        <w:t xml:space="preserve">│Конституции Кыргызской Республики,│КОНСТИТУЦИИ, ЗАКОНОВ, ПРИНИМАЕМЫМИ│</w:t>
      </w:r>
    </w:p>
    <w:p>
      <w:pPr>
        <w:spacing w:after="120"/>
        <w:jc w:val="center"/>
      </w:pPr>
      <w:r>
        <w:rPr>
          <w:rFonts w:ascii="Arial" w:cs="Arial" w:eastAsia="Arial" w:hAnsi="Arial"/>
          <w:sz w:val="24"/>
          <w:szCs w:val="24"/>
        </w:rPr>
        <w:t xml:space="preserve">│законов и международных договоров.│В СООТВЕТСТВИИ С НИМИ ИНЫХ        │</w:t>
      </w:r>
    </w:p>
    <w:p>
      <w:pPr>
        <w:spacing w:after="120"/>
        <w:jc w:val="center"/>
      </w:pPr>
      <w:r>
        <w:rPr>
          <w:rFonts w:ascii="Arial" w:cs="Arial" w:eastAsia="Arial" w:hAnsi="Arial"/>
          <w:sz w:val="24"/>
          <w:szCs w:val="24"/>
        </w:rPr>
        <w:t xml:space="preserve">│Суд применяет также нормативные   │НОРМАТИВНЫХ ПРАВОВЫХ АКТОВ        │</w:t>
      </w:r>
    </w:p>
    <w:p>
      <w:pPr>
        <w:spacing w:after="120"/>
        <w:jc w:val="center"/>
      </w:pPr>
      <w:r>
        <w:rPr>
          <w:rFonts w:ascii="Arial" w:cs="Arial" w:eastAsia="Arial" w:hAnsi="Arial"/>
          <w:sz w:val="24"/>
          <w:szCs w:val="24"/>
        </w:rPr>
        <w:t xml:space="preserve">│правовые акты, изданные           │КЫРГЫЗСКОЙ РЕСПУБЛИКИ И ВСТУПИВШИХ│</w:t>
      </w:r>
    </w:p>
    <w:p>
      <w:pPr>
        <w:spacing w:after="120"/>
        <w:jc w:val="center"/>
      </w:pPr>
      <w:r>
        <w:rPr>
          <w:rFonts w:ascii="Arial" w:cs="Arial" w:eastAsia="Arial" w:hAnsi="Arial"/>
          <w:sz w:val="24"/>
          <w:szCs w:val="24"/>
        </w:rPr>
        <w:t xml:space="preserve">│Президентом Кыргызской Республики,│В УСТАНОВЛЕННОМ ЗАКОНОМ ПОРЯДКЕ В │</w:t>
      </w:r>
    </w:p>
    <w:p>
      <w:pPr>
        <w:spacing w:after="120"/>
        <w:jc w:val="center"/>
      </w:pPr>
      <w:r>
        <w:rPr>
          <w:rFonts w:ascii="Arial" w:cs="Arial" w:eastAsia="Arial" w:hAnsi="Arial"/>
          <w:sz w:val="24"/>
          <w:szCs w:val="24"/>
        </w:rPr>
        <w:t xml:space="preserve">│Жогорку Кенешем Кыргызской        │СИЛУ МЕЖДУНАРОДНЫХ ДОГОВОРОВ,     │</w:t>
      </w:r>
    </w:p>
    <w:p>
      <w:pPr>
        <w:spacing w:after="120"/>
        <w:jc w:val="center"/>
      </w:pPr>
      <w:r>
        <w:rPr>
          <w:rFonts w:ascii="Arial" w:cs="Arial" w:eastAsia="Arial" w:hAnsi="Arial"/>
          <w:sz w:val="24"/>
          <w:szCs w:val="24"/>
        </w:rPr>
        <w:t xml:space="preserve">│Республики, Правительством        │УЧАСТНИЦЕЙ КОТОРЫХ ЯВЛЯЕТСЯ       │</w:t>
      </w:r>
    </w:p>
    <w:p>
      <w:pPr>
        <w:spacing w:after="120"/>
        <w:jc w:val="center"/>
      </w:pPr>
      <w:r>
        <w:rPr>
          <w:rFonts w:ascii="Arial" w:cs="Arial" w:eastAsia="Arial" w:hAnsi="Arial"/>
          <w:sz w:val="24"/>
          <w:szCs w:val="24"/>
        </w:rPr>
        <w:t xml:space="preserve">│Кыргызской Республики и другими   │КЫРГЫЗСКАЯ РЕСПУБЛИКА.            │</w:t>
      </w:r>
    </w:p>
    <w:p>
      <w:pPr>
        <w:spacing w:after="120"/>
        <w:jc w:val="center"/>
      </w:pPr>
      <w:r>
        <w:rPr>
          <w:rFonts w:ascii="Arial" w:cs="Arial" w:eastAsia="Arial" w:hAnsi="Arial"/>
          <w:sz w:val="24"/>
          <w:szCs w:val="24"/>
        </w:rPr>
        <w:t xml:space="preserve">│органами исполнительной власти,   │                                  │</w:t>
      </w:r>
    </w:p>
    <w:p>
      <w:pPr>
        <w:spacing w:after="120"/>
        <w:jc w:val="center"/>
      </w:pPr>
      <w:r>
        <w:rPr>
          <w:rFonts w:ascii="Arial" w:cs="Arial" w:eastAsia="Arial" w:hAnsi="Arial"/>
          <w:sz w:val="24"/>
          <w:szCs w:val="24"/>
        </w:rPr>
        <w:t xml:space="preserve">│органами местного самоуправления, │                                  │</w:t>
      </w:r>
    </w:p>
    <w:p>
      <w:pPr>
        <w:spacing w:after="120"/>
        <w:jc w:val="center"/>
      </w:pPr>
      <w:r>
        <w:rPr>
          <w:rFonts w:ascii="Arial" w:cs="Arial" w:eastAsia="Arial" w:hAnsi="Arial"/>
          <w:sz w:val="24"/>
          <w:szCs w:val="24"/>
        </w:rPr>
        <w:t xml:space="preserve">│не противоречащие законам.]       │                                  │</w:t>
      </w:r>
    </w:p>
    <w:p>
      <w:pPr>
        <w:spacing w:after="120"/>
        <w:jc w:val="center"/>
      </w:pPr>
      <w:r>
        <w:rPr>
          <w:rFonts w:ascii="Arial" w:cs="Arial" w:eastAsia="Arial" w:hAnsi="Arial"/>
          <w:sz w:val="24"/>
          <w:szCs w:val="24"/>
        </w:rPr>
        <w:t xml:space="preserve">│2. Суд не вправе применять        │2. Суд не вправе применять        │</w:t>
      </w:r>
    </w:p>
    <w:p>
      <w:pPr>
        <w:spacing w:after="120"/>
        <w:jc w:val="center"/>
      </w:pPr>
      <w:r>
        <w:rPr>
          <w:rFonts w:ascii="Arial" w:cs="Arial" w:eastAsia="Arial" w:hAnsi="Arial"/>
          <w:sz w:val="24"/>
          <w:szCs w:val="24"/>
        </w:rPr>
        <w:t xml:space="preserve">│нормативные правовые акты,        │нормативные правовые акты,        │</w:t>
      </w:r>
    </w:p>
    <w:p>
      <w:pPr>
        <w:spacing w:after="120"/>
        <w:jc w:val="center"/>
      </w:pPr>
      <w:r>
        <w:rPr>
          <w:rFonts w:ascii="Arial" w:cs="Arial" w:eastAsia="Arial" w:hAnsi="Arial"/>
          <w:sz w:val="24"/>
          <w:szCs w:val="24"/>
        </w:rPr>
        <w:t xml:space="preserve">│противоречащие Конституции        │противоречащие Конституции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│3. В случае отсутствия норм права,│3. В случае отсутствия норм права,│</w:t>
      </w:r>
    </w:p>
    <w:p>
      <w:pPr>
        <w:spacing w:after="120"/>
        <w:jc w:val="center"/>
      </w:pPr>
      <w:r>
        <w:rPr>
          <w:rFonts w:ascii="Arial" w:cs="Arial" w:eastAsia="Arial" w:hAnsi="Arial"/>
          <w:sz w:val="24"/>
          <w:szCs w:val="24"/>
        </w:rPr>
        <w:t xml:space="preserve">│регулирующих спорные отношения,   │регулирующих спорные отношения,   │</w:t>
      </w:r>
    </w:p>
    <w:p>
      <w:pPr>
        <w:spacing w:after="120"/>
        <w:jc w:val="center"/>
      </w:pPr>
      <w:r>
        <w:rPr>
          <w:rFonts w:ascii="Arial" w:cs="Arial" w:eastAsia="Arial" w:hAnsi="Arial"/>
          <w:sz w:val="24"/>
          <w:szCs w:val="24"/>
        </w:rPr>
        <w:t xml:space="preserve">│суд применяет нормы права,        │суд применяет нормы права,        │</w:t>
      </w:r>
    </w:p>
    <w:p>
      <w:pPr>
        <w:spacing w:after="120"/>
        <w:jc w:val="center"/>
      </w:pPr>
      <w:r>
        <w:rPr>
          <w:rFonts w:ascii="Arial" w:cs="Arial" w:eastAsia="Arial" w:hAnsi="Arial"/>
          <w:sz w:val="24"/>
          <w:szCs w:val="24"/>
        </w:rPr>
        <w:t xml:space="preserve">│регулирующего сходные отношения   │регулирующего сходные отношения   │</w:t>
      </w:r>
    </w:p>
    <w:p>
      <w:pPr>
        <w:spacing w:after="120"/>
        <w:jc w:val="center"/>
      </w:pPr>
      <w:r>
        <w:rPr>
          <w:rFonts w:ascii="Arial" w:cs="Arial" w:eastAsia="Arial" w:hAnsi="Arial"/>
          <w:sz w:val="24"/>
          <w:szCs w:val="24"/>
        </w:rPr>
        <w:t xml:space="preserve">│(аналогия законов), а при         │(аналогия законов), а при         │</w:t>
      </w:r>
    </w:p>
    <w:p>
      <w:pPr>
        <w:spacing w:after="120"/>
        <w:jc w:val="center"/>
      </w:pPr>
      <w:r>
        <w:rPr>
          <w:rFonts w:ascii="Arial" w:cs="Arial" w:eastAsia="Arial" w:hAnsi="Arial"/>
          <w:sz w:val="24"/>
          <w:szCs w:val="24"/>
        </w:rPr>
        <w:t xml:space="preserve">│отсутствии таких норм разрешает   │отсутствии таких норм разрешает   │</w:t>
      </w:r>
    </w:p>
    <w:p>
      <w:pPr>
        <w:spacing w:after="120"/>
        <w:jc w:val="center"/>
      </w:pPr>
      <w:r>
        <w:rPr>
          <w:rFonts w:ascii="Arial" w:cs="Arial" w:eastAsia="Arial" w:hAnsi="Arial"/>
          <w:sz w:val="24"/>
          <w:szCs w:val="24"/>
        </w:rPr>
        <w:t xml:space="preserve">│дело исходя из общих начал и      │дело исходя из общих начал и      │</w:t>
      </w:r>
    </w:p>
    <w:p>
      <w:pPr>
        <w:spacing w:after="120"/>
        <w:jc w:val="center"/>
      </w:pPr>
      <w:r>
        <w:rPr>
          <w:rFonts w:ascii="Arial" w:cs="Arial" w:eastAsia="Arial" w:hAnsi="Arial"/>
          <w:sz w:val="24"/>
          <w:szCs w:val="24"/>
        </w:rPr>
        <w:t xml:space="preserve">│смысла гражданско-процессуального │смысла гражданско-процессуального │</w:t>
      </w:r>
    </w:p>
    <w:p>
      <w:pPr>
        <w:spacing w:after="120"/>
        <w:jc w:val="center"/>
      </w:pPr>
      <w:r>
        <w:rPr>
          <w:rFonts w:ascii="Arial" w:cs="Arial" w:eastAsia="Arial" w:hAnsi="Arial"/>
          <w:sz w:val="24"/>
          <w:szCs w:val="24"/>
        </w:rPr>
        <w:t xml:space="preserve">│законодательства (аналогия права) │законодательства (аналогия права) │</w:t>
      </w:r>
    </w:p>
    <w:p>
      <w:pPr>
        <w:spacing w:after="120"/>
        <w:jc w:val="center"/>
      </w:pPr>
      <w:r>
        <w:rPr>
          <w:rFonts w:ascii="Arial" w:cs="Arial" w:eastAsia="Arial" w:hAnsi="Arial"/>
          <w:sz w:val="24"/>
          <w:szCs w:val="24"/>
        </w:rPr>
        <w:t xml:space="preserve">│и требований добросовестности,    │и требований добросовестности,    │</w:t>
      </w:r>
    </w:p>
    <w:p>
      <w:pPr>
        <w:spacing w:after="120"/>
        <w:jc w:val="center"/>
      </w:pPr>
      <w:r>
        <w:rPr>
          <w:rFonts w:ascii="Arial" w:cs="Arial" w:eastAsia="Arial" w:hAnsi="Arial"/>
          <w:sz w:val="24"/>
          <w:szCs w:val="24"/>
        </w:rPr>
        <w:t xml:space="preserve">│разумности и справедливости.      │разумности и справедливости.      │</w:t>
      </w:r>
    </w:p>
    <w:p>
      <w:pPr>
        <w:spacing w:after="120"/>
        <w:jc w:val="center"/>
      </w:pPr>
      <w:r>
        <w:rPr>
          <w:rFonts w:ascii="Arial" w:cs="Arial" w:eastAsia="Arial" w:hAnsi="Arial"/>
          <w:sz w:val="24"/>
          <w:szCs w:val="24"/>
        </w:rPr>
        <w:t xml:space="preserve">│4. Если при рассмотрении дела в   │4. Если при рассмотрении дела в   │</w:t>
      </w:r>
    </w:p>
    <w:p>
      <w:pPr>
        <w:spacing w:after="120"/>
        <w:jc w:val="center"/>
      </w:pPr>
      <w:r>
        <w:rPr>
          <w:rFonts w:ascii="Arial" w:cs="Arial" w:eastAsia="Arial" w:hAnsi="Arial"/>
          <w:sz w:val="24"/>
          <w:szCs w:val="24"/>
        </w:rPr>
        <w:t xml:space="preserve">│любой судебной инстанции суд      │любой судебной инстанции суд      │</w:t>
      </w:r>
    </w:p>
    <w:p>
      <w:pPr>
        <w:spacing w:after="120"/>
        <w:jc w:val="center"/>
      </w:pPr>
      <w:r>
        <w:rPr>
          <w:rFonts w:ascii="Arial" w:cs="Arial" w:eastAsia="Arial" w:hAnsi="Arial"/>
          <w:sz w:val="24"/>
          <w:szCs w:val="24"/>
        </w:rPr>
        <w:t xml:space="preserve">│усмотрит, что закон или иной      │усмотрит, что закон или иной      │</w:t>
      </w:r>
    </w:p>
    <w:p>
      <w:pPr>
        <w:spacing w:after="120"/>
        <w:jc w:val="center"/>
      </w:pPr>
      <w:r>
        <w:rPr>
          <w:rFonts w:ascii="Arial" w:cs="Arial" w:eastAsia="Arial" w:hAnsi="Arial"/>
          <w:sz w:val="24"/>
          <w:szCs w:val="24"/>
        </w:rPr>
        <w:t xml:space="preserve">│нормативный правовой акт,         │нормативный правовой акт,         │</w:t>
      </w:r>
    </w:p>
    <w:p>
      <w:pPr>
        <w:spacing w:after="120"/>
        <w:jc w:val="center"/>
      </w:pPr>
      <w:r>
        <w:rPr>
          <w:rFonts w:ascii="Arial" w:cs="Arial" w:eastAsia="Arial" w:hAnsi="Arial"/>
          <w:sz w:val="24"/>
          <w:szCs w:val="24"/>
        </w:rPr>
        <w:t xml:space="preserve">│подлежащий применению, ущемляет   │подлежащий применению, ущемляет   │</w:t>
      </w:r>
    </w:p>
    <w:p>
      <w:pPr>
        <w:spacing w:after="120"/>
        <w:jc w:val="center"/>
      </w:pPr>
      <w:r>
        <w:rPr>
          <w:rFonts w:ascii="Arial" w:cs="Arial" w:eastAsia="Arial" w:hAnsi="Arial"/>
          <w:sz w:val="24"/>
          <w:szCs w:val="24"/>
        </w:rPr>
        <w:t xml:space="preserve">│закрепленные Конституцией         │закрепленные Конституцией         │</w:t>
      </w:r>
    </w:p>
    <w:p>
      <w:pPr>
        <w:spacing w:after="120"/>
        <w:jc w:val="center"/>
      </w:pPr>
      <w:r>
        <w:rPr>
          <w:rFonts w:ascii="Arial" w:cs="Arial" w:eastAsia="Arial" w:hAnsi="Arial"/>
          <w:sz w:val="24"/>
          <w:szCs w:val="24"/>
        </w:rPr>
        <w:t xml:space="preserve">│Кыргызской Республики права и     │Кыргызской Республики права и     │</w:t>
      </w:r>
    </w:p>
    <w:p>
      <w:pPr>
        <w:spacing w:after="120"/>
        <w:jc w:val="center"/>
      </w:pPr>
      <w:r>
        <w:rPr>
          <w:rFonts w:ascii="Arial" w:cs="Arial" w:eastAsia="Arial" w:hAnsi="Arial"/>
          <w:sz w:val="24"/>
          <w:szCs w:val="24"/>
        </w:rPr>
        <w:t xml:space="preserve">│свободы человека и противоречит   │свободы человека и противоречит   │</w:t>
      </w:r>
    </w:p>
    <w:p>
      <w:pPr>
        <w:spacing w:after="120"/>
        <w:jc w:val="center"/>
      </w:pPr>
      <w:r>
        <w:rPr>
          <w:rFonts w:ascii="Arial" w:cs="Arial" w:eastAsia="Arial" w:hAnsi="Arial"/>
          <w:sz w:val="24"/>
          <w:szCs w:val="24"/>
        </w:rPr>
        <w:t xml:space="preserve">│Конституции Кыргызской Республики,│Конституции Кыргызской Республики,│</w:t>
      </w:r>
    </w:p>
    <w:p>
      <w:pPr>
        <w:spacing w:after="120"/>
        <w:jc w:val="center"/>
      </w:pPr>
      <w:r>
        <w:rPr>
          <w:rFonts w:ascii="Arial" w:cs="Arial" w:eastAsia="Arial" w:hAnsi="Arial"/>
          <w:sz w:val="24"/>
          <w:szCs w:val="24"/>
        </w:rPr>
        <w:t xml:space="preserve">│он обязан приостановить           │он обязан приостановить           │</w:t>
      </w:r>
    </w:p>
    <w:p>
      <w:pPr>
        <w:spacing w:after="120"/>
        <w:jc w:val="center"/>
      </w:pPr>
      <w:r>
        <w:rPr>
          <w:rFonts w:ascii="Arial" w:cs="Arial" w:eastAsia="Arial" w:hAnsi="Arial"/>
          <w:sz w:val="24"/>
          <w:szCs w:val="24"/>
        </w:rPr>
        <w:t xml:space="preserve">│производство по делу и обратиться │производство по делу и обратиться │</w:t>
      </w:r>
    </w:p>
    <w:p>
      <w:pPr>
        <w:spacing w:after="120"/>
        <w:jc w:val="center"/>
      </w:pPr>
      <w:r>
        <w:rPr>
          <w:rFonts w:ascii="Arial" w:cs="Arial" w:eastAsia="Arial" w:hAnsi="Arial"/>
          <w:sz w:val="24"/>
          <w:szCs w:val="24"/>
        </w:rPr>
        <w:t xml:space="preserve">│в [Конституционный суд] Кыргызской│в КОНСТИТУЦИОННУЮ ПАЛАТУ          │</w:t>
      </w:r>
    </w:p>
    <w:p>
      <w:pPr>
        <w:spacing w:after="120"/>
        <w:jc w:val="center"/>
      </w:pPr>
      <w:r>
        <w:rPr>
          <w:rFonts w:ascii="Arial" w:cs="Arial" w:eastAsia="Arial" w:hAnsi="Arial"/>
          <w:sz w:val="24"/>
          <w:szCs w:val="24"/>
        </w:rPr>
        <w:t xml:space="preserve">│Республики с представлением о     │ВЕРХОВНОГО СУДА Кыргызской        │</w:t>
      </w:r>
    </w:p>
    <w:p>
      <w:pPr>
        <w:spacing w:after="120"/>
        <w:jc w:val="center"/>
      </w:pPr>
      <w:r>
        <w:rPr>
          <w:rFonts w:ascii="Arial" w:cs="Arial" w:eastAsia="Arial" w:hAnsi="Arial"/>
          <w:sz w:val="24"/>
          <w:szCs w:val="24"/>
        </w:rPr>
        <w:t xml:space="preserve">│признании этого акта              │Республики с представлением о     │</w:t>
      </w:r>
    </w:p>
    <w:p>
      <w:pPr>
        <w:spacing w:after="120"/>
        <w:jc w:val="center"/>
      </w:pPr>
      <w:r>
        <w:rPr>
          <w:rFonts w:ascii="Arial" w:cs="Arial" w:eastAsia="Arial" w:hAnsi="Arial"/>
          <w:sz w:val="24"/>
          <w:szCs w:val="24"/>
        </w:rPr>
        <w:t xml:space="preserve">│неконституционным. По получении   │признании этого акта              │</w:t>
      </w:r>
    </w:p>
    <w:p>
      <w:pPr>
        <w:spacing w:after="120"/>
        <w:jc w:val="center"/>
      </w:pPr>
      <w:r>
        <w:rPr>
          <w:rFonts w:ascii="Arial" w:cs="Arial" w:eastAsia="Arial" w:hAnsi="Arial"/>
          <w:sz w:val="24"/>
          <w:szCs w:val="24"/>
        </w:rPr>
        <w:t xml:space="preserve">│судом решения [Конституционного   │неконституционным. По получении   │</w:t>
      </w:r>
    </w:p>
    <w:p>
      <w:pPr>
        <w:spacing w:after="120"/>
        <w:jc w:val="center"/>
      </w:pPr>
      <w:r>
        <w:rPr>
          <w:rFonts w:ascii="Arial" w:cs="Arial" w:eastAsia="Arial" w:hAnsi="Arial"/>
          <w:sz w:val="24"/>
          <w:szCs w:val="24"/>
        </w:rPr>
        <w:t xml:space="preserve">│суда] Кыргызской Республики       │судом решения КОНСТИТУЦИОННОЙ     │</w:t>
      </w:r>
    </w:p>
    <w:p>
      <w:pPr>
        <w:spacing w:after="120"/>
        <w:jc w:val="center"/>
      </w:pPr>
      <w:r>
        <w:rPr>
          <w:rFonts w:ascii="Arial" w:cs="Arial" w:eastAsia="Arial" w:hAnsi="Arial"/>
          <w:sz w:val="24"/>
          <w:szCs w:val="24"/>
        </w:rPr>
        <w:t xml:space="preserve">│производство по делу              │ПАЛАТЫ ВЕРХОВНОГО СУДА Кыргызской │</w:t>
      </w:r>
    </w:p>
    <w:p>
      <w:pPr>
        <w:spacing w:after="120"/>
        <w:jc w:val="center"/>
      </w:pPr>
      <w:r>
        <w:rPr>
          <w:rFonts w:ascii="Arial" w:cs="Arial" w:eastAsia="Arial" w:hAnsi="Arial"/>
          <w:sz w:val="24"/>
          <w:szCs w:val="24"/>
        </w:rPr>
        <w:t xml:space="preserve">│возобновляется.                   │Республики производство по делу   │</w:t>
      </w:r>
    </w:p>
    <w:p>
      <w:pPr>
        <w:spacing w:after="120"/>
        <w:jc w:val="center"/>
      </w:pPr>
      <w:r>
        <w:rPr>
          <w:rFonts w:ascii="Arial" w:cs="Arial" w:eastAsia="Arial" w:hAnsi="Arial"/>
          <w:sz w:val="24"/>
          <w:szCs w:val="24"/>
        </w:rPr>
        <w:t xml:space="preserve">│                                  │возобновляется.                   │</w:t>
      </w:r>
    </w:p>
    <w:p>
      <w:pPr>
        <w:spacing w:after="120"/>
        <w:jc w:val="center"/>
      </w:pPr>
      <w:r>
        <w:rPr>
          <w:rFonts w:ascii="Arial" w:cs="Arial" w:eastAsia="Arial" w:hAnsi="Arial"/>
          <w:sz w:val="24"/>
          <w:szCs w:val="24"/>
        </w:rPr>
        <w:t xml:space="preserve">│[5. Если международным договором, │5. Признать утратившим силу.      │</w:t>
      </w:r>
    </w:p>
    <w:p>
      <w:pPr>
        <w:spacing w:after="120"/>
        <w:jc w:val="center"/>
      </w:pPr>
      <w:r>
        <w:rPr>
          <w:rFonts w:ascii="Arial" w:cs="Arial" w:eastAsia="Arial" w:hAnsi="Arial"/>
          <w:sz w:val="24"/>
          <w:szCs w:val="24"/>
        </w:rPr>
        <w:t xml:space="preserve">│ратифицированным Жогорку Кенешем  │                                  │</w:t>
      </w:r>
    </w:p>
    <w:p>
      <w:pPr>
        <w:spacing w:after="120"/>
        <w:jc w:val="center"/>
      </w:pPr>
      <w:r>
        <w:rPr>
          <w:rFonts w:ascii="Arial" w:cs="Arial" w:eastAsia="Arial" w:hAnsi="Arial"/>
          <w:sz w:val="24"/>
          <w:szCs w:val="24"/>
        </w:rPr>
        <w:t xml:space="preserve">│Кыргызской Республики, установлены│                                  │</w:t>
      </w:r>
    </w:p>
    <w:p>
      <w:pPr>
        <w:spacing w:after="120"/>
        <w:jc w:val="center"/>
      </w:pPr>
      <w:r>
        <w:rPr>
          <w:rFonts w:ascii="Arial" w:cs="Arial" w:eastAsia="Arial" w:hAnsi="Arial"/>
          <w:sz w:val="24"/>
          <w:szCs w:val="24"/>
        </w:rPr>
        <w:t xml:space="preserve">│иные правила, чем те, которые     │                                  │</w:t>
      </w:r>
    </w:p>
    <w:p>
      <w:pPr>
        <w:spacing w:after="120"/>
        <w:jc w:val="center"/>
      </w:pPr>
      <w:r>
        <w:rPr>
          <w:rFonts w:ascii="Arial" w:cs="Arial" w:eastAsia="Arial" w:hAnsi="Arial"/>
          <w:sz w:val="24"/>
          <w:szCs w:val="24"/>
        </w:rPr>
        <w:t xml:space="preserve">│предусмотрены действующим на      │                                  │</w:t>
      </w:r>
    </w:p>
    <w:p>
      <w:pPr>
        <w:spacing w:after="120"/>
        <w:jc w:val="center"/>
      </w:pPr>
      <w:r>
        <w:rPr>
          <w:rFonts w:ascii="Arial" w:cs="Arial" w:eastAsia="Arial" w:hAnsi="Arial"/>
          <w:sz w:val="24"/>
          <w:szCs w:val="24"/>
        </w:rPr>
        <w:t xml:space="preserve">│территории Кыргызской Республики  │                                  │</w:t>
      </w:r>
    </w:p>
    <w:p>
      <w:pPr>
        <w:spacing w:after="120"/>
        <w:jc w:val="center"/>
      </w:pPr>
      <w:r>
        <w:rPr>
          <w:rFonts w:ascii="Arial" w:cs="Arial" w:eastAsia="Arial" w:hAnsi="Arial"/>
          <w:sz w:val="24"/>
          <w:szCs w:val="24"/>
        </w:rPr>
        <w:t xml:space="preserve">│законодательством, применяются    │                                  │</w:t>
      </w:r>
    </w:p>
    <w:p>
      <w:pPr>
        <w:spacing w:after="120"/>
        <w:jc w:val="center"/>
      </w:pPr>
      <w:r>
        <w:rPr>
          <w:rFonts w:ascii="Arial" w:cs="Arial" w:eastAsia="Arial" w:hAnsi="Arial"/>
          <w:sz w:val="24"/>
          <w:szCs w:val="24"/>
        </w:rPr>
        <w:t xml:space="preserve">│правила международного договора.] │                                  │</w:t>
      </w:r>
    </w:p>
    <w:p>
      <w:pPr>
        <w:spacing w:after="120"/>
        <w:jc w:val="center"/>
      </w:pPr>
      <w:r>
        <w:rPr>
          <w:rFonts w:ascii="Arial" w:cs="Arial" w:eastAsia="Arial" w:hAnsi="Arial"/>
          <w:sz w:val="24"/>
          <w:szCs w:val="24"/>
        </w:rPr>
        <w:t xml:space="preserve">│6. Суд в соответствии с законом   │6. Суд в соответствии с законом   │</w:t>
      </w:r>
    </w:p>
    <w:p>
      <w:pPr>
        <w:spacing w:after="120"/>
        <w:jc w:val="center"/>
      </w:pPr>
      <w:r>
        <w:rPr>
          <w:rFonts w:ascii="Arial" w:cs="Arial" w:eastAsia="Arial" w:hAnsi="Arial"/>
          <w:sz w:val="24"/>
          <w:szCs w:val="24"/>
        </w:rPr>
        <w:t xml:space="preserve">│или международным договором при   │или международным договором при   │</w:t>
      </w:r>
    </w:p>
    <w:p>
      <w:pPr>
        <w:spacing w:after="120"/>
        <w:jc w:val="center"/>
      </w:pPr>
      <w:r>
        <w:rPr>
          <w:rFonts w:ascii="Arial" w:cs="Arial" w:eastAsia="Arial" w:hAnsi="Arial"/>
          <w:sz w:val="24"/>
          <w:szCs w:val="24"/>
        </w:rPr>
        <w:t xml:space="preserve">│рассмотрении и разрешении дел     │рассмотрении и разрешении дел     │</w:t>
      </w:r>
    </w:p>
    <w:p>
      <w:pPr>
        <w:spacing w:after="120"/>
        <w:jc w:val="center"/>
      </w:pPr>
      <w:r>
        <w:rPr>
          <w:rFonts w:ascii="Arial" w:cs="Arial" w:eastAsia="Arial" w:hAnsi="Arial"/>
          <w:sz w:val="24"/>
          <w:szCs w:val="24"/>
        </w:rPr>
        <w:t xml:space="preserve">│применяет нормы международного    │применяет нормы международного    │</w:t>
      </w:r>
    </w:p>
    <w:p>
      <w:pPr>
        <w:spacing w:after="120"/>
        <w:jc w:val="center"/>
      </w:pPr>
      <w:r>
        <w:rPr>
          <w:rFonts w:ascii="Arial" w:cs="Arial" w:eastAsia="Arial" w:hAnsi="Arial"/>
          <w:sz w:val="24"/>
          <w:szCs w:val="24"/>
        </w:rPr>
        <w:t xml:space="preserve">│права или нормы права других      │права или нормы права других      │</w:t>
      </w:r>
    </w:p>
    <w:p>
      <w:pPr>
        <w:spacing w:after="120"/>
        <w:jc w:val="center"/>
      </w:pPr>
      <w:r>
        <w:rPr>
          <w:rFonts w:ascii="Arial" w:cs="Arial" w:eastAsia="Arial" w:hAnsi="Arial"/>
          <w:sz w:val="24"/>
          <w:szCs w:val="24"/>
        </w:rPr>
        <w:t xml:space="preserve">│государств.                       │государств.                       │</w:t>
      </w:r>
    </w:p>
    <w:p>
      <w:pPr>
        <w:spacing w:after="120"/>
        <w:jc w:val="center"/>
      </w:pPr>
      <w:r>
        <w:rPr>
          <w:rFonts w:ascii="Arial" w:cs="Arial" w:eastAsia="Arial" w:hAnsi="Arial"/>
          <w:sz w:val="24"/>
          <w:szCs w:val="24"/>
        </w:rPr>
        <w:t xml:space="preserve">│7. Если законодательством или     │7. Если законодательством или     │</w:t>
      </w:r>
    </w:p>
    <w:p>
      <w:pPr>
        <w:spacing w:after="120"/>
        <w:jc w:val="center"/>
      </w:pPr>
      <w:r>
        <w:rPr>
          <w:rFonts w:ascii="Arial" w:cs="Arial" w:eastAsia="Arial" w:hAnsi="Arial"/>
          <w:sz w:val="24"/>
          <w:szCs w:val="24"/>
        </w:rPr>
        <w:t xml:space="preserve">│соглашением сторон                │соглашением сторон                │</w:t>
      </w:r>
    </w:p>
    <w:p>
      <w:pPr>
        <w:spacing w:after="120"/>
        <w:jc w:val="center"/>
      </w:pPr>
      <w:r>
        <w:rPr>
          <w:rFonts w:ascii="Arial" w:cs="Arial" w:eastAsia="Arial" w:hAnsi="Arial"/>
          <w:sz w:val="24"/>
          <w:szCs w:val="24"/>
        </w:rPr>
        <w:t xml:space="preserve">│предусматривается оставление за   │предусматривается оставление за   │</w:t>
      </w:r>
    </w:p>
    <w:p>
      <w:pPr>
        <w:spacing w:after="120"/>
        <w:jc w:val="center"/>
      </w:pPr>
      <w:r>
        <w:rPr>
          <w:rFonts w:ascii="Arial" w:cs="Arial" w:eastAsia="Arial" w:hAnsi="Arial"/>
          <w:sz w:val="24"/>
          <w:szCs w:val="24"/>
        </w:rPr>
        <w:t xml:space="preserve">│судом разрешения соответствующих  │судом разрешения соответствующих  │</w:t>
      </w:r>
    </w:p>
    <w:p>
      <w:pPr>
        <w:spacing w:after="120"/>
        <w:jc w:val="center"/>
      </w:pPr>
      <w:r>
        <w:rPr>
          <w:rFonts w:ascii="Arial" w:cs="Arial" w:eastAsia="Arial" w:hAnsi="Arial"/>
          <w:sz w:val="24"/>
          <w:szCs w:val="24"/>
        </w:rPr>
        <w:t xml:space="preserve">│вопросов, суд обязан разрешать эти│вопросов, суд обязан разрешать эти│</w:t>
      </w:r>
    </w:p>
    <w:p>
      <w:pPr>
        <w:spacing w:after="120"/>
        <w:jc w:val="center"/>
      </w:pPr>
      <w:r>
        <w:rPr>
          <w:rFonts w:ascii="Arial" w:cs="Arial" w:eastAsia="Arial" w:hAnsi="Arial"/>
          <w:sz w:val="24"/>
          <w:szCs w:val="24"/>
        </w:rPr>
        <w:t xml:space="preserve">│вопросы исходя из критерия        │вопросы исходя из критерия        │</w:t>
      </w:r>
    </w:p>
    <w:p>
      <w:pPr>
        <w:spacing w:after="120"/>
        <w:jc w:val="center"/>
      </w:pPr>
      <w:r>
        <w:rPr>
          <w:rFonts w:ascii="Arial" w:cs="Arial" w:eastAsia="Arial" w:hAnsi="Arial"/>
          <w:sz w:val="24"/>
          <w:szCs w:val="24"/>
        </w:rPr>
        <w:t xml:space="preserve">│справедливости и разумности.      │справедливости и разумности.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 Состав суда            │Статья 15. Состав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соответствии со статьей 8    │1. В соответствии со статьей 8    │</w:t>
      </w:r>
    </w:p>
    <w:p>
      <w:pPr>
        <w:spacing w:after="120"/>
        <w:jc w:val="center"/>
      </w:pPr>
      <w:r>
        <w:rPr>
          <w:rFonts w:ascii="Arial" w:cs="Arial" w:eastAsia="Arial" w:hAnsi="Arial"/>
          <w:sz w:val="24"/>
          <w:szCs w:val="24"/>
        </w:rPr>
        <w:t xml:space="preserve">│настоящего Кодекса судьи          │настоящего Кодекса судьи          │</w:t>
      </w:r>
    </w:p>
    <w:p>
      <w:pPr>
        <w:spacing w:after="120"/>
        <w:jc w:val="center"/>
      </w:pPr>
      <w:r>
        <w:rPr>
          <w:rFonts w:ascii="Arial" w:cs="Arial" w:eastAsia="Arial" w:hAnsi="Arial"/>
          <w:sz w:val="24"/>
          <w:szCs w:val="24"/>
        </w:rPr>
        <w:t xml:space="preserve">│рассматривают дела по первой      │рассматривают дела по первой      │</w:t>
      </w:r>
    </w:p>
    <w:p>
      <w:pPr>
        <w:spacing w:after="120"/>
        <w:jc w:val="center"/>
      </w:pPr>
      <w:r>
        <w:rPr>
          <w:rFonts w:ascii="Arial" w:cs="Arial" w:eastAsia="Arial" w:hAnsi="Arial"/>
          <w:sz w:val="24"/>
          <w:szCs w:val="24"/>
        </w:rPr>
        <w:t xml:space="preserve">│инстанции единолично, если иное не│инстанции единолично, если иное не│</w:t>
      </w:r>
    </w:p>
    <w:p>
      <w:pPr>
        <w:spacing w:after="120"/>
        <w:jc w:val="center"/>
      </w:pPr>
      <w:r>
        <w:rPr>
          <w:rFonts w:ascii="Arial" w:cs="Arial" w:eastAsia="Arial" w:hAnsi="Arial"/>
          <w:sz w:val="24"/>
          <w:szCs w:val="24"/>
        </w:rPr>
        <w:t xml:space="preserve">│предусмотрено законом. Судья,     │предусмотрено законом. Судья,     │</w:t>
      </w:r>
    </w:p>
    <w:p>
      <w:pPr>
        <w:spacing w:after="120"/>
        <w:jc w:val="center"/>
      </w:pPr>
      <w:r>
        <w:rPr>
          <w:rFonts w:ascii="Arial" w:cs="Arial" w:eastAsia="Arial" w:hAnsi="Arial"/>
          <w:sz w:val="24"/>
          <w:szCs w:val="24"/>
        </w:rPr>
        <w:t xml:space="preserve">│единолично рассматривающий дело,  │единолично рассматривающий дело,  │</w:t>
      </w:r>
    </w:p>
    <w:p>
      <w:pPr>
        <w:spacing w:after="120"/>
        <w:jc w:val="center"/>
      </w:pPr>
      <w:r>
        <w:rPr>
          <w:rFonts w:ascii="Arial" w:cs="Arial" w:eastAsia="Arial" w:hAnsi="Arial"/>
          <w:sz w:val="24"/>
          <w:szCs w:val="24"/>
        </w:rPr>
        <w:t xml:space="preserve">│действует от имени суда.          │действует от имени суда.          │</w:t>
      </w:r>
    </w:p>
    <w:p>
      <w:pPr>
        <w:spacing w:after="120"/>
        <w:jc w:val="center"/>
      </w:pPr>
      <w:r>
        <w:rPr>
          <w:rFonts w:ascii="Arial" w:cs="Arial" w:eastAsia="Arial" w:hAnsi="Arial"/>
          <w:sz w:val="24"/>
          <w:szCs w:val="24"/>
        </w:rPr>
        <w:t xml:space="preserve">│2. Гражданские, административные и│2. ГРАЖДАНСКИЕ, АДМИНИСТРАТИВНЫЕ И│</w:t>
      </w:r>
    </w:p>
    <w:p>
      <w:pPr>
        <w:spacing w:after="120"/>
        <w:jc w:val="center"/>
      </w:pPr>
      <w:r>
        <w:rPr>
          <w:rFonts w:ascii="Arial" w:cs="Arial" w:eastAsia="Arial" w:hAnsi="Arial"/>
          <w:sz w:val="24"/>
          <w:szCs w:val="24"/>
        </w:rPr>
        <w:t xml:space="preserve">│экономические дела в областных    │ЭКОНОМИЧЕСКИЕ ДЕЛА В ОБЛАСТНЫХ    │</w:t>
      </w:r>
    </w:p>
    <w:p>
      <w:pPr>
        <w:spacing w:after="120"/>
        <w:jc w:val="center"/>
      </w:pPr>
      <w:r>
        <w:rPr>
          <w:rFonts w:ascii="Arial" w:cs="Arial" w:eastAsia="Arial" w:hAnsi="Arial"/>
          <w:sz w:val="24"/>
          <w:szCs w:val="24"/>
        </w:rPr>
        <w:t xml:space="preserve">│судах в апелляционном             │СУДАХ В АПЕЛЛЯЦИОННОМ ПОРЯДКЕ     │</w:t>
      </w:r>
    </w:p>
    <w:p>
      <w:pPr>
        <w:spacing w:after="120"/>
        <w:jc w:val="center"/>
      </w:pPr>
      <w:r>
        <w:rPr>
          <w:rFonts w:ascii="Arial" w:cs="Arial" w:eastAsia="Arial" w:hAnsi="Arial"/>
          <w:sz w:val="24"/>
          <w:szCs w:val="24"/>
        </w:rPr>
        <w:t xml:space="preserve">│[и кассационном] порядке          │РАССМАТРИВАЮТСЯ СУДЕБНОЙ КОЛЛЕГИЕЙ│</w:t>
      </w:r>
    </w:p>
    <w:p>
      <w:pPr>
        <w:spacing w:after="120"/>
        <w:jc w:val="center"/>
      </w:pPr>
      <w:r>
        <w:rPr>
          <w:rFonts w:ascii="Arial" w:cs="Arial" w:eastAsia="Arial" w:hAnsi="Arial"/>
          <w:sz w:val="24"/>
          <w:szCs w:val="24"/>
        </w:rPr>
        <w:t xml:space="preserve">│рассматриваются судебной коллегией│ПО ГРАЖДАНСКИМ ДЕЛАМ ИЛИ СУДЕБНОЙ │</w:t>
      </w:r>
    </w:p>
    <w:p>
      <w:pPr>
        <w:spacing w:after="120"/>
        <w:jc w:val="center"/>
      </w:pPr>
      <w:r>
        <w:rPr>
          <w:rFonts w:ascii="Arial" w:cs="Arial" w:eastAsia="Arial" w:hAnsi="Arial"/>
          <w:sz w:val="24"/>
          <w:szCs w:val="24"/>
        </w:rPr>
        <w:t xml:space="preserve">│по гражданским делам или судебной │КОЛЛЕГИЕЙ ПО АДМИНИСТРАТИВНЫМ И   │</w:t>
      </w:r>
    </w:p>
    <w:p>
      <w:pPr>
        <w:spacing w:after="120"/>
        <w:jc w:val="center"/>
      </w:pPr>
      <w:r>
        <w:rPr>
          <w:rFonts w:ascii="Arial" w:cs="Arial" w:eastAsia="Arial" w:hAnsi="Arial"/>
          <w:sz w:val="24"/>
          <w:szCs w:val="24"/>
        </w:rPr>
        <w:t xml:space="preserve">│коллегией по административным и   │ЭКОНОМИЧЕСКИМ ДЕЛАМ - В СОСТАВЕ   │</w:t>
      </w:r>
    </w:p>
    <w:p>
      <w:pPr>
        <w:spacing w:after="120"/>
        <w:jc w:val="center"/>
      </w:pPr>
      <w:r>
        <w:rPr>
          <w:rFonts w:ascii="Arial" w:cs="Arial" w:eastAsia="Arial" w:hAnsi="Arial"/>
          <w:sz w:val="24"/>
          <w:szCs w:val="24"/>
        </w:rPr>
        <w:t xml:space="preserve">│экономическим делам - в составе   │ТРЕХ СУДЕЙ.                       │</w:t>
      </w:r>
    </w:p>
    <w:p>
      <w:pPr>
        <w:spacing w:after="120"/>
        <w:jc w:val="center"/>
      </w:pPr>
      <w:r>
        <w:rPr>
          <w:rFonts w:ascii="Arial" w:cs="Arial" w:eastAsia="Arial" w:hAnsi="Arial"/>
          <w:sz w:val="24"/>
          <w:szCs w:val="24"/>
        </w:rPr>
        <w:t xml:space="preserve">│трех судей.                       │                                  │</w:t>
      </w:r>
    </w:p>
    <w:p>
      <w:pPr>
        <w:spacing w:after="120"/>
        <w:jc w:val="center"/>
      </w:pPr>
      <w:r>
        <w:rPr>
          <w:rFonts w:ascii="Arial" w:cs="Arial" w:eastAsia="Arial" w:hAnsi="Arial"/>
          <w:sz w:val="24"/>
          <w:szCs w:val="24"/>
        </w:rPr>
        <w:t xml:space="preserve">│3. Гражданские, административные и│3. Гражданские, административные и│</w:t>
      </w:r>
    </w:p>
    <w:p>
      <w:pPr>
        <w:spacing w:after="120"/>
        <w:jc w:val="center"/>
      </w:pPr>
      <w:r>
        <w:rPr>
          <w:rFonts w:ascii="Arial" w:cs="Arial" w:eastAsia="Arial" w:hAnsi="Arial"/>
          <w:sz w:val="24"/>
          <w:szCs w:val="24"/>
        </w:rPr>
        <w:t xml:space="preserve">│экономические дела рассматриваются│экономические дела рассматриваются│</w:t>
      </w:r>
    </w:p>
    <w:p>
      <w:pPr>
        <w:spacing w:after="120"/>
        <w:jc w:val="center"/>
      </w:pPr>
      <w:r>
        <w:rPr>
          <w:rFonts w:ascii="Arial" w:cs="Arial" w:eastAsia="Arial" w:hAnsi="Arial"/>
          <w:sz w:val="24"/>
          <w:szCs w:val="24"/>
        </w:rPr>
        <w:t xml:space="preserve">│в порядке надзора в Верховном суде│в порядке надзора в Верховном суде│</w:t>
      </w:r>
    </w:p>
    <w:p>
      <w:pPr>
        <w:spacing w:after="120"/>
        <w:jc w:val="center"/>
      </w:pPr>
      <w:r>
        <w:rPr>
          <w:rFonts w:ascii="Arial" w:cs="Arial" w:eastAsia="Arial" w:hAnsi="Arial"/>
          <w:sz w:val="24"/>
          <w:szCs w:val="24"/>
        </w:rPr>
        <w:t xml:space="preserve">│Кыргызской Республики судебной    │Кыргызской Республики судебной    │</w:t>
      </w:r>
    </w:p>
    <w:p>
      <w:pPr>
        <w:spacing w:after="120"/>
        <w:jc w:val="center"/>
      </w:pPr>
      <w:r>
        <w:rPr>
          <w:rFonts w:ascii="Arial" w:cs="Arial" w:eastAsia="Arial" w:hAnsi="Arial"/>
          <w:sz w:val="24"/>
          <w:szCs w:val="24"/>
        </w:rPr>
        <w:t xml:space="preserve">│коллегией по гражданским делам или│коллегией по гражданским делам или│</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в составе трех судей.       │делам в составе трех судей.       │</w:t>
      </w:r>
    </w:p>
    <w:p>
      <w:pPr>
        <w:spacing w:after="120"/>
        <w:jc w:val="center"/>
      </w:pPr>
      <w:r>
        <w:rPr>
          <w:rFonts w:ascii="Arial" w:cs="Arial" w:eastAsia="Arial" w:hAnsi="Arial"/>
          <w:sz w:val="24"/>
          <w:szCs w:val="24"/>
        </w:rPr>
        <w:t xml:space="preserve">│4. Все судьи при рассмотрении дел │4. Все судьи при рассмотрении дел │</w:t>
      </w:r>
    </w:p>
    <w:p>
      <w:pPr>
        <w:spacing w:after="120"/>
        <w:jc w:val="center"/>
      </w:pPr>
      <w:r>
        <w:rPr>
          <w:rFonts w:ascii="Arial" w:cs="Arial" w:eastAsia="Arial" w:hAnsi="Arial"/>
          <w:sz w:val="24"/>
          <w:szCs w:val="24"/>
        </w:rPr>
        <w:t xml:space="preserve">│пользуются равными правами.       │пользуются равными правами.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 Недопустимость         │Статья 18. Недопустимость         │</w:t>
      </w:r>
    </w:p>
    <w:p>
      <w:pPr>
        <w:spacing w:after="120"/>
        <w:jc w:val="center"/>
      </w:pPr>
      <w:r>
        <w:rPr>
          <w:rFonts w:ascii="Arial" w:cs="Arial" w:eastAsia="Arial" w:hAnsi="Arial"/>
          <w:sz w:val="24"/>
          <w:szCs w:val="24"/>
        </w:rPr>
        <w:t xml:space="preserve">│           повторного участия     │           повторного участия     │</w:t>
      </w:r>
    </w:p>
    <w:p>
      <w:pPr>
        <w:spacing w:after="120"/>
        <w:jc w:val="center"/>
      </w:pPr>
      <w:r>
        <w:rPr>
          <w:rFonts w:ascii="Arial" w:cs="Arial" w:eastAsia="Arial" w:hAnsi="Arial"/>
          <w:sz w:val="24"/>
          <w:szCs w:val="24"/>
        </w:rPr>
        <w:t xml:space="preserve">│           судьи в рассмотрении   │           судьи в рассмотрении   │</w:t>
      </w:r>
    </w:p>
    <w:p>
      <w:pPr>
        <w:spacing w:after="120"/>
        <w:jc w:val="center"/>
      </w:pPr>
      <w:r>
        <w:rPr>
          <w:rFonts w:ascii="Arial" w:cs="Arial" w:eastAsia="Arial" w:hAnsi="Arial"/>
          <w:sz w:val="24"/>
          <w:szCs w:val="24"/>
        </w:rPr>
        <w:t xml:space="preserve">│           дела                   │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Судья, принимавший участие в   │1. Судья, принимавший участие в   │</w:t>
      </w:r>
    </w:p>
    <w:p>
      <w:pPr>
        <w:spacing w:after="120"/>
        <w:jc w:val="center"/>
      </w:pPr>
      <w:r>
        <w:rPr>
          <w:rFonts w:ascii="Arial" w:cs="Arial" w:eastAsia="Arial" w:hAnsi="Arial"/>
          <w:sz w:val="24"/>
          <w:szCs w:val="24"/>
        </w:rPr>
        <w:t xml:space="preserve">│рассмотрении дела, не может       │рассмотрении дела, не может       │</w:t>
      </w:r>
    </w:p>
    <w:p>
      <w:pPr>
        <w:spacing w:after="120"/>
        <w:jc w:val="center"/>
      </w:pPr>
      <w:r>
        <w:rPr>
          <w:rFonts w:ascii="Arial" w:cs="Arial" w:eastAsia="Arial" w:hAnsi="Arial"/>
          <w:sz w:val="24"/>
          <w:szCs w:val="24"/>
        </w:rPr>
        <w:t xml:space="preserve">│участвовать в рассмотрении этого  │участвовать в рассмотрении этого  │</w:t>
      </w:r>
    </w:p>
    <w:p>
      <w:pPr>
        <w:spacing w:after="120"/>
        <w:jc w:val="center"/>
      </w:pPr>
      <w:r>
        <w:rPr>
          <w:rFonts w:ascii="Arial" w:cs="Arial" w:eastAsia="Arial" w:hAnsi="Arial"/>
          <w:sz w:val="24"/>
          <w:szCs w:val="24"/>
        </w:rPr>
        <w:t xml:space="preserve">│дела в суде другой инстанции.     │дела в суде другой инстанции.     │</w:t>
      </w:r>
    </w:p>
    <w:p>
      <w:pPr>
        <w:spacing w:after="120"/>
        <w:jc w:val="center"/>
      </w:pPr>
      <w:r>
        <w:rPr>
          <w:rFonts w:ascii="Arial" w:cs="Arial" w:eastAsia="Arial" w:hAnsi="Arial"/>
          <w:sz w:val="24"/>
          <w:szCs w:val="24"/>
        </w:rPr>
        <w:t xml:space="preserve">│2. Судья, принимавший участие в   │2. Судья, принимавший участие     │</w:t>
      </w:r>
    </w:p>
    <w:p>
      <w:pPr>
        <w:spacing w:after="120"/>
        <w:jc w:val="center"/>
      </w:pPr>
      <w:r>
        <w:rPr>
          <w:rFonts w:ascii="Arial" w:cs="Arial" w:eastAsia="Arial" w:hAnsi="Arial"/>
          <w:sz w:val="24"/>
          <w:szCs w:val="24"/>
        </w:rPr>
        <w:t xml:space="preserve">│рассмотрении дела в первой или    │В РАССМОТРЕНИИ ДЕЛА ПО СУЩЕСТВУ В │</w:t>
      </w:r>
    </w:p>
    <w:p>
      <w:pPr>
        <w:spacing w:after="120"/>
        <w:jc w:val="center"/>
      </w:pPr>
      <w:r>
        <w:rPr>
          <w:rFonts w:ascii="Arial" w:cs="Arial" w:eastAsia="Arial" w:hAnsi="Arial"/>
          <w:sz w:val="24"/>
          <w:szCs w:val="24"/>
        </w:rPr>
        <w:t xml:space="preserve">│апелляционной, [кассационной]     │ПЕРВОЙ ИЛИ АПЕЛЛЯЦИОННОЙ          │</w:t>
      </w:r>
    </w:p>
    <w:p>
      <w:pPr>
        <w:spacing w:after="120"/>
        <w:jc w:val="center"/>
      </w:pPr>
      <w:r>
        <w:rPr>
          <w:rFonts w:ascii="Arial" w:cs="Arial" w:eastAsia="Arial" w:hAnsi="Arial"/>
          <w:sz w:val="24"/>
          <w:szCs w:val="24"/>
        </w:rPr>
        <w:t xml:space="preserve">│инстанции, не может участвовать в │ИНСТАНЦИИ, не может участвовать в │</w:t>
      </w:r>
    </w:p>
    <w:p>
      <w:pPr>
        <w:spacing w:after="120"/>
        <w:jc w:val="center"/>
      </w:pPr>
      <w:r>
        <w:rPr>
          <w:rFonts w:ascii="Arial" w:cs="Arial" w:eastAsia="Arial" w:hAnsi="Arial"/>
          <w:sz w:val="24"/>
          <w:szCs w:val="24"/>
        </w:rPr>
        <w:t xml:space="preserve">│повторном рассмотрении этого же   │повторном рассмотрении этого же   │</w:t>
      </w:r>
    </w:p>
    <w:p>
      <w:pPr>
        <w:spacing w:after="120"/>
        <w:jc w:val="center"/>
      </w:pPr>
      <w:r>
        <w:rPr>
          <w:rFonts w:ascii="Arial" w:cs="Arial" w:eastAsia="Arial" w:hAnsi="Arial"/>
          <w:sz w:val="24"/>
          <w:szCs w:val="24"/>
        </w:rPr>
        <w:t xml:space="preserve">│дела в той же инстанции, кроме    │дела в той же инстанции, кроме    │</w:t>
      </w:r>
    </w:p>
    <w:p>
      <w:pPr>
        <w:spacing w:after="120"/>
        <w:jc w:val="center"/>
      </w:pPr>
      <w:r>
        <w:rPr>
          <w:rFonts w:ascii="Arial" w:cs="Arial" w:eastAsia="Arial" w:hAnsi="Arial"/>
          <w:sz w:val="24"/>
          <w:szCs w:val="24"/>
        </w:rPr>
        <w:t xml:space="preserve">│случаев рассмотрения дел по вновь │случаев рассмотрения дел по вновь │</w:t>
      </w:r>
    </w:p>
    <w:p>
      <w:pPr>
        <w:spacing w:after="120"/>
        <w:jc w:val="center"/>
      </w:pPr>
      <w:r>
        <w:rPr>
          <w:rFonts w:ascii="Arial" w:cs="Arial" w:eastAsia="Arial" w:hAnsi="Arial"/>
          <w:sz w:val="24"/>
          <w:szCs w:val="24"/>
        </w:rPr>
        <w:t xml:space="preserve">│открывшимся обстоятельствам.      │открывшимся обстоятельствам.      │</w:t>
      </w:r>
    </w:p>
    <w:p>
      <w:pPr>
        <w:spacing w:after="120"/>
        <w:jc w:val="center"/>
      </w:pPr>
      <w:r>
        <w:rPr>
          <w:rFonts w:ascii="Arial" w:cs="Arial" w:eastAsia="Arial" w:hAnsi="Arial"/>
          <w:sz w:val="24"/>
          <w:szCs w:val="24"/>
        </w:rPr>
        <w:t xml:space="preserve">│3. Участие судьи Верховного суда  │3. Участие судьи Верховного суда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│рассмотрении дела в порядке       │рассмотрении дела в порядке       │</w:t>
      </w:r>
    </w:p>
    <w:p>
      <w:pPr>
        <w:spacing w:after="120"/>
        <w:jc w:val="center"/>
      </w:pPr>
      <w:r>
        <w:rPr>
          <w:rFonts w:ascii="Arial" w:cs="Arial" w:eastAsia="Arial" w:hAnsi="Arial"/>
          <w:sz w:val="24"/>
          <w:szCs w:val="24"/>
        </w:rPr>
        <w:t xml:space="preserve">│надзора не является препятствием  │надзора не является препятствием  │</w:t>
      </w:r>
    </w:p>
    <w:p>
      <w:pPr>
        <w:spacing w:after="120"/>
        <w:jc w:val="center"/>
      </w:pPr>
      <w:r>
        <w:rPr>
          <w:rFonts w:ascii="Arial" w:cs="Arial" w:eastAsia="Arial" w:hAnsi="Arial"/>
          <w:sz w:val="24"/>
          <w:szCs w:val="24"/>
        </w:rPr>
        <w:t xml:space="preserve">│для его повторного участия в      │для его повторного участия в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│порядке надзора.                  │порядке надзора.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 Основания для отвода   │Статья 19. Основания для отвода   │</w:t>
      </w:r>
    </w:p>
    <w:p>
      <w:pPr>
        <w:spacing w:after="120"/>
        <w:jc w:val="center"/>
      </w:pPr>
      <w:r>
        <w:rPr>
          <w:rFonts w:ascii="Arial" w:cs="Arial" w:eastAsia="Arial" w:hAnsi="Arial"/>
          <w:sz w:val="24"/>
          <w:szCs w:val="24"/>
        </w:rPr>
        <w:t xml:space="preserve">│           прокурора, эксперта,   │           прокурора, эксперта,   │</w:t>
      </w:r>
    </w:p>
    <w:p>
      <w:pPr>
        <w:spacing w:after="120"/>
        <w:jc w:val="center"/>
      </w:pPr>
      <w:r>
        <w:rPr>
          <w:rFonts w:ascii="Arial" w:cs="Arial" w:eastAsia="Arial" w:hAnsi="Arial"/>
          <w:sz w:val="24"/>
          <w:szCs w:val="24"/>
        </w:rPr>
        <w:t xml:space="preserve">│           специалиста,           │           специалиста,           │</w:t>
      </w:r>
    </w:p>
    <w:p>
      <w:pPr>
        <w:spacing w:after="120"/>
        <w:jc w:val="center"/>
      </w:pPr>
      <w:r>
        <w:rPr>
          <w:rFonts w:ascii="Arial" w:cs="Arial" w:eastAsia="Arial" w:hAnsi="Arial"/>
          <w:sz w:val="24"/>
          <w:szCs w:val="24"/>
        </w:rPr>
        <w:t xml:space="preserve">│           переводчика, секретаря │           переводчика, секретаря │</w:t>
      </w:r>
    </w:p>
    <w:p>
      <w:pPr>
        <w:spacing w:after="120"/>
        <w:jc w:val="center"/>
      </w:pPr>
      <w:r>
        <w:rPr>
          <w:rFonts w:ascii="Arial" w:cs="Arial" w:eastAsia="Arial" w:hAnsi="Arial"/>
          <w:sz w:val="24"/>
          <w:szCs w:val="24"/>
        </w:rPr>
        <w:t xml:space="preserve">│           судебного заседания    │           судебного заседания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Основания для отвода, указанные│1. Основания для отвода, указанные│</w:t>
      </w:r>
    </w:p>
    <w:p>
      <w:pPr>
        <w:spacing w:after="120"/>
        <w:jc w:val="center"/>
      </w:pPr>
      <w:r>
        <w:rPr>
          <w:rFonts w:ascii="Arial" w:cs="Arial" w:eastAsia="Arial" w:hAnsi="Arial"/>
          <w:sz w:val="24"/>
          <w:szCs w:val="24"/>
        </w:rPr>
        <w:t xml:space="preserve">│в статье 17 настоящего Кодекса,   │в статье 17 настоящего Кодекса,   │</w:t>
      </w:r>
    </w:p>
    <w:p>
      <w:pPr>
        <w:spacing w:after="120"/>
        <w:jc w:val="center"/>
      </w:pPr>
      <w:r>
        <w:rPr>
          <w:rFonts w:ascii="Arial" w:cs="Arial" w:eastAsia="Arial" w:hAnsi="Arial"/>
          <w:sz w:val="24"/>
          <w:szCs w:val="24"/>
        </w:rPr>
        <w:t xml:space="preserve">│распространяются также на         │распространяются также на         │</w:t>
      </w:r>
    </w:p>
    <w:p>
      <w:pPr>
        <w:spacing w:after="120"/>
        <w:jc w:val="center"/>
      </w:pPr>
      <w:r>
        <w:rPr>
          <w:rFonts w:ascii="Arial" w:cs="Arial" w:eastAsia="Arial" w:hAnsi="Arial"/>
          <w:sz w:val="24"/>
          <w:szCs w:val="24"/>
        </w:rPr>
        <w:t xml:space="preserve">│эксперта, специалиста,            │эксперта, специалиста,            │</w:t>
      </w:r>
    </w:p>
    <w:p>
      <w:pPr>
        <w:spacing w:after="120"/>
        <w:jc w:val="center"/>
      </w:pPr>
      <w:r>
        <w:rPr>
          <w:rFonts w:ascii="Arial" w:cs="Arial" w:eastAsia="Arial" w:hAnsi="Arial"/>
          <w:sz w:val="24"/>
          <w:szCs w:val="24"/>
        </w:rPr>
        <w:t xml:space="preserve">│переводчика, секретаря судебного  │переводчика, секретаря судебного  │</w:t>
      </w:r>
    </w:p>
    <w:p>
      <w:pPr>
        <w:spacing w:after="120"/>
        <w:jc w:val="center"/>
      </w:pPr>
      <w:r>
        <w:rPr>
          <w:rFonts w:ascii="Arial" w:cs="Arial" w:eastAsia="Arial" w:hAnsi="Arial"/>
          <w:sz w:val="24"/>
          <w:szCs w:val="24"/>
        </w:rPr>
        <w:t xml:space="preserve">│заседания.                        │заседания.                        │</w:t>
      </w:r>
    </w:p>
    <w:p>
      <w:pPr>
        <w:spacing w:after="120"/>
        <w:jc w:val="center"/>
      </w:pPr>
      <w:r>
        <w:rPr>
          <w:rFonts w:ascii="Arial" w:cs="Arial" w:eastAsia="Arial" w:hAnsi="Arial"/>
          <w:sz w:val="24"/>
          <w:szCs w:val="24"/>
        </w:rPr>
        <w:t xml:space="preserve">│Кроме того, эксперт и специалист  │Кроме того, эксперт и специалист  │</w:t>
      </w:r>
    </w:p>
    <w:p>
      <w:pPr>
        <w:spacing w:after="120"/>
        <w:jc w:val="center"/>
      </w:pPr>
      <w:r>
        <w:rPr>
          <w:rFonts w:ascii="Arial" w:cs="Arial" w:eastAsia="Arial" w:hAnsi="Arial"/>
          <w:sz w:val="24"/>
          <w:szCs w:val="24"/>
        </w:rPr>
        <w:t xml:space="preserve">│не могут участвовать в            │не могут участвовать в            │</w:t>
      </w:r>
    </w:p>
    <w:p>
      <w:pPr>
        <w:spacing w:after="120"/>
        <w:jc w:val="center"/>
      </w:pPr>
      <w:r>
        <w:rPr>
          <w:rFonts w:ascii="Arial" w:cs="Arial" w:eastAsia="Arial" w:hAnsi="Arial"/>
          <w:sz w:val="24"/>
          <w:szCs w:val="24"/>
        </w:rPr>
        <w:t xml:space="preserve">│рассмотрении дела:                │рассмотрении дела:                │</w:t>
      </w:r>
    </w:p>
    <w:p>
      <w:pPr>
        <w:spacing w:after="120"/>
        <w:jc w:val="center"/>
      </w:pPr>
      <w:r>
        <w:rPr>
          <w:rFonts w:ascii="Arial" w:cs="Arial" w:eastAsia="Arial" w:hAnsi="Arial"/>
          <w:sz w:val="24"/>
          <w:szCs w:val="24"/>
        </w:rPr>
        <w:t xml:space="preserve">│1) если они находятся или         │1) если они находятся или         │</w:t>
      </w:r>
    </w:p>
    <w:p>
      <w:pPr>
        <w:spacing w:after="120"/>
        <w:jc w:val="center"/>
      </w:pPr>
      <w:r>
        <w:rPr>
          <w:rFonts w:ascii="Arial" w:cs="Arial" w:eastAsia="Arial" w:hAnsi="Arial"/>
          <w:sz w:val="24"/>
          <w:szCs w:val="24"/>
        </w:rPr>
        <w:t xml:space="preserve">│находились в служебной или иной   │находились в служебной или иной   │</w:t>
      </w:r>
    </w:p>
    <w:p>
      <w:pPr>
        <w:spacing w:after="120"/>
        <w:jc w:val="center"/>
      </w:pPr>
      <w:r>
        <w:rPr>
          <w:rFonts w:ascii="Arial" w:cs="Arial" w:eastAsia="Arial" w:hAnsi="Arial"/>
          <w:sz w:val="24"/>
          <w:szCs w:val="24"/>
        </w:rPr>
        <w:t xml:space="preserve">│зависимости от кого-либо из лиц,  │зависимости от кого-либо из лиц,  │</w:t>
      </w:r>
    </w:p>
    <w:p>
      <w:pPr>
        <w:spacing w:after="120"/>
        <w:jc w:val="center"/>
      </w:pPr>
      <w:r>
        <w:rPr>
          <w:rFonts w:ascii="Arial" w:cs="Arial" w:eastAsia="Arial" w:hAnsi="Arial"/>
          <w:sz w:val="24"/>
          <w:szCs w:val="24"/>
        </w:rPr>
        <w:t xml:space="preserve">│участвующих в деле, или их        │участвующих в деле, или их        │</w:t>
      </w:r>
    </w:p>
    <w:p>
      <w:pPr>
        <w:spacing w:after="120"/>
        <w:jc w:val="center"/>
      </w:pPr>
      <w:r>
        <w:rPr>
          <w:rFonts w:ascii="Arial" w:cs="Arial" w:eastAsia="Arial" w:hAnsi="Arial"/>
          <w:sz w:val="24"/>
          <w:szCs w:val="24"/>
        </w:rPr>
        <w:t xml:space="preserve">│представителей;                   │представителей;                   │</w:t>
      </w:r>
    </w:p>
    <w:p>
      <w:pPr>
        <w:spacing w:after="120"/>
        <w:jc w:val="center"/>
      </w:pPr>
      <w:r>
        <w:rPr>
          <w:rFonts w:ascii="Arial" w:cs="Arial" w:eastAsia="Arial" w:hAnsi="Arial"/>
          <w:sz w:val="24"/>
          <w:szCs w:val="24"/>
        </w:rPr>
        <w:t xml:space="preserve">│2) если они производили ревизию,  │2) если они производили ревизию,  │</w:t>
      </w:r>
    </w:p>
    <w:p>
      <w:pPr>
        <w:spacing w:after="120"/>
        <w:jc w:val="center"/>
      </w:pPr>
      <w:r>
        <w:rPr>
          <w:rFonts w:ascii="Arial" w:cs="Arial" w:eastAsia="Arial" w:hAnsi="Arial"/>
          <w:sz w:val="24"/>
          <w:szCs w:val="24"/>
        </w:rPr>
        <w:t xml:space="preserve">│материалы которой послужили       │материалы которой послужили       │</w:t>
      </w:r>
    </w:p>
    <w:p>
      <w:pPr>
        <w:spacing w:after="120"/>
        <w:jc w:val="center"/>
      </w:pPr>
      <w:r>
        <w:rPr>
          <w:rFonts w:ascii="Arial" w:cs="Arial" w:eastAsia="Arial" w:hAnsi="Arial"/>
          <w:sz w:val="24"/>
          <w:szCs w:val="24"/>
        </w:rPr>
        <w:t xml:space="preserve">│основанием для обращения в суд    │основанием для обращения в суд    │</w:t>
      </w:r>
    </w:p>
    <w:p>
      <w:pPr>
        <w:spacing w:after="120"/>
        <w:jc w:val="center"/>
      </w:pPr>
      <w:r>
        <w:rPr>
          <w:rFonts w:ascii="Arial" w:cs="Arial" w:eastAsia="Arial" w:hAnsi="Arial"/>
          <w:sz w:val="24"/>
          <w:szCs w:val="24"/>
        </w:rPr>
        <w:t xml:space="preserve">│либо используются при рассмотрении│либо используются при рассмотрении│</w:t>
      </w:r>
    </w:p>
    <w:p>
      <w:pPr>
        <w:spacing w:after="120"/>
        <w:jc w:val="center"/>
      </w:pPr>
      <w:r>
        <w:rPr>
          <w:rFonts w:ascii="Arial" w:cs="Arial" w:eastAsia="Arial" w:hAnsi="Arial"/>
          <w:sz w:val="24"/>
          <w:szCs w:val="24"/>
        </w:rPr>
        <w:t xml:space="preserve">│данного гражданского дела;        │данного гражданского дела;        │</w:t>
      </w:r>
    </w:p>
    <w:p>
      <w:pPr>
        <w:spacing w:after="120"/>
        <w:jc w:val="center"/>
      </w:pPr>
      <w:r>
        <w:rPr>
          <w:rFonts w:ascii="Arial" w:cs="Arial" w:eastAsia="Arial" w:hAnsi="Arial"/>
          <w:sz w:val="24"/>
          <w:szCs w:val="24"/>
        </w:rPr>
        <w:t xml:space="preserve">│3) в случае, когда обнаружится их │3) в случае, когда обнаружится их │</w:t>
      </w:r>
    </w:p>
    <w:p>
      <w:pPr>
        <w:spacing w:after="120"/>
        <w:jc w:val="center"/>
      </w:pPr>
      <w:r>
        <w:rPr>
          <w:rFonts w:ascii="Arial" w:cs="Arial" w:eastAsia="Arial" w:hAnsi="Arial"/>
          <w:sz w:val="24"/>
          <w:szCs w:val="24"/>
        </w:rPr>
        <w:t xml:space="preserve">│некомпетентность.                 │некомпетентность.                 │</w:t>
      </w:r>
    </w:p>
    <w:p>
      <w:pPr>
        <w:spacing w:after="120"/>
        <w:jc w:val="center"/>
      </w:pPr>
      <w:r>
        <w:rPr>
          <w:rFonts w:ascii="Arial" w:cs="Arial" w:eastAsia="Arial" w:hAnsi="Arial"/>
          <w:sz w:val="24"/>
          <w:szCs w:val="24"/>
        </w:rPr>
        <w:t xml:space="preserve">│2. Участие эксперта, специалиста, │2. Участие эксперта, специалиста, │</w:t>
      </w:r>
    </w:p>
    <w:p>
      <w:pPr>
        <w:spacing w:after="120"/>
        <w:jc w:val="center"/>
      </w:pPr>
      <w:r>
        <w:rPr>
          <w:rFonts w:ascii="Arial" w:cs="Arial" w:eastAsia="Arial" w:hAnsi="Arial"/>
          <w:sz w:val="24"/>
          <w:szCs w:val="24"/>
        </w:rPr>
        <w:t xml:space="preserve">│переводчика и секретаря судебного │переводчика и секретаря судебного │</w:t>
      </w:r>
    </w:p>
    <w:p>
      <w:pPr>
        <w:spacing w:after="120"/>
        <w:jc w:val="center"/>
      </w:pPr>
      <w:r>
        <w:rPr>
          <w:rFonts w:ascii="Arial" w:cs="Arial" w:eastAsia="Arial" w:hAnsi="Arial"/>
          <w:sz w:val="24"/>
          <w:szCs w:val="24"/>
        </w:rPr>
        <w:t xml:space="preserve">│заседания при предыдущем          │заседания при предыдущем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│качестве соответственно эксперта, │качестве соответственно эксперта, │</w:t>
      </w:r>
    </w:p>
    <w:p>
      <w:pPr>
        <w:spacing w:after="120"/>
        <w:jc w:val="center"/>
      </w:pPr>
      <w:r>
        <w:rPr>
          <w:rFonts w:ascii="Arial" w:cs="Arial" w:eastAsia="Arial" w:hAnsi="Arial"/>
          <w:sz w:val="24"/>
          <w:szCs w:val="24"/>
        </w:rPr>
        <w:t xml:space="preserve">│специалиста, переводчика,         │специалиста, переводчика,         │</w:t>
      </w:r>
    </w:p>
    <w:p>
      <w:pPr>
        <w:spacing w:after="120"/>
        <w:jc w:val="center"/>
      </w:pPr>
      <w:r>
        <w:rPr>
          <w:rFonts w:ascii="Arial" w:cs="Arial" w:eastAsia="Arial" w:hAnsi="Arial"/>
          <w:sz w:val="24"/>
          <w:szCs w:val="24"/>
        </w:rPr>
        <w:t xml:space="preserve">│секретаря судебного заседания не  │секретаря судебного заседания не  │</w:t>
      </w:r>
    </w:p>
    <w:p>
      <w:pPr>
        <w:spacing w:after="120"/>
        <w:jc w:val="center"/>
      </w:pPr>
      <w:r>
        <w:rPr>
          <w:rFonts w:ascii="Arial" w:cs="Arial" w:eastAsia="Arial" w:hAnsi="Arial"/>
          <w:sz w:val="24"/>
          <w:szCs w:val="24"/>
        </w:rPr>
        <w:t xml:space="preserve">│является основанием для их отвода.│является основанием для их отвода.│</w:t>
      </w:r>
    </w:p>
    <w:p>
      <w:pPr>
        <w:spacing w:after="120"/>
        <w:jc w:val="center"/>
      </w:pPr>
      <w:r>
        <w:rPr>
          <w:rFonts w:ascii="Arial" w:cs="Arial" w:eastAsia="Arial" w:hAnsi="Arial"/>
          <w:sz w:val="24"/>
          <w:szCs w:val="24"/>
        </w:rPr>
        <w:t xml:space="preserve">│3. Основания для отвода, указанные│3. Основания для отвода, указанные│</w:t>
      </w:r>
    </w:p>
    <w:p>
      <w:pPr>
        <w:spacing w:after="120"/>
        <w:jc w:val="center"/>
      </w:pPr>
      <w:r>
        <w:rPr>
          <w:rFonts w:ascii="Arial" w:cs="Arial" w:eastAsia="Arial" w:hAnsi="Arial"/>
          <w:sz w:val="24"/>
          <w:szCs w:val="24"/>
        </w:rPr>
        <w:t xml:space="preserve">│в подпунктах [1 и 3] пункта 1     │в подпунктах 1-3 пункта 1 статьи  │</w:t>
      </w:r>
    </w:p>
    <w:p>
      <w:pPr>
        <w:spacing w:after="120"/>
        <w:jc w:val="center"/>
      </w:pPr>
      <w:r>
        <w:rPr>
          <w:rFonts w:ascii="Arial" w:cs="Arial" w:eastAsia="Arial" w:hAnsi="Arial"/>
          <w:sz w:val="24"/>
          <w:szCs w:val="24"/>
        </w:rPr>
        <w:t xml:space="preserve">│статьи 17 настоящего Кодекса,     │17 настоящего Кодекса,            │</w:t>
      </w:r>
    </w:p>
    <w:p>
      <w:pPr>
        <w:spacing w:after="120"/>
        <w:jc w:val="center"/>
      </w:pPr>
      <w:r>
        <w:rPr>
          <w:rFonts w:ascii="Arial" w:cs="Arial" w:eastAsia="Arial" w:hAnsi="Arial"/>
          <w:sz w:val="24"/>
          <w:szCs w:val="24"/>
        </w:rPr>
        <w:t xml:space="preserve">│распространяются также на         │распространяются также на         │</w:t>
      </w:r>
    </w:p>
    <w:p>
      <w:pPr>
        <w:spacing w:after="120"/>
        <w:jc w:val="center"/>
      </w:pPr>
      <w:r>
        <w:rPr>
          <w:rFonts w:ascii="Arial" w:cs="Arial" w:eastAsia="Arial" w:hAnsi="Arial"/>
          <w:sz w:val="24"/>
          <w:szCs w:val="24"/>
        </w:rPr>
        <w:t xml:space="preserve">│прокурора. При этом участие       │прокурора. При этом участие       │</w:t>
      </w:r>
    </w:p>
    <w:p>
      <w:pPr>
        <w:spacing w:after="120"/>
        <w:jc w:val="center"/>
      </w:pPr>
      <w:r>
        <w:rPr>
          <w:rFonts w:ascii="Arial" w:cs="Arial" w:eastAsia="Arial" w:hAnsi="Arial"/>
          <w:sz w:val="24"/>
          <w:szCs w:val="24"/>
        </w:rPr>
        <w:t xml:space="preserve">│прокурора при предыдущем          │прокурора при предыдущем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│качестве прокурора не является    │качестве прокурора не является    │</w:t>
      </w:r>
    </w:p>
    <w:p>
      <w:pPr>
        <w:spacing w:after="120"/>
        <w:jc w:val="center"/>
      </w:pPr>
      <w:r>
        <w:rPr>
          <w:rFonts w:ascii="Arial" w:cs="Arial" w:eastAsia="Arial" w:hAnsi="Arial"/>
          <w:sz w:val="24"/>
          <w:szCs w:val="24"/>
        </w:rPr>
        <w:t xml:space="preserve">│основанием для отвода.            │основанием для отвода.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 Порядок разрешения     │Статья 21. Порядок разрешения     │</w:t>
      </w:r>
    </w:p>
    <w:p>
      <w:pPr>
        <w:spacing w:after="120"/>
        <w:jc w:val="center"/>
      </w:pPr>
      <w:r>
        <w:rPr>
          <w:rFonts w:ascii="Arial" w:cs="Arial" w:eastAsia="Arial" w:hAnsi="Arial"/>
          <w:sz w:val="24"/>
          <w:szCs w:val="24"/>
        </w:rPr>
        <w:t xml:space="preserve">│           заявленного отвода     │           заявленного отвода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заявления отвода суд │1. В случаях заявления отвода суд │</w:t>
      </w:r>
    </w:p>
    <w:p>
      <w:pPr>
        <w:spacing w:after="120"/>
        <w:jc w:val="center"/>
      </w:pPr>
      <w:r>
        <w:rPr>
          <w:rFonts w:ascii="Arial" w:cs="Arial" w:eastAsia="Arial" w:hAnsi="Arial"/>
          <w:sz w:val="24"/>
          <w:szCs w:val="24"/>
        </w:rPr>
        <w:t xml:space="preserve">│заслушивает мнение лиц,           │заслушивает мнение лиц,           │</w:t>
      </w:r>
    </w:p>
    <w:p>
      <w:pPr>
        <w:spacing w:after="120"/>
        <w:jc w:val="center"/>
      </w:pPr>
      <w:r>
        <w:rPr>
          <w:rFonts w:ascii="Arial" w:cs="Arial" w:eastAsia="Arial" w:hAnsi="Arial"/>
          <w:sz w:val="24"/>
          <w:szCs w:val="24"/>
        </w:rPr>
        <w:t xml:space="preserve">│участвующих в деле, а также       │участвующих в деле, а также       │</w:t>
      </w:r>
    </w:p>
    <w:p>
      <w:pPr>
        <w:spacing w:after="120"/>
        <w:jc w:val="center"/>
      </w:pPr>
      <w:r>
        <w:rPr>
          <w:rFonts w:ascii="Arial" w:cs="Arial" w:eastAsia="Arial" w:hAnsi="Arial"/>
          <w:sz w:val="24"/>
          <w:szCs w:val="24"/>
        </w:rPr>
        <w:t xml:space="preserve">│заслушивает лицо, которому заявлен│заслушивает лицо, которому заявлен│</w:t>
      </w:r>
    </w:p>
    <w:p>
      <w:pPr>
        <w:spacing w:after="120"/>
        <w:jc w:val="center"/>
      </w:pPr>
      <w:r>
        <w:rPr>
          <w:rFonts w:ascii="Arial" w:cs="Arial" w:eastAsia="Arial" w:hAnsi="Arial"/>
          <w:sz w:val="24"/>
          <w:szCs w:val="24"/>
        </w:rPr>
        <w:t xml:space="preserve">│отвод, если отводимый желает дать │отвод, если отводимый желает дать │</w:t>
      </w:r>
    </w:p>
    <w:p>
      <w:pPr>
        <w:spacing w:after="120"/>
        <w:jc w:val="center"/>
      </w:pPr>
      <w:r>
        <w:rPr>
          <w:rFonts w:ascii="Arial" w:cs="Arial" w:eastAsia="Arial" w:hAnsi="Arial"/>
          <w:sz w:val="24"/>
          <w:szCs w:val="24"/>
        </w:rPr>
        <w:t xml:space="preserve">│объяснения.                       │объяснения.                       │</w:t>
      </w:r>
    </w:p>
    <w:p>
      <w:pPr>
        <w:spacing w:after="120"/>
        <w:jc w:val="center"/>
      </w:pPr>
      <w:r>
        <w:rPr>
          <w:rFonts w:ascii="Arial" w:cs="Arial" w:eastAsia="Arial" w:hAnsi="Arial"/>
          <w:sz w:val="24"/>
          <w:szCs w:val="24"/>
        </w:rPr>
        <w:t xml:space="preserve">│2. Вопрос об отводе разрешается   │2. Вопрос об отводе разрешается   │</w:t>
      </w:r>
    </w:p>
    <w:p>
      <w:pPr>
        <w:spacing w:after="120"/>
        <w:jc w:val="center"/>
      </w:pPr>
      <w:r>
        <w:rPr>
          <w:rFonts w:ascii="Arial" w:cs="Arial" w:eastAsia="Arial" w:hAnsi="Arial"/>
          <w:sz w:val="24"/>
          <w:szCs w:val="24"/>
        </w:rPr>
        <w:t xml:space="preserve">│определением суда, вынесенным в   │определением суда, вынесенным в   │</w:t>
      </w:r>
    </w:p>
    <w:p>
      <w:pPr>
        <w:spacing w:after="120"/>
        <w:jc w:val="center"/>
      </w:pPr>
      <w:r>
        <w:rPr>
          <w:rFonts w:ascii="Arial" w:cs="Arial" w:eastAsia="Arial" w:hAnsi="Arial"/>
          <w:sz w:val="24"/>
          <w:szCs w:val="24"/>
        </w:rPr>
        <w:t xml:space="preserve">│совещательной комнате.            │совещательной комнате.            │</w:t>
      </w:r>
    </w:p>
    <w:p>
      <w:pPr>
        <w:spacing w:after="120"/>
        <w:jc w:val="center"/>
      </w:pPr>
      <w:r>
        <w:rPr>
          <w:rFonts w:ascii="Arial" w:cs="Arial" w:eastAsia="Arial" w:hAnsi="Arial"/>
          <w:sz w:val="24"/>
          <w:szCs w:val="24"/>
        </w:rPr>
        <w:t xml:space="preserve">│3. Отвод, заявленный судье, или   │3. Отвод, заявленный судье, или   │</w:t>
      </w:r>
    </w:p>
    <w:p>
      <w:pPr>
        <w:spacing w:after="120"/>
        <w:jc w:val="center"/>
      </w:pPr>
      <w:r>
        <w:rPr>
          <w:rFonts w:ascii="Arial" w:cs="Arial" w:eastAsia="Arial" w:hAnsi="Arial"/>
          <w:sz w:val="24"/>
          <w:szCs w:val="24"/>
        </w:rPr>
        <w:t xml:space="preserve">│самоотвод судьи, рассматривающего │самоотвод судьи, рассматривающего │</w:t>
      </w:r>
    </w:p>
    <w:p>
      <w:pPr>
        <w:spacing w:after="120"/>
        <w:jc w:val="center"/>
      </w:pPr>
      <w:r>
        <w:rPr>
          <w:rFonts w:ascii="Arial" w:cs="Arial" w:eastAsia="Arial" w:hAnsi="Arial"/>
          <w:sz w:val="24"/>
          <w:szCs w:val="24"/>
        </w:rPr>
        <w:t xml:space="preserve">│дело единолично, разрешается тем  │дело единолично, разрешается тем  │</w:t>
      </w:r>
    </w:p>
    <w:p>
      <w:pPr>
        <w:spacing w:after="120"/>
        <w:jc w:val="center"/>
      </w:pPr>
      <w:r>
        <w:rPr>
          <w:rFonts w:ascii="Arial" w:cs="Arial" w:eastAsia="Arial" w:hAnsi="Arial"/>
          <w:sz w:val="24"/>
          <w:szCs w:val="24"/>
        </w:rPr>
        <w:t xml:space="preserve">│же судьей.                        │же судьей.                        │</w:t>
      </w:r>
    </w:p>
    <w:p>
      <w:pPr>
        <w:spacing w:after="120"/>
        <w:jc w:val="center"/>
      </w:pPr>
      <w:r>
        <w:rPr>
          <w:rFonts w:ascii="Arial" w:cs="Arial" w:eastAsia="Arial" w:hAnsi="Arial"/>
          <w:sz w:val="24"/>
          <w:szCs w:val="24"/>
        </w:rPr>
        <w:t xml:space="preserve">│4. При рассмотрении дела судом в  │4. При рассмотрении дела судом в  │</w:t>
      </w:r>
    </w:p>
    <w:p>
      <w:pPr>
        <w:spacing w:after="120"/>
        <w:jc w:val="center"/>
      </w:pPr>
      <w:r>
        <w:rPr>
          <w:rFonts w:ascii="Arial" w:cs="Arial" w:eastAsia="Arial" w:hAnsi="Arial"/>
          <w:sz w:val="24"/>
          <w:szCs w:val="24"/>
        </w:rPr>
        <w:t xml:space="preserve">│коллегиальном составе вопрос об   │коллегиальном составе вопрос об   │</w:t>
      </w:r>
    </w:p>
    <w:p>
      <w:pPr>
        <w:spacing w:after="120"/>
        <w:jc w:val="center"/>
      </w:pPr>
      <w:r>
        <w:rPr>
          <w:rFonts w:ascii="Arial" w:cs="Arial" w:eastAsia="Arial" w:hAnsi="Arial"/>
          <w:sz w:val="24"/>
          <w:szCs w:val="24"/>
        </w:rPr>
        <w:t xml:space="preserve">│отводе одного судьи разрешается   │отводе одного судьи разрешается   │</w:t>
      </w:r>
    </w:p>
    <w:p>
      <w:pPr>
        <w:spacing w:after="120"/>
        <w:jc w:val="center"/>
      </w:pPr>
      <w:r>
        <w:rPr>
          <w:rFonts w:ascii="Arial" w:cs="Arial" w:eastAsia="Arial" w:hAnsi="Arial"/>
          <w:sz w:val="24"/>
          <w:szCs w:val="24"/>
        </w:rPr>
        <w:t xml:space="preserve">│остальными судьями в отсутствие   │остальными судьями в отсутствие   │</w:t>
      </w:r>
    </w:p>
    <w:p>
      <w:pPr>
        <w:spacing w:after="120"/>
        <w:jc w:val="center"/>
      </w:pPr>
      <w:r>
        <w:rPr>
          <w:rFonts w:ascii="Arial" w:cs="Arial" w:eastAsia="Arial" w:hAnsi="Arial"/>
          <w:sz w:val="24"/>
          <w:szCs w:val="24"/>
        </w:rPr>
        <w:t xml:space="preserve">│отводимого. При равном количестве │отводимого. При равном количестве │</w:t>
      </w:r>
    </w:p>
    <w:p>
      <w:pPr>
        <w:spacing w:after="120"/>
        <w:jc w:val="center"/>
      </w:pPr>
      <w:r>
        <w:rPr>
          <w:rFonts w:ascii="Arial" w:cs="Arial" w:eastAsia="Arial" w:hAnsi="Arial"/>
          <w:sz w:val="24"/>
          <w:szCs w:val="24"/>
        </w:rPr>
        <w:t xml:space="preserve">│голосов, поданных за отвод и      │голосов, поданных за отвод и      │</w:t>
      </w:r>
    </w:p>
    <w:p>
      <w:pPr>
        <w:spacing w:after="120"/>
        <w:jc w:val="center"/>
      </w:pPr>
      <w:r>
        <w:rPr>
          <w:rFonts w:ascii="Arial" w:cs="Arial" w:eastAsia="Arial" w:hAnsi="Arial"/>
          <w:sz w:val="24"/>
          <w:szCs w:val="24"/>
        </w:rPr>
        <w:t xml:space="preserve">│против отвода, судья считается    │против отвода, судья считается    │</w:t>
      </w:r>
    </w:p>
    <w:p>
      <w:pPr>
        <w:spacing w:after="120"/>
        <w:jc w:val="center"/>
      </w:pPr>
      <w:r>
        <w:rPr>
          <w:rFonts w:ascii="Arial" w:cs="Arial" w:eastAsia="Arial" w:hAnsi="Arial"/>
          <w:sz w:val="24"/>
          <w:szCs w:val="24"/>
        </w:rPr>
        <w:t xml:space="preserve">│отведенным. Отвод, заявленный     │отведенным. Отвод, заявленный     │</w:t>
      </w:r>
    </w:p>
    <w:p>
      <w:pPr>
        <w:spacing w:after="120"/>
        <w:jc w:val="center"/>
      </w:pPr>
      <w:r>
        <w:rPr>
          <w:rFonts w:ascii="Arial" w:cs="Arial" w:eastAsia="Arial" w:hAnsi="Arial"/>
          <w:sz w:val="24"/>
          <w:szCs w:val="24"/>
        </w:rPr>
        <w:t xml:space="preserve">│нескольким судьям или всему       │нескольким судьям или всему       │</w:t>
      </w:r>
    </w:p>
    <w:p>
      <w:pPr>
        <w:spacing w:after="120"/>
        <w:jc w:val="center"/>
      </w:pPr>
      <w:r>
        <w:rPr>
          <w:rFonts w:ascii="Arial" w:cs="Arial" w:eastAsia="Arial" w:hAnsi="Arial"/>
          <w:sz w:val="24"/>
          <w:szCs w:val="24"/>
        </w:rPr>
        <w:t xml:space="preserve">│составу суда, разрешается этим же │составу суда, разрешается этим же │</w:t>
      </w:r>
    </w:p>
    <w:p>
      <w:pPr>
        <w:spacing w:after="120"/>
        <w:jc w:val="center"/>
      </w:pPr>
      <w:r>
        <w:rPr>
          <w:rFonts w:ascii="Arial" w:cs="Arial" w:eastAsia="Arial" w:hAnsi="Arial"/>
          <w:sz w:val="24"/>
          <w:szCs w:val="24"/>
        </w:rPr>
        <w:t xml:space="preserve">│судом в полном составе простым    │судом в полном составе простым    │</w:t>
      </w:r>
    </w:p>
    <w:p>
      <w:pPr>
        <w:spacing w:after="120"/>
        <w:jc w:val="center"/>
      </w:pPr>
      <w:r>
        <w:rPr>
          <w:rFonts w:ascii="Arial" w:cs="Arial" w:eastAsia="Arial" w:hAnsi="Arial"/>
          <w:sz w:val="24"/>
          <w:szCs w:val="24"/>
        </w:rPr>
        <w:t xml:space="preserve">│большинством голосов.             │большинством голосов.             │</w:t>
      </w:r>
    </w:p>
    <w:p>
      <w:pPr>
        <w:spacing w:after="120"/>
        <w:jc w:val="center"/>
      </w:pPr>
      <w:r>
        <w:rPr>
          <w:rFonts w:ascii="Arial" w:cs="Arial" w:eastAsia="Arial" w:hAnsi="Arial"/>
          <w:sz w:val="24"/>
          <w:szCs w:val="24"/>
        </w:rPr>
        <w:t xml:space="preserve">│5. Вопрос об отводе прокурора,    │5. Вопрос об отводе прокурора,    │</w:t>
      </w:r>
    </w:p>
    <w:p>
      <w:pPr>
        <w:spacing w:after="120"/>
        <w:jc w:val="center"/>
      </w:pPr>
      <w:r>
        <w:rPr>
          <w:rFonts w:ascii="Arial" w:cs="Arial" w:eastAsia="Arial" w:hAnsi="Arial"/>
          <w:sz w:val="24"/>
          <w:szCs w:val="24"/>
        </w:rPr>
        <w:t xml:space="preserve">│эксперта, специалиста, переводчика│эксперта, специалиста, переводчика│</w:t>
      </w:r>
    </w:p>
    <w:p>
      <w:pPr>
        <w:spacing w:after="120"/>
        <w:jc w:val="center"/>
      </w:pPr>
      <w:r>
        <w:rPr>
          <w:rFonts w:ascii="Arial" w:cs="Arial" w:eastAsia="Arial" w:hAnsi="Arial"/>
          <w:sz w:val="24"/>
          <w:szCs w:val="24"/>
        </w:rPr>
        <w:t xml:space="preserve">│и секретаря судебного заседания   │и секретаря судебного заседания   │</w:t>
      </w:r>
    </w:p>
    <w:p>
      <w:pPr>
        <w:spacing w:after="120"/>
        <w:jc w:val="center"/>
      </w:pPr>
      <w:r>
        <w:rPr>
          <w:rFonts w:ascii="Arial" w:cs="Arial" w:eastAsia="Arial" w:hAnsi="Arial"/>
          <w:sz w:val="24"/>
          <w:szCs w:val="24"/>
        </w:rPr>
        <w:t xml:space="preserve">│разрешается судом, рассматривающим│разрешается судом, рассматривающим│</w:t>
      </w:r>
    </w:p>
    <w:p>
      <w:pPr>
        <w:spacing w:after="120"/>
        <w:jc w:val="center"/>
      </w:pPr>
      <w:r>
        <w:rPr>
          <w:rFonts w:ascii="Arial" w:cs="Arial" w:eastAsia="Arial" w:hAnsi="Arial"/>
          <w:sz w:val="24"/>
          <w:szCs w:val="24"/>
        </w:rPr>
        <w:t xml:space="preserve">│дело.                             │дело.                             │</w:t>
      </w:r>
    </w:p>
    <w:p>
      <w:pPr>
        <w:spacing w:after="120"/>
        <w:jc w:val="center"/>
      </w:pPr>
      <w:r>
        <w:rPr>
          <w:rFonts w:ascii="Arial" w:cs="Arial" w:eastAsia="Arial" w:hAnsi="Arial"/>
          <w:sz w:val="24"/>
          <w:szCs w:val="24"/>
        </w:rPr>
        <w:t xml:space="preserve">│6. Если одновременно заявлен отвод│6. Если одновременно заявлен отвод│</w:t>
      </w:r>
    </w:p>
    <w:p>
      <w:pPr>
        <w:spacing w:after="120"/>
        <w:jc w:val="center"/>
      </w:pPr>
      <w:r>
        <w:rPr>
          <w:rFonts w:ascii="Arial" w:cs="Arial" w:eastAsia="Arial" w:hAnsi="Arial"/>
          <w:sz w:val="24"/>
          <w:szCs w:val="24"/>
        </w:rPr>
        <w:t xml:space="preserve">│судье, прокурору, эксперту,       │судье, прокурору, эксперту,       │</w:t>
      </w:r>
    </w:p>
    <w:p>
      <w:pPr>
        <w:spacing w:after="120"/>
        <w:jc w:val="center"/>
      </w:pPr>
      <w:r>
        <w:rPr>
          <w:rFonts w:ascii="Arial" w:cs="Arial" w:eastAsia="Arial" w:hAnsi="Arial"/>
          <w:sz w:val="24"/>
          <w:szCs w:val="24"/>
        </w:rPr>
        <w:t xml:space="preserve">│специалисту, переводчику или      │специалисту, переводчику или      │</w:t>
      </w:r>
    </w:p>
    <w:p>
      <w:pPr>
        <w:spacing w:after="120"/>
        <w:jc w:val="center"/>
      </w:pPr>
      <w:r>
        <w:rPr>
          <w:rFonts w:ascii="Arial" w:cs="Arial" w:eastAsia="Arial" w:hAnsi="Arial"/>
          <w:sz w:val="24"/>
          <w:szCs w:val="24"/>
        </w:rPr>
        <w:t xml:space="preserve">│секретарю судебного заседания, в  │секретарю судебного заседания, в  │</w:t>
      </w:r>
    </w:p>
    <w:p>
      <w:pPr>
        <w:spacing w:after="120"/>
        <w:jc w:val="center"/>
      </w:pPr>
      <w:r>
        <w:rPr>
          <w:rFonts w:ascii="Arial" w:cs="Arial" w:eastAsia="Arial" w:hAnsi="Arial"/>
          <w:sz w:val="24"/>
          <w:szCs w:val="24"/>
        </w:rPr>
        <w:t xml:space="preserve">│первую очередь разрешается вопрос │первую очередь разрешается вопрос │</w:t>
      </w:r>
    </w:p>
    <w:p>
      <w:pPr>
        <w:spacing w:after="120"/>
        <w:jc w:val="center"/>
      </w:pPr>
      <w:r>
        <w:rPr>
          <w:rFonts w:ascii="Arial" w:cs="Arial" w:eastAsia="Arial" w:hAnsi="Arial"/>
          <w:sz w:val="24"/>
          <w:szCs w:val="24"/>
        </w:rPr>
        <w:t xml:space="preserve">│об отводе судьи.                  │об отводе судьи.                  │</w:t>
      </w:r>
    </w:p>
    <w:p>
      <w:pPr>
        <w:spacing w:after="120"/>
        <w:jc w:val="center"/>
      </w:pPr>
      <w:r>
        <w:rPr>
          <w:rFonts w:ascii="Arial" w:cs="Arial" w:eastAsia="Arial" w:hAnsi="Arial"/>
          <w:sz w:val="24"/>
          <w:szCs w:val="24"/>
        </w:rPr>
        <w:t xml:space="preserve">│7. По результатам рассмотрения    │7. По результатам рассмотрения    │</w:t>
      </w:r>
    </w:p>
    <w:p>
      <w:pPr>
        <w:spacing w:after="120"/>
        <w:jc w:val="center"/>
      </w:pPr>
      <w:r>
        <w:rPr>
          <w:rFonts w:ascii="Arial" w:cs="Arial" w:eastAsia="Arial" w:hAnsi="Arial"/>
          <w:sz w:val="24"/>
          <w:szCs w:val="24"/>
        </w:rPr>
        <w:t xml:space="preserve">│вопроса об отводе или самоотводе  │вопроса об отводе или самоотводе  │</w:t>
      </w:r>
    </w:p>
    <w:p>
      <w:pPr>
        <w:spacing w:after="120"/>
        <w:jc w:val="center"/>
      </w:pPr>
      <w:r>
        <w:rPr>
          <w:rFonts w:ascii="Arial" w:cs="Arial" w:eastAsia="Arial" w:hAnsi="Arial"/>
          <w:sz w:val="24"/>
          <w:szCs w:val="24"/>
        </w:rPr>
        <w:t xml:space="preserve">│судом выносится мотивированное    │судом выносится мотивированное    │</w:t>
      </w:r>
    </w:p>
    <w:p>
      <w:pPr>
        <w:spacing w:after="120"/>
        <w:jc w:val="center"/>
      </w:pPr>
      <w:r>
        <w:rPr>
          <w:rFonts w:ascii="Arial" w:cs="Arial" w:eastAsia="Arial" w:hAnsi="Arial"/>
          <w:sz w:val="24"/>
          <w:szCs w:val="24"/>
        </w:rPr>
        <w:t xml:space="preserve">│определение. На вынесенное судом  │определение. На вынесенное судом  │</w:t>
      </w:r>
    </w:p>
    <w:p>
      <w:pPr>
        <w:spacing w:after="120"/>
        <w:jc w:val="center"/>
      </w:pPr>
      <w:r>
        <w:rPr>
          <w:rFonts w:ascii="Arial" w:cs="Arial" w:eastAsia="Arial" w:hAnsi="Arial"/>
          <w:sz w:val="24"/>
          <w:szCs w:val="24"/>
        </w:rPr>
        <w:t xml:space="preserve">│определение об отводе заявленному │определение об отводе заявленному │</w:t>
      </w:r>
    </w:p>
    <w:p>
      <w:pPr>
        <w:spacing w:after="120"/>
        <w:jc w:val="center"/>
      </w:pPr>
      <w:r>
        <w:rPr>
          <w:rFonts w:ascii="Arial" w:cs="Arial" w:eastAsia="Arial" w:hAnsi="Arial"/>
          <w:sz w:val="24"/>
          <w:szCs w:val="24"/>
        </w:rPr>
        <w:t xml:space="preserve">│судье или о самоотводе судьи,     │судье или о самоотводе судьи,     │</w:t>
      </w:r>
    </w:p>
    <w:p>
      <w:pPr>
        <w:spacing w:after="120"/>
        <w:jc w:val="center"/>
      </w:pPr>
      <w:r>
        <w:rPr>
          <w:rFonts w:ascii="Arial" w:cs="Arial" w:eastAsia="Arial" w:hAnsi="Arial"/>
          <w:sz w:val="24"/>
          <w:szCs w:val="24"/>
        </w:rPr>
        <w:t xml:space="preserve">│рассматривающего дело единолично, │рассматривающего дело единолично, │</w:t>
      </w:r>
    </w:p>
    <w:p>
      <w:pPr>
        <w:spacing w:after="120"/>
        <w:jc w:val="center"/>
      </w:pPr>
      <w:r>
        <w:rPr>
          <w:rFonts w:ascii="Arial" w:cs="Arial" w:eastAsia="Arial" w:hAnsi="Arial"/>
          <w:sz w:val="24"/>
          <w:szCs w:val="24"/>
        </w:rPr>
        <w:t xml:space="preserve">│может быть подана частная жалоба. │может быть подана частная жалоба. │</w:t>
      </w:r>
    </w:p>
    <w:p>
      <w:pPr>
        <w:spacing w:after="120"/>
        <w:jc w:val="center"/>
      </w:pPr>
      <w:r>
        <w:rPr>
          <w:rFonts w:ascii="Arial" w:cs="Arial" w:eastAsia="Arial" w:hAnsi="Arial"/>
          <w:sz w:val="24"/>
          <w:szCs w:val="24"/>
        </w:rPr>
        <w:t xml:space="preserve">│[Частная жалоба подается          │ЧАСТНАЯ ЖАЛОБА НА ОПРЕДЕЛЕНИЕ СУДА│</w:t>
      </w:r>
    </w:p>
    <w:p>
      <w:pPr>
        <w:spacing w:after="120"/>
        <w:jc w:val="center"/>
      </w:pPr>
      <w:r>
        <w:rPr>
          <w:rFonts w:ascii="Arial" w:cs="Arial" w:eastAsia="Arial" w:hAnsi="Arial"/>
          <w:sz w:val="24"/>
          <w:szCs w:val="24"/>
        </w:rPr>
        <w:t xml:space="preserve">│одновременно с решением суда по   │ОБ ОТВОДЕ ИЛИ САМООТВОДЕ СУДЬИ    │</w:t>
      </w:r>
    </w:p>
    <w:p>
      <w:pPr>
        <w:spacing w:after="120"/>
        <w:jc w:val="center"/>
      </w:pPr>
      <w:r>
        <w:rPr>
          <w:rFonts w:ascii="Arial" w:cs="Arial" w:eastAsia="Arial" w:hAnsi="Arial"/>
          <w:sz w:val="24"/>
          <w:szCs w:val="24"/>
        </w:rPr>
        <w:t xml:space="preserve">│рассмотренному делу и             │ПОДАЕТСЯ ОДНОВРЕМЕННО С           │</w:t>
      </w:r>
    </w:p>
    <w:p>
      <w:pPr>
        <w:spacing w:after="120"/>
        <w:jc w:val="center"/>
      </w:pPr>
      <w:r>
        <w:rPr>
          <w:rFonts w:ascii="Arial" w:cs="Arial" w:eastAsia="Arial" w:hAnsi="Arial"/>
          <w:sz w:val="24"/>
          <w:szCs w:val="24"/>
        </w:rPr>
        <w:t xml:space="preserve">│рассматривается в порядке,        │АПЕЛЛЯЦИОННОЙ ЖАЛОБОЙ НА РЕШЕНИЕ  │</w:t>
      </w:r>
    </w:p>
    <w:p>
      <w:pPr>
        <w:spacing w:after="120"/>
        <w:jc w:val="center"/>
      </w:pPr>
      <w:r>
        <w:rPr>
          <w:rFonts w:ascii="Arial" w:cs="Arial" w:eastAsia="Arial" w:hAnsi="Arial"/>
          <w:sz w:val="24"/>
          <w:szCs w:val="24"/>
        </w:rPr>
        <w:t xml:space="preserve">│предусмотренном для апелляционного│СУДА ПО РАССМОТРЕННОМУ ДЕЛУ.      │</w:t>
      </w:r>
    </w:p>
    <w:p>
      <w:pPr>
        <w:spacing w:after="120"/>
        <w:jc w:val="center"/>
      </w:pPr>
      <w:r>
        <w:rPr>
          <w:rFonts w:ascii="Arial" w:cs="Arial" w:eastAsia="Arial" w:hAnsi="Arial"/>
          <w:sz w:val="24"/>
          <w:szCs w:val="24"/>
        </w:rPr>
        <w:t xml:space="preserve">│обжалования.]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Подведомственность     │Статья 23. Подведомственность     │</w:t>
      </w:r>
    </w:p>
    <w:p>
      <w:pPr>
        <w:spacing w:after="120"/>
        <w:jc w:val="center"/>
      </w:pPr>
      <w:r>
        <w:rPr>
          <w:rFonts w:ascii="Arial" w:cs="Arial" w:eastAsia="Arial" w:hAnsi="Arial"/>
          <w:sz w:val="24"/>
          <w:szCs w:val="24"/>
        </w:rPr>
        <w:t xml:space="preserve">│           гражданских дел судам  │           гражданских дел судам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Суды в порядке гражданского    │1. Суды в порядке гражданского    │</w:t>
      </w:r>
    </w:p>
    <w:p>
      <w:pPr>
        <w:spacing w:after="120"/>
        <w:jc w:val="center"/>
      </w:pPr>
      <w:r>
        <w:rPr>
          <w:rFonts w:ascii="Arial" w:cs="Arial" w:eastAsia="Arial" w:hAnsi="Arial"/>
          <w:sz w:val="24"/>
          <w:szCs w:val="24"/>
        </w:rPr>
        <w:t xml:space="preserve">│судопроизводства рассматривают все│судопроизводства рассматривают все│</w:t>
      </w:r>
    </w:p>
    <w:p>
      <w:pPr>
        <w:spacing w:after="120"/>
        <w:jc w:val="center"/>
      </w:pPr>
      <w:r>
        <w:rPr>
          <w:rFonts w:ascii="Arial" w:cs="Arial" w:eastAsia="Arial" w:hAnsi="Arial"/>
          <w:sz w:val="24"/>
          <w:szCs w:val="24"/>
        </w:rPr>
        <w:t xml:space="preserve">│дела заинтересованных лиц о защите│дела заинтересованных лиц о защите│</w:t>
      </w:r>
    </w:p>
    <w:p>
      <w:pPr>
        <w:spacing w:after="120"/>
        <w:jc w:val="center"/>
      </w:pPr>
      <w:r>
        <w:rPr>
          <w:rFonts w:ascii="Arial" w:cs="Arial" w:eastAsia="Arial" w:hAnsi="Arial"/>
          <w:sz w:val="24"/>
          <w:szCs w:val="24"/>
        </w:rPr>
        <w:t xml:space="preserve">│нарушенных или оспариваемых прав и│нарушенных или оспариваемых прав и│</w:t>
      </w:r>
    </w:p>
    <w:p>
      <w:pPr>
        <w:spacing w:after="120"/>
        <w:jc w:val="center"/>
      </w:pPr>
      <w:r>
        <w:rPr>
          <w:rFonts w:ascii="Arial" w:cs="Arial" w:eastAsia="Arial" w:hAnsi="Arial"/>
          <w:sz w:val="24"/>
          <w:szCs w:val="24"/>
        </w:rPr>
        <w:t xml:space="preserve">│охраняемых законом интересов, если│охраняемых законом интересов, если│</w:t>
      </w:r>
    </w:p>
    <w:p>
      <w:pPr>
        <w:spacing w:after="120"/>
        <w:jc w:val="center"/>
      </w:pPr>
      <w:r>
        <w:rPr>
          <w:rFonts w:ascii="Arial" w:cs="Arial" w:eastAsia="Arial" w:hAnsi="Arial"/>
          <w:sz w:val="24"/>
          <w:szCs w:val="24"/>
        </w:rPr>
        <w:t xml:space="preserve">│в соответствии с законодательством│в соответствии с законодательством│</w:t>
      </w:r>
    </w:p>
    <w:p>
      <w:pPr>
        <w:spacing w:after="120"/>
        <w:jc w:val="center"/>
      </w:pPr>
      <w:r>
        <w:rPr>
          <w:rFonts w:ascii="Arial" w:cs="Arial" w:eastAsia="Arial" w:hAnsi="Arial"/>
          <w:sz w:val="24"/>
          <w:szCs w:val="24"/>
        </w:rPr>
        <w:t xml:space="preserve">│Кыргызской Республики их защита не│Кыргызской Республики их защита не│</w:t>
      </w:r>
    </w:p>
    <w:p>
      <w:pPr>
        <w:spacing w:after="120"/>
        <w:jc w:val="center"/>
      </w:pPr>
      <w:r>
        <w:rPr>
          <w:rFonts w:ascii="Arial" w:cs="Arial" w:eastAsia="Arial" w:hAnsi="Arial"/>
          <w:sz w:val="24"/>
          <w:szCs w:val="24"/>
        </w:rPr>
        <w:t xml:space="preserve">│осуществляется в ином судебном    │осуществляется в ином судебном    │</w:t>
      </w:r>
    </w:p>
    <w:p>
      <w:pPr>
        <w:spacing w:after="120"/>
        <w:jc w:val="center"/>
      </w:pPr>
      <w:r>
        <w:rPr>
          <w:rFonts w:ascii="Arial" w:cs="Arial" w:eastAsia="Arial" w:hAnsi="Arial"/>
          <w:sz w:val="24"/>
          <w:szCs w:val="24"/>
        </w:rPr>
        <w:t xml:space="preserve">│порядке.                          │порядке.                          │</w:t>
      </w:r>
    </w:p>
    <w:p>
      <w:pPr>
        <w:spacing w:after="120"/>
        <w:jc w:val="center"/>
      </w:pPr>
      <w:r>
        <w:rPr>
          <w:rFonts w:ascii="Arial" w:cs="Arial" w:eastAsia="Arial" w:hAnsi="Arial"/>
          <w:sz w:val="24"/>
          <w:szCs w:val="24"/>
        </w:rPr>
        <w:t xml:space="preserve">│2. В порядке гражданского         │2. В порядке гражданского         │</w:t>
      </w:r>
    </w:p>
    <w:p>
      <w:pPr>
        <w:spacing w:after="120"/>
        <w:jc w:val="center"/>
      </w:pPr>
      <w:r>
        <w:rPr>
          <w:rFonts w:ascii="Arial" w:cs="Arial" w:eastAsia="Arial" w:hAnsi="Arial"/>
          <w:sz w:val="24"/>
          <w:szCs w:val="24"/>
        </w:rPr>
        <w:t xml:space="preserve">│судопроизводства суды, в          │судопроизводства суды, в          │</w:t>
      </w:r>
    </w:p>
    <w:p>
      <w:pPr>
        <w:spacing w:after="120"/>
        <w:jc w:val="center"/>
      </w:pPr>
      <w:r>
        <w:rPr>
          <w:rFonts w:ascii="Arial" w:cs="Arial" w:eastAsia="Arial" w:hAnsi="Arial"/>
          <w:sz w:val="24"/>
          <w:szCs w:val="24"/>
        </w:rPr>
        <w:t xml:space="preserve">│частности, рассматривают:         │частности, рассматривают:         │</w:t>
      </w:r>
    </w:p>
    <w:p>
      <w:pPr>
        <w:spacing w:after="120"/>
        <w:jc w:val="center"/>
      </w:pPr>
      <w:r>
        <w:rPr>
          <w:rFonts w:ascii="Arial" w:cs="Arial" w:eastAsia="Arial" w:hAnsi="Arial"/>
          <w:sz w:val="24"/>
          <w:szCs w:val="24"/>
        </w:rPr>
        <w:t xml:space="preserve">│1) дела по спорам, возникающим из │1) дела по спорам, возникающим из │</w:t>
      </w:r>
    </w:p>
    <w:p>
      <w:pPr>
        <w:spacing w:after="120"/>
        <w:jc w:val="center"/>
      </w:pPr>
      <w:r>
        <w:rPr>
          <w:rFonts w:ascii="Arial" w:cs="Arial" w:eastAsia="Arial" w:hAnsi="Arial"/>
          <w:sz w:val="24"/>
          <w:szCs w:val="24"/>
        </w:rPr>
        <w:t xml:space="preserve">│семейных и трудовых               │семейных и трудовых               │</w:t>
      </w:r>
    </w:p>
    <w:p>
      <w:pPr>
        <w:spacing w:after="120"/>
        <w:jc w:val="center"/>
      </w:pPr>
      <w:r>
        <w:rPr>
          <w:rFonts w:ascii="Arial" w:cs="Arial" w:eastAsia="Arial" w:hAnsi="Arial"/>
          <w:sz w:val="24"/>
          <w:szCs w:val="24"/>
        </w:rPr>
        <w:t xml:space="preserve">│правоотношений;                   │правоотношений;                   │</w:t>
      </w:r>
    </w:p>
    <w:p>
      <w:pPr>
        <w:spacing w:after="120"/>
        <w:jc w:val="center"/>
      </w:pPr>
      <w:r>
        <w:rPr>
          <w:rFonts w:ascii="Arial" w:cs="Arial" w:eastAsia="Arial" w:hAnsi="Arial"/>
          <w:sz w:val="24"/>
          <w:szCs w:val="24"/>
        </w:rPr>
        <w:t xml:space="preserve">│2) дела по спорам, возникающим из │2) дела по спорам, возникающим из │</w:t>
      </w:r>
    </w:p>
    <w:p>
      <w:pPr>
        <w:spacing w:after="120"/>
        <w:jc w:val="center"/>
      </w:pPr>
      <w:r>
        <w:rPr>
          <w:rFonts w:ascii="Arial" w:cs="Arial" w:eastAsia="Arial" w:hAnsi="Arial"/>
          <w:sz w:val="24"/>
          <w:szCs w:val="24"/>
        </w:rPr>
        <w:t xml:space="preserve">│гражданских, жилищных, земельных  │гражданских, жилищных, земельных  │</w:t>
      </w:r>
    </w:p>
    <w:p>
      <w:pPr>
        <w:spacing w:after="120"/>
        <w:jc w:val="center"/>
      </w:pPr>
      <w:r>
        <w:rPr>
          <w:rFonts w:ascii="Arial" w:cs="Arial" w:eastAsia="Arial" w:hAnsi="Arial"/>
          <w:sz w:val="24"/>
          <w:szCs w:val="24"/>
        </w:rPr>
        <w:t xml:space="preserve">│отношений, отношений по           │отношений, отношений по           │</w:t>
      </w:r>
    </w:p>
    <w:p>
      <w:pPr>
        <w:spacing w:after="120"/>
        <w:jc w:val="center"/>
      </w:pPr>
      <w:r>
        <w:rPr>
          <w:rFonts w:ascii="Arial" w:cs="Arial" w:eastAsia="Arial" w:hAnsi="Arial"/>
          <w:sz w:val="24"/>
          <w:szCs w:val="24"/>
        </w:rPr>
        <w:t xml:space="preserve">│использованию природных ресурсов и│использованию природных ресурсов и│</w:t>
      </w:r>
    </w:p>
    <w:p>
      <w:pPr>
        <w:spacing w:after="120"/>
        <w:jc w:val="center"/>
      </w:pPr>
      <w:r>
        <w:rPr>
          <w:rFonts w:ascii="Arial" w:cs="Arial" w:eastAsia="Arial" w:hAnsi="Arial"/>
          <w:sz w:val="24"/>
          <w:szCs w:val="24"/>
        </w:rPr>
        <w:t xml:space="preserve">│охране окружающей среды, если хотя│охране окружающей среды, если хотя│</w:t>
      </w:r>
    </w:p>
    <w:p>
      <w:pPr>
        <w:spacing w:after="120"/>
        <w:jc w:val="center"/>
      </w:pPr>
      <w:r>
        <w:rPr>
          <w:rFonts w:ascii="Arial" w:cs="Arial" w:eastAsia="Arial" w:hAnsi="Arial"/>
          <w:sz w:val="24"/>
          <w:szCs w:val="24"/>
        </w:rPr>
        <w:t xml:space="preserve">│бы одной из сторон является       │бы одной из сторон является       │</w:t>
      </w:r>
    </w:p>
    <w:p>
      <w:pPr>
        <w:spacing w:after="120"/>
        <w:jc w:val="center"/>
      </w:pPr>
      <w:r>
        <w:rPr>
          <w:rFonts w:ascii="Arial" w:cs="Arial" w:eastAsia="Arial" w:hAnsi="Arial"/>
          <w:sz w:val="24"/>
          <w:szCs w:val="24"/>
        </w:rPr>
        <w:t xml:space="preserve">│гражданин;                        │гражданин;                        │</w:t>
      </w:r>
    </w:p>
    <w:p>
      <w:pPr>
        <w:spacing w:after="120"/>
        <w:jc w:val="center"/>
      </w:pPr>
      <w:r>
        <w:rPr>
          <w:rFonts w:ascii="Arial" w:cs="Arial" w:eastAsia="Arial" w:hAnsi="Arial"/>
          <w:sz w:val="24"/>
          <w:szCs w:val="24"/>
        </w:rPr>
        <w:t xml:space="preserve">│3) дела, возникающие из           │3) дела, возникающие из           │</w:t>
      </w:r>
    </w:p>
    <w:p>
      <w:pPr>
        <w:spacing w:after="120"/>
        <w:jc w:val="center"/>
      </w:pPr>
      <w:r>
        <w:rPr>
          <w:rFonts w:ascii="Arial" w:cs="Arial" w:eastAsia="Arial" w:hAnsi="Arial"/>
          <w:sz w:val="24"/>
          <w:szCs w:val="24"/>
        </w:rPr>
        <w:t xml:space="preserve">│государственно-правовых,          │государственно-правовых,          │</w:t>
      </w:r>
    </w:p>
    <w:p>
      <w:pPr>
        <w:spacing w:after="120"/>
        <w:jc w:val="center"/>
      </w:pPr>
      <w:r>
        <w:rPr>
          <w:rFonts w:ascii="Arial" w:cs="Arial" w:eastAsia="Arial" w:hAnsi="Arial"/>
          <w:sz w:val="24"/>
          <w:szCs w:val="24"/>
        </w:rPr>
        <w:t xml:space="preserve">│административно-правовых,         │административно-правовых,         │</w:t>
      </w:r>
    </w:p>
    <w:p>
      <w:pPr>
        <w:spacing w:after="120"/>
        <w:jc w:val="center"/>
      </w:pPr>
      <w:r>
        <w:rPr>
          <w:rFonts w:ascii="Arial" w:cs="Arial" w:eastAsia="Arial" w:hAnsi="Arial"/>
          <w:sz w:val="24"/>
          <w:szCs w:val="24"/>
        </w:rPr>
        <w:t xml:space="preserve">│налоговых и других отношений,     │налоговых и других отношений,     │</w:t>
      </w:r>
    </w:p>
    <w:p>
      <w:pPr>
        <w:spacing w:after="120"/>
        <w:jc w:val="center"/>
      </w:pPr>
      <w:r>
        <w:rPr>
          <w:rFonts w:ascii="Arial" w:cs="Arial" w:eastAsia="Arial" w:hAnsi="Arial"/>
          <w:sz w:val="24"/>
          <w:szCs w:val="24"/>
        </w:rPr>
        <w:t xml:space="preserve">│основанных на властном подчинении │основанных на властном подчинении │</w:t>
      </w:r>
    </w:p>
    <w:p>
      <w:pPr>
        <w:spacing w:after="120"/>
        <w:jc w:val="center"/>
      </w:pPr>
      <w:r>
        <w:rPr>
          <w:rFonts w:ascii="Arial" w:cs="Arial" w:eastAsia="Arial" w:hAnsi="Arial"/>
          <w:sz w:val="24"/>
          <w:szCs w:val="24"/>
        </w:rPr>
        <w:t xml:space="preserve">│одной стороны другой, если хотя бы│одной стороны другой, если хотя бы│</w:t>
      </w:r>
    </w:p>
    <w:p>
      <w:pPr>
        <w:spacing w:after="120"/>
        <w:jc w:val="center"/>
      </w:pPr>
      <w:r>
        <w:rPr>
          <w:rFonts w:ascii="Arial" w:cs="Arial" w:eastAsia="Arial" w:hAnsi="Arial"/>
          <w:sz w:val="24"/>
          <w:szCs w:val="24"/>
        </w:rPr>
        <w:t xml:space="preserve">│одной из сторон является          │одной из сторон является          │</w:t>
      </w:r>
    </w:p>
    <w:p>
      <w:pPr>
        <w:spacing w:after="120"/>
        <w:jc w:val="center"/>
      </w:pPr>
      <w:r>
        <w:rPr>
          <w:rFonts w:ascii="Arial" w:cs="Arial" w:eastAsia="Arial" w:hAnsi="Arial"/>
          <w:sz w:val="24"/>
          <w:szCs w:val="24"/>
        </w:rPr>
        <w:t xml:space="preserve">│гражданин;                        │гражданин;                        │</w:t>
      </w:r>
    </w:p>
    <w:p>
      <w:pPr>
        <w:spacing w:after="120"/>
        <w:jc w:val="center"/>
      </w:pPr>
      <w:r>
        <w:rPr>
          <w:rFonts w:ascii="Arial" w:cs="Arial" w:eastAsia="Arial" w:hAnsi="Arial"/>
          <w:sz w:val="24"/>
          <w:szCs w:val="24"/>
        </w:rPr>
        <w:t xml:space="preserve">│4) дела об оспаривании гражданами │4) дела об оспаривании гражданами │</w:t>
      </w:r>
    </w:p>
    <w:p>
      <w:pPr>
        <w:spacing w:after="120"/>
        <w:jc w:val="center"/>
      </w:pPr>
      <w:r>
        <w:rPr>
          <w:rFonts w:ascii="Arial" w:cs="Arial" w:eastAsia="Arial" w:hAnsi="Arial"/>
          <w:sz w:val="24"/>
          <w:szCs w:val="24"/>
        </w:rPr>
        <w:t xml:space="preserve">│решений и действий (бездействия)  │решений и действий (бездействия)  │</w:t>
      </w:r>
    </w:p>
    <w:p>
      <w:pPr>
        <w:spacing w:after="120"/>
        <w:jc w:val="center"/>
      </w:pPr>
      <w:r>
        <w:rPr>
          <w:rFonts w:ascii="Arial" w:cs="Arial" w:eastAsia="Arial" w:hAnsi="Arial"/>
          <w:sz w:val="24"/>
          <w:szCs w:val="24"/>
        </w:rPr>
        <w:t xml:space="preserve">│государственных органов, органов  │государственных органов, органов  │</w:t>
      </w:r>
    </w:p>
    <w:p>
      <w:pPr>
        <w:spacing w:after="120"/>
        <w:jc w:val="center"/>
      </w:pPr>
      <w:r>
        <w:rPr>
          <w:rFonts w:ascii="Arial" w:cs="Arial" w:eastAsia="Arial" w:hAnsi="Arial"/>
          <w:sz w:val="24"/>
          <w:szCs w:val="24"/>
        </w:rPr>
        <w:t xml:space="preserve">│местного самоуправления и         │местного самоуправления и         │</w:t>
      </w:r>
    </w:p>
    <w:p>
      <w:pPr>
        <w:spacing w:after="120"/>
        <w:jc w:val="center"/>
      </w:pPr>
      <w:r>
        <w:rPr>
          <w:rFonts w:ascii="Arial" w:cs="Arial" w:eastAsia="Arial" w:hAnsi="Arial"/>
          <w:sz w:val="24"/>
          <w:szCs w:val="24"/>
        </w:rPr>
        <w:t xml:space="preserve">│должностных лиц, государственных  │должностных лиц, государственных  │</w:t>
      </w:r>
    </w:p>
    <w:p>
      <w:pPr>
        <w:spacing w:after="120"/>
        <w:jc w:val="center"/>
      </w:pPr>
      <w:r>
        <w:rPr>
          <w:rFonts w:ascii="Arial" w:cs="Arial" w:eastAsia="Arial" w:hAnsi="Arial"/>
          <w:sz w:val="24"/>
          <w:szCs w:val="24"/>
        </w:rPr>
        <w:t xml:space="preserve">│служащих, нарушающих права,       │служащих, нарушающих права,       │</w:t>
      </w:r>
    </w:p>
    <w:p>
      <w:pPr>
        <w:spacing w:after="120"/>
        <w:jc w:val="center"/>
      </w:pPr>
      <w:r>
        <w:rPr>
          <w:rFonts w:ascii="Arial" w:cs="Arial" w:eastAsia="Arial" w:hAnsi="Arial"/>
          <w:sz w:val="24"/>
          <w:szCs w:val="24"/>
        </w:rPr>
        <w:t xml:space="preserve">│свободы и охраняемые законом      │свободы и охраняемые законом      │</w:t>
      </w:r>
    </w:p>
    <w:p>
      <w:pPr>
        <w:spacing w:after="120"/>
        <w:jc w:val="center"/>
      </w:pPr>
      <w:r>
        <w:rPr>
          <w:rFonts w:ascii="Arial" w:cs="Arial" w:eastAsia="Arial" w:hAnsi="Arial"/>
          <w:sz w:val="24"/>
          <w:szCs w:val="24"/>
        </w:rPr>
        <w:t xml:space="preserve">│интересы граждан, если их защита  │интересы граждан, если их защита  │</w:t>
      </w:r>
    </w:p>
    <w:p>
      <w:pPr>
        <w:spacing w:after="120"/>
        <w:jc w:val="center"/>
      </w:pPr>
      <w:r>
        <w:rPr>
          <w:rFonts w:ascii="Arial" w:cs="Arial" w:eastAsia="Arial" w:hAnsi="Arial"/>
          <w:sz w:val="24"/>
          <w:szCs w:val="24"/>
        </w:rPr>
        <w:t xml:space="preserve">│не осуществляется в ином судебном │не осуществляется в ином судебном │</w:t>
      </w:r>
    </w:p>
    <w:p>
      <w:pPr>
        <w:spacing w:after="120"/>
        <w:jc w:val="center"/>
      </w:pPr>
      <w:r>
        <w:rPr>
          <w:rFonts w:ascii="Arial" w:cs="Arial" w:eastAsia="Arial" w:hAnsi="Arial"/>
          <w:sz w:val="24"/>
          <w:szCs w:val="24"/>
        </w:rPr>
        <w:t xml:space="preserve">│порядке;                          │порядке;                          │</w:t>
      </w:r>
    </w:p>
    <w:p>
      <w:pPr>
        <w:spacing w:after="120"/>
        <w:jc w:val="center"/>
      </w:pPr>
      <w:r>
        <w:rPr>
          <w:rFonts w:ascii="Arial" w:cs="Arial" w:eastAsia="Arial" w:hAnsi="Arial"/>
          <w:sz w:val="24"/>
          <w:szCs w:val="24"/>
        </w:rPr>
        <w:t xml:space="preserve">│5) дела об оспаривании гражданами │5) дела об оспаривании гражданами │</w:t>
      </w:r>
    </w:p>
    <w:p>
      <w:pPr>
        <w:spacing w:after="120"/>
        <w:jc w:val="center"/>
      </w:pPr>
      <w:r>
        <w:rPr>
          <w:rFonts w:ascii="Arial" w:cs="Arial" w:eastAsia="Arial" w:hAnsi="Arial"/>
          <w:sz w:val="24"/>
          <w:szCs w:val="24"/>
        </w:rPr>
        <w:t xml:space="preserve">│нормативных правовых актов, кроме │нормативных правовых актов, кроме │</w:t>
      </w:r>
    </w:p>
    <w:p>
      <w:pPr>
        <w:spacing w:after="120"/>
        <w:jc w:val="center"/>
      </w:pPr>
      <w:r>
        <w:rPr>
          <w:rFonts w:ascii="Arial" w:cs="Arial" w:eastAsia="Arial" w:hAnsi="Arial"/>
          <w:sz w:val="24"/>
          <w:szCs w:val="24"/>
        </w:rPr>
        <w:t xml:space="preserve">│случаев, относящихся к            │случаев, относящихся к            │</w:t>
      </w:r>
    </w:p>
    <w:p>
      <w:pPr>
        <w:spacing w:after="120"/>
        <w:jc w:val="center"/>
      </w:pPr>
      <w:r>
        <w:rPr>
          <w:rFonts w:ascii="Arial" w:cs="Arial" w:eastAsia="Arial" w:hAnsi="Arial"/>
          <w:sz w:val="24"/>
          <w:szCs w:val="24"/>
        </w:rPr>
        <w:t xml:space="preserve">│исключительной компетенции        │исключительной компетенции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│СУДА Кыргызской Республики;       │</w:t>
      </w:r>
    </w:p>
    <w:p>
      <w:pPr>
        <w:spacing w:after="120"/>
        <w:jc w:val="center"/>
      </w:pPr>
      <w:r>
        <w:rPr>
          <w:rFonts w:ascii="Arial" w:cs="Arial" w:eastAsia="Arial" w:hAnsi="Arial"/>
          <w:sz w:val="24"/>
          <w:szCs w:val="24"/>
        </w:rPr>
        <w:t xml:space="preserve">│6) дела об оспаривании прокурорами│6) дела об оспаривании прокурорами│</w:t>
      </w:r>
    </w:p>
    <w:p>
      <w:pPr>
        <w:spacing w:after="120"/>
        <w:jc w:val="center"/>
      </w:pPr>
      <w:r>
        <w:rPr>
          <w:rFonts w:ascii="Arial" w:cs="Arial" w:eastAsia="Arial" w:hAnsi="Arial"/>
          <w:sz w:val="24"/>
          <w:szCs w:val="24"/>
        </w:rPr>
        <w:t xml:space="preserve">│в пределах своей компетенции      │в пределах своей компетенции      │</w:t>
      </w:r>
    </w:p>
    <w:p>
      <w:pPr>
        <w:spacing w:after="120"/>
        <w:jc w:val="center"/>
      </w:pPr>
      <w:r>
        <w:rPr>
          <w:rFonts w:ascii="Arial" w:cs="Arial" w:eastAsia="Arial" w:hAnsi="Arial"/>
          <w:sz w:val="24"/>
          <w:szCs w:val="24"/>
        </w:rPr>
        <w:t xml:space="preserve">│нормативных правовых актов,       │нормативных правовых актов,       │</w:t>
      </w:r>
    </w:p>
    <w:p>
      <w:pPr>
        <w:spacing w:after="120"/>
        <w:jc w:val="center"/>
      </w:pPr>
      <w:r>
        <w:rPr>
          <w:rFonts w:ascii="Arial" w:cs="Arial" w:eastAsia="Arial" w:hAnsi="Arial"/>
          <w:sz w:val="24"/>
          <w:szCs w:val="24"/>
        </w:rPr>
        <w:t xml:space="preserve">│касающихся неопределенного круга  │касающихся неопределенного круга  │</w:t>
      </w:r>
    </w:p>
    <w:p>
      <w:pPr>
        <w:spacing w:after="120"/>
        <w:jc w:val="center"/>
      </w:pPr>
      <w:r>
        <w:rPr>
          <w:rFonts w:ascii="Arial" w:cs="Arial" w:eastAsia="Arial" w:hAnsi="Arial"/>
          <w:sz w:val="24"/>
          <w:szCs w:val="24"/>
        </w:rPr>
        <w:t xml:space="preserve">│лиц и нарушающих права и свободы  │лиц и нарушающих права и свободы  │</w:t>
      </w:r>
    </w:p>
    <w:p>
      <w:pPr>
        <w:spacing w:after="120"/>
        <w:jc w:val="center"/>
      </w:pPr>
      <w:r>
        <w:rPr>
          <w:rFonts w:ascii="Arial" w:cs="Arial" w:eastAsia="Arial" w:hAnsi="Arial"/>
          <w:sz w:val="24"/>
          <w:szCs w:val="24"/>
        </w:rPr>
        <w:t xml:space="preserve">│граждан;                          │граждан;                          │</w:t>
      </w:r>
    </w:p>
    <w:p>
      <w:pPr>
        <w:spacing w:after="120"/>
        <w:jc w:val="center"/>
      </w:pPr>
      <w:r>
        <w:rPr>
          <w:rFonts w:ascii="Arial" w:cs="Arial" w:eastAsia="Arial" w:hAnsi="Arial"/>
          <w:sz w:val="24"/>
          <w:szCs w:val="24"/>
        </w:rPr>
        <w:t xml:space="preserve">│7) дела по спорам между           │7) дела по спорам между           │</w:t>
      </w:r>
    </w:p>
    <w:p>
      <w:pPr>
        <w:spacing w:after="120"/>
        <w:jc w:val="center"/>
      </w:pPr>
      <w:r>
        <w:rPr>
          <w:rFonts w:ascii="Arial" w:cs="Arial" w:eastAsia="Arial" w:hAnsi="Arial"/>
          <w:sz w:val="24"/>
          <w:szCs w:val="24"/>
        </w:rPr>
        <w:t xml:space="preserve">│учредителями юридических лиц и    │учредителями юридических лиц и    │</w:t>
      </w:r>
    </w:p>
    <w:p>
      <w:pPr>
        <w:spacing w:after="120"/>
        <w:jc w:val="center"/>
      </w:pPr>
      <w:r>
        <w:rPr>
          <w:rFonts w:ascii="Arial" w:cs="Arial" w:eastAsia="Arial" w:hAnsi="Arial"/>
          <w:sz w:val="24"/>
          <w:szCs w:val="24"/>
        </w:rPr>
        <w:t xml:space="preserve">│органами государственной власти и │органами государственной власти и │</w:t>
      </w:r>
    </w:p>
    <w:p>
      <w:pPr>
        <w:spacing w:after="120"/>
        <w:jc w:val="center"/>
      </w:pPr>
      <w:r>
        <w:rPr>
          <w:rFonts w:ascii="Arial" w:cs="Arial" w:eastAsia="Arial" w:hAnsi="Arial"/>
          <w:sz w:val="24"/>
          <w:szCs w:val="24"/>
        </w:rPr>
        <w:t xml:space="preserve">│их должностными лицами по вопросам│их должностными лицами по вопросам│</w:t>
      </w:r>
    </w:p>
    <w:p>
      <w:pPr>
        <w:spacing w:after="120"/>
        <w:jc w:val="center"/>
      </w:pPr>
      <w:r>
        <w:rPr>
          <w:rFonts w:ascii="Arial" w:cs="Arial" w:eastAsia="Arial" w:hAnsi="Arial"/>
          <w:sz w:val="24"/>
          <w:szCs w:val="24"/>
        </w:rPr>
        <w:t xml:space="preserve">│регистрации, перерегистрации и    │регистрации, перерегистрации и    │</w:t>
      </w:r>
    </w:p>
    <w:p>
      <w:pPr>
        <w:spacing w:after="120"/>
        <w:jc w:val="center"/>
      </w:pPr>
      <w:r>
        <w:rPr>
          <w:rFonts w:ascii="Arial" w:cs="Arial" w:eastAsia="Arial" w:hAnsi="Arial"/>
          <w:sz w:val="24"/>
          <w:szCs w:val="24"/>
        </w:rPr>
        <w:t xml:space="preserve">│ликвидации юридических лиц, а     │ликвидации юридических лиц, а     │</w:t>
      </w:r>
    </w:p>
    <w:p>
      <w:pPr>
        <w:spacing w:after="120"/>
        <w:jc w:val="center"/>
      </w:pPr>
      <w:r>
        <w:rPr>
          <w:rFonts w:ascii="Arial" w:cs="Arial" w:eastAsia="Arial" w:hAnsi="Arial"/>
          <w:sz w:val="24"/>
          <w:szCs w:val="24"/>
        </w:rPr>
        <w:t xml:space="preserve">│также по заявлениям               │также по заявлениям               │</w:t>
      </w:r>
    </w:p>
    <w:p>
      <w:pPr>
        <w:spacing w:after="120"/>
        <w:jc w:val="center"/>
      </w:pPr>
      <w:r>
        <w:rPr>
          <w:rFonts w:ascii="Arial" w:cs="Arial" w:eastAsia="Arial" w:hAnsi="Arial"/>
          <w:sz w:val="24"/>
          <w:szCs w:val="24"/>
        </w:rPr>
        <w:t xml:space="preserve">│заинтересованных лиц о ликвидации │заинтересованных лиц о ликвидации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│8) дела по спорам между           │8) дела по спорам между           │</w:t>
      </w:r>
    </w:p>
    <w:p>
      <w:pPr>
        <w:spacing w:after="120"/>
        <w:jc w:val="center"/>
      </w:pPr>
      <w:r>
        <w:rPr>
          <w:rFonts w:ascii="Arial" w:cs="Arial" w:eastAsia="Arial" w:hAnsi="Arial"/>
          <w:sz w:val="24"/>
          <w:szCs w:val="24"/>
        </w:rPr>
        <w:t xml:space="preserve">│юридическими лицами и их          │юридическими лицами и их          │</w:t>
      </w:r>
    </w:p>
    <w:p>
      <w:pPr>
        <w:spacing w:after="120"/>
        <w:jc w:val="center"/>
      </w:pPr>
      <w:r>
        <w:rPr>
          <w:rFonts w:ascii="Arial" w:cs="Arial" w:eastAsia="Arial" w:hAnsi="Arial"/>
          <w:sz w:val="24"/>
          <w:szCs w:val="24"/>
        </w:rPr>
        <w:t xml:space="preserve">│учредителями, участниками,        │учредителями, участниками,        │</w:t>
      </w:r>
    </w:p>
    <w:p>
      <w:pPr>
        <w:spacing w:after="120"/>
        <w:jc w:val="center"/>
      </w:pPr>
      <w:r>
        <w:rPr>
          <w:rFonts w:ascii="Arial" w:cs="Arial" w:eastAsia="Arial" w:hAnsi="Arial"/>
          <w:sz w:val="24"/>
          <w:szCs w:val="24"/>
        </w:rPr>
        <w:t xml:space="preserve">│акционерами;                      │акционерами;                      │</w:t>
      </w:r>
    </w:p>
    <w:p>
      <w:pPr>
        <w:spacing w:after="120"/>
        <w:jc w:val="center"/>
      </w:pPr>
      <w:r>
        <w:rPr>
          <w:rFonts w:ascii="Arial" w:cs="Arial" w:eastAsia="Arial" w:hAnsi="Arial"/>
          <w:sz w:val="24"/>
          <w:szCs w:val="24"/>
        </w:rPr>
        <w:t xml:space="preserve">│9) дела особого производства,     │9) дела особого производства,     │</w:t>
      </w:r>
    </w:p>
    <w:p>
      <w:pPr>
        <w:spacing w:after="120"/>
        <w:jc w:val="center"/>
      </w:pPr>
      <w:r>
        <w:rPr>
          <w:rFonts w:ascii="Arial" w:cs="Arial" w:eastAsia="Arial" w:hAnsi="Arial"/>
          <w:sz w:val="24"/>
          <w:szCs w:val="24"/>
        </w:rPr>
        <w:t xml:space="preserve">│перечисленные в статье 270        │перечисленные в статье 270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│10) дела по экономическим спорам, │10) дела по экономическим спорам, │</w:t>
      </w:r>
    </w:p>
    <w:p>
      <w:pPr>
        <w:spacing w:after="120"/>
        <w:jc w:val="center"/>
      </w:pPr>
      <w:r>
        <w:rPr>
          <w:rFonts w:ascii="Arial" w:cs="Arial" w:eastAsia="Arial" w:hAnsi="Arial"/>
          <w:sz w:val="24"/>
          <w:szCs w:val="24"/>
        </w:rPr>
        <w:t xml:space="preserve">│возникающим из гражданских,       │возникающим из гражданских,       │</w:t>
      </w:r>
    </w:p>
    <w:p>
      <w:pPr>
        <w:spacing w:after="120"/>
        <w:jc w:val="center"/>
      </w:pPr>
      <w:r>
        <w:rPr>
          <w:rFonts w:ascii="Arial" w:cs="Arial" w:eastAsia="Arial" w:hAnsi="Arial"/>
          <w:sz w:val="24"/>
          <w:szCs w:val="24"/>
        </w:rPr>
        <w:t xml:space="preserve">│административных и иных           │административных и иных           │</w:t>
      </w:r>
    </w:p>
    <w:p>
      <w:pPr>
        <w:spacing w:after="120"/>
        <w:jc w:val="center"/>
      </w:pPr>
      <w:r>
        <w:rPr>
          <w:rFonts w:ascii="Arial" w:cs="Arial" w:eastAsia="Arial" w:hAnsi="Arial"/>
          <w:sz w:val="24"/>
          <w:szCs w:val="24"/>
        </w:rPr>
        <w:t xml:space="preserve">│правоотношений между юридическими │правоотношений между юридическими │</w:t>
      </w:r>
    </w:p>
    <w:p>
      <w:pPr>
        <w:spacing w:after="120"/>
        <w:jc w:val="center"/>
      </w:pPr>
      <w:r>
        <w:rPr>
          <w:rFonts w:ascii="Arial" w:cs="Arial" w:eastAsia="Arial" w:hAnsi="Arial"/>
          <w:sz w:val="24"/>
          <w:szCs w:val="24"/>
        </w:rPr>
        <w:t xml:space="preserve">│лицами и/или индивидуальными      │лицами и/или индивидуальными      │</w:t>
      </w:r>
    </w:p>
    <w:p>
      <w:pPr>
        <w:spacing w:after="120"/>
        <w:jc w:val="center"/>
      </w:pPr>
      <w:r>
        <w:rPr>
          <w:rFonts w:ascii="Arial" w:cs="Arial" w:eastAsia="Arial" w:hAnsi="Arial"/>
          <w:sz w:val="24"/>
          <w:szCs w:val="24"/>
        </w:rPr>
        <w:t xml:space="preserve">│предпринимателями.                │предпринимателями.                │</w:t>
      </w:r>
    </w:p>
    <w:p>
      <w:pPr>
        <w:spacing w:after="120"/>
        <w:jc w:val="center"/>
      </w:pPr>
      <w:r>
        <w:rPr>
          <w:rFonts w:ascii="Arial" w:cs="Arial" w:eastAsia="Arial" w:hAnsi="Arial"/>
          <w:sz w:val="24"/>
          <w:szCs w:val="24"/>
        </w:rPr>
        <w:t xml:space="preserve">│Гражданские дела, предусмотренные │Гражданские дела, предусмотренные │</w:t>
      </w:r>
    </w:p>
    <w:p>
      <w:pPr>
        <w:spacing w:after="120"/>
        <w:jc w:val="center"/>
      </w:pPr>
      <w:r>
        <w:rPr>
          <w:rFonts w:ascii="Arial" w:cs="Arial" w:eastAsia="Arial" w:hAnsi="Arial"/>
          <w:sz w:val="24"/>
          <w:szCs w:val="24"/>
        </w:rPr>
        <w:t xml:space="preserve">│подпунктом 9 настоящего пункта,   │подпунктом 9 настоящего пункта,   │</w:t>
      </w:r>
    </w:p>
    <w:p>
      <w:pPr>
        <w:spacing w:after="120"/>
        <w:jc w:val="center"/>
      </w:pPr>
      <w:r>
        <w:rPr>
          <w:rFonts w:ascii="Arial" w:cs="Arial" w:eastAsia="Arial" w:hAnsi="Arial"/>
          <w:sz w:val="24"/>
          <w:szCs w:val="24"/>
        </w:rPr>
        <w:t xml:space="preserve">│рассматриваются в порядке         │рассматриваются в порядке         │</w:t>
      </w:r>
    </w:p>
    <w:p>
      <w:pPr>
        <w:spacing w:after="120"/>
        <w:jc w:val="center"/>
      </w:pPr>
      <w:r>
        <w:rPr>
          <w:rFonts w:ascii="Arial" w:cs="Arial" w:eastAsia="Arial" w:hAnsi="Arial"/>
          <w:sz w:val="24"/>
          <w:szCs w:val="24"/>
        </w:rPr>
        <w:t xml:space="preserve">│гражданского судопроизводства с   │гражданского судопроизводства с   │</w:t>
      </w:r>
    </w:p>
    <w:p>
      <w:pPr>
        <w:spacing w:after="120"/>
        <w:jc w:val="center"/>
      </w:pPr>
      <w:r>
        <w:rPr>
          <w:rFonts w:ascii="Arial" w:cs="Arial" w:eastAsia="Arial" w:hAnsi="Arial"/>
          <w:sz w:val="24"/>
          <w:szCs w:val="24"/>
        </w:rPr>
        <w:t xml:space="preserve">│особенностями, предусмотренными   │особенностями, предусмотренными   │</w:t>
      </w:r>
    </w:p>
    <w:p>
      <w:pPr>
        <w:spacing w:after="120"/>
        <w:jc w:val="center"/>
      </w:pPr>
      <w:r>
        <w:rPr>
          <w:rFonts w:ascii="Arial" w:cs="Arial" w:eastAsia="Arial" w:hAnsi="Arial"/>
          <w:sz w:val="24"/>
          <w:szCs w:val="24"/>
        </w:rPr>
        <w:t xml:space="preserve">│настоящим Кодексом.               │настоящим Кодексом.               │</w:t>
      </w:r>
    </w:p>
    <w:p>
      <w:pPr>
        <w:spacing w:after="120"/>
        <w:jc w:val="center"/>
      </w:pPr>
      <w:r>
        <w:rPr>
          <w:rFonts w:ascii="Arial" w:cs="Arial" w:eastAsia="Arial" w:hAnsi="Arial"/>
          <w:sz w:val="24"/>
          <w:szCs w:val="24"/>
        </w:rPr>
        <w:t xml:space="preserve">│Дела об оспаривании решений и     │Дела об оспаривании решений и     │</w:t>
      </w:r>
    </w:p>
    <w:p>
      <w:pPr>
        <w:spacing w:after="120"/>
        <w:jc w:val="center"/>
      </w:pPr>
      <w:r>
        <w:rPr>
          <w:rFonts w:ascii="Arial" w:cs="Arial" w:eastAsia="Arial" w:hAnsi="Arial"/>
          <w:sz w:val="24"/>
          <w:szCs w:val="24"/>
        </w:rPr>
        <w:t xml:space="preserve">│действий (бездействия)            │действий (бездействия)            │</w:t>
      </w:r>
    </w:p>
    <w:p>
      <w:pPr>
        <w:spacing w:after="120"/>
        <w:jc w:val="center"/>
      </w:pPr>
      <w:r>
        <w:rPr>
          <w:rFonts w:ascii="Arial" w:cs="Arial" w:eastAsia="Arial" w:hAnsi="Arial"/>
          <w:sz w:val="24"/>
          <w:szCs w:val="24"/>
        </w:rPr>
        <w:t xml:space="preserve">│государственных органов, органов  │государственных органов, органов  │</w:t>
      </w:r>
    </w:p>
    <w:p>
      <w:pPr>
        <w:spacing w:after="120"/>
        <w:jc w:val="center"/>
      </w:pPr>
      <w:r>
        <w:rPr>
          <w:rFonts w:ascii="Arial" w:cs="Arial" w:eastAsia="Arial" w:hAnsi="Arial"/>
          <w:sz w:val="24"/>
          <w:szCs w:val="24"/>
        </w:rPr>
        <w:t xml:space="preserve">│местного самоуправления,          │местного самоуправления,          │</w:t>
      </w:r>
    </w:p>
    <w:p>
      <w:pPr>
        <w:spacing w:after="120"/>
        <w:jc w:val="center"/>
      </w:pPr>
      <w:r>
        <w:rPr>
          <w:rFonts w:ascii="Arial" w:cs="Arial" w:eastAsia="Arial" w:hAnsi="Arial"/>
          <w:sz w:val="24"/>
          <w:szCs w:val="24"/>
        </w:rPr>
        <w:t xml:space="preserve">│общественных объединений и        │общественных объединений и        │</w:t>
      </w:r>
    </w:p>
    <w:p>
      <w:pPr>
        <w:spacing w:after="120"/>
        <w:jc w:val="center"/>
      </w:pPr>
      <w:r>
        <w:rPr>
          <w:rFonts w:ascii="Arial" w:cs="Arial" w:eastAsia="Arial" w:hAnsi="Arial"/>
          <w:sz w:val="24"/>
          <w:szCs w:val="24"/>
        </w:rPr>
        <w:t xml:space="preserve">│религиозных организаций и         │религиозных организаций и         │</w:t>
      </w:r>
    </w:p>
    <w:p>
      <w:pPr>
        <w:spacing w:after="120"/>
        <w:jc w:val="center"/>
      </w:pPr>
      <w:r>
        <w:rPr>
          <w:rFonts w:ascii="Arial" w:cs="Arial" w:eastAsia="Arial" w:hAnsi="Arial"/>
          <w:sz w:val="24"/>
          <w:szCs w:val="24"/>
        </w:rPr>
        <w:t xml:space="preserve">│должностных лиц рассматриваются в │должностных лиц рассматриваются в │</w:t>
      </w:r>
    </w:p>
    <w:p>
      <w:pPr>
        <w:spacing w:after="120"/>
        <w:jc w:val="center"/>
      </w:pPr>
      <w:r>
        <w:rPr>
          <w:rFonts w:ascii="Arial" w:cs="Arial" w:eastAsia="Arial" w:hAnsi="Arial"/>
          <w:sz w:val="24"/>
          <w:szCs w:val="24"/>
        </w:rPr>
        <w:t xml:space="preserve">│порядке искового судопроизводства.│порядке искового судопроизводства.│</w:t>
      </w:r>
    </w:p>
    <w:p>
      <w:pPr>
        <w:spacing w:after="120"/>
        <w:jc w:val="center"/>
      </w:pPr>
      <w:r>
        <w:rPr>
          <w:rFonts w:ascii="Arial" w:cs="Arial" w:eastAsia="Arial" w:hAnsi="Arial"/>
          <w:sz w:val="24"/>
          <w:szCs w:val="24"/>
        </w:rPr>
        <w:t xml:space="preserve">│Суды рассматривают другие дела о  │Суды рассматривают другие дела о  │</w:t>
      </w:r>
    </w:p>
    <w:p>
      <w:pPr>
        <w:spacing w:after="120"/>
        <w:jc w:val="center"/>
      </w:pPr>
      <w:r>
        <w:rPr>
          <w:rFonts w:ascii="Arial" w:cs="Arial" w:eastAsia="Arial" w:hAnsi="Arial"/>
          <w:sz w:val="24"/>
          <w:szCs w:val="24"/>
        </w:rPr>
        <w:t xml:space="preserve">│защите гражданских, политических, │защите гражданских, политических, │</w:t>
      </w:r>
    </w:p>
    <w:p>
      <w:pPr>
        <w:spacing w:after="120"/>
        <w:jc w:val="center"/>
      </w:pPr>
      <w:r>
        <w:rPr>
          <w:rFonts w:ascii="Arial" w:cs="Arial" w:eastAsia="Arial" w:hAnsi="Arial"/>
          <w:sz w:val="24"/>
          <w:szCs w:val="24"/>
        </w:rPr>
        <w:t xml:space="preserve">│социальных, культурных и иных прав│социальных, культурных и иных прав│</w:t>
      </w:r>
    </w:p>
    <w:p>
      <w:pPr>
        <w:spacing w:after="120"/>
        <w:jc w:val="center"/>
      </w:pPr>
      <w:r>
        <w:rPr>
          <w:rFonts w:ascii="Arial" w:cs="Arial" w:eastAsia="Arial" w:hAnsi="Arial"/>
          <w:sz w:val="24"/>
          <w:szCs w:val="24"/>
        </w:rPr>
        <w:t xml:space="preserve">│и охраняемых законом свобод       │и охраняемых законом свобод       │</w:t>
      </w:r>
    </w:p>
    <w:p>
      <w:pPr>
        <w:spacing w:after="120"/>
        <w:jc w:val="center"/>
      </w:pPr>
      <w:r>
        <w:rPr>
          <w:rFonts w:ascii="Arial" w:cs="Arial" w:eastAsia="Arial" w:hAnsi="Arial"/>
          <w:sz w:val="24"/>
          <w:szCs w:val="24"/>
        </w:rPr>
        <w:t xml:space="preserve">│гражданина, если законом не       │гражданина, если законом не       │</w:t>
      </w:r>
    </w:p>
    <w:p>
      <w:pPr>
        <w:spacing w:after="120"/>
        <w:jc w:val="center"/>
      </w:pPr>
      <w:r>
        <w:rPr>
          <w:rFonts w:ascii="Arial" w:cs="Arial" w:eastAsia="Arial" w:hAnsi="Arial"/>
          <w:sz w:val="24"/>
          <w:szCs w:val="24"/>
        </w:rPr>
        <w:t xml:space="preserve">│установлен иной порядок их защиты.│установлен иной порядок их защиты.│</w:t>
      </w:r>
    </w:p>
    <w:p>
      <w:pPr>
        <w:spacing w:after="120"/>
        <w:jc w:val="center"/>
      </w:pPr>
      <w:r>
        <w:rPr>
          <w:rFonts w:ascii="Arial" w:cs="Arial" w:eastAsia="Arial" w:hAnsi="Arial"/>
          <w:sz w:val="24"/>
          <w:szCs w:val="24"/>
        </w:rPr>
        <w:t xml:space="preserve">│3. Суды рассматривают дела с      │3. Суды рассматривают дела с      │</w:t>
      </w:r>
    </w:p>
    <w:p>
      <w:pPr>
        <w:spacing w:after="120"/>
        <w:jc w:val="center"/>
      </w:pPr>
      <w:r>
        <w:rPr>
          <w:rFonts w:ascii="Arial" w:cs="Arial" w:eastAsia="Arial" w:hAnsi="Arial"/>
          <w:sz w:val="24"/>
          <w:szCs w:val="24"/>
        </w:rPr>
        <w:t xml:space="preserve">│участием иностранных граждан, лиц │участием иностранных граждан, лиц │</w:t>
      </w:r>
    </w:p>
    <w:p>
      <w:pPr>
        <w:spacing w:after="120"/>
        <w:jc w:val="center"/>
      </w:pPr>
      <w:r>
        <w:rPr>
          <w:rFonts w:ascii="Arial" w:cs="Arial" w:eastAsia="Arial" w:hAnsi="Arial"/>
          <w:sz w:val="24"/>
          <w:szCs w:val="24"/>
        </w:rPr>
        <w:t xml:space="preserve">│без гражданства, иностранных      │без гражданства, иностранных      │</w:t>
      </w:r>
    </w:p>
    <w:p>
      <w:pPr>
        <w:spacing w:after="120"/>
        <w:jc w:val="center"/>
      </w:pPr>
      <w:r>
        <w:rPr>
          <w:rFonts w:ascii="Arial" w:cs="Arial" w:eastAsia="Arial" w:hAnsi="Arial"/>
          <w:sz w:val="24"/>
          <w:szCs w:val="24"/>
        </w:rPr>
        <w:t xml:space="preserve">│юридических лиц, международных    │юридических лиц, международных    │</w:t>
      </w:r>
    </w:p>
    <w:p>
      <w:pPr>
        <w:spacing w:after="120"/>
        <w:jc w:val="center"/>
      </w:pPr>
      <w:r>
        <w:rPr>
          <w:rFonts w:ascii="Arial" w:cs="Arial" w:eastAsia="Arial" w:hAnsi="Arial"/>
          <w:sz w:val="24"/>
          <w:szCs w:val="24"/>
        </w:rPr>
        <w:t xml:space="preserve">│организаций, если это             │организаций, если это             │</w:t>
      </w:r>
    </w:p>
    <w:p>
      <w:pPr>
        <w:spacing w:after="120"/>
        <w:jc w:val="center"/>
      </w:pPr>
      <w:r>
        <w:rPr>
          <w:rFonts w:ascii="Arial" w:cs="Arial" w:eastAsia="Arial" w:hAnsi="Arial"/>
          <w:sz w:val="24"/>
          <w:szCs w:val="24"/>
        </w:rPr>
        <w:t xml:space="preserve">│предусмотрено законом,            │предусмотрено законом,            │</w:t>
      </w:r>
    </w:p>
    <w:p>
      <w:pPr>
        <w:spacing w:after="120"/>
        <w:jc w:val="center"/>
      </w:pPr>
      <w:r>
        <w:rPr>
          <w:rFonts w:ascii="Arial" w:cs="Arial" w:eastAsia="Arial" w:hAnsi="Arial"/>
          <w:sz w:val="24"/>
          <w:szCs w:val="24"/>
        </w:rPr>
        <w:t xml:space="preserve">│[международным договором          │МЕЖДУНАРОДНЫМ ДОГОВОРОМ,          │</w:t>
      </w:r>
    </w:p>
    <w:p>
      <w:pPr>
        <w:spacing w:after="120"/>
        <w:jc w:val="center"/>
      </w:pPr>
      <w:r>
        <w:rPr>
          <w:rFonts w:ascii="Arial" w:cs="Arial" w:eastAsia="Arial" w:hAnsi="Arial"/>
          <w:sz w:val="24"/>
          <w:szCs w:val="24"/>
        </w:rPr>
        <w:t xml:space="preserve">│Кыргызской Республики или         │ВСТУПИВШИМ В УСТАНОВЛЕННОМ ЗАКОНОМ│</w:t>
      </w:r>
    </w:p>
    <w:p>
      <w:pPr>
        <w:spacing w:after="120"/>
        <w:jc w:val="center"/>
      </w:pPr>
      <w:r>
        <w:rPr>
          <w:rFonts w:ascii="Arial" w:cs="Arial" w:eastAsia="Arial" w:hAnsi="Arial"/>
          <w:sz w:val="24"/>
          <w:szCs w:val="24"/>
        </w:rPr>
        <w:t xml:space="preserve">│соглашением сторон.]              │ПОРЯДКЕ В СИЛУ, УЧАСТНИЦЕЙ        │</w:t>
      </w:r>
    </w:p>
    <w:p>
      <w:pPr>
        <w:spacing w:after="120"/>
        <w:jc w:val="center"/>
      </w:pPr>
      <w:r>
        <w:rPr>
          <w:rFonts w:ascii="Arial" w:cs="Arial" w:eastAsia="Arial" w:hAnsi="Arial"/>
          <w:sz w:val="24"/>
          <w:szCs w:val="24"/>
        </w:rPr>
        <w:t xml:space="preserve">│                                  │КОТОРОГО ЯВЛЯЕТСЯ КЫРГЫЗСКАЯ      │</w:t>
      </w:r>
    </w:p>
    <w:p>
      <w:pPr>
        <w:spacing w:after="120"/>
        <w:jc w:val="center"/>
      </w:pPr>
      <w:r>
        <w:rPr>
          <w:rFonts w:ascii="Arial" w:cs="Arial" w:eastAsia="Arial" w:hAnsi="Arial"/>
          <w:sz w:val="24"/>
          <w:szCs w:val="24"/>
        </w:rPr>
        <w:t xml:space="preserve">│                                  │РЕСПУБЛИКА ИЛИ СОГЛАШЕНИЕМ СТОРОН.│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 Подсудность гражданских│Статья 26. Подсудность гражданских│</w:t>
      </w:r>
    </w:p>
    <w:p>
      <w:pPr>
        <w:spacing w:after="120"/>
        <w:jc w:val="center"/>
      </w:pPr>
      <w:r>
        <w:rPr>
          <w:rFonts w:ascii="Arial" w:cs="Arial" w:eastAsia="Arial" w:hAnsi="Arial"/>
          <w:sz w:val="24"/>
          <w:szCs w:val="24"/>
        </w:rPr>
        <w:t xml:space="preserve">│           дел судам              │           дел судам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Районному суду (районному суду │1. Районному суду (районному суду │</w:t>
      </w:r>
    </w:p>
    <w:p>
      <w:pPr>
        <w:spacing w:after="120"/>
        <w:jc w:val="center"/>
      </w:pPr>
      <w:r>
        <w:rPr>
          <w:rFonts w:ascii="Arial" w:cs="Arial" w:eastAsia="Arial" w:hAnsi="Arial"/>
          <w:sz w:val="24"/>
          <w:szCs w:val="24"/>
        </w:rPr>
        <w:t xml:space="preserve">│в городе, городскому суду)        │в городе, городскому суду)        │</w:t>
      </w:r>
    </w:p>
    <w:p>
      <w:pPr>
        <w:spacing w:after="120"/>
        <w:jc w:val="center"/>
      </w:pPr>
      <w:r>
        <w:rPr>
          <w:rFonts w:ascii="Arial" w:cs="Arial" w:eastAsia="Arial" w:hAnsi="Arial"/>
          <w:sz w:val="24"/>
          <w:szCs w:val="24"/>
        </w:rPr>
        <w:t xml:space="preserve">│подсудны все гражданские дела,    │подсудны все гражданские дела,    │</w:t>
      </w:r>
    </w:p>
    <w:p>
      <w:pPr>
        <w:spacing w:after="120"/>
        <w:jc w:val="center"/>
      </w:pPr>
      <w:r>
        <w:rPr>
          <w:rFonts w:ascii="Arial" w:cs="Arial" w:eastAsia="Arial" w:hAnsi="Arial"/>
          <w:sz w:val="24"/>
          <w:szCs w:val="24"/>
        </w:rPr>
        <w:t xml:space="preserve">│кроме дел, подсудных военному суду│кроме дел, подсудных военному суду│</w:t>
      </w:r>
    </w:p>
    <w:p>
      <w:pPr>
        <w:spacing w:after="120"/>
        <w:jc w:val="center"/>
      </w:pPr>
      <w:r>
        <w:rPr>
          <w:rFonts w:ascii="Arial" w:cs="Arial" w:eastAsia="Arial" w:hAnsi="Arial"/>
          <w:sz w:val="24"/>
          <w:szCs w:val="24"/>
        </w:rPr>
        <w:t xml:space="preserve">│гарнизона и межрайонному суду.    │гарнизона и межрайонному суду.    │</w:t>
      </w:r>
    </w:p>
    <w:p>
      <w:pPr>
        <w:spacing w:after="120"/>
        <w:jc w:val="center"/>
      </w:pPr>
      <w:r>
        <w:rPr>
          <w:rFonts w:ascii="Arial" w:cs="Arial" w:eastAsia="Arial" w:hAnsi="Arial"/>
          <w:sz w:val="24"/>
          <w:szCs w:val="24"/>
        </w:rPr>
        <w:t xml:space="preserve">│2. Военным судом гарнизона        │2. Военным судом гарнизона        │</w:t>
      </w:r>
    </w:p>
    <w:p>
      <w:pPr>
        <w:spacing w:after="120"/>
        <w:jc w:val="center"/>
      </w:pPr>
      <w:r>
        <w:rPr>
          <w:rFonts w:ascii="Arial" w:cs="Arial" w:eastAsia="Arial" w:hAnsi="Arial"/>
          <w:sz w:val="24"/>
          <w:szCs w:val="24"/>
        </w:rPr>
        <w:t xml:space="preserve">│рассматриваются гражданские дела  │рассматриваются гражданские дела  │</w:t>
      </w:r>
    </w:p>
    <w:p>
      <w:pPr>
        <w:spacing w:after="120"/>
        <w:jc w:val="center"/>
      </w:pPr>
      <w:r>
        <w:rPr>
          <w:rFonts w:ascii="Arial" w:cs="Arial" w:eastAsia="Arial" w:hAnsi="Arial"/>
          <w:sz w:val="24"/>
          <w:szCs w:val="24"/>
        </w:rPr>
        <w:t xml:space="preserve">│по защите нарушенных и (или)      │по защите нарушенных и (или)      │</w:t>
      </w:r>
    </w:p>
    <w:p>
      <w:pPr>
        <w:spacing w:after="120"/>
        <w:jc w:val="center"/>
      </w:pPr>
      <w:r>
        <w:rPr>
          <w:rFonts w:ascii="Arial" w:cs="Arial" w:eastAsia="Arial" w:hAnsi="Arial"/>
          <w:sz w:val="24"/>
          <w:szCs w:val="24"/>
        </w:rPr>
        <w:t xml:space="preserve">│оспариваемых прав, свобод и       │оспариваемых прав, свобод и       │</w:t>
      </w:r>
    </w:p>
    <w:p>
      <w:pPr>
        <w:spacing w:after="120"/>
        <w:jc w:val="center"/>
      </w:pPr>
      <w:r>
        <w:rPr>
          <w:rFonts w:ascii="Arial" w:cs="Arial" w:eastAsia="Arial" w:hAnsi="Arial"/>
          <w:sz w:val="24"/>
          <w:szCs w:val="24"/>
        </w:rPr>
        <w:t xml:space="preserve">│охраняемых законом интересов лиц, │охраняемых законом интересов лиц, │</w:t>
      </w:r>
    </w:p>
    <w:p>
      <w:pPr>
        <w:spacing w:after="120"/>
        <w:jc w:val="center"/>
      </w:pPr>
      <w:r>
        <w:rPr>
          <w:rFonts w:ascii="Arial" w:cs="Arial" w:eastAsia="Arial" w:hAnsi="Arial"/>
          <w:sz w:val="24"/>
          <w:szCs w:val="24"/>
        </w:rPr>
        <w:t xml:space="preserve">│имеющих в соответствии с          │имеющих в соответствии с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статус военнослужащих, │Республики статус военнослужащих, │</w:t>
      </w:r>
    </w:p>
    <w:p>
      <w:pPr>
        <w:spacing w:after="120"/>
        <w:jc w:val="center"/>
      </w:pPr>
      <w:r>
        <w:rPr>
          <w:rFonts w:ascii="Arial" w:cs="Arial" w:eastAsia="Arial" w:hAnsi="Arial"/>
          <w:sz w:val="24"/>
          <w:szCs w:val="24"/>
        </w:rPr>
        <w:t xml:space="preserve">│а также военнообязанных во время  │а также военнообязанных во время  │</w:t>
      </w:r>
    </w:p>
    <w:p>
      <w:pPr>
        <w:spacing w:after="120"/>
        <w:jc w:val="center"/>
      </w:pPr>
      <w:r>
        <w:rPr>
          <w:rFonts w:ascii="Arial" w:cs="Arial" w:eastAsia="Arial" w:hAnsi="Arial"/>
          <w:sz w:val="24"/>
          <w:szCs w:val="24"/>
        </w:rPr>
        <w:t xml:space="preserve">│прохождения ими сборов от действий│прохождения ими сборов от действий│</w:t>
      </w:r>
    </w:p>
    <w:p>
      <w:pPr>
        <w:spacing w:after="120"/>
        <w:jc w:val="center"/>
      </w:pPr>
      <w:r>
        <w:rPr>
          <w:rFonts w:ascii="Arial" w:cs="Arial" w:eastAsia="Arial" w:hAnsi="Arial"/>
          <w:sz w:val="24"/>
          <w:szCs w:val="24"/>
        </w:rPr>
        <w:t xml:space="preserve">│(бездействия) органов военного    │(бездействия) органов военного    │</w:t>
      </w:r>
    </w:p>
    <w:p>
      <w:pPr>
        <w:spacing w:after="120"/>
        <w:jc w:val="center"/>
      </w:pPr>
      <w:r>
        <w:rPr>
          <w:rFonts w:ascii="Arial" w:cs="Arial" w:eastAsia="Arial" w:hAnsi="Arial"/>
          <w:sz w:val="24"/>
          <w:szCs w:val="24"/>
        </w:rPr>
        <w:t xml:space="preserve">│управления, воинских должностных  │управления, воинских должностных  │</w:t>
      </w:r>
    </w:p>
    <w:p>
      <w:pPr>
        <w:spacing w:after="120"/>
        <w:jc w:val="center"/>
      </w:pPr>
      <w:r>
        <w:rPr>
          <w:rFonts w:ascii="Arial" w:cs="Arial" w:eastAsia="Arial" w:hAnsi="Arial"/>
          <w:sz w:val="24"/>
          <w:szCs w:val="24"/>
        </w:rPr>
        <w:t xml:space="preserve">│лиц и принятых ими решений.       │лиц и принятых ими решений.       │</w:t>
      </w:r>
    </w:p>
    <w:p>
      <w:pPr>
        <w:spacing w:after="120"/>
        <w:jc w:val="center"/>
      </w:pPr>
      <w:r>
        <w:rPr>
          <w:rFonts w:ascii="Arial" w:cs="Arial" w:eastAsia="Arial" w:hAnsi="Arial"/>
          <w:sz w:val="24"/>
          <w:szCs w:val="24"/>
        </w:rPr>
        <w:t xml:space="preserve">│3. Межрайонный суд рассматривает  │3. Межрайонный суд рассматривает  │</w:t>
      </w:r>
    </w:p>
    <w:p>
      <w:pPr>
        <w:spacing w:after="120"/>
        <w:jc w:val="center"/>
      </w:pPr>
      <w:r>
        <w:rPr>
          <w:rFonts w:ascii="Arial" w:cs="Arial" w:eastAsia="Arial" w:hAnsi="Arial"/>
          <w:sz w:val="24"/>
          <w:szCs w:val="24"/>
        </w:rPr>
        <w:t xml:space="preserve">│дела:                             │дела:                             │</w:t>
      </w:r>
    </w:p>
    <w:p>
      <w:pPr>
        <w:spacing w:after="120"/>
        <w:jc w:val="center"/>
      </w:pPr>
      <w:r>
        <w:rPr>
          <w:rFonts w:ascii="Arial" w:cs="Arial" w:eastAsia="Arial" w:hAnsi="Arial"/>
          <w:sz w:val="24"/>
          <w:szCs w:val="24"/>
        </w:rPr>
        <w:t xml:space="preserve">│- по спорам между учредителями    │- по спорам между учредителями    │</w:t>
      </w:r>
    </w:p>
    <w:p>
      <w:pPr>
        <w:spacing w:after="120"/>
        <w:jc w:val="center"/>
      </w:pPr>
      <w:r>
        <w:rPr>
          <w:rFonts w:ascii="Arial" w:cs="Arial" w:eastAsia="Arial" w:hAnsi="Arial"/>
          <w:sz w:val="24"/>
          <w:szCs w:val="24"/>
        </w:rPr>
        <w:t xml:space="preserve">│юридических лиц, юридическими     │юридических лиц, юридическими     │</w:t>
      </w:r>
    </w:p>
    <w:p>
      <w:pPr>
        <w:spacing w:after="120"/>
        <w:jc w:val="center"/>
      </w:pPr>
      <w:r>
        <w:rPr>
          <w:rFonts w:ascii="Arial" w:cs="Arial" w:eastAsia="Arial" w:hAnsi="Arial"/>
          <w:sz w:val="24"/>
          <w:szCs w:val="24"/>
        </w:rPr>
        <w:t xml:space="preserve">│лицами и органами государственной │лицами и органами государственной │</w:t>
      </w:r>
    </w:p>
    <w:p>
      <w:pPr>
        <w:spacing w:after="120"/>
        <w:jc w:val="center"/>
      </w:pPr>
      <w:r>
        <w:rPr>
          <w:rFonts w:ascii="Arial" w:cs="Arial" w:eastAsia="Arial" w:hAnsi="Arial"/>
          <w:sz w:val="24"/>
          <w:szCs w:val="24"/>
        </w:rPr>
        <w:t xml:space="preserve">│власти и их должностными лицами по│власти и их должностными лицами по│</w:t>
      </w:r>
    </w:p>
    <w:p>
      <w:pPr>
        <w:spacing w:after="120"/>
        <w:jc w:val="center"/>
      </w:pPr>
      <w:r>
        <w:rPr>
          <w:rFonts w:ascii="Arial" w:cs="Arial" w:eastAsia="Arial" w:hAnsi="Arial"/>
          <w:sz w:val="24"/>
          <w:szCs w:val="24"/>
        </w:rPr>
        <w:t xml:space="preserve">│вопросам регистрации,             │вопросам регистрации,             │</w:t>
      </w:r>
    </w:p>
    <w:p>
      <w:pPr>
        <w:spacing w:after="120"/>
        <w:jc w:val="center"/>
      </w:pPr>
      <w:r>
        <w:rPr>
          <w:rFonts w:ascii="Arial" w:cs="Arial" w:eastAsia="Arial" w:hAnsi="Arial"/>
          <w:sz w:val="24"/>
          <w:szCs w:val="24"/>
        </w:rPr>
        <w:t xml:space="preserve">│перерегистрации и ликвидации      │перерегистрации и ликвидации      │</w:t>
      </w:r>
    </w:p>
    <w:p>
      <w:pPr>
        <w:spacing w:after="120"/>
        <w:jc w:val="center"/>
      </w:pPr>
      <w:r>
        <w:rPr>
          <w:rFonts w:ascii="Arial" w:cs="Arial" w:eastAsia="Arial" w:hAnsi="Arial"/>
          <w:sz w:val="24"/>
          <w:szCs w:val="24"/>
        </w:rPr>
        <w:t xml:space="preserve">│юридических лиц, по заявлениям    │юридических лиц, по заявлениям    │</w:t>
      </w:r>
    </w:p>
    <w:p>
      <w:pPr>
        <w:spacing w:after="120"/>
        <w:jc w:val="center"/>
      </w:pPr>
      <w:r>
        <w:rPr>
          <w:rFonts w:ascii="Arial" w:cs="Arial" w:eastAsia="Arial" w:hAnsi="Arial"/>
          <w:sz w:val="24"/>
          <w:szCs w:val="24"/>
        </w:rPr>
        <w:t xml:space="preserve">│заинтересованных лиц о ликвидации │заинтересованных лиц о ликвидации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 по спорам между учредителями,   │- по спорам между учредителями,   │</w:t>
      </w:r>
    </w:p>
    <w:p>
      <w:pPr>
        <w:spacing w:after="120"/>
        <w:jc w:val="center"/>
      </w:pPr>
      <w:r>
        <w:rPr>
          <w:rFonts w:ascii="Arial" w:cs="Arial" w:eastAsia="Arial" w:hAnsi="Arial"/>
          <w:sz w:val="24"/>
          <w:szCs w:val="24"/>
        </w:rPr>
        <w:t xml:space="preserve">│участниками, акционерами и        │участниками, акционерами и        │</w:t>
      </w:r>
    </w:p>
    <w:p>
      <w:pPr>
        <w:spacing w:after="120"/>
        <w:jc w:val="center"/>
      </w:pPr>
      <w:r>
        <w:rPr>
          <w:rFonts w:ascii="Arial" w:cs="Arial" w:eastAsia="Arial" w:hAnsi="Arial"/>
          <w:sz w:val="24"/>
          <w:szCs w:val="24"/>
        </w:rPr>
        <w:t xml:space="preserve">│юридическим лицом, а также по     │юридическим лицом, а также по     │</w:t>
      </w:r>
    </w:p>
    <w:p>
      <w:pPr>
        <w:spacing w:after="120"/>
        <w:jc w:val="center"/>
      </w:pPr>
      <w:r>
        <w:rPr>
          <w:rFonts w:ascii="Arial" w:cs="Arial" w:eastAsia="Arial" w:hAnsi="Arial"/>
          <w:sz w:val="24"/>
          <w:szCs w:val="24"/>
        </w:rPr>
        <w:t xml:space="preserve">│спорам учредителей юридического   │спорам учредителей юридического   │</w:t>
      </w:r>
    </w:p>
    <w:p>
      <w:pPr>
        <w:spacing w:after="120"/>
        <w:jc w:val="center"/>
      </w:pPr>
      <w:r>
        <w:rPr>
          <w:rFonts w:ascii="Arial" w:cs="Arial" w:eastAsia="Arial" w:hAnsi="Arial"/>
          <w:sz w:val="24"/>
          <w:szCs w:val="24"/>
        </w:rPr>
        <w:t xml:space="preserve">│лица между собой;                 │лица между собой;                 │</w:t>
      </w:r>
    </w:p>
    <w:p>
      <w:pPr>
        <w:spacing w:after="120"/>
        <w:jc w:val="center"/>
      </w:pPr>
      <w:r>
        <w:rPr>
          <w:rFonts w:ascii="Arial" w:cs="Arial" w:eastAsia="Arial" w:hAnsi="Arial"/>
          <w:sz w:val="24"/>
          <w:szCs w:val="24"/>
        </w:rPr>
        <w:t xml:space="preserve">│- об оспаривании нормативных      │- об оспаривании нормативных      │</w:t>
      </w:r>
    </w:p>
    <w:p>
      <w:pPr>
        <w:spacing w:after="120"/>
        <w:jc w:val="center"/>
      </w:pPr>
      <w:r>
        <w:rPr>
          <w:rFonts w:ascii="Arial" w:cs="Arial" w:eastAsia="Arial" w:hAnsi="Arial"/>
          <w:sz w:val="24"/>
          <w:szCs w:val="24"/>
        </w:rPr>
        <w:t xml:space="preserve">│правовых актов органов            │правовых актов органов            │</w:t>
      </w:r>
    </w:p>
    <w:p>
      <w:pPr>
        <w:spacing w:after="120"/>
        <w:jc w:val="center"/>
      </w:pPr>
      <w:r>
        <w:rPr>
          <w:rFonts w:ascii="Arial" w:cs="Arial" w:eastAsia="Arial" w:hAnsi="Arial"/>
          <w:sz w:val="24"/>
          <w:szCs w:val="24"/>
        </w:rPr>
        <w:t xml:space="preserve">│государственной власти, органа    │государственной власти, органа    │</w:t>
      </w:r>
    </w:p>
    <w:p>
      <w:pPr>
        <w:spacing w:after="120"/>
        <w:jc w:val="center"/>
      </w:pPr>
      <w:r>
        <w:rPr>
          <w:rFonts w:ascii="Arial" w:cs="Arial" w:eastAsia="Arial" w:hAnsi="Arial"/>
          <w:sz w:val="24"/>
          <w:szCs w:val="24"/>
        </w:rPr>
        <w:t xml:space="preserve">│местного самоуправления, иных     │местного самоуправления, иных     │</w:t>
      </w:r>
    </w:p>
    <w:p>
      <w:pPr>
        <w:spacing w:after="120"/>
        <w:jc w:val="center"/>
      </w:pPr>
      <w:r>
        <w:rPr>
          <w:rFonts w:ascii="Arial" w:cs="Arial" w:eastAsia="Arial" w:hAnsi="Arial"/>
          <w:sz w:val="24"/>
          <w:szCs w:val="24"/>
        </w:rPr>
        <w:t xml:space="preserve">│органов и должностных лиц, не     │органов и должностных лиц, не     │</w:t>
      </w:r>
    </w:p>
    <w:p>
      <w:pPr>
        <w:spacing w:after="120"/>
        <w:jc w:val="center"/>
      </w:pPr>
      <w:r>
        <w:rPr>
          <w:rFonts w:ascii="Arial" w:cs="Arial" w:eastAsia="Arial" w:hAnsi="Arial"/>
          <w:sz w:val="24"/>
          <w:szCs w:val="24"/>
        </w:rPr>
        <w:t xml:space="preserve">│соответствующих закону и          │соответствующих закону и          │</w:t>
      </w:r>
    </w:p>
    <w:p>
      <w:pPr>
        <w:spacing w:after="120"/>
        <w:jc w:val="center"/>
      </w:pPr>
      <w:r>
        <w:rPr>
          <w:rFonts w:ascii="Arial" w:cs="Arial" w:eastAsia="Arial" w:hAnsi="Arial"/>
          <w:sz w:val="24"/>
          <w:szCs w:val="24"/>
        </w:rPr>
        <w:t xml:space="preserve">│нарушающих права, свободы и       │нарушающих права, свободы и       │</w:t>
      </w:r>
    </w:p>
    <w:p>
      <w:pPr>
        <w:spacing w:after="120"/>
        <w:jc w:val="center"/>
      </w:pPr>
      <w:r>
        <w:rPr>
          <w:rFonts w:ascii="Arial" w:cs="Arial" w:eastAsia="Arial" w:hAnsi="Arial"/>
          <w:sz w:val="24"/>
          <w:szCs w:val="24"/>
        </w:rPr>
        <w:t xml:space="preserve">│охраняемые законом интересы       │охраняемые законом интересы       │</w:t>
      </w:r>
    </w:p>
    <w:p>
      <w:pPr>
        <w:spacing w:after="120"/>
        <w:jc w:val="center"/>
      </w:pPr>
      <w:r>
        <w:rPr>
          <w:rFonts w:ascii="Arial" w:cs="Arial" w:eastAsia="Arial" w:hAnsi="Arial"/>
          <w:sz w:val="24"/>
          <w:szCs w:val="24"/>
        </w:rPr>
        <w:t xml:space="preserve">│граждан и юридических лиц, кроме  │граждан и юридических лиц, кроме  │</w:t>
      </w:r>
    </w:p>
    <w:p>
      <w:pPr>
        <w:spacing w:after="120"/>
        <w:jc w:val="center"/>
      </w:pPr>
      <w:r>
        <w:rPr>
          <w:rFonts w:ascii="Arial" w:cs="Arial" w:eastAsia="Arial" w:hAnsi="Arial"/>
          <w:sz w:val="24"/>
          <w:szCs w:val="24"/>
        </w:rPr>
        <w:t xml:space="preserve">│случаев, относящихся к            │случаев, относящихся к            │</w:t>
      </w:r>
    </w:p>
    <w:p>
      <w:pPr>
        <w:spacing w:after="120"/>
        <w:jc w:val="center"/>
      </w:pPr>
      <w:r>
        <w:rPr>
          <w:rFonts w:ascii="Arial" w:cs="Arial" w:eastAsia="Arial" w:hAnsi="Arial"/>
          <w:sz w:val="24"/>
          <w:szCs w:val="24"/>
        </w:rPr>
        <w:t xml:space="preserve">│исключительной компетенции        │исключительной компетенции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│СУДА Кыргызской Республики;       │</w:t>
      </w:r>
    </w:p>
    <w:p>
      <w:pPr>
        <w:spacing w:after="120"/>
        <w:jc w:val="center"/>
      </w:pPr>
      <w:r>
        <w:rPr>
          <w:rFonts w:ascii="Arial" w:cs="Arial" w:eastAsia="Arial" w:hAnsi="Arial"/>
          <w:sz w:val="24"/>
          <w:szCs w:val="24"/>
        </w:rPr>
        <w:t xml:space="preserve">│- об оспаривании прокурорами в    │- об оспаривании прокурорами в    │</w:t>
      </w:r>
    </w:p>
    <w:p>
      <w:pPr>
        <w:spacing w:after="120"/>
        <w:jc w:val="center"/>
      </w:pPr>
      <w:r>
        <w:rPr>
          <w:rFonts w:ascii="Arial" w:cs="Arial" w:eastAsia="Arial" w:hAnsi="Arial"/>
          <w:sz w:val="24"/>
          <w:szCs w:val="24"/>
        </w:rPr>
        <w:t xml:space="preserve">│пределах своей компетенции        │пределах своей компетенции        │</w:t>
      </w:r>
    </w:p>
    <w:p>
      <w:pPr>
        <w:spacing w:after="120"/>
        <w:jc w:val="center"/>
      </w:pPr>
      <w:r>
        <w:rPr>
          <w:rFonts w:ascii="Arial" w:cs="Arial" w:eastAsia="Arial" w:hAnsi="Arial"/>
          <w:sz w:val="24"/>
          <w:szCs w:val="24"/>
        </w:rPr>
        <w:t xml:space="preserve">│нормативных правовых актов,       │нормативных правовых актов,       │</w:t>
      </w:r>
    </w:p>
    <w:p>
      <w:pPr>
        <w:spacing w:after="120"/>
        <w:jc w:val="center"/>
      </w:pPr>
      <w:r>
        <w:rPr>
          <w:rFonts w:ascii="Arial" w:cs="Arial" w:eastAsia="Arial" w:hAnsi="Arial"/>
          <w:sz w:val="24"/>
          <w:szCs w:val="24"/>
        </w:rPr>
        <w:t xml:space="preserve">│касающихся неопределенного круга  │касающихся неопределенного круга  │</w:t>
      </w:r>
    </w:p>
    <w:p>
      <w:pPr>
        <w:spacing w:after="120"/>
        <w:jc w:val="center"/>
      </w:pPr>
      <w:r>
        <w:rPr>
          <w:rFonts w:ascii="Arial" w:cs="Arial" w:eastAsia="Arial" w:hAnsi="Arial"/>
          <w:sz w:val="24"/>
          <w:szCs w:val="24"/>
        </w:rPr>
        <w:t xml:space="preserve">│лиц и нарушающих права и свободы  │лиц и нарушающих права и свободы  │</w:t>
      </w:r>
    </w:p>
    <w:p>
      <w:pPr>
        <w:spacing w:after="120"/>
        <w:jc w:val="center"/>
      </w:pPr>
      <w:r>
        <w:rPr>
          <w:rFonts w:ascii="Arial" w:cs="Arial" w:eastAsia="Arial" w:hAnsi="Arial"/>
          <w:sz w:val="24"/>
          <w:szCs w:val="24"/>
        </w:rPr>
        <w:t xml:space="preserve">│граждан и юридических лиц;        │граждан и юридических лиц;        │</w:t>
      </w:r>
    </w:p>
    <w:p>
      <w:pPr>
        <w:spacing w:after="120"/>
        <w:jc w:val="center"/>
      </w:pPr>
      <w:r>
        <w:rPr>
          <w:rFonts w:ascii="Arial" w:cs="Arial" w:eastAsia="Arial" w:hAnsi="Arial"/>
          <w:sz w:val="24"/>
          <w:szCs w:val="24"/>
        </w:rPr>
        <w:t xml:space="preserve">│- об оспаривании ненормативных    │- об оспаривании ненормативных    │</w:t>
      </w:r>
    </w:p>
    <w:p>
      <w:pPr>
        <w:spacing w:after="120"/>
        <w:jc w:val="center"/>
      </w:pPr>
      <w:r>
        <w:rPr>
          <w:rFonts w:ascii="Arial" w:cs="Arial" w:eastAsia="Arial" w:hAnsi="Arial"/>
          <w:sz w:val="24"/>
          <w:szCs w:val="24"/>
        </w:rPr>
        <w:t xml:space="preserve">│актов, решений и действий         │актов, решений и действий         │</w:t>
      </w:r>
    </w:p>
    <w:p>
      <w:pPr>
        <w:spacing w:after="120"/>
        <w:jc w:val="center"/>
      </w:pPr>
      <w:r>
        <w:rPr>
          <w:rFonts w:ascii="Arial" w:cs="Arial" w:eastAsia="Arial" w:hAnsi="Arial"/>
          <w:sz w:val="24"/>
          <w:szCs w:val="24"/>
        </w:rPr>
        <w:t xml:space="preserve">│(бездействия) органов             │(бездействия) органов             │</w:t>
      </w:r>
    </w:p>
    <w:p>
      <w:pPr>
        <w:spacing w:after="120"/>
        <w:jc w:val="center"/>
      </w:pPr>
      <w:r>
        <w:rPr>
          <w:rFonts w:ascii="Arial" w:cs="Arial" w:eastAsia="Arial" w:hAnsi="Arial"/>
          <w:sz w:val="24"/>
          <w:szCs w:val="24"/>
        </w:rPr>
        <w:t xml:space="preserve">│государственной власти, органа    │государственной власти, органа    │</w:t>
      </w:r>
    </w:p>
    <w:p>
      <w:pPr>
        <w:spacing w:after="120"/>
        <w:jc w:val="center"/>
      </w:pPr>
      <w:r>
        <w:rPr>
          <w:rFonts w:ascii="Arial" w:cs="Arial" w:eastAsia="Arial" w:hAnsi="Arial"/>
          <w:sz w:val="24"/>
          <w:szCs w:val="24"/>
        </w:rPr>
        <w:t xml:space="preserve">│местного самоуправления, их       │местного самоуправления, их       │</w:t>
      </w:r>
    </w:p>
    <w:p>
      <w:pPr>
        <w:spacing w:after="120"/>
        <w:jc w:val="center"/>
      </w:pPr>
      <w:r>
        <w:rPr>
          <w:rFonts w:ascii="Arial" w:cs="Arial" w:eastAsia="Arial" w:hAnsi="Arial"/>
          <w:sz w:val="24"/>
          <w:szCs w:val="24"/>
        </w:rPr>
        <w:t xml:space="preserve">│должностных лиц и государственных │должностных лиц и государственных │</w:t>
      </w:r>
    </w:p>
    <w:p>
      <w:pPr>
        <w:spacing w:after="120"/>
        <w:jc w:val="center"/>
      </w:pPr>
      <w:r>
        <w:rPr>
          <w:rFonts w:ascii="Arial" w:cs="Arial" w:eastAsia="Arial" w:hAnsi="Arial"/>
          <w:sz w:val="24"/>
          <w:szCs w:val="24"/>
        </w:rPr>
        <w:t xml:space="preserve">│служащих;                         │служащих;                         │</w:t>
      </w:r>
    </w:p>
    <w:p>
      <w:pPr>
        <w:spacing w:after="120"/>
        <w:jc w:val="center"/>
      </w:pPr>
      <w:r>
        <w:rPr>
          <w:rFonts w:ascii="Arial" w:cs="Arial" w:eastAsia="Arial" w:hAnsi="Arial"/>
          <w:sz w:val="24"/>
          <w:szCs w:val="24"/>
        </w:rPr>
        <w:t xml:space="preserve">│- об оспаривании постановлений    │- об оспаривании постановлений    │</w:t>
      </w:r>
    </w:p>
    <w:p>
      <w:pPr>
        <w:spacing w:after="120"/>
        <w:jc w:val="center"/>
      </w:pPr>
      <w:r>
        <w:rPr>
          <w:rFonts w:ascii="Arial" w:cs="Arial" w:eastAsia="Arial" w:hAnsi="Arial"/>
          <w:sz w:val="24"/>
          <w:szCs w:val="24"/>
        </w:rPr>
        <w:t xml:space="preserve">│государственных органов и         │государственных органов и         │</w:t>
      </w:r>
    </w:p>
    <w:p>
      <w:pPr>
        <w:spacing w:after="120"/>
        <w:jc w:val="center"/>
      </w:pPr>
      <w:r>
        <w:rPr>
          <w:rFonts w:ascii="Arial" w:cs="Arial" w:eastAsia="Arial" w:hAnsi="Arial"/>
          <w:sz w:val="24"/>
          <w:szCs w:val="24"/>
        </w:rPr>
        <w:t xml:space="preserve">│должностных лиц, уполномоченных   │должностных лиц, уполномоченных   │</w:t>
      </w:r>
    </w:p>
    <w:p>
      <w:pPr>
        <w:spacing w:after="120"/>
        <w:jc w:val="center"/>
      </w:pPr>
      <w:r>
        <w:rPr>
          <w:rFonts w:ascii="Arial" w:cs="Arial" w:eastAsia="Arial" w:hAnsi="Arial"/>
          <w:sz w:val="24"/>
          <w:szCs w:val="24"/>
        </w:rPr>
        <w:t xml:space="preserve">│рассматривать дела об             │рассматривать дела об             │</w:t>
      </w:r>
    </w:p>
    <w:p>
      <w:pPr>
        <w:spacing w:after="120"/>
        <w:jc w:val="center"/>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center"/>
      </w:pPr>
      <w:r>
        <w:rPr>
          <w:rFonts w:ascii="Arial" w:cs="Arial" w:eastAsia="Arial" w:hAnsi="Arial"/>
          <w:sz w:val="24"/>
          <w:szCs w:val="24"/>
        </w:rPr>
        <w:t xml:space="preserve">│кроме постановлений судов;        │кроме постановлений судов;        │</w:t>
      </w:r>
    </w:p>
    <w:p>
      <w:pPr>
        <w:spacing w:after="120"/>
        <w:jc w:val="center"/>
      </w:pPr>
      <w:r>
        <w:rPr>
          <w:rFonts w:ascii="Arial" w:cs="Arial" w:eastAsia="Arial" w:hAnsi="Arial"/>
          <w:sz w:val="24"/>
          <w:szCs w:val="24"/>
        </w:rPr>
        <w:t xml:space="preserve">│- по экономическим спорам,        │- по экономическим спорам,        │</w:t>
      </w:r>
    </w:p>
    <w:p>
      <w:pPr>
        <w:spacing w:after="120"/>
        <w:jc w:val="center"/>
      </w:pPr>
      <w:r>
        <w:rPr>
          <w:rFonts w:ascii="Arial" w:cs="Arial" w:eastAsia="Arial" w:hAnsi="Arial"/>
          <w:sz w:val="24"/>
          <w:szCs w:val="24"/>
        </w:rPr>
        <w:t xml:space="preserve">│возникающим из гражданских,       │возникающим из гражданских,       │</w:t>
      </w:r>
    </w:p>
    <w:p>
      <w:pPr>
        <w:spacing w:after="120"/>
        <w:jc w:val="center"/>
      </w:pPr>
      <w:r>
        <w:rPr>
          <w:rFonts w:ascii="Arial" w:cs="Arial" w:eastAsia="Arial" w:hAnsi="Arial"/>
          <w:sz w:val="24"/>
          <w:szCs w:val="24"/>
        </w:rPr>
        <w:t xml:space="preserve">│административных, налоговых,      │административных, налоговых,      │</w:t>
      </w:r>
    </w:p>
    <w:p>
      <w:pPr>
        <w:spacing w:after="120"/>
        <w:jc w:val="center"/>
      </w:pPr>
      <w:r>
        <w:rPr>
          <w:rFonts w:ascii="Arial" w:cs="Arial" w:eastAsia="Arial" w:hAnsi="Arial"/>
          <w:sz w:val="24"/>
          <w:szCs w:val="24"/>
        </w:rPr>
        <w:t xml:space="preserve">│таможенных и иных правоотношений  │таможенных и иных правоотношений  │</w:t>
      </w:r>
    </w:p>
    <w:p>
      <w:pPr>
        <w:spacing w:after="120"/>
        <w:jc w:val="center"/>
      </w:pPr>
      <w:r>
        <w:rPr>
          <w:rFonts w:ascii="Arial" w:cs="Arial" w:eastAsia="Arial" w:hAnsi="Arial"/>
          <w:sz w:val="24"/>
          <w:szCs w:val="24"/>
        </w:rPr>
        <w:t xml:space="preserve">│между юридическими лицами         │между юридическими лицами         │</w:t>
      </w:r>
    </w:p>
    <w:p>
      <w:pPr>
        <w:spacing w:after="120"/>
        <w:jc w:val="center"/>
      </w:pPr>
      <w:r>
        <w:rPr>
          <w:rFonts w:ascii="Arial" w:cs="Arial" w:eastAsia="Arial" w:hAnsi="Arial"/>
          <w:sz w:val="24"/>
          <w:szCs w:val="24"/>
        </w:rPr>
        <w:t xml:space="preserve">│независимо от формы собственности,│независимо от формы собственности,│</w:t>
      </w:r>
    </w:p>
    <w:p>
      <w:pPr>
        <w:spacing w:after="120"/>
        <w:jc w:val="center"/>
      </w:pPr>
      <w:r>
        <w:rPr>
          <w:rFonts w:ascii="Arial" w:cs="Arial" w:eastAsia="Arial" w:hAnsi="Arial"/>
          <w:sz w:val="24"/>
          <w:szCs w:val="24"/>
        </w:rPr>
        <w:t xml:space="preserve">│гражданами, осуществляющим        │гражданами, осуществляющим        │</w:t>
      </w:r>
    </w:p>
    <w:p>
      <w:pPr>
        <w:spacing w:after="120"/>
        <w:jc w:val="center"/>
      </w:pPr>
      <w:r>
        <w:rPr>
          <w:rFonts w:ascii="Arial" w:cs="Arial" w:eastAsia="Arial" w:hAnsi="Arial"/>
          <w:sz w:val="24"/>
          <w:szCs w:val="24"/>
        </w:rPr>
        <w:t xml:space="preserve">│предпринимательскую деятельность  │предпринимательскую деятельность  │</w:t>
      </w:r>
    </w:p>
    <w:p>
      <w:pPr>
        <w:spacing w:after="120"/>
        <w:jc w:val="center"/>
      </w:pPr>
      <w:r>
        <w:rPr>
          <w:rFonts w:ascii="Arial" w:cs="Arial" w:eastAsia="Arial" w:hAnsi="Arial"/>
          <w:sz w:val="24"/>
          <w:szCs w:val="24"/>
        </w:rPr>
        <w:t xml:space="preserve">│без образования юридического лица │без образования юридического лица │</w:t>
      </w:r>
    </w:p>
    <w:p>
      <w:pPr>
        <w:spacing w:after="120"/>
        <w:jc w:val="center"/>
      </w:pPr>
      <w:r>
        <w:rPr>
          <w:rFonts w:ascii="Arial" w:cs="Arial" w:eastAsia="Arial" w:hAnsi="Arial"/>
          <w:sz w:val="24"/>
          <w:szCs w:val="24"/>
        </w:rPr>
        <w:t xml:space="preserve">│и имеющими статус индивидуального │и имеющими статус индивидуального │</w:t>
      </w:r>
    </w:p>
    <w:p>
      <w:pPr>
        <w:spacing w:after="120"/>
        <w:jc w:val="center"/>
      </w:pPr>
      <w:r>
        <w:rPr>
          <w:rFonts w:ascii="Arial" w:cs="Arial" w:eastAsia="Arial" w:hAnsi="Arial"/>
          <w:sz w:val="24"/>
          <w:szCs w:val="24"/>
        </w:rPr>
        <w:t xml:space="preserve">│предпринимателя, органами         │предпринимателя, органами         │</w:t>
      </w:r>
    </w:p>
    <w:p>
      <w:pPr>
        <w:spacing w:after="120"/>
        <w:jc w:val="center"/>
      </w:pPr>
      <w:r>
        <w:rPr>
          <w:rFonts w:ascii="Arial" w:cs="Arial" w:eastAsia="Arial" w:hAnsi="Arial"/>
          <w:sz w:val="24"/>
          <w:szCs w:val="24"/>
        </w:rPr>
        <w:t xml:space="preserve">│государственной власти, органами  │государственной власти, органами  │</w:t>
      </w:r>
    </w:p>
    <w:p>
      <w:pPr>
        <w:spacing w:after="120"/>
        <w:jc w:val="center"/>
      </w:pPr>
      <w:r>
        <w:rPr>
          <w:rFonts w:ascii="Arial" w:cs="Arial" w:eastAsia="Arial" w:hAnsi="Arial"/>
          <w:sz w:val="24"/>
          <w:szCs w:val="24"/>
        </w:rPr>
        <w:t xml:space="preserve">│местного самоуправления в         │местного самоуправления в         │</w:t>
      </w:r>
    </w:p>
    <w:p>
      <w:pPr>
        <w:spacing w:after="120"/>
        <w:jc w:val="center"/>
      </w:pPr>
      <w:r>
        <w:rPr>
          <w:rFonts w:ascii="Arial" w:cs="Arial" w:eastAsia="Arial" w:hAnsi="Arial"/>
          <w:sz w:val="24"/>
          <w:szCs w:val="24"/>
        </w:rPr>
        <w:t xml:space="preserve">│соответствии с процессуальным     │соответствии с процессуальным     │</w:t>
      </w:r>
    </w:p>
    <w:p>
      <w:pPr>
        <w:spacing w:after="120"/>
        <w:jc w:val="center"/>
      </w:pPr>
      <w:r>
        <w:rPr>
          <w:rFonts w:ascii="Arial" w:cs="Arial" w:eastAsia="Arial" w:hAnsi="Arial"/>
          <w:sz w:val="24"/>
          <w:szCs w:val="24"/>
        </w:rPr>
        <w:t xml:space="preserve">│законодательством;                │законодательством;                │</w:t>
      </w:r>
    </w:p>
    <w:p>
      <w:pPr>
        <w:spacing w:after="120"/>
        <w:jc w:val="center"/>
      </w:pPr>
      <w:r>
        <w:rPr>
          <w:rFonts w:ascii="Arial" w:cs="Arial" w:eastAsia="Arial" w:hAnsi="Arial"/>
          <w:sz w:val="24"/>
          <w:szCs w:val="24"/>
        </w:rPr>
        <w:t xml:space="preserve">│- о банкротстве                   │- о банкротстве                   │</w:t>
      </w:r>
    </w:p>
    <w:p>
      <w:pPr>
        <w:spacing w:after="120"/>
        <w:jc w:val="center"/>
      </w:pPr>
      <w:r>
        <w:rPr>
          <w:rFonts w:ascii="Arial" w:cs="Arial" w:eastAsia="Arial" w:hAnsi="Arial"/>
          <w:sz w:val="24"/>
          <w:szCs w:val="24"/>
        </w:rPr>
        <w:t xml:space="preserve">│(несостоятельности);              │(несостоятельности);              │</w:t>
      </w:r>
    </w:p>
    <w:p>
      <w:pPr>
        <w:spacing w:after="120"/>
        <w:jc w:val="center"/>
      </w:pPr>
      <w:r>
        <w:rPr>
          <w:rFonts w:ascii="Arial" w:cs="Arial" w:eastAsia="Arial" w:hAnsi="Arial"/>
          <w:sz w:val="24"/>
          <w:szCs w:val="24"/>
        </w:rPr>
        <w:t xml:space="preserve">│- иные дела, предусмотренные      │- иные дела, предусмотренные      │</w:t>
      </w:r>
    </w:p>
    <w:p>
      <w:pPr>
        <w:spacing w:after="120"/>
        <w:jc w:val="center"/>
      </w:pPr>
      <w:r>
        <w:rPr>
          <w:rFonts w:ascii="Arial" w:cs="Arial" w:eastAsia="Arial" w:hAnsi="Arial"/>
          <w:sz w:val="24"/>
          <w:szCs w:val="24"/>
        </w:rPr>
        <w:t xml:space="preserve">│законами, за исключением дел об   │законами, за исключением дел об   │</w:t>
      </w:r>
    </w:p>
    <w:p>
      <w:pPr>
        <w:spacing w:after="120"/>
        <w:jc w:val="center"/>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center"/>
      </w:pPr>
      <w:r>
        <w:rPr>
          <w:rFonts w:ascii="Arial" w:cs="Arial" w:eastAsia="Arial" w:hAnsi="Arial"/>
          <w:sz w:val="24"/>
          <w:szCs w:val="24"/>
        </w:rPr>
        <w:t xml:space="preserve">│дел о защите избирательных прав   │дел о защите избирательных прав   │</w:t>
      </w:r>
    </w:p>
    <w:p>
      <w:pPr>
        <w:spacing w:after="120"/>
        <w:jc w:val="center"/>
      </w:pPr>
      <w:r>
        <w:rPr>
          <w:rFonts w:ascii="Arial" w:cs="Arial" w:eastAsia="Arial" w:hAnsi="Arial"/>
          <w:sz w:val="24"/>
          <w:szCs w:val="24"/>
        </w:rPr>
        <w:t xml:space="preserve">│граждан и иных участников         │граждан и иных участников         │</w:t>
      </w:r>
    </w:p>
    <w:p>
      <w:pPr>
        <w:spacing w:after="120"/>
        <w:jc w:val="center"/>
      </w:pPr>
      <w:r>
        <w:rPr>
          <w:rFonts w:ascii="Arial" w:cs="Arial" w:eastAsia="Arial" w:hAnsi="Arial"/>
          <w:sz w:val="24"/>
          <w:szCs w:val="24"/>
        </w:rPr>
        <w:t xml:space="preserve">│избирательного процесса, дел об   │избирательного процесса, дел об   │</w:t>
      </w:r>
    </w:p>
    <w:p>
      <w:pPr>
        <w:spacing w:after="120"/>
        <w:jc w:val="center"/>
      </w:pPr>
      <w:r>
        <w:rPr>
          <w:rFonts w:ascii="Arial" w:cs="Arial" w:eastAsia="Arial" w:hAnsi="Arial"/>
          <w:sz w:val="24"/>
          <w:szCs w:val="24"/>
        </w:rPr>
        <w:t xml:space="preserve">│оспаривании решений и действий    │оспаривании решений и действий    │</w:t>
      </w:r>
    </w:p>
    <w:p>
      <w:pPr>
        <w:spacing w:after="120"/>
        <w:jc w:val="center"/>
      </w:pPr>
      <w:r>
        <w:rPr>
          <w:rFonts w:ascii="Arial" w:cs="Arial" w:eastAsia="Arial" w:hAnsi="Arial"/>
          <w:sz w:val="24"/>
          <w:szCs w:val="24"/>
        </w:rPr>
        <w:t xml:space="preserve">│(бездействия) общественных        │(бездействия) общественных        │</w:t>
      </w:r>
    </w:p>
    <w:p>
      <w:pPr>
        <w:spacing w:after="120"/>
        <w:jc w:val="center"/>
      </w:pPr>
      <w:r>
        <w:rPr>
          <w:rFonts w:ascii="Arial" w:cs="Arial" w:eastAsia="Arial" w:hAnsi="Arial"/>
          <w:sz w:val="24"/>
          <w:szCs w:val="24"/>
        </w:rPr>
        <w:t xml:space="preserve">│объединений и религиозных         │объединений и религиозных         │</w:t>
      </w:r>
    </w:p>
    <w:p>
      <w:pPr>
        <w:spacing w:after="120"/>
        <w:jc w:val="center"/>
      </w:pPr>
      <w:r>
        <w:rPr>
          <w:rFonts w:ascii="Arial" w:cs="Arial" w:eastAsia="Arial" w:hAnsi="Arial"/>
          <w:sz w:val="24"/>
          <w:szCs w:val="24"/>
        </w:rPr>
        <w:t xml:space="preserve">│организаций и их должностных лиц, │организаций и их должностных лиц, │</w:t>
      </w:r>
    </w:p>
    <w:p>
      <w:pPr>
        <w:spacing w:after="120"/>
        <w:jc w:val="center"/>
      </w:pPr>
      <w:r>
        <w:rPr>
          <w:rFonts w:ascii="Arial" w:cs="Arial" w:eastAsia="Arial" w:hAnsi="Arial"/>
          <w:sz w:val="24"/>
          <w:szCs w:val="24"/>
        </w:rPr>
        <w:t xml:space="preserve">│дел об установлении               │дел об установлении               │</w:t>
      </w:r>
    </w:p>
    <w:p>
      <w:pPr>
        <w:spacing w:after="120"/>
        <w:jc w:val="center"/>
      </w:pPr>
      <w:r>
        <w:rPr>
          <w:rFonts w:ascii="Arial" w:cs="Arial" w:eastAsia="Arial" w:hAnsi="Arial"/>
          <w:sz w:val="24"/>
          <w:szCs w:val="24"/>
        </w:rPr>
        <w:t xml:space="preserve">│неправильностей записей в книгах  │неправильностей записей в книгах  │</w:t>
      </w:r>
    </w:p>
    <w:p>
      <w:pPr>
        <w:spacing w:after="120"/>
        <w:jc w:val="center"/>
      </w:pPr>
      <w:r>
        <w:rPr>
          <w:rFonts w:ascii="Arial" w:cs="Arial" w:eastAsia="Arial" w:hAnsi="Arial"/>
          <w:sz w:val="24"/>
          <w:szCs w:val="24"/>
        </w:rPr>
        <w:t xml:space="preserve">│регистрации актов гражданского    │регистрации актов гражданского    │</w:t>
      </w:r>
    </w:p>
    <w:p>
      <w:pPr>
        <w:spacing w:after="120"/>
        <w:jc w:val="center"/>
      </w:pPr>
      <w:r>
        <w:rPr>
          <w:rFonts w:ascii="Arial" w:cs="Arial" w:eastAsia="Arial" w:hAnsi="Arial"/>
          <w:sz w:val="24"/>
          <w:szCs w:val="24"/>
        </w:rPr>
        <w:t xml:space="preserve">│состояния, дел по заявлениям на   │состояния, дел по заявлениям на   │</w:t>
      </w:r>
    </w:p>
    <w:p>
      <w:pPr>
        <w:spacing w:after="120"/>
        <w:jc w:val="center"/>
      </w:pPr>
      <w:r>
        <w:rPr>
          <w:rFonts w:ascii="Arial" w:cs="Arial" w:eastAsia="Arial" w:hAnsi="Arial"/>
          <w:sz w:val="24"/>
          <w:szCs w:val="24"/>
        </w:rPr>
        <w:t xml:space="preserve">│совершение нотариальных действий  │совершение нотариальных действий  │</w:t>
      </w:r>
    </w:p>
    <w:p>
      <w:pPr>
        <w:spacing w:after="120"/>
        <w:jc w:val="center"/>
      </w:pPr>
      <w:r>
        <w:rPr>
          <w:rFonts w:ascii="Arial" w:cs="Arial" w:eastAsia="Arial" w:hAnsi="Arial"/>
          <w:sz w:val="24"/>
          <w:szCs w:val="24"/>
        </w:rPr>
        <w:t xml:space="preserve">│или отказ в их совершении.        │или отказ в их совершении.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27-1. Подсудность          │Статья 27-1. Подсудность          │</w:t>
      </w:r>
    </w:p>
    <w:p>
      <w:pPr>
        <w:spacing w:after="120"/>
        <w:jc w:val="center"/>
      </w:pPr>
      <w:r>
        <w:rPr>
          <w:rFonts w:ascii="Arial" w:cs="Arial" w:eastAsia="Arial" w:hAnsi="Arial"/>
          <w:sz w:val="24"/>
          <w:szCs w:val="24"/>
        </w:rPr>
        <w:t xml:space="preserve">│             нескольких связанных │             нескольких связанных │</w:t>
      </w:r>
    </w:p>
    <w:p>
      <w:pPr>
        <w:spacing w:after="120"/>
        <w:jc w:val="center"/>
      </w:pPr>
      <w:r>
        <w:rPr>
          <w:rFonts w:ascii="Arial" w:cs="Arial" w:eastAsia="Arial" w:hAnsi="Arial"/>
          <w:sz w:val="24"/>
          <w:szCs w:val="24"/>
        </w:rPr>
        <w:t xml:space="preserve">│             между собой          │             между собой          │</w:t>
      </w:r>
    </w:p>
    <w:p>
      <w:pPr>
        <w:spacing w:after="120"/>
        <w:jc w:val="center"/>
      </w:pPr>
      <w:r>
        <w:rPr>
          <w:rFonts w:ascii="Arial" w:cs="Arial" w:eastAsia="Arial" w:hAnsi="Arial"/>
          <w:sz w:val="24"/>
          <w:szCs w:val="24"/>
        </w:rPr>
        <w:t xml:space="preserve">│             требований           │             требований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объединении нескольких     │1. При объединении нескольких     │</w:t>
      </w:r>
    </w:p>
    <w:p>
      <w:pPr>
        <w:spacing w:after="120"/>
        <w:jc w:val="center"/>
      </w:pPr>
      <w:r>
        <w:rPr>
          <w:rFonts w:ascii="Arial" w:cs="Arial" w:eastAsia="Arial" w:hAnsi="Arial"/>
          <w:sz w:val="24"/>
          <w:szCs w:val="24"/>
        </w:rPr>
        <w:t xml:space="preserve">│связанных между собой исковых     │связанных между собой исковых     │</w:t>
      </w:r>
    </w:p>
    <w:p>
      <w:pPr>
        <w:spacing w:after="120"/>
        <w:jc w:val="center"/>
      </w:pPr>
      <w:r>
        <w:rPr>
          <w:rFonts w:ascii="Arial" w:cs="Arial" w:eastAsia="Arial" w:hAnsi="Arial"/>
          <w:sz w:val="24"/>
          <w:szCs w:val="24"/>
        </w:rPr>
        <w:t xml:space="preserve">│требований, из которых одни       │требований, из которых одни       │</w:t>
      </w:r>
    </w:p>
    <w:p>
      <w:pPr>
        <w:spacing w:after="120"/>
        <w:jc w:val="center"/>
      </w:pPr>
      <w:r>
        <w:rPr>
          <w:rFonts w:ascii="Arial" w:cs="Arial" w:eastAsia="Arial" w:hAnsi="Arial"/>
          <w:sz w:val="24"/>
          <w:szCs w:val="24"/>
        </w:rPr>
        <w:t xml:space="preserve">│подсудны межрайонному суду, а     │подсудны межрайонному суду, а     │</w:t>
      </w:r>
    </w:p>
    <w:p>
      <w:pPr>
        <w:spacing w:after="120"/>
        <w:jc w:val="center"/>
      </w:pPr>
      <w:r>
        <w:rPr>
          <w:rFonts w:ascii="Arial" w:cs="Arial" w:eastAsia="Arial" w:hAnsi="Arial"/>
          <w:sz w:val="24"/>
          <w:szCs w:val="24"/>
        </w:rPr>
        <w:t xml:space="preserve">│другие - районному суду, дело     │другие - районному суду, дело     │</w:t>
      </w:r>
    </w:p>
    <w:p>
      <w:pPr>
        <w:spacing w:after="120"/>
        <w:jc w:val="center"/>
      </w:pPr>
      <w:r>
        <w:rPr>
          <w:rFonts w:ascii="Arial" w:cs="Arial" w:eastAsia="Arial" w:hAnsi="Arial"/>
          <w:sz w:val="24"/>
          <w:szCs w:val="24"/>
        </w:rPr>
        <w:t xml:space="preserve">│подлежит рассмотрению в           │подлежит рассмотрению в           │</w:t>
      </w:r>
    </w:p>
    <w:p>
      <w:pPr>
        <w:spacing w:after="120"/>
        <w:jc w:val="center"/>
      </w:pPr>
      <w:r>
        <w:rPr>
          <w:rFonts w:ascii="Arial" w:cs="Arial" w:eastAsia="Arial" w:hAnsi="Arial"/>
          <w:sz w:val="24"/>
          <w:szCs w:val="24"/>
        </w:rPr>
        <w:t xml:space="preserve">│межрайонном суде.                 │межрайонном суде.                 │</w:t>
      </w:r>
    </w:p>
    <w:p>
      <w:pPr>
        <w:spacing w:after="120"/>
        <w:jc w:val="center"/>
      </w:pPr>
      <w:r>
        <w:rPr>
          <w:rFonts w:ascii="Arial" w:cs="Arial" w:eastAsia="Arial" w:hAnsi="Arial"/>
          <w:sz w:val="24"/>
          <w:szCs w:val="24"/>
        </w:rPr>
        <w:t xml:space="preserve">│2. Если при разбирательстве дела в│2. Если при разбирательстве дела в│</w:t>
      </w:r>
    </w:p>
    <w:p>
      <w:pPr>
        <w:spacing w:after="120"/>
        <w:jc w:val="center"/>
      </w:pPr>
      <w:r>
        <w:rPr>
          <w:rFonts w:ascii="Arial" w:cs="Arial" w:eastAsia="Arial" w:hAnsi="Arial"/>
          <w:sz w:val="24"/>
          <w:szCs w:val="24"/>
        </w:rPr>
        <w:t xml:space="preserve">│районном суде оно стало подсудным │районном суде оно стало подсудным │</w:t>
      </w:r>
    </w:p>
    <w:p>
      <w:pPr>
        <w:spacing w:after="120"/>
        <w:jc w:val="center"/>
      </w:pPr>
      <w:r>
        <w:rPr>
          <w:rFonts w:ascii="Arial" w:cs="Arial" w:eastAsia="Arial" w:hAnsi="Arial"/>
          <w:sz w:val="24"/>
          <w:szCs w:val="24"/>
        </w:rPr>
        <w:t xml:space="preserve">│межрайонному суду, суд выносит    │межрайонному суду, суд выносит    │</w:t>
      </w:r>
    </w:p>
    <w:p>
      <w:pPr>
        <w:spacing w:after="120"/>
        <w:jc w:val="center"/>
      </w:pPr>
      <w:r>
        <w:rPr>
          <w:rFonts w:ascii="Arial" w:cs="Arial" w:eastAsia="Arial" w:hAnsi="Arial"/>
          <w:sz w:val="24"/>
          <w:szCs w:val="24"/>
        </w:rPr>
        <w:t xml:space="preserve">│определение о передаче дела на    │определение о передаче дела на    │</w:t>
      </w:r>
    </w:p>
    <w:p>
      <w:pPr>
        <w:spacing w:after="120"/>
        <w:jc w:val="center"/>
      </w:pPr>
      <w:r>
        <w:rPr>
          <w:rFonts w:ascii="Arial" w:cs="Arial" w:eastAsia="Arial" w:hAnsi="Arial"/>
          <w:sz w:val="24"/>
          <w:szCs w:val="24"/>
        </w:rPr>
        <w:t xml:space="preserve">│рассмотрение в межрайонный суд.   │рассмотрение в межрайонный суд.   │</w:t>
      </w:r>
    </w:p>
    <w:p>
      <w:pPr>
        <w:spacing w:after="120"/>
        <w:jc w:val="center"/>
      </w:pPr>
      <w:r>
        <w:rPr>
          <w:rFonts w:ascii="Arial" w:cs="Arial" w:eastAsia="Arial" w:hAnsi="Arial"/>
          <w:sz w:val="24"/>
          <w:szCs w:val="24"/>
        </w:rPr>
        <w:t xml:space="preserve">│3. Если в ходе рассмотрения дела о│2-1. ЕСЛИ ПРИ РАЗБИРАТЕЛЬСТВЕ ДЕЛА│</w:t>
      </w:r>
    </w:p>
    <w:p>
      <w:pPr>
        <w:spacing w:after="120"/>
        <w:jc w:val="center"/>
      </w:pPr>
      <w:r>
        <w:rPr>
          <w:rFonts w:ascii="Arial" w:cs="Arial" w:eastAsia="Arial" w:hAnsi="Arial"/>
          <w:sz w:val="24"/>
          <w:szCs w:val="24"/>
        </w:rPr>
        <w:t xml:space="preserve">│взыскании суммы истец изменил,    │В МЕЖРАЙОННОМ СУДЕ ОНО СТАЛО      │</w:t>
      </w:r>
    </w:p>
    <w:p>
      <w:pPr>
        <w:spacing w:after="120"/>
        <w:jc w:val="center"/>
      </w:pPr>
      <w:r>
        <w:rPr>
          <w:rFonts w:ascii="Arial" w:cs="Arial" w:eastAsia="Arial" w:hAnsi="Arial"/>
          <w:sz w:val="24"/>
          <w:szCs w:val="24"/>
        </w:rPr>
        <w:t xml:space="preserve">│свои требования и просит признать │ПОДСУДНЫМ РАЙОННОМУ СУДУ, СУД     │</w:t>
      </w:r>
    </w:p>
    <w:p>
      <w:pPr>
        <w:spacing w:after="120"/>
        <w:jc w:val="center"/>
      </w:pPr>
      <w:r>
        <w:rPr>
          <w:rFonts w:ascii="Arial" w:cs="Arial" w:eastAsia="Arial" w:hAnsi="Arial"/>
          <w:sz w:val="24"/>
          <w:szCs w:val="24"/>
        </w:rPr>
        <w:t xml:space="preserve">│должника (ответчика) банкротом    │ВЫНОСИТ ОПРЕДЕЛЕНИЕ О ПЕРЕДАЧЕ    │</w:t>
      </w:r>
    </w:p>
    <w:p>
      <w:pPr>
        <w:spacing w:after="120"/>
        <w:jc w:val="center"/>
      </w:pPr>
      <w:r>
        <w:rPr>
          <w:rFonts w:ascii="Arial" w:cs="Arial" w:eastAsia="Arial" w:hAnsi="Arial"/>
          <w:sz w:val="24"/>
          <w:szCs w:val="24"/>
        </w:rPr>
        <w:t xml:space="preserve">│(несостоятельным), то дело        │ДЕЛА НА РАССМОТРЕНИЕ В РАЙОННЫЙ   │</w:t>
      </w:r>
    </w:p>
    <w:p>
      <w:pPr>
        <w:spacing w:after="120"/>
        <w:jc w:val="center"/>
      </w:pPr>
      <w:r>
        <w:rPr>
          <w:rFonts w:ascii="Arial" w:cs="Arial" w:eastAsia="Arial" w:hAnsi="Arial"/>
          <w:sz w:val="24"/>
          <w:szCs w:val="24"/>
        </w:rPr>
        <w:t xml:space="preserve">│подлежит направлению по           │СУД.                              │</w:t>
      </w:r>
    </w:p>
    <w:p>
      <w:pPr>
        <w:spacing w:after="120"/>
        <w:jc w:val="center"/>
      </w:pPr>
      <w:r>
        <w:rPr>
          <w:rFonts w:ascii="Arial" w:cs="Arial" w:eastAsia="Arial" w:hAnsi="Arial"/>
          <w:sz w:val="24"/>
          <w:szCs w:val="24"/>
        </w:rPr>
        <w:t xml:space="preserve">│подсудности в межрайонный суд [по │3. ЕСЛИ В ХОДЕ РАССМОТРЕНИЯ ДЕЛА О│</w:t>
      </w:r>
    </w:p>
    <w:p>
      <w:pPr>
        <w:spacing w:after="120"/>
        <w:jc w:val="center"/>
      </w:pPr>
      <w:r>
        <w:rPr>
          <w:rFonts w:ascii="Arial" w:cs="Arial" w:eastAsia="Arial" w:hAnsi="Arial"/>
          <w:sz w:val="24"/>
          <w:szCs w:val="24"/>
        </w:rPr>
        <w:t xml:space="preserve">│административным и экономическим  │ВЗЫСКАНИИ СУММЫ ИСТЕЦ ИЗМЕНИЛ,    │</w:t>
      </w:r>
    </w:p>
    <w:p>
      <w:pPr>
        <w:spacing w:after="120"/>
        <w:jc w:val="center"/>
      </w:pPr>
      <w:r>
        <w:rPr>
          <w:rFonts w:ascii="Arial" w:cs="Arial" w:eastAsia="Arial" w:hAnsi="Arial"/>
          <w:sz w:val="24"/>
          <w:szCs w:val="24"/>
        </w:rPr>
        <w:t xml:space="preserve">│делам.]                           │СВОИ ТРЕБОВАНИЯ И ПРОСИТ ПРИЗНАТЬ │</w:t>
      </w:r>
    </w:p>
    <w:p>
      <w:pPr>
        <w:spacing w:after="120"/>
        <w:jc w:val="center"/>
      </w:pPr>
      <w:r>
        <w:rPr>
          <w:rFonts w:ascii="Arial" w:cs="Arial" w:eastAsia="Arial" w:hAnsi="Arial"/>
          <w:sz w:val="24"/>
          <w:szCs w:val="24"/>
        </w:rPr>
        <w:t xml:space="preserve">│                                  │ДОЛЖНИКА (ОТВЕТЧИКА) БАНКРОТОМ    │</w:t>
      </w:r>
    </w:p>
    <w:p>
      <w:pPr>
        <w:spacing w:after="120"/>
        <w:jc w:val="center"/>
      </w:pPr>
      <w:r>
        <w:rPr>
          <w:rFonts w:ascii="Arial" w:cs="Arial" w:eastAsia="Arial" w:hAnsi="Arial"/>
          <w:sz w:val="24"/>
          <w:szCs w:val="24"/>
        </w:rPr>
        <w:t xml:space="preserve">│                                  │(НЕСОСТОЯТЕЛЬНЫМ), ТО ДЕЛО        │</w:t>
      </w:r>
    </w:p>
    <w:p>
      <w:pPr>
        <w:spacing w:after="120"/>
        <w:jc w:val="center"/>
      </w:pPr>
      <w:r>
        <w:rPr>
          <w:rFonts w:ascii="Arial" w:cs="Arial" w:eastAsia="Arial" w:hAnsi="Arial"/>
          <w:sz w:val="24"/>
          <w:szCs w:val="24"/>
        </w:rPr>
        <w:t xml:space="preserve">│                                  │ПОДЛЕЖИТ НАПРАВЛЕНИЮ ПО           │</w:t>
      </w:r>
    </w:p>
    <w:p>
      <w:pPr>
        <w:spacing w:after="120"/>
        <w:jc w:val="center"/>
      </w:pPr>
      <w:r>
        <w:rPr>
          <w:rFonts w:ascii="Arial" w:cs="Arial" w:eastAsia="Arial" w:hAnsi="Arial"/>
          <w:sz w:val="24"/>
          <w:szCs w:val="24"/>
        </w:rPr>
        <w:t xml:space="preserve">│                                  │ПОДСУДНОСТИ В МЕЖРАЙОННЫЙ СУД.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45. Участие прокурора в    │Статья 45. Участие прокурора в    │</w:t>
      </w:r>
    </w:p>
    <w:p>
      <w:pPr>
        <w:spacing w:after="120"/>
        <w:jc w:val="center"/>
      </w:pPr>
      <w:r>
        <w:rPr>
          <w:rFonts w:ascii="Arial" w:cs="Arial" w:eastAsia="Arial" w:hAnsi="Arial"/>
          <w:sz w:val="24"/>
          <w:szCs w:val="24"/>
        </w:rPr>
        <w:t xml:space="preserve">│           процессе               │           процессе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Прокурор вправе обратиться в   │1. Прокурор вправе обратиться в   │</w:t>
      </w:r>
    </w:p>
    <w:p>
      <w:pPr>
        <w:spacing w:after="120"/>
        <w:jc w:val="center"/>
      </w:pPr>
      <w:r>
        <w:rPr>
          <w:rFonts w:ascii="Arial" w:cs="Arial" w:eastAsia="Arial" w:hAnsi="Arial"/>
          <w:sz w:val="24"/>
          <w:szCs w:val="24"/>
        </w:rPr>
        <w:t xml:space="preserve">│суд с заявлением в защиту прав,   │суд с заявлением в защиту прав,   │</w:t>
      </w:r>
    </w:p>
    <w:p>
      <w:pPr>
        <w:spacing w:after="120"/>
        <w:jc w:val="center"/>
      </w:pPr>
      <w:r>
        <w:rPr>
          <w:rFonts w:ascii="Arial" w:cs="Arial" w:eastAsia="Arial" w:hAnsi="Arial"/>
          <w:sz w:val="24"/>
          <w:szCs w:val="24"/>
        </w:rPr>
        <w:t xml:space="preserve">│свобод и охраняемых законом       │свобод и охраняемых законом       │</w:t>
      </w:r>
    </w:p>
    <w:p>
      <w:pPr>
        <w:spacing w:after="120"/>
        <w:jc w:val="center"/>
      </w:pPr>
      <w:r>
        <w:rPr>
          <w:rFonts w:ascii="Arial" w:cs="Arial" w:eastAsia="Arial" w:hAnsi="Arial"/>
          <w:sz w:val="24"/>
          <w:szCs w:val="24"/>
        </w:rPr>
        <w:t xml:space="preserve">│интересов других лиц или          │интересов других лиц или          │</w:t>
      </w:r>
    </w:p>
    <w:p>
      <w:pPr>
        <w:spacing w:after="120"/>
        <w:jc w:val="center"/>
      </w:pPr>
      <w:r>
        <w:rPr>
          <w:rFonts w:ascii="Arial" w:cs="Arial" w:eastAsia="Arial" w:hAnsi="Arial"/>
          <w:sz w:val="24"/>
          <w:szCs w:val="24"/>
        </w:rPr>
        <w:t xml:space="preserve">│неопределенного круга лиц, а также│неопределенного круга лиц, а также│</w:t>
      </w:r>
    </w:p>
    <w:p>
      <w:pPr>
        <w:spacing w:after="120"/>
        <w:jc w:val="center"/>
      </w:pPr>
      <w:r>
        <w:rPr>
          <w:rFonts w:ascii="Arial" w:cs="Arial" w:eastAsia="Arial" w:hAnsi="Arial"/>
          <w:sz w:val="24"/>
          <w:szCs w:val="24"/>
        </w:rPr>
        <w:t xml:space="preserve">│вступить в дело, рассматриваемое в│вступить в дело, рассматриваемое в│</w:t>
      </w:r>
    </w:p>
    <w:p>
      <w:pPr>
        <w:spacing w:after="120"/>
        <w:jc w:val="center"/>
      </w:pPr>
      <w:r>
        <w:rPr>
          <w:rFonts w:ascii="Arial" w:cs="Arial" w:eastAsia="Arial" w:hAnsi="Arial"/>
          <w:sz w:val="24"/>
          <w:szCs w:val="24"/>
        </w:rPr>
        <w:t xml:space="preserve">│суде, если этого требует охрана   │суде, если этого требует охрана   │</w:t>
      </w:r>
    </w:p>
    <w:p>
      <w:pPr>
        <w:spacing w:after="120"/>
        <w:jc w:val="center"/>
      </w:pPr>
      <w:r>
        <w:rPr>
          <w:rFonts w:ascii="Arial" w:cs="Arial" w:eastAsia="Arial" w:hAnsi="Arial"/>
          <w:sz w:val="24"/>
          <w:szCs w:val="24"/>
        </w:rPr>
        <w:t xml:space="preserve">│прав, свобод и охраняемых законом │прав, свобод и охраняемых законом │</w:t>
      </w:r>
    </w:p>
    <w:p>
      <w:pPr>
        <w:spacing w:after="120"/>
        <w:jc w:val="center"/>
      </w:pPr>
      <w:r>
        <w:rPr>
          <w:rFonts w:ascii="Arial" w:cs="Arial" w:eastAsia="Arial" w:hAnsi="Arial"/>
          <w:sz w:val="24"/>
          <w:szCs w:val="24"/>
        </w:rPr>
        <w:t xml:space="preserve">│интересов граждан, государственных│интересов граждан, государственных│</w:t>
      </w:r>
    </w:p>
    <w:p>
      <w:pPr>
        <w:spacing w:after="120"/>
        <w:jc w:val="center"/>
      </w:pPr>
      <w:r>
        <w:rPr>
          <w:rFonts w:ascii="Arial" w:cs="Arial" w:eastAsia="Arial" w:hAnsi="Arial"/>
          <w:sz w:val="24"/>
          <w:szCs w:val="24"/>
        </w:rPr>
        <w:t xml:space="preserve">│или общественных интересов.       │или общественных интересов.       │</w:t>
      </w:r>
    </w:p>
    <w:p>
      <w:pPr>
        <w:spacing w:after="120"/>
        <w:jc w:val="center"/>
      </w:pPr>
      <w:r>
        <w:rPr>
          <w:rFonts w:ascii="Arial" w:cs="Arial" w:eastAsia="Arial" w:hAnsi="Arial"/>
          <w:sz w:val="24"/>
          <w:szCs w:val="24"/>
        </w:rPr>
        <w:t xml:space="preserve">│2. Заявление в защиту прав, свобод│2. Заявление в защиту прав, свобод│</w:t>
      </w:r>
    </w:p>
    <w:p>
      <w:pPr>
        <w:spacing w:after="120"/>
        <w:jc w:val="center"/>
      </w:pPr>
      <w:r>
        <w:rPr>
          <w:rFonts w:ascii="Arial" w:cs="Arial" w:eastAsia="Arial" w:hAnsi="Arial"/>
          <w:sz w:val="24"/>
          <w:szCs w:val="24"/>
        </w:rPr>
        <w:t xml:space="preserve">│и охраняемых законом интересов    │и охраняемых законом интересов    │</w:t>
      </w:r>
    </w:p>
    <w:p>
      <w:pPr>
        <w:spacing w:after="120"/>
        <w:jc w:val="center"/>
      </w:pPr>
      <w:r>
        <w:rPr>
          <w:rFonts w:ascii="Arial" w:cs="Arial" w:eastAsia="Arial" w:hAnsi="Arial"/>
          <w:sz w:val="24"/>
          <w:szCs w:val="24"/>
        </w:rPr>
        <w:t xml:space="preserve">│гражданина может быть предъявлен  │гражданина может быть предъявлен  │</w:t>
      </w:r>
    </w:p>
    <w:p>
      <w:pPr>
        <w:spacing w:after="120"/>
        <w:jc w:val="center"/>
      </w:pPr>
      <w:r>
        <w:rPr>
          <w:rFonts w:ascii="Arial" w:cs="Arial" w:eastAsia="Arial" w:hAnsi="Arial"/>
          <w:sz w:val="24"/>
          <w:szCs w:val="24"/>
        </w:rPr>
        <w:t xml:space="preserve">│прокурором только лишь по просьбе │прокурором только лишь по просьбе │</w:t>
      </w:r>
    </w:p>
    <w:p>
      <w:pPr>
        <w:spacing w:after="120"/>
        <w:jc w:val="center"/>
      </w:pPr>
      <w:r>
        <w:rPr>
          <w:rFonts w:ascii="Arial" w:cs="Arial" w:eastAsia="Arial" w:hAnsi="Arial"/>
          <w:sz w:val="24"/>
          <w:szCs w:val="24"/>
        </w:rPr>
        <w:t xml:space="preserve">│заинтересованного лица, если оно  │заинтересованного лица, если оно  │</w:t>
      </w:r>
    </w:p>
    <w:p>
      <w:pPr>
        <w:spacing w:after="120"/>
        <w:jc w:val="center"/>
      </w:pPr>
      <w:r>
        <w:rPr>
          <w:rFonts w:ascii="Arial" w:cs="Arial" w:eastAsia="Arial" w:hAnsi="Arial"/>
          <w:sz w:val="24"/>
          <w:szCs w:val="24"/>
        </w:rPr>
        <w:t xml:space="preserve">│само по уважительным причинам (по │само по уважительным причинам (по │</w:t>
      </w:r>
    </w:p>
    <w:p>
      <w:pPr>
        <w:spacing w:after="120"/>
        <w:jc w:val="center"/>
      </w:pPr>
      <w:r>
        <w:rPr>
          <w:rFonts w:ascii="Arial" w:cs="Arial" w:eastAsia="Arial" w:hAnsi="Arial"/>
          <w:sz w:val="24"/>
          <w:szCs w:val="24"/>
        </w:rPr>
        <w:t xml:space="preserve">│состоянию здоровья, возрасту,     │состоянию здоровья, возрасту,     │</w:t>
      </w:r>
    </w:p>
    <w:p>
      <w:pPr>
        <w:spacing w:after="120"/>
        <w:jc w:val="center"/>
      </w:pPr>
      <w:r>
        <w:rPr>
          <w:rFonts w:ascii="Arial" w:cs="Arial" w:eastAsia="Arial" w:hAnsi="Arial"/>
          <w:sz w:val="24"/>
          <w:szCs w:val="24"/>
        </w:rPr>
        <w:t xml:space="preserve">│недееспособности и другим         │недееспособности и другим         │</w:t>
      </w:r>
    </w:p>
    <w:p>
      <w:pPr>
        <w:spacing w:after="120"/>
        <w:jc w:val="center"/>
      </w:pPr>
      <w:r>
        <w:rPr>
          <w:rFonts w:ascii="Arial" w:cs="Arial" w:eastAsia="Arial" w:hAnsi="Arial"/>
          <w:sz w:val="24"/>
          <w:szCs w:val="24"/>
        </w:rPr>
        <w:t xml:space="preserve">│причинам) не может обратиться в   │причинам) не может обратиться в   │</w:t>
      </w:r>
    </w:p>
    <w:p>
      <w:pPr>
        <w:spacing w:after="120"/>
        <w:jc w:val="center"/>
      </w:pPr>
      <w:r>
        <w:rPr>
          <w:rFonts w:ascii="Arial" w:cs="Arial" w:eastAsia="Arial" w:hAnsi="Arial"/>
          <w:sz w:val="24"/>
          <w:szCs w:val="24"/>
        </w:rPr>
        <w:t xml:space="preserve">│суд. Заявление в защиту интересов │суд. Заявление в защиту интересов │</w:t>
      </w:r>
    </w:p>
    <w:p>
      <w:pPr>
        <w:spacing w:after="120"/>
        <w:jc w:val="center"/>
      </w:pPr>
      <w:r>
        <w:rPr>
          <w:rFonts w:ascii="Arial" w:cs="Arial" w:eastAsia="Arial" w:hAnsi="Arial"/>
          <w:sz w:val="24"/>
          <w:szCs w:val="24"/>
        </w:rPr>
        <w:t xml:space="preserve">│недееспособных граждан может быть │недееспособных граждан может быть │</w:t>
      </w:r>
    </w:p>
    <w:p>
      <w:pPr>
        <w:spacing w:after="120"/>
        <w:jc w:val="center"/>
      </w:pPr>
      <w:r>
        <w:rPr>
          <w:rFonts w:ascii="Arial" w:cs="Arial" w:eastAsia="Arial" w:hAnsi="Arial"/>
          <w:sz w:val="24"/>
          <w:szCs w:val="24"/>
        </w:rPr>
        <w:t xml:space="preserve">│предъявлен прокурором независимо  │предъявлен прокурором независимо  │</w:t>
      </w:r>
    </w:p>
    <w:p>
      <w:pPr>
        <w:spacing w:after="120"/>
        <w:jc w:val="center"/>
      </w:pPr>
      <w:r>
        <w:rPr>
          <w:rFonts w:ascii="Arial" w:cs="Arial" w:eastAsia="Arial" w:hAnsi="Arial"/>
          <w:sz w:val="24"/>
          <w:szCs w:val="24"/>
        </w:rPr>
        <w:t xml:space="preserve">│от просьбы заинтересованного лица.│от просьбы заинтересованного лица.│</w:t>
      </w:r>
    </w:p>
    <w:p>
      <w:pPr>
        <w:spacing w:after="120"/>
        <w:jc w:val="center"/>
      </w:pPr>
      <w:r>
        <w:rPr>
          <w:rFonts w:ascii="Arial" w:cs="Arial" w:eastAsia="Arial" w:hAnsi="Arial"/>
          <w:sz w:val="24"/>
          <w:szCs w:val="24"/>
        </w:rPr>
        <w:t xml:space="preserve">│3. Прокурор, обратившийся с       │3. Прокурор, обратившийся с       │</w:t>
      </w:r>
    </w:p>
    <w:p>
      <w:pPr>
        <w:spacing w:after="120"/>
        <w:jc w:val="center"/>
      </w:pPr>
      <w:r>
        <w:rPr>
          <w:rFonts w:ascii="Arial" w:cs="Arial" w:eastAsia="Arial" w:hAnsi="Arial"/>
          <w:sz w:val="24"/>
          <w:szCs w:val="24"/>
        </w:rPr>
        <w:t xml:space="preserve">│заявлением, пользуется всеми      │заявлением, пользуется всеми      │</w:t>
      </w:r>
    </w:p>
    <w:p>
      <w:pPr>
        <w:spacing w:after="120"/>
        <w:jc w:val="center"/>
      </w:pPr>
      <w:r>
        <w:rPr>
          <w:rFonts w:ascii="Arial" w:cs="Arial" w:eastAsia="Arial" w:hAnsi="Arial"/>
          <w:sz w:val="24"/>
          <w:szCs w:val="24"/>
        </w:rPr>
        <w:t xml:space="preserve">│процессуальными правами и         │процессуальными правами и         │</w:t>
      </w:r>
    </w:p>
    <w:p>
      <w:pPr>
        <w:spacing w:after="120"/>
        <w:jc w:val="center"/>
      </w:pPr>
      <w:r>
        <w:rPr>
          <w:rFonts w:ascii="Arial" w:cs="Arial" w:eastAsia="Arial" w:hAnsi="Arial"/>
          <w:sz w:val="24"/>
          <w:szCs w:val="24"/>
        </w:rPr>
        <w:t xml:space="preserve">│выполняет все процессуальные      │выполняет все процессуальные      │</w:t>
      </w:r>
    </w:p>
    <w:p>
      <w:pPr>
        <w:spacing w:after="120"/>
        <w:jc w:val="center"/>
      </w:pPr>
      <w:r>
        <w:rPr>
          <w:rFonts w:ascii="Arial" w:cs="Arial" w:eastAsia="Arial" w:hAnsi="Arial"/>
          <w:sz w:val="24"/>
          <w:szCs w:val="24"/>
        </w:rPr>
        <w:t xml:space="preserve">│обязанности истца, кроме права на │обязанности истца, кроме права на │</w:t>
      </w:r>
    </w:p>
    <w:p>
      <w:pPr>
        <w:spacing w:after="120"/>
        <w:jc w:val="center"/>
      </w:pPr>
      <w:r>
        <w:rPr>
          <w:rFonts w:ascii="Arial" w:cs="Arial" w:eastAsia="Arial" w:hAnsi="Arial"/>
          <w:sz w:val="24"/>
          <w:szCs w:val="24"/>
        </w:rPr>
        <w:t xml:space="preserve">│заключение мирового соглашения. В │заключение мирового соглашения. В │</w:t>
      </w:r>
    </w:p>
    <w:p>
      <w:pPr>
        <w:spacing w:after="120"/>
        <w:jc w:val="center"/>
      </w:pPr>
      <w:r>
        <w:rPr>
          <w:rFonts w:ascii="Arial" w:cs="Arial" w:eastAsia="Arial" w:hAnsi="Arial"/>
          <w:sz w:val="24"/>
          <w:szCs w:val="24"/>
        </w:rPr>
        <w:t xml:space="preserve">│случае отказа прокурора           │случае отказа прокурора           │</w:t>
      </w:r>
    </w:p>
    <w:p>
      <w:pPr>
        <w:spacing w:after="120"/>
        <w:jc w:val="center"/>
      </w:pPr>
      <w:r>
        <w:rPr>
          <w:rFonts w:ascii="Arial" w:cs="Arial" w:eastAsia="Arial" w:hAnsi="Arial"/>
          <w:sz w:val="24"/>
          <w:szCs w:val="24"/>
        </w:rPr>
        <w:t xml:space="preserve">│поддерживать требование,          │поддерживать требование,          │</w:t>
      </w:r>
    </w:p>
    <w:p>
      <w:pPr>
        <w:spacing w:after="120"/>
        <w:jc w:val="center"/>
      </w:pPr>
      <w:r>
        <w:rPr>
          <w:rFonts w:ascii="Arial" w:cs="Arial" w:eastAsia="Arial" w:hAnsi="Arial"/>
          <w:sz w:val="24"/>
          <w:szCs w:val="24"/>
        </w:rPr>
        <w:t xml:space="preserve">│предъявленное в защиту интересов  │предъявленное в защиту интересов  │</w:t>
      </w:r>
    </w:p>
    <w:p>
      <w:pPr>
        <w:spacing w:after="120"/>
        <w:jc w:val="center"/>
      </w:pPr>
      <w:r>
        <w:rPr>
          <w:rFonts w:ascii="Arial" w:cs="Arial" w:eastAsia="Arial" w:hAnsi="Arial"/>
          <w:sz w:val="24"/>
          <w:szCs w:val="24"/>
        </w:rPr>
        <w:t xml:space="preserve">│другого лица, рассмотрение дела по│другого лица, рассмотрение дела по│</w:t>
      </w:r>
    </w:p>
    <w:p>
      <w:pPr>
        <w:spacing w:after="120"/>
        <w:jc w:val="center"/>
      </w:pPr>
      <w:r>
        <w:rPr>
          <w:rFonts w:ascii="Arial" w:cs="Arial" w:eastAsia="Arial" w:hAnsi="Arial"/>
          <w:sz w:val="24"/>
          <w:szCs w:val="24"/>
        </w:rPr>
        <w:t xml:space="preserve">│существу продолжается, если это   │существу продолжается, если это   │</w:t>
      </w:r>
    </w:p>
    <w:p>
      <w:pPr>
        <w:spacing w:after="120"/>
        <w:jc w:val="center"/>
      </w:pPr>
      <w:r>
        <w:rPr>
          <w:rFonts w:ascii="Arial" w:cs="Arial" w:eastAsia="Arial" w:hAnsi="Arial"/>
          <w:sz w:val="24"/>
          <w:szCs w:val="24"/>
        </w:rPr>
        <w:t xml:space="preserve">│лицо или его законный             │лицо или его законный             │</w:t>
      </w:r>
    </w:p>
    <w:p>
      <w:pPr>
        <w:spacing w:after="120"/>
        <w:jc w:val="center"/>
      </w:pPr>
      <w:r>
        <w:rPr>
          <w:rFonts w:ascii="Arial" w:cs="Arial" w:eastAsia="Arial" w:hAnsi="Arial"/>
          <w:sz w:val="24"/>
          <w:szCs w:val="24"/>
        </w:rPr>
        <w:t xml:space="preserve">│представитель не заявят об отказе │представитель не заявят об отказе │</w:t>
      </w:r>
    </w:p>
    <w:p>
      <w:pPr>
        <w:spacing w:after="120"/>
        <w:jc w:val="center"/>
      </w:pPr>
      <w:r>
        <w:rPr>
          <w:rFonts w:ascii="Arial" w:cs="Arial" w:eastAsia="Arial" w:hAnsi="Arial"/>
          <w:sz w:val="24"/>
          <w:szCs w:val="24"/>
        </w:rPr>
        <w:t xml:space="preserve">│от иска (статья 41 настоящего     │от иска (статья 41 настоящего     │</w:t>
      </w:r>
    </w:p>
    <w:p>
      <w:pPr>
        <w:spacing w:after="120"/>
        <w:jc w:val="center"/>
      </w:pPr>
      <w:r>
        <w:rPr>
          <w:rFonts w:ascii="Arial" w:cs="Arial" w:eastAsia="Arial" w:hAnsi="Arial"/>
          <w:sz w:val="24"/>
          <w:szCs w:val="24"/>
        </w:rPr>
        <w:t xml:space="preserve">│Кодекса). При отказе истца от     │Кодекса). При отказе истца от     │</w:t>
      </w:r>
    </w:p>
    <w:p>
      <w:pPr>
        <w:spacing w:after="120"/>
        <w:jc w:val="center"/>
      </w:pPr>
      <w:r>
        <w:rPr>
          <w:rFonts w:ascii="Arial" w:cs="Arial" w:eastAsia="Arial" w:hAnsi="Arial"/>
          <w:sz w:val="24"/>
          <w:szCs w:val="24"/>
        </w:rPr>
        <w:t xml:space="preserve">│иска, заявленного прокурором, суд │иска, заявленного прокурором, суд │</w:t>
      </w:r>
    </w:p>
    <w:p>
      <w:pPr>
        <w:spacing w:after="120"/>
        <w:jc w:val="center"/>
      </w:pPr>
      <w:r>
        <w:rPr>
          <w:rFonts w:ascii="Arial" w:cs="Arial" w:eastAsia="Arial" w:hAnsi="Arial"/>
          <w:sz w:val="24"/>
          <w:szCs w:val="24"/>
        </w:rPr>
        <w:t xml:space="preserve">│прекращает производство по делу,  │прекращает производство по делу,  │</w:t>
      </w:r>
    </w:p>
    <w:p>
      <w:pPr>
        <w:spacing w:after="120"/>
        <w:jc w:val="center"/>
      </w:pPr>
      <w:r>
        <w:rPr>
          <w:rFonts w:ascii="Arial" w:cs="Arial" w:eastAsia="Arial" w:hAnsi="Arial"/>
          <w:sz w:val="24"/>
          <w:szCs w:val="24"/>
        </w:rPr>
        <w:t xml:space="preserve">│если это действие не противоречит │если это действие не противоречит │</w:t>
      </w:r>
    </w:p>
    <w:p>
      <w:pPr>
        <w:spacing w:after="120"/>
        <w:jc w:val="center"/>
      </w:pPr>
      <w:r>
        <w:rPr>
          <w:rFonts w:ascii="Arial" w:cs="Arial" w:eastAsia="Arial" w:hAnsi="Arial"/>
          <w:sz w:val="24"/>
          <w:szCs w:val="24"/>
        </w:rPr>
        <w:t xml:space="preserve">│закону или не нарушает права и    │закону или не нарушает права и    │</w:t>
      </w:r>
    </w:p>
    <w:p>
      <w:pPr>
        <w:spacing w:after="120"/>
        <w:jc w:val="center"/>
      </w:pPr>
      <w:r>
        <w:rPr>
          <w:rFonts w:ascii="Arial" w:cs="Arial" w:eastAsia="Arial" w:hAnsi="Arial"/>
          <w:sz w:val="24"/>
          <w:szCs w:val="24"/>
        </w:rPr>
        <w:t xml:space="preserve">│законные интересы других лиц.     │законные интересы других лиц.     │</w:t>
      </w:r>
    </w:p>
    <w:p>
      <w:pPr>
        <w:spacing w:after="120"/>
        <w:jc w:val="center"/>
      </w:pPr>
      <w:r>
        <w:rPr>
          <w:rFonts w:ascii="Arial" w:cs="Arial" w:eastAsia="Arial" w:hAnsi="Arial"/>
          <w:sz w:val="24"/>
          <w:szCs w:val="24"/>
        </w:rPr>
        <w:t xml:space="preserve">│4. Прокурор вступает в процесс по │4. Прокурор вступает в процесс по │</w:t>
      </w:r>
    </w:p>
    <w:p>
      <w:pPr>
        <w:spacing w:after="120"/>
        <w:jc w:val="center"/>
      </w:pPr>
      <w:r>
        <w:rPr>
          <w:rFonts w:ascii="Arial" w:cs="Arial" w:eastAsia="Arial" w:hAnsi="Arial"/>
          <w:sz w:val="24"/>
          <w:szCs w:val="24"/>
        </w:rPr>
        <w:t xml:space="preserve">│делам [о выселении, восстановлении│делам О ВЫСЕЛЕНИИ ИЗ СЛУЖЕБНЫХ    │</w:t>
      </w:r>
    </w:p>
    <w:p>
      <w:pPr>
        <w:spacing w:after="120"/>
        <w:jc w:val="center"/>
      </w:pPr>
      <w:r>
        <w:rPr>
          <w:rFonts w:ascii="Arial" w:cs="Arial" w:eastAsia="Arial" w:hAnsi="Arial"/>
          <w:sz w:val="24"/>
          <w:szCs w:val="24"/>
        </w:rPr>
        <w:t xml:space="preserve">│на работе,] оспаривании решений и │ЖИЛЫХ ДОМОВ И КВАРТИР, оспаривании│</w:t>
      </w:r>
    </w:p>
    <w:p>
      <w:pPr>
        <w:spacing w:after="120"/>
        <w:jc w:val="center"/>
      </w:pPr>
      <w:r>
        <w:rPr>
          <w:rFonts w:ascii="Arial" w:cs="Arial" w:eastAsia="Arial" w:hAnsi="Arial"/>
          <w:sz w:val="24"/>
          <w:szCs w:val="24"/>
        </w:rPr>
        <w:t xml:space="preserve">│действий (бездействия) органов    │решений и действий (бездействия)  │</w:t>
      </w:r>
    </w:p>
    <w:p>
      <w:pPr>
        <w:spacing w:after="120"/>
        <w:jc w:val="center"/>
      </w:pPr>
      <w:r>
        <w:rPr>
          <w:rFonts w:ascii="Arial" w:cs="Arial" w:eastAsia="Arial" w:hAnsi="Arial"/>
          <w:sz w:val="24"/>
          <w:szCs w:val="24"/>
        </w:rPr>
        <w:t xml:space="preserve">│государственной власти, местного  │органов государственной власти,   │</w:t>
      </w:r>
    </w:p>
    <w:p>
      <w:pPr>
        <w:spacing w:after="120"/>
        <w:jc w:val="center"/>
      </w:pPr>
      <w:r>
        <w:rPr>
          <w:rFonts w:ascii="Arial" w:cs="Arial" w:eastAsia="Arial" w:hAnsi="Arial"/>
          <w:sz w:val="24"/>
          <w:szCs w:val="24"/>
        </w:rPr>
        <w:t xml:space="preserve">│самоуправления и должностных лиц, │местного самоуправления и         │</w:t>
      </w:r>
    </w:p>
    <w:p>
      <w:pPr>
        <w:spacing w:after="120"/>
        <w:jc w:val="center"/>
      </w:pPr>
      <w:r>
        <w:rPr>
          <w:rFonts w:ascii="Arial" w:cs="Arial" w:eastAsia="Arial" w:hAnsi="Arial"/>
          <w:sz w:val="24"/>
          <w:szCs w:val="24"/>
        </w:rPr>
        <w:t xml:space="preserve">│освобождении государственного     │должностных лиц, освобождении     │</w:t>
      </w:r>
    </w:p>
    <w:p>
      <w:pPr>
        <w:spacing w:after="120"/>
        <w:jc w:val="center"/>
      </w:pPr>
      <w:r>
        <w:rPr>
          <w:rFonts w:ascii="Arial" w:cs="Arial" w:eastAsia="Arial" w:hAnsi="Arial"/>
          <w:sz w:val="24"/>
          <w:szCs w:val="24"/>
        </w:rPr>
        <w:t xml:space="preserve">│имущества от ареста, а также в    │государственного имущества от     │</w:t>
      </w:r>
    </w:p>
    <w:p>
      <w:pPr>
        <w:spacing w:after="120"/>
        <w:jc w:val="center"/>
      </w:pPr>
      <w:r>
        <w:rPr>
          <w:rFonts w:ascii="Arial" w:cs="Arial" w:eastAsia="Arial" w:hAnsi="Arial"/>
          <w:sz w:val="24"/>
          <w:szCs w:val="24"/>
        </w:rPr>
        <w:t xml:space="preserve">│иных случаях в целях осуществления│ареста, а также в иных случаях в  │</w:t>
      </w:r>
    </w:p>
    <w:p>
      <w:pPr>
        <w:spacing w:after="120"/>
        <w:jc w:val="center"/>
      </w:pPr>
      <w:r>
        <w:rPr>
          <w:rFonts w:ascii="Arial" w:cs="Arial" w:eastAsia="Arial" w:hAnsi="Arial"/>
          <w:sz w:val="24"/>
          <w:szCs w:val="24"/>
        </w:rPr>
        <w:t xml:space="preserve">│возложенных на него полномочий.   │целях осуществления возложенных на│</w:t>
      </w:r>
    </w:p>
    <w:p>
      <w:pPr>
        <w:spacing w:after="120"/>
        <w:jc w:val="center"/>
      </w:pPr>
      <w:r>
        <w:rPr>
          <w:rFonts w:ascii="Arial" w:cs="Arial" w:eastAsia="Arial" w:hAnsi="Arial"/>
          <w:sz w:val="24"/>
          <w:szCs w:val="24"/>
        </w:rPr>
        <w:t xml:space="preserve">│Неявка прокурора, извещенного о   │него полномочий. Неявка прокурора,│</w:t>
      </w:r>
    </w:p>
    <w:p>
      <w:pPr>
        <w:spacing w:after="120"/>
        <w:jc w:val="center"/>
      </w:pPr>
      <w:r>
        <w:rPr>
          <w:rFonts w:ascii="Arial" w:cs="Arial" w:eastAsia="Arial" w:hAnsi="Arial"/>
          <w:sz w:val="24"/>
          <w:szCs w:val="24"/>
        </w:rPr>
        <w:t xml:space="preserve">│времени и месте рассмотрения дела,│извещенного о времени и месте     │</w:t>
      </w:r>
    </w:p>
    <w:p>
      <w:pPr>
        <w:spacing w:after="120"/>
        <w:jc w:val="center"/>
      </w:pPr>
      <w:r>
        <w:rPr>
          <w:rFonts w:ascii="Arial" w:cs="Arial" w:eastAsia="Arial" w:hAnsi="Arial"/>
          <w:sz w:val="24"/>
          <w:szCs w:val="24"/>
        </w:rPr>
        <w:t xml:space="preserve">│не является препятствием к        │рассмотрения дела, не является    │</w:t>
      </w:r>
    </w:p>
    <w:p>
      <w:pPr>
        <w:spacing w:after="120"/>
        <w:jc w:val="center"/>
      </w:pPr>
      <w:r>
        <w:rPr>
          <w:rFonts w:ascii="Arial" w:cs="Arial" w:eastAsia="Arial" w:hAnsi="Arial"/>
          <w:sz w:val="24"/>
          <w:szCs w:val="24"/>
        </w:rPr>
        <w:t xml:space="preserve">│разбирательству дела.             │препятствием к разбирательству    │</w:t>
      </w:r>
    </w:p>
    <w:p>
      <w:pPr>
        <w:spacing w:after="120"/>
        <w:jc w:val="center"/>
      </w:pPr>
      <w:r>
        <w:rPr>
          <w:rFonts w:ascii="Arial" w:cs="Arial" w:eastAsia="Arial" w:hAnsi="Arial"/>
          <w:sz w:val="24"/>
          <w:szCs w:val="24"/>
        </w:rPr>
        <w:t xml:space="preserve">│                                  │дела.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88. Назначение экспертизы  │Статья 88. Назначение экспертизы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Для разъяснения возникающих при│1. Для разъяснения возникающих при│</w:t>
      </w:r>
    </w:p>
    <w:p>
      <w:pPr>
        <w:spacing w:after="120"/>
        <w:jc w:val="center"/>
      </w:pPr>
      <w:r>
        <w:rPr>
          <w:rFonts w:ascii="Arial" w:cs="Arial" w:eastAsia="Arial" w:hAnsi="Arial"/>
          <w:sz w:val="24"/>
          <w:szCs w:val="24"/>
        </w:rPr>
        <w:t xml:space="preserve">│рассмотрении дела вопросов,       │рассмотрении дела вопросов,       │</w:t>
      </w:r>
    </w:p>
    <w:p>
      <w:pPr>
        <w:spacing w:after="120"/>
        <w:jc w:val="center"/>
      </w:pPr>
      <w:r>
        <w:rPr>
          <w:rFonts w:ascii="Arial" w:cs="Arial" w:eastAsia="Arial" w:hAnsi="Arial"/>
          <w:sz w:val="24"/>
          <w:szCs w:val="24"/>
        </w:rPr>
        <w:t xml:space="preserve">│требующих специальных познаний,   │требующих специальных познаний,   │</w:t>
      </w:r>
    </w:p>
    <w:p>
      <w:pPr>
        <w:spacing w:after="120"/>
        <w:jc w:val="center"/>
      </w:pPr>
      <w:r>
        <w:rPr>
          <w:rFonts w:ascii="Arial" w:cs="Arial" w:eastAsia="Arial" w:hAnsi="Arial"/>
          <w:sz w:val="24"/>
          <w:szCs w:val="24"/>
        </w:rPr>
        <w:t xml:space="preserve">│суд по ходатайству [сторон] или по│суд по ходатайству ЛИЦ,           │</w:t>
      </w:r>
    </w:p>
    <w:p>
      <w:pPr>
        <w:spacing w:after="120"/>
        <w:jc w:val="center"/>
      </w:pPr>
      <w:r>
        <w:rPr>
          <w:rFonts w:ascii="Arial" w:cs="Arial" w:eastAsia="Arial" w:hAnsi="Arial"/>
          <w:sz w:val="24"/>
          <w:szCs w:val="24"/>
        </w:rPr>
        <w:t xml:space="preserve">│своей инициативе назначает        │УЧАСТВУЮЩИХ В ДЕЛЕ или по своей   │</w:t>
      </w:r>
    </w:p>
    <w:p>
      <w:pPr>
        <w:spacing w:after="120"/>
        <w:jc w:val="center"/>
      </w:pPr>
      <w:r>
        <w:rPr>
          <w:rFonts w:ascii="Arial" w:cs="Arial" w:eastAsia="Arial" w:hAnsi="Arial"/>
          <w:sz w:val="24"/>
          <w:szCs w:val="24"/>
        </w:rPr>
        <w:t xml:space="preserve">│экспертизу. В случае необходимости│инициативе назначает экспертизу. В│</w:t>
      </w:r>
    </w:p>
    <w:p>
      <w:pPr>
        <w:spacing w:after="120"/>
        <w:jc w:val="center"/>
      </w:pPr>
      <w:r>
        <w:rPr>
          <w:rFonts w:ascii="Arial" w:cs="Arial" w:eastAsia="Arial" w:hAnsi="Arial"/>
          <w:sz w:val="24"/>
          <w:szCs w:val="24"/>
        </w:rPr>
        <w:t xml:space="preserve">│может быть назначено несколько    │случае необходимости может быть   │</w:t>
      </w:r>
    </w:p>
    <w:p>
      <w:pPr>
        <w:spacing w:after="120"/>
        <w:jc w:val="center"/>
      </w:pPr>
      <w:r>
        <w:rPr>
          <w:rFonts w:ascii="Arial" w:cs="Arial" w:eastAsia="Arial" w:hAnsi="Arial"/>
          <w:sz w:val="24"/>
          <w:szCs w:val="24"/>
        </w:rPr>
        <w:t xml:space="preserve">│экспертов.                        │назначено несколько экспертов.    │</w:t>
      </w:r>
    </w:p>
    <w:p>
      <w:pPr>
        <w:spacing w:after="120"/>
        <w:jc w:val="center"/>
      </w:pPr>
      <w:r>
        <w:rPr>
          <w:rFonts w:ascii="Arial" w:cs="Arial" w:eastAsia="Arial" w:hAnsi="Arial"/>
          <w:sz w:val="24"/>
          <w:szCs w:val="24"/>
        </w:rPr>
        <w:t xml:space="preserve">│2. В качестве эксперта может быть │2. В качестве эксперта может быть │</w:t>
      </w:r>
    </w:p>
    <w:p>
      <w:pPr>
        <w:spacing w:after="120"/>
        <w:jc w:val="center"/>
      </w:pPr>
      <w:r>
        <w:rPr>
          <w:rFonts w:ascii="Arial" w:cs="Arial" w:eastAsia="Arial" w:hAnsi="Arial"/>
          <w:sz w:val="24"/>
          <w:szCs w:val="24"/>
        </w:rPr>
        <w:t xml:space="preserve">│привлечено любое лицо, обладающее │привлечено любое лицо, обладающее │</w:t>
      </w:r>
    </w:p>
    <w:p>
      <w:pPr>
        <w:spacing w:after="120"/>
        <w:jc w:val="center"/>
      </w:pPr>
      <w:r>
        <w:rPr>
          <w:rFonts w:ascii="Arial" w:cs="Arial" w:eastAsia="Arial" w:hAnsi="Arial"/>
          <w:sz w:val="24"/>
          <w:szCs w:val="24"/>
        </w:rPr>
        <w:t xml:space="preserve">│необходимыми познаниями для дачи  │необходимыми познаниями для дачи  │</w:t>
      </w:r>
    </w:p>
    <w:p>
      <w:pPr>
        <w:spacing w:after="120"/>
        <w:jc w:val="center"/>
      </w:pPr>
      <w:r>
        <w:rPr>
          <w:rFonts w:ascii="Arial" w:cs="Arial" w:eastAsia="Arial" w:hAnsi="Arial"/>
          <w:sz w:val="24"/>
          <w:szCs w:val="24"/>
        </w:rPr>
        <w:t xml:space="preserve">│заключения, не заинтересованное в │заключения, не заинтересованное в │</w:t>
      </w:r>
    </w:p>
    <w:p>
      <w:pPr>
        <w:spacing w:after="120"/>
        <w:jc w:val="center"/>
      </w:pPr>
      <w:r>
        <w:rPr>
          <w:rFonts w:ascii="Arial" w:cs="Arial" w:eastAsia="Arial" w:hAnsi="Arial"/>
          <w:sz w:val="24"/>
          <w:szCs w:val="24"/>
        </w:rPr>
        <w:t xml:space="preserve">│исходе дела. Лица, участвующие в  │исходе дела. Лица, участвующие в  │</w:t>
      </w:r>
    </w:p>
    <w:p>
      <w:pPr>
        <w:spacing w:after="120"/>
        <w:jc w:val="center"/>
      </w:pPr>
      <w:r>
        <w:rPr>
          <w:rFonts w:ascii="Arial" w:cs="Arial" w:eastAsia="Arial" w:hAnsi="Arial"/>
          <w:sz w:val="24"/>
          <w:szCs w:val="24"/>
        </w:rPr>
        <w:t xml:space="preserve">│деле, вправе просить суд назначить│деле, вправе просить суд назначить│</w:t>
      </w:r>
    </w:p>
    <w:p>
      <w:pPr>
        <w:spacing w:after="120"/>
        <w:jc w:val="center"/>
      </w:pPr>
      <w:r>
        <w:rPr>
          <w:rFonts w:ascii="Arial" w:cs="Arial" w:eastAsia="Arial" w:hAnsi="Arial"/>
          <w:sz w:val="24"/>
          <w:szCs w:val="24"/>
        </w:rPr>
        <w:t xml:space="preserve">│конкретное компетентное лицо в    │конкретное компетентное лицо в    │</w:t>
      </w:r>
    </w:p>
    <w:p>
      <w:pPr>
        <w:spacing w:after="120"/>
        <w:jc w:val="center"/>
      </w:pPr>
      <w:r>
        <w:rPr>
          <w:rFonts w:ascii="Arial" w:cs="Arial" w:eastAsia="Arial" w:hAnsi="Arial"/>
          <w:sz w:val="24"/>
          <w:szCs w:val="24"/>
        </w:rPr>
        <w:t xml:space="preserve">│качестве эксперта.                │качестве эксперта.                │</w:t>
      </w:r>
    </w:p>
    <w:p>
      <w:pPr>
        <w:spacing w:after="120"/>
        <w:jc w:val="center"/>
      </w:pPr>
      <w:r>
        <w:rPr>
          <w:rFonts w:ascii="Arial" w:cs="Arial" w:eastAsia="Arial" w:hAnsi="Arial"/>
          <w:sz w:val="24"/>
          <w:szCs w:val="24"/>
        </w:rPr>
        <w:t xml:space="preserve">│3. Каждое лицо, участвующее в     │3. Каждое лицо, участвующее в     │</w:t>
      </w:r>
    </w:p>
    <w:p>
      <w:pPr>
        <w:spacing w:after="120"/>
        <w:jc w:val="center"/>
      </w:pPr>
      <w:r>
        <w:rPr>
          <w:rFonts w:ascii="Arial" w:cs="Arial" w:eastAsia="Arial" w:hAnsi="Arial"/>
          <w:sz w:val="24"/>
          <w:szCs w:val="24"/>
        </w:rPr>
        <w:t xml:space="preserve">│деле, вправе представить суду     │деле, вправе представить суду     │</w:t>
      </w:r>
    </w:p>
    <w:p>
      <w:pPr>
        <w:spacing w:after="120"/>
        <w:jc w:val="center"/>
      </w:pPr>
      <w:r>
        <w:rPr>
          <w:rFonts w:ascii="Arial" w:cs="Arial" w:eastAsia="Arial" w:hAnsi="Arial"/>
          <w:sz w:val="24"/>
          <w:szCs w:val="24"/>
        </w:rPr>
        <w:t xml:space="preserve">│вопросы, которые должны быть      │вопросы, которые должны быть      │</w:t>
      </w:r>
    </w:p>
    <w:p>
      <w:pPr>
        <w:spacing w:after="120"/>
        <w:jc w:val="center"/>
      </w:pPr>
      <w:r>
        <w:rPr>
          <w:rFonts w:ascii="Arial" w:cs="Arial" w:eastAsia="Arial" w:hAnsi="Arial"/>
          <w:sz w:val="24"/>
          <w:szCs w:val="24"/>
        </w:rPr>
        <w:t xml:space="preserve">│разъяснены экспертом.             │разъяснены экспертом.             │</w:t>
      </w:r>
    </w:p>
    <w:p>
      <w:pPr>
        <w:spacing w:after="120"/>
        <w:jc w:val="center"/>
      </w:pPr>
      <w:r>
        <w:rPr>
          <w:rFonts w:ascii="Arial" w:cs="Arial" w:eastAsia="Arial" w:hAnsi="Arial"/>
          <w:sz w:val="24"/>
          <w:szCs w:val="24"/>
        </w:rPr>
        <w:t xml:space="preserve">│Окончательный круг вопросов, по   │Окончательный круг вопросов, по   │</w:t>
      </w:r>
    </w:p>
    <w:p>
      <w:pPr>
        <w:spacing w:after="120"/>
        <w:jc w:val="center"/>
      </w:pPr>
      <w:r>
        <w:rPr>
          <w:rFonts w:ascii="Arial" w:cs="Arial" w:eastAsia="Arial" w:hAnsi="Arial"/>
          <w:sz w:val="24"/>
          <w:szCs w:val="24"/>
        </w:rPr>
        <w:t xml:space="preserve">│которым эксперт должен дать       │которым эксперт должен дать       │</w:t>
      </w:r>
    </w:p>
    <w:p>
      <w:pPr>
        <w:spacing w:after="120"/>
        <w:jc w:val="center"/>
      </w:pPr>
      <w:r>
        <w:rPr>
          <w:rFonts w:ascii="Arial" w:cs="Arial" w:eastAsia="Arial" w:hAnsi="Arial"/>
          <w:sz w:val="24"/>
          <w:szCs w:val="24"/>
        </w:rPr>
        <w:t xml:space="preserve">│заключение, определяется судом.   │заключение, определяется судом.   │</w:t>
      </w:r>
    </w:p>
    <w:p>
      <w:pPr>
        <w:spacing w:after="120"/>
        <w:jc w:val="center"/>
      </w:pPr>
      <w:r>
        <w:rPr>
          <w:rFonts w:ascii="Arial" w:cs="Arial" w:eastAsia="Arial" w:hAnsi="Arial"/>
          <w:sz w:val="24"/>
          <w:szCs w:val="24"/>
        </w:rPr>
        <w:t xml:space="preserve">│Отклонение предложенных вопросов  │Отклонение предложенных вопросов  │</w:t>
      </w:r>
    </w:p>
    <w:p>
      <w:pPr>
        <w:spacing w:after="120"/>
        <w:jc w:val="center"/>
      </w:pPr>
      <w:r>
        <w:rPr>
          <w:rFonts w:ascii="Arial" w:cs="Arial" w:eastAsia="Arial" w:hAnsi="Arial"/>
          <w:sz w:val="24"/>
          <w:szCs w:val="24"/>
        </w:rPr>
        <w:t xml:space="preserve">│суд обязан мотивировать.          │суд обязан мотивировать.          │</w:t>
      </w:r>
    </w:p>
    <w:p>
      <w:pPr>
        <w:spacing w:after="120"/>
        <w:jc w:val="center"/>
      </w:pPr>
      <w:r>
        <w:rPr>
          <w:rFonts w:ascii="Arial" w:cs="Arial" w:eastAsia="Arial" w:hAnsi="Arial"/>
          <w:sz w:val="24"/>
          <w:szCs w:val="24"/>
        </w:rPr>
        <w:t xml:space="preserve">│4. В случае уклонения стороны от  │4. В случае уклонения стороны от  │</w:t>
      </w:r>
    </w:p>
    <w:p>
      <w:pPr>
        <w:spacing w:after="120"/>
        <w:jc w:val="center"/>
      </w:pPr>
      <w:r>
        <w:rPr>
          <w:rFonts w:ascii="Arial" w:cs="Arial" w:eastAsia="Arial" w:hAnsi="Arial"/>
          <w:sz w:val="24"/>
          <w:szCs w:val="24"/>
        </w:rPr>
        <w:t xml:space="preserve">│прохождения экспертизы (неявки на │прохождения экспертизы (неявки на │</w:t>
      </w:r>
    </w:p>
    <w:p>
      <w:pPr>
        <w:spacing w:after="120"/>
        <w:jc w:val="center"/>
      </w:pPr>
      <w:r>
        <w:rPr>
          <w:rFonts w:ascii="Arial" w:cs="Arial" w:eastAsia="Arial" w:hAnsi="Arial"/>
          <w:sz w:val="24"/>
          <w:szCs w:val="24"/>
        </w:rPr>
        <w:t xml:space="preserve">│экспертизу, непредставления       │экспертизу, непредставления       │</w:t>
      </w:r>
    </w:p>
    <w:p>
      <w:pPr>
        <w:spacing w:after="120"/>
        <w:jc w:val="center"/>
      </w:pPr>
      <w:r>
        <w:rPr>
          <w:rFonts w:ascii="Arial" w:cs="Arial" w:eastAsia="Arial" w:hAnsi="Arial"/>
          <w:sz w:val="24"/>
          <w:szCs w:val="24"/>
        </w:rPr>
        <w:t xml:space="preserve">│экспертам необходимых для         │экспертам необходимых для         │</w:t>
      </w:r>
    </w:p>
    <w:p>
      <w:pPr>
        <w:spacing w:after="120"/>
        <w:jc w:val="center"/>
      </w:pPr>
      <w:r>
        <w:rPr>
          <w:rFonts w:ascii="Arial" w:cs="Arial" w:eastAsia="Arial" w:hAnsi="Arial"/>
          <w:sz w:val="24"/>
          <w:szCs w:val="24"/>
        </w:rPr>
        <w:t xml:space="preserve">│исследования предметов и т.п.),   │исследования предметов и т.п.),   │</w:t>
      </w:r>
    </w:p>
    <w:p>
      <w:pPr>
        <w:spacing w:after="120"/>
        <w:jc w:val="center"/>
      </w:pPr>
      <w:r>
        <w:rPr>
          <w:rFonts w:ascii="Arial" w:cs="Arial" w:eastAsia="Arial" w:hAnsi="Arial"/>
          <w:sz w:val="24"/>
          <w:szCs w:val="24"/>
        </w:rPr>
        <w:t xml:space="preserve">│когда по обстоятельствам дела без │когда по обстоятельствам дела без │</w:t>
      </w:r>
    </w:p>
    <w:p>
      <w:pPr>
        <w:spacing w:after="120"/>
        <w:jc w:val="center"/>
      </w:pPr>
      <w:r>
        <w:rPr>
          <w:rFonts w:ascii="Arial" w:cs="Arial" w:eastAsia="Arial" w:hAnsi="Arial"/>
          <w:sz w:val="24"/>
          <w:szCs w:val="24"/>
        </w:rPr>
        <w:t xml:space="preserve">│участия этой стороны экспертизу   │участия этой стороны экспертизу   │</w:t>
      </w:r>
    </w:p>
    <w:p>
      <w:pPr>
        <w:spacing w:after="120"/>
        <w:jc w:val="center"/>
      </w:pPr>
      <w:r>
        <w:rPr>
          <w:rFonts w:ascii="Arial" w:cs="Arial" w:eastAsia="Arial" w:hAnsi="Arial"/>
          <w:sz w:val="24"/>
          <w:szCs w:val="24"/>
        </w:rPr>
        <w:t xml:space="preserve">│провести невозможно, суд в        │провести невозможно, суд в        │</w:t>
      </w:r>
    </w:p>
    <w:p>
      <w:pPr>
        <w:spacing w:after="120"/>
        <w:jc w:val="center"/>
      </w:pPr>
      <w:r>
        <w:rPr>
          <w:rFonts w:ascii="Arial" w:cs="Arial" w:eastAsia="Arial" w:hAnsi="Arial"/>
          <w:sz w:val="24"/>
          <w:szCs w:val="24"/>
        </w:rPr>
        <w:t xml:space="preserve">│зависимости от того, какая сторона│зависимости от того, какая сторона│</w:t>
      </w:r>
    </w:p>
    <w:p>
      <w:pPr>
        <w:spacing w:after="120"/>
        <w:jc w:val="center"/>
      </w:pPr>
      <w:r>
        <w:rPr>
          <w:rFonts w:ascii="Arial" w:cs="Arial" w:eastAsia="Arial" w:hAnsi="Arial"/>
          <w:sz w:val="24"/>
          <w:szCs w:val="24"/>
        </w:rPr>
        <w:t xml:space="preserve">│уклоняется от экспертизы, а также │уклоняется от экспертизы, а также │</w:t>
      </w:r>
    </w:p>
    <w:p>
      <w:pPr>
        <w:spacing w:after="120"/>
        <w:jc w:val="center"/>
      </w:pPr>
      <w:r>
        <w:rPr>
          <w:rFonts w:ascii="Arial" w:cs="Arial" w:eastAsia="Arial" w:hAnsi="Arial"/>
          <w:sz w:val="24"/>
          <w:szCs w:val="24"/>
        </w:rPr>
        <w:t xml:space="preserve">│какое для нее она имеет значение, │какое для нее она имеет значение, │</w:t>
      </w:r>
    </w:p>
    <w:p>
      <w:pPr>
        <w:spacing w:after="120"/>
        <w:jc w:val="center"/>
      </w:pPr>
      <w:r>
        <w:rPr>
          <w:rFonts w:ascii="Arial" w:cs="Arial" w:eastAsia="Arial" w:hAnsi="Arial"/>
          <w:sz w:val="24"/>
          <w:szCs w:val="24"/>
        </w:rPr>
        <w:t xml:space="preserve">│вправе признать факт, для         │вправе признать факт, для         │</w:t>
      </w:r>
    </w:p>
    <w:p>
      <w:pPr>
        <w:spacing w:after="120"/>
        <w:jc w:val="center"/>
      </w:pPr>
      <w:r>
        <w:rPr>
          <w:rFonts w:ascii="Arial" w:cs="Arial" w:eastAsia="Arial" w:hAnsi="Arial"/>
          <w:sz w:val="24"/>
          <w:szCs w:val="24"/>
        </w:rPr>
        <w:t xml:space="preserve">│выяснения которого была назначена │выяснения которого была назначена │</w:t>
      </w:r>
    </w:p>
    <w:p>
      <w:pPr>
        <w:spacing w:after="120"/>
        <w:jc w:val="center"/>
      </w:pPr>
      <w:r>
        <w:rPr>
          <w:rFonts w:ascii="Arial" w:cs="Arial" w:eastAsia="Arial" w:hAnsi="Arial"/>
          <w:sz w:val="24"/>
          <w:szCs w:val="24"/>
        </w:rPr>
        <w:t xml:space="preserve">│экспертиза, установленным или     │экспертиза, установленным или     │</w:t>
      </w:r>
    </w:p>
    <w:p>
      <w:pPr>
        <w:spacing w:after="120"/>
        <w:jc w:val="center"/>
      </w:pPr>
      <w:r>
        <w:rPr>
          <w:rFonts w:ascii="Arial" w:cs="Arial" w:eastAsia="Arial" w:hAnsi="Arial"/>
          <w:sz w:val="24"/>
          <w:szCs w:val="24"/>
        </w:rPr>
        <w:t xml:space="preserve">│опровергнутым.                    │опровергнутым.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93. Дополнительная и      │СТАТЬЯ 93. ДОПОЛНИТЕЛЬНАЯ И       │</w:t>
      </w:r>
    </w:p>
    <w:p>
      <w:pPr>
        <w:spacing w:after="120"/>
        <w:jc w:val="center"/>
      </w:pPr>
      <w:r>
        <w:rPr>
          <w:rFonts w:ascii="Arial" w:cs="Arial" w:eastAsia="Arial" w:hAnsi="Arial"/>
          <w:sz w:val="24"/>
          <w:szCs w:val="24"/>
        </w:rPr>
        <w:t xml:space="preserve">│            повторная экспертиза  │           ПОВТОРНАЯ ЭКСПЕРТИЗА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недостаточной ясности │1. В СЛУЧАЕ НЕДОСТАТОЧНОЙ ЯСНОСТИ │</w:t>
      </w:r>
    </w:p>
    <w:p>
      <w:pPr>
        <w:spacing w:after="120"/>
        <w:jc w:val="center"/>
      </w:pPr>
      <w:r>
        <w:rPr>
          <w:rFonts w:ascii="Arial" w:cs="Arial" w:eastAsia="Arial" w:hAnsi="Arial"/>
          <w:sz w:val="24"/>
          <w:szCs w:val="24"/>
        </w:rPr>
        <w:t xml:space="preserve">│или неполноты заключения эксперта,│ИЛИ НЕПОЛНОТЫ ЗАКЛЮЧЕНИЯ СУД МОЖЕТ│</w:t>
      </w:r>
    </w:p>
    <w:p>
      <w:pPr>
        <w:spacing w:after="120"/>
        <w:jc w:val="center"/>
      </w:pPr>
      <w:r>
        <w:rPr>
          <w:rFonts w:ascii="Arial" w:cs="Arial" w:eastAsia="Arial" w:hAnsi="Arial"/>
          <w:sz w:val="24"/>
          <w:szCs w:val="24"/>
        </w:rPr>
        <w:t xml:space="preserve">│а также возникновения новых       │НАЗНАЧИТЬ ДОПОЛНИТЕЛЬНУЮ          │</w:t>
      </w:r>
    </w:p>
    <w:p>
      <w:pPr>
        <w:spacing w:after="120"/>
        <w:jc w:val="center"/>
      </w:pPr>
      <w:r>
        <w:rPr>
          <w:rFonts w:ascii="Arial" w:cs="Arial" w:eastAsia="Arial" w:hAnsi="Arial"/>
          <w:sz w:val="24"/>
          <w:szCs w:val="24"/>
        </w:rPr>
        <w:t xml:space="preserve">│вопросов в отношении ранее        │ЭКСПЕРТИЗУ, ПРОВЕДЕНИЕ КОТОРОЙ    │</w:t>
      </w:r>
    </w:p>
    <w:p>
      <w:pPr>
        <w:spacing w:after="120"/>
        <w:jc w:val="center"/>
      </w:pPr>
      <w:r>
        <w:rPr>
          <w:rFonts w:ascii="Arial" w:cs="Arial" w:eastAsia="Arial" w:hAnsi="Arial"/>
          <w:sz w:val="24"/>
          <w:szCs w:val="24"/>
        </w:rPr>
        <w:t xml:space="preserve">│исследованных обстоятельств суд   │ПОРУЧАЕТСЯ ЭТОМУ ЖЕ ИЛИ ДРУГОМУ   │</w:t>
      </w:r>
    </w:p>
    <w:p>
      <w:pPr>
        <w:spacing w:after="120"/>
        <w:jc w:val="center"/>
      </w:pPr>
      <w:r>
        <w:rPr>
          <w:rFonts w:ascii="Arial" w:cs="Arial" w:eastAsia="Arial" w:hAnsi="Arial"/>
          <w:sz w:val="24"/>
          <w:szCs w:val="24"/>
        </w:rPr>
        <w:t xml:space="preserve">│может назначить дополнительную    │ЭКСПЕРТУ.                         │</w:t>
      </w:r>
    </w:p>
    <w:p>
      <w:pPr>
        <w:spacing w:after="120"/>
        <w:jc w:val="center"/>
      </w:pPr>
      <w:r>
        <w:rPr>
          <w:rFonts w:ascii="Arial" w:cs="Arial" w:eastAsia="Arial" w:hAnsi="Arial"/>
          <w:sz w:val="24"/>
          <w:szCs w:val="24"/>
        </w:rPr>
        <w:t xml:space="preserve">│либо повторную экспертизу, поручив│2. ПОВТОРНАЯ ЭКСПЕРТИЗА           │</w:t>
      </w:r>
    </w:p>
    <w:p>
      <w:pPr>
        <w:spacing w:after="120"/>
        <w:jc w:val="center"/>
      </w:pPr>
      <w:r>
        <w:rPr>
          <w:rFonts w:ascii="Arial" w:cs="Arial" w:eastAsia="Arial" w:hAnsi="Arial"/>
          <w:sz w:val="24"/>
          <w:szCs w:val="24"/>
        </w:rPr>
        <w:t xml:space="preserve">│ее проведение тому же или другому │НАЗНАЧАЕТСЯ СУДОМ, ЕСЛИ ОН НЕ     │</w:t>
      </w:r>
    </w:p>
    <w:p>
      <w:pPr>
        <w:spacing w:after="120"/>
        <w:jc w:val="center"/>
      </w:pPr>
      <w:r>
        <w:rPr>
          <w:rFonts w:ascii="Arial" w:cs="Arial" w:eastAsia="Arial" w:hAnsi="Arial"/>
          <w:sz w:val="24"/>
          <w:szCs w:val="24"/>
        </w:rPr>
        <w:t xml:space="preserve">│эксперту.                         │СОГЛАСЕН С ЗАКЛЮЧЕНИЕМ ЭКСПЕРТА ПО│</w:t>
      </w:r>
    </w:p>
    <w:p>
      <w:pPr>
        <w:spacing w:after="120"/>
        <w:jc w:val="center"/>
      </w:pPr>
      <w:r>
        <w:rPr>
          <w:rFonts w:ascii="Arial" w:cs="Arial" w:eastAsia="Arial" w:hAnsi="Arial"/>
          <w:sz w:val="24"/>
          <w:szCs w:val="24"/>
        </w:rPr>
        <w:t xml:space="preserve">│2. Дополнительная или повторная   │МОТИВУ НЕОБОСНОВАННОСТИ, А ТАКЖЕ В│</w:t>
      </w:r>
    </w:p>
    <w:p>
      <w:pPr>
        <w:spacing w:after="120"/>
        <w:jc w:val="center"/>
      </w:pPr>
      <w:r>
        <w:rPr>
          <w:rFonts w:ascii="Arial" w:cs="Arial" w:eastAsia="Arial" w:hAnsi="Arial"/>
          <w:sz w:val="24"/>
          <w:szCs w:val="24"/>
        </w:rPr>
        <w:t xml:space="preserve">│экспертиза проводится с           │СЛУЧАЕ ПРОТИВОРЕЧИЙ МЕЖДУ         │</w:t>
      </w:r>
    </w:p>
    <w:p>
      <w:pPr>
        <w:spacing w:after="120"/>
        <w:jc w:val="center"/>
      </w:pPr>
      <w:r>
        <w:rPr>
          <w:rFonts w:ascii="Arial" w:cs="Arial" w:eastAsia="Arial" w:hAnsi="Arial"/>
          <w:sz w:val="24"/>
          <w:szCs w:val="24"/>
        </w:rPr>
        <w:t xml:space="preserve">│соблюдением требований статей     │ЗАКЛЮЧЕНИЯМИ НЕСКОЛЬКИХ ЭКСПЕРТОВ.│</w:t>
      </w:r>
    </w:p>
    <w:p>
      <w:pPr>
        <w:spacing w:after="120"/>
        <w:jc w:val="center"/>
      </w:pPr>
      <w:r>
        <w:rPr>
          <w:rFonts w:ascii="Arial" w:cs="Arial" w:eastAsia="Arial" w:hAnsi="Arial"/>
          <w:sz w:val="24"/>
          <w:szCs w:val="24"/>
        </w:rPr>
        <w:t xml:space="preserve">│90-92 настоящего Кодекса.]        │ПРОВЕДЕНИЕ ПОВТОРНОЙ ЭКСПЕРТИЗЫ   │</w:t>
      </w:r>
    </w:p>
    <w:p>
      <w:pPr>
        <w:spacing w:after="120"/>
        <w:jc w:val="center"/>
      </w:pPr>
      <w:r>
        <w:rPr>
          <w:rFonts w:ascii="Arial" w:cs="Arial" w:eastAsia="Arial" w:hAnsi="Arial"/>
          <w:sz w:val="24"/>
          <w:szCs w:val="24"/>
        </w:rPr>
        <w:t xml:space="preserve">│                                  │ПОРУЧАЕТСЯ ДРУГОМУ ЭКСПЕРТУ ИЛИ   │</w:t>
      </w:r>
    </w:p>
    <w:p>
      <w:pPr>
        <w:spacing w:after="120"/>
        <w:jc w:val="center"/>
      </w:pPr>
      <w:r>
        <w:rPr>
          <w:rFonts w:ascii="Arial" w:cs="Arial" w:eastAsia="Arial" w:hAnsi="Arial"/>
          <w:sz w:val="24"/>
          <w:szCs w:val="24"/>
        </w:rPr>
        <w:t xml:space="preserve">│                                  │ДРУГИМ ЭКСПЕРТАМ.                 │</w:t>
      </w:r>
    </w:p>
    <w:p>
      <w:pPr>
        <w:spacing w:after="120"/>
        <w:jc w:val="center"/>
      </w:pPr>
      <w:r>
        <w:rPr>
          <w:rFonts w:ascii="Arial" w:cs="Arial" w:eastAsia="Arial" w:hAnsi="Arial"/>
          <w:sz w:val="24"/>
          <w:szCs w:val="24"/>
        </w:rPr>
        <w:t xml:space="preserve">│                                  │В ОПРЕДЕЛЕНИИ О НАЗНАЧЕНИИ        │</w:t>
      </w:r>
    </w:p>
    <w:p>
      <w:pPr>
        <w:spacing w:after="120"/>
        <w:jc w:val="center"/>
      </w:pPr>
      <w:r>
        <w:rPr>
          <w:rFonts w:ascii="Arial" w:cs="Arial" w:eastAsia="Arial" w:hAnsi="Arial"/>
          <w:sz w:val="24"/>
          <w:szCs w:val="24"/>
        </w:rPr>
        <w:t xml:space="preserve">│                                  │ПОВТОРНОЙ ЭКСПЕРТИЗЫ ДОЛЖНЫ БЫТЬ  │</w:t>
      </w:r>
    </w:p>
    <w:p>
      <w:pPr>
        <w:spacing w:after="120"/>
        <w:jc w:val="center"/>
      </w:pPr>
      <w:r>
        <w:rPr>
          <w:rFonts w:ascii="Arial" w:cs="Arial" w:eastAsia="Arial" w:hAnsi="Arial"/>
          <w:sz w:val="24"/>
          <w:szCs w:val="24"/>
        </w:rPr>
        <w:t xml:space="preserve">│                                  │УКАЗАНЫ МОТИВЫ НЕСОГЛАСИЯ С       │</w:t>
      </w:r>
    </w:p>
    <w:p>
      <w:pPr>
        <w:spacing w:after="120"/>
        <w:jc w:val="center"/>
      </w:pPr>
      <w:r>
        <w:rPr>
          <w:rFonts w:ascii="Arial" w:cs="Arial" w:eastAsia="Arial" w:hAnsi="Arial"/>
          <w:sz w:val="24"/>
          <w:szCs w:val="24"/>
        </w:rPr>
        <w:t xml:space="preserve">│                                  │РЕЗУЛЬТАТАМИ ПРЕДЫДУЩЕЙ           │</w:t>
      </w:r>
    </w:p>
    <w:p>
      <w:pPr>
        <w:spacing w:after="120"/>
        <w:jc w:val="center"/>
      </w:pPr>
      <w:r>
        <w:rPr>
          <w:rFonts w:ascii="Arial" w:cs="Arial" w:eastAsia="Arial" w:hAnsi="Arial"/>
          <w:sz w:val="24"/>
          <w:szCs w:val="24"/>
        </w:rPr>
        <w:t xml:space="preserve">│                                  │ЭКСПЕРТИЗЫ.                       │</w:t>
      </w:r>
    </w:p>
    <w:p>
      <w:pPr>
        <w:spacing w:after="120"/>
        <w:jc w:val="center"/>
      </w:pPr>
      <w:r>
        <w:rPr>
          <w:rFonts w:ascii="Arial" w:cs="Arial" w:eastAsia="Arial" w:hAnsi="Arial"/>
          <w:sz w:val="24"/>
          <w:szCs w:val="24"/>
        </w:rPr>
        <w:t xml:space="preserve">│                                  │3. ДОПОЛНИТЕЛЬНАЯ ИЛИ ПОВТОРНАЯ   │</w:t>
      </w:r>
    </w:p>
    <w:p>
      <w:pPr>
        <w:spacing w:after="120"/>
        <w:jc w:val="center"/>
      </w:pPr>
      <w:r>
        <w:rPr>
          <w:rFonts w:ascii="Arial" w:cs="Arial" w:eastAsia="Arial" w:hAnsi="Arial"/>
          <w:sz w:val="24"/>
          <w:szCs w:val="24"/>
        </w:rPr>
        <w:t xml:space="preserve">│                                  │ЭКСПЕРТИЗА ПРОВОДИТСЯ С           │</w:t>
      </w:r>
    </w:p>
    <w:p>
      <w:pPr>
        <w:spacing w:after="120"/>
        <w:jc w:val="center"/>
      </w:pPr>
      <w:r>
        <w:rPr>
          <w:rFonts w:ascii="Arial" w:cs="Arial" w:eastAsia="Arial" w:hAnsi="Arial"/>
          <w:sz w:val="24"/>
          <w:szCs w:val="24"/>
        </w:rPr>
        <w:t xml:space="preserve">│                                  │СОБЛЮДЕНИЕМ ТРЕБОВАНИЙ СТАТЕЙ     │</w:t>
      </w:r>
    </w:p>
    <w:p>
      <w:pPr>
        <w:spacing w:after="120"/>
        <w:jc w:val="center"/>
      </w:pPr>
      <w:r>
        <w:rPr>
          <w:rFonts w:ascii="Arial" w:cs="Arial" w:eastAsia="Arial" w:hAnsi="Arial"/>
          <w:sz w:val="24"/>
          <w:szCs w:val="24"/>
        </w:rPr>
        <w:t xml:space="preserve">│                                  │90-92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98. Государственная пошлина│Статья 98. Государственная пошлина│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Плательщиками государственной  │1. Плательщиками государственной  │</w:t>
      </w:r>
    </w:p>
    <w:p>
      <w:pPr>
        <w:spacing w:after="120"/>
        <w:jc w:val="center"/>
      </w:pPr>
      <w:r>
        <w:rPr>
          <w:rFonts w:ascii="Arial" w:cs="Arial" w:eastAsia="Arial" w:hAnsi="Arial"/>
          <w:sz w:val="24"/>
          <w:szCs w:val="24"/>
        </w:rPr>
        <w:t xml:space="preserve">│пошлины являются стороны,         │пошлины являются стороны,         │</w:t>
      </w:r>
    </w:p>
    <w:p>
      <w:pPr>
        <w:spacing w:after="120"/>
        <w:jc w:val="center"/>
      </w:pPr>
      <w:r>
        <w:rPr>
          <w:rFonts w:ascii="Arial" w:cs="Arial" w:eastAsia="Arial" w:hAnsi="Arial"/>
          <w:sz w:val="24"/>
          <w:szCs w:val="24"/>
        </w:rPr>
        <w:t xml:space="preserve">│заявители, третьи лица, заявляющие│заявители, третьи лица, заявляющие│</w:t>
      </w:r>
    </w:p>
    <w:p>
      <w:pPr>
        <w:spacing w:after="120"/>
        <w:jc w:val="center"/>
      </w:pPr>
      <w:r>
        <w:rPr>
          <w:rFonts w:ascii="Arial" w:cs="Arial" w:eastAsia="Arial" w:hAnsi="Arial"/>
          <w:sz w:val="24"/>
          <w:szCs w:val="24"/>
        </w:rPr>
        <w:t xml:space="preserve">│самостоятельные требования на     │самостоятельные требования на     │</w:t>
      </w:r>
    </w:p>
    <w:p>
      <w:pPr>
        <w:spacing w:after="120"/>
        <w:jc w:val="center"/>
      </w:pPr>
      <w:r>
        <w:rPr>
          <w:rFonts w:ascii="Arial" w:cs="Arial" w:eastAsia="Arial" w:hAnsi="Arial"/>
          <w:sz w:val="24"/>
          <w:szCs w:val="24"/>
        </w:rPr>
        <w:t xml:space="preserve">│предмет спора, по результатам     │предмет спора, по результатам     │</w:t>
      </w:r>
    </w:p>
    <w:p>
      <w:pPr>
        <w:spacing w:after="120"/>
        <w:jc w:val="center"/>
      </w:pPr>
      <w:r>
        <w:rPr>
          <w:rFonts w:ascii="Arial" w:cs="Arial" w:eastAsia="Arial" w:hAnsi="Arial"/>
          <w:sz w:val="24"/>
          <w:szCs w:val="24"/>
        </w:rPr>
        <w:t xml:space="preserve">│рассмотрения дела судом.          │рассмотрения дела судом.          │</w:t>
      </w:r>
    </w:p>
    <w:p>
      <w:pPr>
        <w:spacing w:after="120"/>
        <w:jc w:val="center"/>
      </w:pPr>
      <w:r>
        <w:rPr>
          <w:rFonts w:ascii="Arial" w:cs="Arial" w:eastAsia="Arial" w:hAnsi="Arial"/>
          <w:sz w:val="24"/>
          <w:szCs w:val="24"/>
        </w:rPr>
        <w:t xml:space="preserve">│2. Государственная пошлина        │2. Государственная пошлина        │</w:t>
      </w:r>
    </w:p>
    <w:p>
      <w:pPr>
        <w:spacing w:after="120"/>
        <w:jc w:val="center"/>
      </w:pPr>
      <w:r>
        <w:rPr>
          <w:rFonts w:ascii="Arial" w:cs="Arial" w:eastAsia="Arial" w:hAnsi="Arial"/>
          <w:sz w:val="24"/>
          <w:szCs w:val="24"/>
        </w:rPr>
        <w:t xml:space="preserve">│взимается по результатам          │взимается по результатам          │</w:t>
      </w:r>
    </w:p>
    <w:p>
      <w:pPr>
        <w:spacing w:after="120"/>
        <w:jc w:val="center"/>
      </w:pPr>
      <w:r>
        <w:rPr>
          <w:rFonts w:ascii="Arial" w:cs="Arial" w:eastAsia="Arial" w:hAnsi="Arial"/>
          <w:sz w:val="24"/>
          <w:szCs w:val="24"/>
        </w:rPr>
        <w:t xml:space="preserve">│рассмотрения поданных в суд:      │рассмотрения поданных в суд:      │</w:t>
      </w:r>
    </w:p>
    <w:p>
      <w:pPr>
        <w:spacing w:after="120"/>
        <w:jc w:val="center"/>
      </w:pPr>
      <w:r>
        <w:rPr>
          <w:rFonts w:ascii="Arial" w:cs="Arial" w:eastAsia="Arial" w:hAnsi="Arial"/>
          <w:sz w:val="24"/>
          <w:szCs w:val="24"/>
        </w:rPr>
        <w:t xml:space="preserve">│1) исковых заявлений;             │1) исковых заявлений;             │</w:t>
      </w:r>
    </w:p>
    <w:p>
      <w:pPr>
        <w:spacing w:after="120"/>
        <w:jc w:val="center"/>
      </w:pPr>
      <w:r>
        <w:rPr>
          <w:rFonts w:ascii="Arial" w:cs="Arial" w:eastAsia="Arial" w:hAnsi="Arial"/>
          <w:sz w:val="24"/>
          <w:szCs w:val="24"/>
        </w:rPr>
        <w:t xml:space="preserve">│2) заявлений о вступлении в дело в│2) заявлений о вступлении в дело в│</w:t>
      </w:r>
    </w:p>
    <w:p>
      <w:pPr>
        <w:spacing w:after="120"/>
        <w:jc w:val="center"/>
      </w:pPr>
      <w:r>
        <w:rPr>
          <w:rFonts w:ascii="Arial" w:cs="Arial" w:eastAsia="Arial" w:hAnsi="Arial"/>
          <w:sz w:val="24"/>
          <w:szCs w:val="24"/>
        </w:rPr>
        <w:t xml:space="preserve">│качестве третьего лица,           │качестве третьего лица,           │</w:t>
      </w:r>
    </w:p>
    <w:p>
      <w:pPr>
        <w:spacing w:after="120"/>
        <w:jc w:val="center"/>
      </w:pPr>
      <w:r>
        <w:rPr>
          <w:rFonts w:ascii="Arial" w:cs="Arial" w:eastAsia="Arial" w:hAnsi="Arial"/>
          <w:sz w:val="24"/>
          <w:szCs w:val="24"/>
        </w:rPr>
        <w:t xml:space="preserve">│заявляющего самостоятельные       │заявляющего самостоятельные       │</w:t>
      </w:r>
    </w:p>
    <w:p>
      <w:pPr>
        <w:spacing w:after="120"/>
        <w:jc w:val="center"/>
      </w:pPr>
      <w:r>
        <w:rPr>
          <w:rFonts w:ascii="Arial" w:cs="Arial" w:eastAsia="Arial" w:hAnsi="Arial"/>
          <w:sz w:val="24"/>
          <w:szCs w:val="24"/>
        </w:rPr>
        <w:t xml:space="preserve">│требования на предмет спора;      │требования на предмет спора;      │</w:t>
      </w:r>
    </w:p>
    <w:p>
      <w:pPr>
        <w:spacing w:after="120"/>
        <w:jc w:val="center"/>
      </w:pPr>
      <w:r>
        <w:rPr>
          <w:rFonts w:ascii="Arial" w:cs="Arial" w:eastAsia="Arial" w:hAnsi="Arial"/>
          <w:sz w:val="24"/>
          <w:szCs w:val="24"/>
        </w:rPr>
        <w:t xml:space="preserve">│3) заявлений о выдаче судебного   │3) заявлений о выдаче судебного   │</w:t>
      </w:r>
    </w:p>
    <w:p>
      <w:pPr>
        <w:spacing w:after="120"/>
        <w:jc w:val="center"/>
      </w:pPr>
      <w:r>
        <w:rPr>
          <w:rFonts w:ascii="Arial" w:cs="Arial" w:eastAsia="Arial" w:hAnsi="Arial"/>
          <w:sz w:val="24"/>
          <w:szCs w:val="24"/>
        </w:rPr>
        <w:t xml:space="preserve">│приказа;                          │приказа;                          │</w:t>
      </w:r>
    </w:p>
    <w:p>
      <w:pPr>
        <w:spacing w:after="120"/>
        <w:jc w:val="center"/>
      </w:pPr>
      <w:r>
        <w:rPr>
          <w:rFonts w:ascii="Arial" w:cs="Arial" w:eastAsia="Arial" w:hAnsi="Arial"/>
          <w:sz w:val="24"/>
          <w:szCs w:val="24"/>
        </w:rPr>
        <w:t xml:space="preserve">│4) заявлений по преддоговорным    │4) заявлений по преддоговорным    │</w:t>
      </w:r>
    </w:p>
    <w:p>
      <w:pPr>
        <w:spacing w:after="120"/>
        <w:jc w:val="center"/>
      </w:pPr>
      <w:r>
        <w:rPr>
          <w:rFonts w:ascii="Arial" w:cs="Arial" w:eastAsia="Arial" w:hAnsi="Arial"/>
          <w:sz w:val="24"/>
          <w:szCs w:val="24"/>
        </w:rPr>
        <w:t xml:space="preserve">│спорам;                           │спорам;                           │</w:t>
      </w:r>
    </w:p>
    <w:p>
      <w:pPr>
        <w:spacing w:after="120"/>
        <w:jc w:val="center"/>
      </w:pPr>
      <w:r>
        <w:rPr>
          <w:rFonts w:ascii="Arial" w:cs="Arial" w:eastAsia="Arial" w:hAnsi="Arial"/>
          <w:sz w:val="24"/>
          <w:szCs w:val="24"/>
        </w:rPr>
        <w:t xml:space="preserve">│5) заявлений по делам особого     │5) заявлений по делам особого     │</w:t>
      </w:r>
    </w:p>
    <w:p>
      <w:pPr>
        <w:spacing w:after="120"/>
        <w:jc w:val="center"/>
      </w:pPr>
      <w:r>
        <w:rPr>
          <w:rFonts w:ascii="Arial" w:cs="Arial" w:eastAsia="Arial" w:hAnsi="Arial"/>
          <w:sz w:val="24"/>
          <w:szCs w:val="24"/>
        </w:rPr>
        <w:t xml:space="preserve">│производства;                     │производства;                     │</w:t>
      </w:r>
    </w:p>
    <w:p>
      <w:pPr>
        <w:spacing w:after="120"/>
        <w:jc w:val="center"/>
      </w:pPr>
      <w:r>
        <w:rPr>
          <w:rFonts w:ascii="Arial" w:cs="Arial" w:eastAsia="Arial" w:hAnsi="Arial"/>
          <w:sz w:val="24"/>
          <w:szCs w:val="24"/>
        </w:rPr>
        <w:t xml:space="preserve">│6) апелляционных [и кассационных] │6) АПЕЛЛЯЦИОННЫХ ЖАЛОБ;           │</w:t>
      </w:r>
    </w:p>
    <w:p>
      <w:pPr>
        <w:spacing w:after="120"/>
        <w:jc w:val="center"/>
      </w:pPr>
      <w:r>
        <w:rPr>
          <w:rFonts w:ascii="Arial" w:cs="Arial" w:eastAsia="Arial" w:hAnsi="Arial"/>
          <w:sz w:val="24"/>
          <w:szCs w:val="24"/>
        </w:rPr>
        <w:t xml:space="preserve">│жалоб;                            │7) заявлений о признании банкротом│</w:t>
      </w:r>
    </w:p>
    <w:p>
      <w:pPr>
        <w:spacing w:after="120"/>
        <w:jc w:val="center"/>
      </w:pPr>
      <w:r>
        <w:rPr>
          <w:rFonts w:ascii="Arial" w:cs="Arial" w:eastAsia="Arial" w:hAnsi="Arial"/>
          <w:sz w:val="24"/>
          <w:szCs w:val="24"/>
        </w:rPr>
        <w:t xml:space="preserve">│7) заявлений о признании банкротом│(несостоятельным);                │</w:t>
      </w:r>
    </w:p>
    <w:p>
      <w:pPr>
        <w:spacing w:after="120"/>
        <w:jc w:val="center"/>
      </w:pPr>
      <w:r>
        <w:rPr>
          <w:rFonts w:ascii="Arial" w:cs="Arial" w:eastAsia="Arial" w:hAnsi="Arial"/>
          <w:sz w:val="24"/>
          <w:szCs w:val="24"/>
        </w:rPr>
        <w:t xml:space="preserve">│(несостоятельным);                │8) заявлений о выдаче             │</w:t>
      </w:r>
    </w:p>
    <w:p>
      <w:pPr>
        <w:spacing w:after="120"/>
        <w:jc w:val="center"/>
      </w:pPr>
      <w:r>
        <w:rPr>
          <w:rFonts w:ascii="Arial" w:cs="Arial" w:eastAsia="Arial" w:hAnsi="Arial"/>
          <w:sz w:val="24"/>
          <w:szCs w:val="24"/>
        </w:rPr>
        <w:t xml:space="preserve">│8) заявлений о выдаче             │исполнительного листа на          │</w:t>
      </w:r>
    </w:p>
    <w:p>
      <w:pPr>
        <w:spacing w:after="120"/>
        <w:jc w:val="center"/>
      </w:pPr>
      <w:r>
        <w:rPr>
          <w:rFonts w:ascii="Arial" w:cs="Arial" w:eastAsia="Arial" w:hAnsi="Arial"/>
          <w:sz w:val="24"/>
          <w:szCs w:val="24"/>
        </w:rPr>
        <w:t xml:space="preserve">│исполнительного листа на          │принудительное исполнение решений │</w:t>
      </w:r>
    </w:p>
    <w:p>
      <w:pPr>
        <w:spacing w:after="120"/>
        <w:jc w:val="center"/>
      </w:pPr>
      <w:r>
        <w:rPr>
          <w:rFonts w:ascii="Arial" w:cs="Arial" w:eastAsia="Arial" w:hAnsi="Arial"/>
          <w:sz w:val="24"/>
          <w:szCs w:val="24"/>
        </w:rPr>
        <w:t xml:space="preserve">│принудительное исполнение решений │третейского суда, международного  │</w:t>
      </w:r>
    </w:p>
    <w:p>
      <w:pPr>
        <w:spacing w:after="120"/>
        <w:jc w:val="center"/>
      </w:pPr>
      <w:r>
        <w:rPr>
          <w:rFonts w:ascii="Arial" w:cs="Arial" w:eastAsia="Arial" w:hAnsi="Arial"/>
          <w:sz w:val="24"/>
          <w:szCs w:val="24"/>
        </w:rPr>
        <w:t xml:space="preserve">│третейского суда, международного  │суда, иностранного суда,          │</w:t>
      </w:r>
    </w:p>
    <w:p>
      <w:pPr>
        <w:spacing w:after="120"/>
        <w:jc w:val="center"/>
      </w:pPr>
      <w:r>
        <w:rPr>
          <w:rFonts w:ascii="Arial" w:cs="Arial" w:eastAsia="Arial" w:hAnsi="Arial"/>
          <w:sz w:val="24"/>
          <w:szCs w:val="24"/>
        </w:rPr>
        <w:t xml:space="preserve">│суда, иностранного суда,          │международного третейского суда   │</w:t>
      </w:r>
    </w:p>
    <w:p>
      <w:pPr>
        <w:spacing w:after="120"/>
        <w:jc w:val="center"/>
      </w:pPr>
      <w:r>
        <w:rPr>
          <w:rFonts w:ascii="Arial" w:cs="Arial" w:eastAsia="Arial" w:hAnsi="Arial"/>
          <w:sz w:val="24"/>
          <w:szCs w:val="24"/>
        </w:rPr>
        <w:t xml:space="preserve">│международного третейского суда   │(арбитража), иностранного         │</w:t>
      </w:r>
    </w:p>
    <w:p>
      <w:pPr>
        <w:spacing w:after="120"/>
        <w:jc w:val="center"/>
      </w:pPr>
      <w:r>
        <w:rPr>
          <w:rFonts w:ascii="Arial" w:cs="Arial" w:eastAsia="Arial" w:hAnsi="Arial"/>
          <w:sz w:val="24"/>
          <w:szCs w:val="24"/>
        </w:rPr>
        <w:t xml:space="preserve">│(арбитража), иностранного         │третейского суда (арбитража);     │</w:t>
      </w:r>
    </w:p>
    <w:p>
      <w:pPr>
        <w:spacing w:after="120"/>
        <w:jc w:val="center"/>
      </w:pPr>
      <w:r>
        <w:rPr>
          <w:rFonts w:ascii="Arial" w:cs="Arial" w:eastAsia="Arial" w:hAnsi="Arial"/>
          <w:sz w:val="24"/>
          <w:szCs w:val="24"/>
        </w:rPr>
        <w:t xml:space="preserve">│третейского суда (арбитража);     │9) АПЕЛЛЯЦИОННЫХ ЖАЛОБ НА         │</w:t>
      </w:r>
    </w:p>
    <w:p>
      <w:pPr>
        <w:spacing w:after="120"/>
        <w:jc w:val="center"/>
      </w:pPr>
      <w:r>
        <w:rPr>
          <w:rFonts w:ascii="Arial" w:cs="Arial" w:eastAsia="Arial" w:hAnsi="Arial"/>
          <w:sz w:val="24"/>
          <w:szCs w:val="24"/>
        </w:rPr>
        <w:t xml:space="preserve">│9) апелляционных, [кассационных]  │ОПРЕДЕЛЕНИЯ СУДА О ВЫДАЧЕ         │</w:t>
      </w:r>
    </w:p>
    <w:p>
      <w:pPr>
        <w:spacing w:after="120"/>
        <w:jc w:val="center"/>
      </w:pPr>
      <w:r>
        <w:rPr>
          <w:rFonts w:ascii="Arial" w:cs="Arial" w:eastAsia="Arial" w:hAnsi="Arial"/>
          <w:sz w:val="24"/>
          <w:szCs w:val="24"/>
        </w:rPr>
        <w:t xml:space="preserve">│жалоб на определения суда о выдаче│ИСПОЛНИТЕЛЬНОГО ЛИСТА НА          │</w:t>
      </w:r>
    </w:p>
    <w:p>
      <w:pPr>
        <w:spacing w:after="120"/>
        <w:jc w:val="center"/>
      </w:pPr>
      <w:r>
        <w:rPr>
          <w:rFonts w:ascii="Arial" w:cs="Arial" w:eastAsia="Arial" w:hAnsi="Arial"/>
          <w:sz w:val="24"/>
          <w:szCs w:val="24"/>
        </w:rPr>
        <w:t xml:space="preserve">│исполнительного листа на          │ПРИНУДИТЕЛЬНОЕ ИСПОЛНЕНИЕ РЕШЕНИЯ │</w:t>
      </w:r>
    </w:p>
    <w:p>
      <w:pPr>
        <w:spacing w:after="120"/>
        <w:jc w:val="center"/>
      </w:pPr>
      <w:r>
        <w:rPr>
          <w:rFonts w:ascii="Arial" w:cs="Arial" w:eastAsia="Arial" w:hAnsi="Arial"/>
          <w:sz w:val="24"/>
          <w:szCs w:val="24"/>
        </w:rPr>
        <w:t xml:space="preserve">│принудительное исполнение решения │ТРЕТЕЙСКОГО СУДА, МЕЖДУНАРОДНОГО  │</w:t>
      </w:r>
    </w:p>
    <w:p>
      <w:pPr>
        <w:spacing w:after="120"/>
        <w:jc w:val="center"/>
      </w:pPr>
      <w:r>
        <w:rPr>
          <w:rFonts w:ascii="Arial" w:cs="Arial" w:eastAsia="Arial" w:hAnsi="Arial"/>
          <w:sz w:val="24"/>
          <w:szCs w:val="24"/>
        </w:rPr>
        <w:t xml:space="preserve">│третейского суда, международного  │СУДА, ИНОСТРАННОГО СУДА,          │</w:t>
      </w:r>
    </w:p>
    <w:p>
      <w:pPr>
        <w:spacing w:after="120"/>
        <w:jc w:val="center"/>
      </w:pPr>
      <w:r>
        <w:rPr>
          <w:rFonts w:ascii="Arial" w:cs="Arial" w:eastAsia="Arial" w:hAnsi="Arial"/>
          <w:sz w:val="24"/>
          <w:szCs w:val="24"/>
        </w:rPr>
        <w:t xml:space="preserve">│суда, иностранного суда,          │МЕЖДУНАРОДНОГО ТРЕТЕЙСКОГО СУДА   │</w:t>
      </w:r>
    </w:p>
    <w:p>
      <w:pPr>
        <w:spacing w:after="120"/>
        <w:jc w:val="center"/>
      </w:pPr>
      <w:r>
        <w:rPr>
          <w:rFonts w:ascii="Arial" w:cs="Arial" w:eastAsia="Arial" w:hAnsi="Arial"/>
          <w:sz w:val="24"/>
          <w:szCs w:val="24"/>
        </w:rPr>
        <w:t xml:space="preserve">│международного третейского суда   │(АРБИТРАЖА), ИНОСТРАННОГО         │</w:t>
      </w:r>
    </w:p>
    <w:p>
      <w:pPr>
        <w:spacing w:after="120"/>
        <w:jc w:val="center"/>
      </w:pPr>
      <w:r>
        <w:rPr>
          <w:rFonts w:ascii="Arial" w:cs="Arial" w:eastAsia="Arial" w:hAnsi="Arial"/>
          <w:sz w:val="24"/>
          <w:szCs w:val="24"/>
        </w:rPr>
        <w:t xml:space="preserve">│(арбитража), иностранного         │ТРЕТЕЙСКОГО СУДА (АРБИТРАЖА),     │</w:t>
      </w:r>
    </w:p>
    <w:p>
      <w:pPr>
        <w:spacing w:after="120"/>
        <w:jc w:val="center"/>
      </w:pPr>
      <w:r>
        <w:rPr>
          <w:rFonts w:ascii="Arial" w:cs="Arial" w:eastAsia="Arial" w:hAnsi="Arial"/>
          <w:sz w:val="24"/>
          <w:szCs w:val="24"/>
        </w:rPr>
        <w:t xml:space="preserve">│третейского суда (арбитража),     │МИРОВОГО СОГЛАШЕНИЯ И ОБ ОТКАЗЕ В │</w:t>
      </w:r>
    </w:p>
    <w:p>
      <w:pPr>
        <w:spacing w:after="120"/>
        <w:jc w:val="center"/>
      </w:pPr>
      <w:r>
        <w:rPr>
          <w:rFonts w:ascii="Arial" w:cs="Arial" w:eastAsia="Arial" w:hAnsi="Arial"/>
          <w:sz w:val="24"/>
          <w:szCs w:val="24"/>
        </w:rPr>
        <w:t xml:space="preserve">│мирового соглашения и об отказе в │ВЫДАЧЕ ИСПОЛНИТЕЛЬНОГО ЛИСТА.     │</w:t>
      </w:r>
    </w:p>
    <w:p>
      <w:pPr>
        <w:spacing w:after="120"/>
        <w:jc w:val="center"/>
      </w:pPr>
      <w:r>
        <w:rPr>
          <w:rFonts w:ascii="Arial" w:cs="Arial" w:eastAsia="Arial" w:hAnsi="Arial"/>
          <w:sz w:val="24"/>
          <w:szCs w:val="24"/>
        </w:rPr>
        <w:t xml:space="preserve">│выдаче исполнительного листа.     │3. ПРИЗНАТЬ УТРАТИВШИМ СИЛУ.      │</w:t>
      </w:r>
    </w:p>
    <w:p>
      <w:pPr>
        <w:spacing w:after="120"/>
        <w:jc w:val="center"/>
      </w:pPr>
      <w:r>
        <w:rPr>
          <w:rFonts w:ascii="Arial" w:cs="Arial" w:eastAsia="Arial" w:hAnsi="Arial"/>
          <w:sz w:val="24"/>
          <w:szCs w:val="24"/>
        </w:rPr>
        <w:t xml:space="preserve">│[3. Государственная пошлина       │                                  │</w:t>
      </w:r>
    </w:p>
    <w:p>
      <w:pPr>
        <w:spacing w:after="120"/>
        <w:jc w:val="center"/>
      </w:pPr>
      <w:r>
        <w:rPr>
          <w:rFonts w:ascii="Arial" w:cs="Arial" w:eastAsia="Arial" w:hAnsi="Arial"/>
          <w:sz w:val="24"/>
          <w:szCs w:val="24"/>
        </w:rPr>
        <w:t xml:space="preserve">│взимается также за выдачу судом   │                                  │</w:t>
      </w:r>
    </w:p>
    <w:p>
      <w:pPr>
        <w:spacing w:after="120"/>
        <w:jc w:val="center"/>
      </w:pPr>
      <w:r>
        <w:rPr>
          <w:rFonts w:ascii="Arial" w:cs="Arial" w:eastAsia="Arial" w:hAnsi="Arial"/>
          <w:sz w:val="24"/>
          <w:szCs w:val="24"/>
        </w:rPr>
        <w:t xml:space="preserve">│копий документов.]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109. Распределение судебных│Статья 109. Распределение судебных│</w:t>
      </w:r>
    </w:p>
    <w:p>
      <w:pPr>
        <w:spacing w:after="120"/>
        <w:jc w:val="center"/>
      </w:pPr>
      <w:r>
        <w:rPr>
          <w:rFonts w:ascii="Arial" w:cs="Arial" w:eastAsia="Arial" w:hAnsi="Arial"/>
          <w:sz w:val="24"/>
          <w:szCs w:val="24"/>
        </w:rPr>
        <w:t xml:space="preserve">│            расходов между        │            расходов между        │</w:t>
      </w:r>
    </w:p>
    <w:p>
      <w:pPr>
        <w:spacing w:after="120"/>
        <w:jc w:val="center"/>
      </w:pPr>
      <w:r>
        <w:rPr>
          <w:rFonts w:ascii="Arial" w:cs="Arial" w:eastAsia="Arial" w:hAnsi="Arial"/>
          <w:sz w:val="24"/>
          <w:szCs w:val="24"/>
        </w:rPr>
        <w:t xml:space="preserve">│            сторонами             │            сторонами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Стороне, в пользу которой      │1. Стороне, в пользу которой      │</w:t>
      </w:r>
    </w:p>
    <w:p>
      <w:pPr>
        <w:spacing w:after="120"/>
        <w:jc w:val="center"/>
      </w:pPr>
      <w:r>
        <w:rPr>
          <w:rFonts w:ascii="Arial" w:cs="Arial" w:eastAsia="Arial" w:hAnsi="Arial"/>
          <w:sz w:val="24"/>
          <w:szCs w:val="24"/>
        </w:rPr>
        <w:t xml:space="preserve">│состоялось решение, суд присуждает│состоялось решение, суд присуждает│</w:t>
      </w:r>
    </w:p>
    <w:p>
      <w:pPr>
        <w:spacing w:after="120"/>
        <w:jc w:val="center"/>
      </w:pPr>
      <w:r>
        <w:rPr>
          <w:rFonts w:ascii="Arial" w:cs="Arial" w:eastAsia="Arial" w:hAnsi="Arial"/>
          <w:sz w:val="24"/>
          <w:szCs w:val="24"/>
        </w:rPr>
        <w:t xml:space="preserve">│с другой стороны все понесенные по│с другой стороны все понесенные по│</w:t>
      </w:r>
    </w:p>
    <w:p>
      <w:pPr>
        <w:spacing w:after="120"/>
        <w:jc w:val="center"/>
      </w:pPr>
      <w:r>
        <w:rPr>
          <w:rFonts w:ascii="Arial" w:cs="Arial" w:eastAsia="Arial" w:hAnsi="Arial"/>
          <w:sz w:val="24"/>
          <w:szCs w:val="24"/>
        </w:rPr>
        <w:t xml:space="preserve">│делу судебные расходы, хотя бы эта│делу судебные расходы, хотя бы эта│</w:t>
      </w:r>
    </w:p>
    <w:p>
      <w:pPr>
        <w:spacing w:after="120"/>
        <w:jc w:val="center"/>
      </w:pPr>
      <w:r>
        <w:rPr>
          <w:rFonts w:ascii="Arial" w:cs="Arial" w:eastAsia="Arial" w:hAnsi="Arial"/>
          <w:sz w:val="24"/>
          <w:szCs w:val="24"/>
        </w:rPr>
        <w:t xml:space="preserve">│сторона и была освобождена судом  │сторона и была освобождена судом  │</w:t>
      </w:r>
    </w:p>
    <w:p>
      <w:pPr>
        <w:spacing w:after="120"/>
        <w:jc w:val="center"/>
      </w:pPr>
      <w:r>
        <w:rPr>
          <w:rFonts w:ascii="Arial" w:cs="Arial" w:eastAsia="Arial" w:hAnsi="Arial"/>
          <w:sz w:val="24"/>
          <w:szCs w:val="24"/>
        </w:rPr>
        <w:t xml:space="preserve">│от уплаты судебных расходов в     │от уплаты судебных расходов в     │</w:t>
      </w:r>
    </w:p>
    <w:p>
      <w:pPr>
        <w:spacing w:after="120"/>
        <w:jc w:val="center"/>
      </w:pPr>
      <w:r>
        <w:rPr>
          <w:rFonts w:ascii="Arial" w:cs="Arial" w:eastAsia="Arial" w:hAnsi="Arial"/>
          <w:sz w:val="24"/>
          <w:szCs w:val="24"/>
        </w:rPr>
        <w:t xml:space="preserve">│доход государства. Если иск       │доход государства. Если иск       │</w:t>
      </w:r>
    </w:p>
    <w:p>
      <w:pPr>
        <w:spacing w:after="120"/>
        <w:jc w:val="center"/>
      </w:pPr>
      <w:r>
        <w:rPr>
          <w:rFonts w:ascii="Arial" w:cs="Arial" w:eastAsia="Arial" w:hAnsi="Arial"/>
          <w:sz w:val="24"/>
          <w:szCs w:val="24"/>
        </w:rPr>
        <w:t xml:space="preserve">│удовлетворен частично, то         │удовлетворен частично, то         │</w:t>
      </w:r>
    </w:p>
    <w:p>
      <w:pPr>
        <w:spacing w:after="120"/>
        <w:jc w:val="center"/>
      </w:pPr>
      <w:r>
        <w:rPr>
          <w:rFonts w:ascii="Arial" w:cs="Arial" w:eastAsia="Arial" w:hAnsi="Arial"/>
          <w:sz w:val="24"/>
          <w:szCs w:val="24"/>
        </w:rPr>
        <w:t xml:space="preserve">│указанные в настоящей статье суммы│указанные в настоящей статье суммы│</w:t>
      </w:r>
    </w:p>
    <w:p>
      <w:pPr>
        <w:spacing w:after="120"/>
        <w:jc w:val="center"/>
      </w:pPr>
      <w:r>
        <w:rPr>
          <w:rFonts w:ascii="Arial" w:cs="Arial" w:eastAsia="Arial" w:hAnsi="Arial"/>
          <w:sz w:val="24"/>
          <w:szCs w:val="24"/>
        </w:rPr>
        <w:t xml:space="preserve">│присуждаются истцу пропорционально│присуждаются истцу пропорционально│</w:t>
      </w:r>
    </w:p>
    <w:p>
      <w:pPr>
        <w:spacing w:after="120"/>
        <w:jc w:val="center"/>
      </w:pPr>
      <w:r>
        <w:rPr>
          <w:rFonts w:ascii="Arial" w:cs="Arial" w:eastAsia="Arial" w:hAnsi="Arial"/>
          <w:sz w:val="24"/>
          <w:szCs w:val="24"/>
        </w:rPr>
        <w:t xml:space="preserve">│размеру удовлетворенных судом     │размеру удовлетворенных судом     │</w:t>
      </w:r>
    </w:p>
    <w:p>
      <w:pPr>
        <w:spacing w:after="120"/>
        <w:jc w:val="center"/>
      </w:pPr>
      <w:r>
        <w:rPr>
          <w:rFonts w:ascii="Arial" w:cs="Arial" w:eastAsia="Arial" w:hAnsi="Arial"/>
          <w:sz w:val="24"/>
          <w:szCs w:val="24"/>
        </w:rPr>
        <w:t xml:space="preserve">│исковых требований, а ответчику - │исковых требований, а ответчику - │</w:t>
      </w:r>
    </w:p>
    <w:p>
      <w:pPr>
        <w:spacing w:after="120"/>
        <w:jc w:val="center"/>
      </w:pPr>
      <w:r>
        <w:rPr>
          <w:rFonts w:ascii="Arial" w:cs="Arial" w:eastAsia="Arial" w:hAnsi="Arial"/>
          <w:sz w:val="24"/>
          <w:szCs w:val="24"/>
        </w:rPr>
        <w:t xml:space="preserve">│пропорционально той части исковых │пропорционально той части исковых │</w:t>
      </w:r>
    </w:p>
    <w:p>
      <w:pPr>
        <w:spacing w:after="120"/>
        <w:jc w:val="center"/>
      </w:pPr>
      <w:r>
        <w:rPr>
          <w:rFonts w:ascii="Arial" w:cs="Arial" w:eastAsia="Arial" w:hAnsi="Arial"/>
          <w:sz w:val="24"/>
          <w:szCs w:val="24"/>
        </w:rPr>
        <w:t xml:space="preserve">│требований, в которой истцу       │требований, в которой истцу       │</w:t>
      </w:r>
    </w:p>
    <w:p>
      <w:pPr>
        <w:spacing w:after="120"/>
        <w:jc w:val="center"/>
      </w:pPr>
      <w:r>
        <w:rPr>
          <w:rFonts w:ascii="Arial" w:cs="Arial" w:eastAsia="Arial" w:hAnsi="Arial"/>
          <w:sz w:val="24"/>
          <w:szCs w:val="24"/>
        </w:rPr>
        <w:t xml:space="preserve">│отказано.                         │отказано.                         │</w:t>
      </w:r>
    </w:p>
    <w:p>
      <w:pPr>
        <w:spacing w:after="120"/>
        <w:jc w:val="center"/>
      </w:pPr>
      <w:r>
        <w:rPr>
          <w:rFonts w:ascii="Arial" w:cs="Arial" w:eastAsia="Arial" w:hAnsi="Arial"/>
          <w:sz w:val="24"/>
          <w:szCs w:val="24"/>
        </w:rPr>
        <w:t xml:space="preserve">│2. Правила, изложенные в пункте 1 │2. ПРАВИЛА, ИЗЛОЖЕННЫЕ В ПУНКТЕ 1 │</w:t>
      </w:r>
    </w:p>
    <w:p>
      <w:pPr>
        <w:spacing w:after="120"/>
        <w:jc w:val="center"/>
      </w:pPr>
      <w:r>
        <w:rPr>
          <w:rFonts w:ascii="Arial" w:cs="Arial" w:eastAsia="Arial" w:hAnsi="Arial"/>
          <w:sz w:val="24"/>
          <w:szCs w:val="24"/>
        </w:rPr>
        <w:t xml:space="preserve">│настоящей статьи, относятся также │НАСТОЯЩЕЙ СТАТЬИ, ОТНОСЯТСЯ ТАКЖЕ │</w:t>
      </w:r>
    </w:p>
    <w:p>
      <w:pPr>
        <w:spacing w:after="120"/>
        <w:jc w:val="center"/>
      </w:pPr>
      <w:r>
        <w:rPr>
          <w:rFonts w:ascii="Arial" w:cs="Arial" w:eastAsia="Arial" w:hAnsi="Arial"/>
          <w:sz w:val="24"/>
          <w:szCs w:val="24"/>
        </w:rPr>
        <w:t xml:space="preserve">│к распределению судебных расходов,│К РАСПРЕДЕЛЕНИЮ СУДЕБНЫХ РАСХОДОВ,│</w:t>
      </w:r>
    </w:p>
    <w:p>
      <w:pPr>
        <w:spacing w:after="120"/>
        <w:jc w:val="center"/>
      </w:pPr>
      <w:r>
        <w:rPr>
          <w:rFonts w:ascii="Arial" w:cs="Arial" w:eastAsia="Arial" w:hAnsi="Arial"/>
          <w:sz w:val="24"/>
          <w:szCs w:val="24"/>
        </w:rPr>
        <w:t xml:space="preserve">│понесенных сторонами в связи с    │ПОНЕСЕННЫХ СТОРОНАМИ В СВЯЗИ С    │</w:t>
      </w:r>
    </w:p>
    <w:p>
      <w:pPr>
        <w:spacing w:after="120"/>
        <w:jc w:val="center"/>
      </w:pPr>
      <w:r>
        <w:rPr>
          <w:rFonts w:ascii="Arial" w:cs="Arial" w:eastAsia="Arial" w:hAnsi="Arial"/>
          <w:sz w:val="24"/>
          <w:szCs w:val="24"/>
        </w:rPr>
        <w:t xml:space="preserve">│ведением дела в апелляционной,    │ВЕДЕНИЕМ ДЕЛА В АПЕЛЛЯЦИОННОЙ И   │</w:t>
      </w:r>
    </w:p>
    <w:p>
      <w:pPr>
        <w:spacing w:after="120"/>
        <w:jc w:val="center"/>
      </w:pPr>
      <w:r>
        <w:rPr>
          <w:rFonts w:ascii="Arial" w:cs="Arial" w:eastAsia="Arial" w:hAnsi="Arial"/>
          <w:sz w:val="24"/>
          <w:szCs w:val="24"/>
        </w:rPr>
        <w:t xml:space="preserve">│[кассационной] и надзорной        │НАДЗОРНОЙ ИНСТАНЦИЯХ.             │</w:t>
      </w:r>
    </w:p>
    <w:p>
      <w:pPr>
        <w:spacing w:after="120"/>
        <w:jc w:val="center"/>
      </w:pPr>
      <w:r>
        <w:rPr>
          <w:rFonts w:ascii="Arial" w:cs="Arial" w:eastAsia="Arial" w:hAnsi="Arial"/>
          <w:sz w:val="24"/>
          <w:szCs w:val="24"/>
        </w:rPr>
        <w:t xml:space="preserve">│инстанциях.                       │3. Если суд вышестоящей инстанции,│</w:t>
      </w:r>
    </w:p>
    <w:p>
      <w:pPr>
        <w:spacing w:after="120"/>
        <w:jc w:val="center"/>
      </w:pPr>
      <w:r>
        <w:rPr>
          <w:rFonts w:ascii="Arial" w:cs="Arial" w:eastAsia="Arial" w:hAnsi="Arial"/>
          <w:sz w:val="24"/>
          <w:szCs w:val="24"/>
        </w:rPr>
        <w:t xml:space="preserve">│3. Если суд вышестоящей инстанции,│не передавая дело на новое        │</w:t>
      </w:r>
    </w:p>
    <w:p>
      <w:pPr>
        <w:spacing w:after="120"/>
        <w:jc w:val="center"/>
      </w:pPr>
      <w:r>
        <w:rPr>
          <w:rFonts w:ascii="Arial" w:cs="Arial" w:eastAsia="Arial" w:hAnsi="Arial"/>
          <w:sz w:val="24"/>
          <w:szCs w:val="24"/>
        </w:rPr>
        <w:t xml:space="preserve">│не передавая дело на новое        │рассмотрение, изменит состоявшееся│</w:t>
      </w:r>
    </w:p>
    <w:p>
      <w:pPr>
        <w:spacing w:after="120"/>
        <w:jc w:val="center"/>
      </w:pPr>
      <w:r>
        <w:rPr>
          <w:rFonts w:ascii="Arial" w:cs="Arial" w:eastAsia="Arial" w:hAnsi="Arial"/>
          <w:sz w:val="24"/>
          <w:szCs w:val="24"/>
        </w:rPr>
        <w:t xml:space="preserve">│рассмотрение, изменит состоявшееся│решение или вынесет новое решение,│</w:t>
      </w:r>
    </w:p>
    <w:p>
      <w:pPr>
        <w:spacing w:after="120"/>
        <w:jc w:val="center"/>
      </w:pPr>
      <w:r>
        <w:rPr>
          <w:rFonts w:ascii="Arial" w:cs="Arial" w:eastAsia="Arial" w:hAnsi="Arial"/>
          <w:sz w:val="24"/>
          <w:szCs w:val="24"/>
        </w:rPr>
        <w:t xml:space="preserve">│решение или вынесет новое решение,│он соответственно изменяет        │</w:t>
      </w:r>
    </w:p>
    <w:p>
      <w:pPr>
        <w:spacing w:after="120"/>
        <w:jc w:val="center"/>
      </w:pPr>
      <w:r>
        <w:rPr>
          <w:rFonts w:ascii="Arial" w:cs="Arial" w:eastAsia="Arial" w:hAnsi="Arial"/>
          <w:sz w:val="24"/>
          <w:szCs w:val="24"/>
        </w:rPr>
        <w:t xml:space="preserve">│он соответственно изменяет        │распределение судебных расходов.  │</w:t>
      </w:r>
    </w:p>
    <w:p>
      <w:pPr>
        <w:spacing w:after="120"/>
        <w:jc w:val="center"/>
      </w:pPr>
      <w:r>
        <w:rPr>
          <w:rFonts w:ascii="Arial" w:cs="Arial" w:eastAsia="Arial" w:hAnsi="Arial"/>
          <w:sz w:val="24"/>
          <w:szCs w:val="24"/>
        </w:rPr>
        <w:t xml:space="preserve">│распределение судебных расходов.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122. Восстановление        │Статья 122. Восстановление        │</w:t>
      </w:r>
    </w:p>
    <w:p>
      <w:pPr>
        <w:spacing w:after="120"/>
        <w:jc w:val="center"/>
      </w:pPr>
      <w:r>
        <w:rPr>
          <w:rFonts w:ascii="Arial" w:cs="Arial" w:eastAsia="Arial" w:hAnsi="Arial"/>
          <w:sz w:val="24"/>
          <w:szCs w:val="24"/>
        </w:rPr>
        <w:t xml:space="preserve">│            процессуальных сроков │            процессуальных сроков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Лицам, пропустившим            │1. Лицам, пропустившим            │</w:t>
      </w:r>
    </w:p>
    <w:p>
      <w:pPr>
        <w:spacing w:after="120"/>
        <w:jc w:val="center"/>
      </w:pPr>
      <w:r>
        <w:rPr>
          <w:rFonts w:ascii="Arial" w:cs="Arial" w:eastAsia="Arial" w:hAnsi="Arial"/>
          <w:sz w:val="24"/>
          <w:szCs w:val="24"/>
        </w:rPr>
        <w:t xml:space="preserve">│установленный законом срок по     │установленный законом срок по     │</w:t>
      </w:r>
    </w:p>
    <w:p>
      <w:pPr>
        <w:spacing w:after="120"/>
        <w:jc w:val="center"/>
      </w:pPr>
      <w:r>
        <w:rPr>
          <w:rFonts w:ascii="Arial" w:cs="Arial" w:eastAsia="Arial" w:hAnsi="Arial"/>
          <w:sz w:val="24"/>
          <w:szCs w:val="24"/>
        </w:rPr>
        <w:t xml:space="preserve">│причинам, признанным судом        │причинам, признанным судом        │</w:t>
      </w:r>
    </w:p>
    <w:p>
      <w:pPr>
        <w:spacing w:after="120"/>
        <w:jc w:val="center"/>
      </w:pPr>
      <w:r>
        <w:rPr>
          <w:rFonts w:ascii="Arial" w:cs="Arial" w:eastAsia="Arial" w:hAnsi="Arial"/>
          <w:sz w:val="24"/>
          <w:szCs w:val="24"/>
        </w:rPr>
        <w:t xml:space="preserve">│уважительными, пропущенный срок   │уважительными, пропущенный срок   │</w:t>
      </w:r>
    </w:p>
    <w:p>
      <w:pPr>
        <w:spacing w:after="120"/>
        <w:jc w:val="center"/>
      </w:pPr>
      <w:r>
        <w:rPr>
          <w:rFonts w:ascii="Arial" w:cs="Arial" w:eastAsia="Arial" w:hAnsi="Arial"/>
          <w:sz w:val="24"/>
          <w:szCs w:val="24"/>
        </w:rPr>
        <w:t xml:space="preserve">│может быть восстановлен, если иное│может быть восстановлен, если иное│</w:t>
      </w:r>
    </w:p>
    <w:p>
      <w:pPr>
        <w:spacing w:after="120"/>
        <w:jc w:val="center"/>
      </w:pPr>
      <w:r>
        <w:rPr>
          <w:rFonts w:ascii="Arial" w:cs="Arial" w:eastAsia="Arial" w:hAnsi="Arial"/>
          <w:sz w:val="24"/>
          <w:szCs w:val="24"/>
        </w:rPr>
        <w:t xml:space="preserve">│не установлено законом.           │не установлено законом.           │</w:t>
      </w:r>
    </w:p>
    <w:p>
      <w:pPr>
        <w:spacing w:after="120"/>
        <w:jc w:val="center"/>
      </w:pPr>
      <w:r>
        <w:rPr>
          <w:rFonts w:ascii="Arial" w:cs="Arial" w:eastAsia="Arial" w:hAnsi="Arial"/>
          <w:sz w:val="24"/>
          <w:szCs w:val="24"/>
        </w:rPr>
        <w:t xml:space="preserve">│2. Заявление о восстановлении     │2. Заявление о восстановлении     │</w:t>
      </w:r>
    </w:p>
    <w:p>
      <w:pPr>
        <w:spacing w:after="120"/>
        <w:jc w:val="center"/>
      </w:pPr>
      <w:r>
        <w:rPr>
          <w:rFonts w:ascii="Arial" w:cs="Arial" w:eastAsia="Arial" w:hAnsi="Arial"/>
          <w:sz w:val="24"/>
          <w:szCs w:val="24"/>
        </w:rPr>
        <w:t xml:space="preserve">│пропущенного процессуального срока│пропущенного процессуального срока│</w:t>
      </w:r>
    </w:p>
    <w:p>
      <w:pPr>
        <w:spacing w:after="120"/>
        <w:jc w:val="center"/>
      </w:pPr>
      <w:r>
        <w:rPr>
          <w:rFonts w:ascii="Arial" w:cs="Arial" w:eastAsia="Arial" w:hAnsi="Arial"/>
          <w:sz w:val="24"/>
          <w:szCs w:val="24"/>
        </w:rPr>
        <w:t xml:space="preserve">│подается в суд первой инстанции и │подается в суд первой инстанции и │</w:t>
      </w:r>
    </w:p>
    <w:p>
      <w:pPr>
        <w:spacing w:after="120"/>
        <w:jc w:val="center"/>
      </w:pPr>
      <w:r>
        <w:rPr>
          <w:rFonts w:ascii="Arial" w:cs="Arial" w:eastAsia="Arial" w:hAnsi="Arial"/>
          <w:sz w:val="24"/>
          <w:szCs w:val="24"/>
        </w:rPr>
        <w:t xml:space="preserve">│рассматривается в судебном        │рассматривается в судебном        │</w:t>
      </w:r>
    </w:p>
    <w:p>
      <w:pPr>
        <w:spacing w:after="120"/>
        <w:jc w:val="center"/>
      </w:pPr>
      <w:r>
        <w:rPr>
          <w:rFonts w:ascii="Arial" w:cs="Arial" w:eastAsia="Arial" w:hAnsi="Arial"/>
          <w:sz w:val="24"/>
          <w:szCs w:val="24"/>
        </w:rPr>
        <w:t xml:space="preserve">│заседании, за исключением дел,    │заседании, за исключением дел,    │</w:t>
      </w:r>
    </w:p>
    <w:p>
      <w:pPr>
        <w:spacing w:after="120"/>
        <w:jc w:val="center"/>
      </w:pPr>
      <w:r>
        <w:rPr>
          <w:rFonts w:ascii="Arial" w:cs="Arial" w:eastAsia="Arial" w:hAnsi="Arial"/>
          <w:sz w:val="24"/>
          <w:szCs w:val="24"/>
        </w:rPr>
        <w:t xml:space="preserve">│рассматриваемых в порядке         │рассматриваемых в порядке         │</w:t>
      </w:r>
    </w:p>
    <w:p>
      <w:pPr>
        <w:spacing w:after="120"/>
        <w:jc w:val="center"/>
      </w:pPr>
      <w:r>
        <w:rPr>
          <w:rFonts w:ascii="Arial" w:cs="Arial" w:eastAsia="Arial" w:hAnsi="Arial"/>
          <w:sz w:val="24"/>
          <w:szCs w:val="24"/>
        </w:rPr>
        <w:t xml:space="preserve">│гражданского судопроизводства по  │гражданского судопроизводства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Лица, участвующие в деле,  │делам. Лица, участвующие в деле,  │</w:t>
      </w:r>
    </w:p>
    <w:p>
      <w:pPr>
        <w:spacing w:after="120"/>
        <w:jc w:val="center"/>
      </w:pPr>
      <w:r>
        <w:rPr>
          <w:rFonts w:ascii="Arial" w:cs="Arial" w:eastAsia="Arial" w:hAnsi="Arial"/>
          <w:sz w:val="24"/>
          <w:szCs w:val="24"/>
        </w:rPr>
        <w:t xml:space="preserve">│извещаются о времени и месте      │извещаются о времени и месте      │</w:t>
      </w:r>
    </w:p>
    <w:p>
      <w:pPr>
        <w:spacing w:after="120"/>
        <w:jc w:val="center"/>
      </w:pPr>
      <w:r>
        <w:rPr>
          <w:rFonts w:ascii="Arial" w:cs="Arial" w:eastAsia="Arial" w:hAnsi="Arial"/>
          <w:sz w:val="24"/>
          <w:szCs w:val="24"/>
        </w:rPr>
        <w:t xml:space="preserve">│заседания, однако их неявка не    │заседания, однако их неявка не    │</w:t>
      </w:r>
    </w:p>
    <w:p>
      <w:pPr>
        <w:spacing w:after="120"/>
        <w:jc w:val="center"/>
      </w:pPr>
      <w:r>
        <w:rPr>
          <w:rFonts w:ascii="Arial" w:cs="Arial" w:eastAsia="Arial" w:hAnsi="Arial"/>
          <w:sz w:val="24"/>
          <w:szCs w:val="24"/>
        </w:rPr>
        <w:t xml:space="preserve">│является препятствием для         │является препятствием для         │</w:t>
      </w:r>
    </w:p>
    <w:p>
      <w:pPr>
        <w:spacing w:after="120"/>
        <w:jc w:val="center"/>
      </w:pPr>
      <w:r>
        <w:rPr>
          <w:rFonts w:ascii="Arial" w:cs="Arial" w:eastAsia="Arial" w:hAnsi="Arial"/>
          <w:sz w:val="24"/>
          <w:szCs w:val="24"/>
        </w:rPr>
        <w:t xml:space="preserve">│разрешения поставленного перед    │разрешения поставленного перед    │</w:t>
      </w:r>
    </w:p>
    <w:p>
      <w:pPr>
        <w:spacing w:after="120"/>
        <w:jc w:val="center"/>
      </w:pPr>
      <w:r>
        <w:rPr>
          <w:rFonts w:ascii="Arial" w:cs="Arial" w:eastAsia="Arial" w:hAnsi="Arial"/>
          <w:sz w:val="24"/>
          <w:szCs w:val="24"/>
        </w:rPr>
        <w:t xml:space="preserve">│судом вопроса.                    │судом вопроса.                    │</w:t>
      </w:r>
    </w:p>
    <w:p>
      <w:pPr>
        <w:spacing w:after="120"/>
        <w:jc w:val="center"/>
      </w:pPr>
      <w:r>
        <w:rPr>
          <w:rFonts w:ascii="Arial" w:cs="Arial" w:eastAsia="Arial" w:hAnsi="Arial"/>
          <w:sz w:val="24"/>
          <w:szCs w:val="24"/>
        </w:rPr>
        <w:t xml:space="preserve">│3. Одновременно с подачей         │3. Одновременно с подачей         │</w:t>
      </w:r>
    </w:p>
    <w:p>
      <w:pPr>
        <w:spacing w:after="120"/>
        <w:jc w:val="center"/>
      </w:pPr>
      <w:r>
        <w:rPr>
          <w:rFonts w:ascii="Arial" w:cs="Arial" w:eastAsia="Arial" w:hAnsi="Arial"/>
          <w:sz w:val="24"/>
          <w:szCs w:val="24"/>
        </w:rPr>
        <w:t xml:space="preserve">│заявления о восстановлении срока  │заявления о восстановлении срока  │</w:t>
      </w:r>
    </w:p>
    <w:p>
      <w:pPr>
        <w:spacing w:after="120"/>
        <w:jc w:val="center"/>
      </w:pPr>
      <w:r>
        <w:rPr>
          <w:rFonts w:ascii="Arial" w:cs="Arial" w:eastAsia="Arial" w:hAnsi="Arial"/>
          <w:sz w:val="24"/>
          <w:szCs w:val="24"/>
        </w:rPr>
        <w:t xml:space="preserve">│должно быть совершенно необходимое│должно быть совершено необходимое │</w:t>
      </w:r>
    </w:p>
    <w:p>
      <w:pPr>
        <w:spacing w:after="120"/>
        <w:jc w:val="center"/>
      </w:pPr>
      <w:r>
        <w:rPr>
          <w:rFonts w:ascii="Arial" w:cs="Arial" w:eastAsia="Arial" w:hAnsi="Arial"/>
          <w:sz w:val="24"/>
          <w:szCs w:val="24"/>
        </w:rPr>
        <w:t xml:space="preserve">│процессуальное действие (подана   │процессуальное действие (подана   │</w:t>
      </w:r>
    </w:p>
    <w:p>
      <w:pPr>
        <w:spacing w:after="120"/>
        <w:jc w:val="center"/>
      </w:pPr>
      <w:r>
        <w:rPr>
          <w:rFonts w:ascii="Arial" w:cs="Arial" w:eastAsia="Arial" w:hAnsi="Arial"/>
          <w:sz w:val="24"/>
          <w:szCs w:val="24"/>
        </w:rPr>
        <w:t xml:space="preserve">│жалоба, представлены документы и  │жалоба, представлены документы и  │</w:t>
      </w:r>
    </w:p>
    <w:p>
      <w:pPr>
        <w:spacing w:after="120"/>
        <w:jc w:val="center"/>
      </w:pPr>
      <w:r>
        <w:rPr>
          <w:rFonts w:ascii="Arial" w:cs="Arial" w:eastAsia="Arial" w:hAnsi="Arial"/>
          <w:sz w:val="24"/>
          <w:szCs w:val="24"/>
        </w:rPr>
        <w:t xml:space="preserve">│т.п.), в отношении которого       │т.п.), в отношении которого       │</w:t>
      </w:r>
    </w:p>
    <w:p>
      <w:pPr>
        <w:spacing w:after="120"/>
        <w:jc w:val="center"/>
      </w:pPr>
      <w:r>
        <w:rPr>
          <w:rFonts w:ascii="Arial" w:cs="Arial" w:eastAsia="Arial" w:hAnsi="Arial"/>
          <w:sz w:val="24"/>
          <w:szCs w:val="24"/>
        </w:rPr>
        <w:t xml:space="preserve">│пропущен срок.                    │пропущен срок.                    │</w:t>
      </w:r>
    </w:p>
    <w:p>
      <w:pPr>
        <w:spacing w:after="120"/>
        <w:jc w:val="center"/>
      </w:pPr>
      <w:r>
        <w:rPr>
          <w:rFonts w:ascii="Arial" w:cs="Arial" w:eastAsia="Arial" w:hAnsi="Arial"/>
          <w:sz w:val="24"/>
          <w:szCs w:val="24"/>
        </w:rPr>
        <w:t xml:space="preserve">│4. На определение суда об отказе  │4. На определение суда об отказе  │</w:t>
      </w:r>
    </w:p>
    <w:p>
      <w:pPr>
        <w:spacing w:after="120"/>
        <w:jc w:val="center"/>
      </w:pPr>
      <w:r>
        <w:rPr>
          <w:rFonts w:ascii="Arial" w:cs="Arial" w:eastAsia="Arial" w:hAnsi="Arial"/>
          <w:sz w:val="24"/>
          <w:szCs w:val="24"/>
        </w:rPr>
        <w:t xml:space="preserve">│[гражданам в восстановлении]      │В ВОССТАНОВЛЕНИИ ИЛИ О            │</w:t>
      </w:r>
    </w:p>
    <w:p>
      <w:pPr>
        <w:spacing w:after="120"/>
        <w:jc w:val="center"/>
      </w:pPr>
      <w:r>
        <w:rPr>
          <w:rFonts w:ascii="Arial" w:cs="Arial" w:eastAsia="Arial" w:hAnsi="Arial"/>
          <w:sz w:val="24"/>
          <w:szCs w:val="24"/>
        </w:rPr>
        <w:t xml:space="preserve">│пропущенного процессуального срока│ВОССТАНОВЛЕНИИ пропущенного       │</w:t>
      </w:r>
    </w:p>
    <w:p>
      <w:pPr>
        <w:spacing w:after="120"/>
        <w:jc w:val="center"/>
      </w:pPr>
      <w:r>
        <w:rPr>
          <w:rFonts w:ascii="Arial" w:cs="Arial" w:eastAsia="Arial" w:hAnsi="Arial"/>
          <w:sz w:val="24"/>
          <w:szCs w:val="24"/>
        </w:rPr>
        <w:t xml:space="preserve">│может быть подана частная жалоба. │процессуального срока может быть  │</w:t>
      </w:r>
    </w:p>
    <w:p>
      <w:pPr>
        <w:spacing w:after="120"/>
        <w:jc w:val="center"/>
      </w:pPr>
      <w:r>
        <w:rPr>
          <w:rFonts w:ascii="Arial" w:cs="Arial" w:eastAsia="Arial" w:hAnsi="Arial"/>
          <w:sz w:val="24"/>
          <w:szCs w:val="24"/>
        </w:rPr>
        <w:t xml:space="preserve">│5. Срок на принесение жалобы или  │подана частная жалоба.            │</w:t>
      </w:r>
    </w:p>
    <w:p>
      <w:pPr>
        <w:spacing w:after="120"/>
        <w:jc w:val="center"/>
      </w:pPr>
      <w:r>
        <w:rPr>
          <w:rFonts w:ascii="Arial" w:cs="Arial" w:eastAsia="Arial" w:hAnsi="Arial"/>
          <w:sz w:val="24"/>
          <w:szCs w:val="24"/>
        </w:rPr>
        <w:t xml:space="preserve">│представления, предусмотренный    │5. Срок на принесение жалобы или  │</w:t>
      </w:r>
    </w:p>
    <w:p>
      <w:pPr>
        <w:spacing w:after="120"/>
        <w:jc w:val="center"/>
      </w:pPr>
      <w:r>
        <w:rPr>
          <w:rFonts w:ascii="Arial" w:cs="Arial" w:eastAsia="Arial" w:hAnsi="Arial"/>
          <w:sz w:val="24"/>
          <w:szCs w:val="24"/>
        </w:rPr>
        <w:t xml:space="preserve">│статьей 344 настоящего Кодекса,   │представления, предусмотренный    │</w:t>
      </w:r>
    </w:p>
    <w:p>
      <w:pPr>
        <w:spacing w:after="120"/>
        <w:jc w:val="center"/>
      </w:pPr>
      <w:r>
        <w:rPr>
          <w:rFonts w:ascii="Arial" w:cs="Arial" w:eastAsia="Arial" w:hAnsi="Arial"/>
          <w:sz w:val="24"/>
          <w:szCs w:val="24"/>
        </w:rPr>
        <w:t xml:space="preserve">│может быть восстановлен, если     │статьей 344 настоящего Кодекса,   │</w:t>
      </w:r>
    </w:p>
    <w:p>
      <w:pPr>
        <w:spacing w:after="120"/>
        <w:jc w:val="center"/>
      </w:pPr>
      <w:r>
        <w:rPr>
          <w:rFonts w:ascii="Arial" w:cs="Arial" w:eastAsia="Arial" w:hAnsi="Arial"/>
          <w:sz w:val="24"/>
          <w:szCs w:val="24"/>
        </w:rPr>
        <w:t xml:space="preserve">│жалоба или представление были     │может быть восстановлен, если     │</w:t>
      </w:r>
    </w:p>
    <w:p>
      <w:pPr>
        <w:spacing w:after="120"/>
        <w:jc w:val="center"/>
      </w:pPr>
      <w:r>
        <w:rPr>
          <w:rFonts w:ascii="Arial" w:cs="Arial" w:eastAsia="Arial" w:hAnsi="Arial"/>
          <w:sz w:val="24"/>
          <w:szCs w:val="24"/>
        </w:rPr>
        <w:t xml:space="preserve">│поданы с соблюдением              │жалоба или представление были     │</w:t>
      </w:r>
    </w:p>
    <w:p>
      <w:pPr>
        <w:spacing w:after="120"/>
        <w:jc w:val="center"/>
      </w:pPr>
      <w:r>
        <w:rPr>
          <w:rFonts w:ascii="Arial" w:cs="Arial" w:eastAsia="Arial" w:hAnsi="Arial"/>
          <w:sz w:val="24"/>
          <w:szCs w:val="24"/>
        </w:rPr>
        <w:t xml:space="preserve">│установленного срока, но дело по  │поданы с соблюдением              │</w:t>
      </w:r>
    </w:p>
    <w:p>
      <w:pPr>
        <w:spacing w:after="120"/>
        <w:jc w:val="center"/>
      </w:pPr>
      <w:r>
        <w:rPr>
          <w:rFonts w:ascii="Arial" w:cs="Arial" w:eastAsia="Arial" w:hAnsi="Arial"/>
          <w:sz w:val="24"/>
          <w:szCs w:val="24"/>
        </w:rPr>
        <w:t xml:space="preserve">│существу не было рассмотрено.     │установленного срока, но дело по  │</w:t>
      </w:r>
    </w:p>
    <w:p>
      <w:pPr>
        <w:spacing w:after="120"/>
        <w:jc w:val="center"/>
      </w:pPr>
      <w:r>
        <w:rPr>
          <w:rFonts w:ascii="Arial" w:cs="Arial" w:eastAsia="Arial" w:hAnsi="Arial"/>
          <w:sz w:val="24"/>
          <w:szCs w:val="24"/>
        </w:rPr>
        <w:t xml:space="preserve">│                                  │существу не было рассмотрено.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135. Отказ в принятии      │Статья 135. Отказ в принятии      │</w:t>
      </w:r>
    </w:p>
    <w:p>
      <w:pPr>
        <w:spacing w:after="120"/>
        <w:jc w:val="center"/>
      </w:pPr>
      <w:r>
        <w:rPr>
          <w:rFonts w:ascii="Arial" w:cs="Arial" w:eastAsia="Arial" w:hAnsi="Arial"/>
          <w:sz w:val="24"/>
          <w:szCs w:val="24"/>
        </w:rPr>
        <w:t xml:space="preserve">│            искового заявления    │            искового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отказывает в принятии      │1. Суд отказывает в принятии      │</w:t>
      </w:r>
    </w:p>
    <w:p>
      <w:pPr>
        <w:spacing w:after="120"/>
        <w:jc w:val="center"/>
      </w:pPr>
      <w:r>
        <w:rPr>
          <w:rFonts w:ascii="Arial" w:cs="Arial" w:eastAsia="Arial" w:hAnsi="Arial"/>
          <w:sz w:val="24"/>
          <w:szCs w:val="24"/>
        </w:rPr>
        <w:t xml:space="preserve">│искового заявления:               │искового заявления:               │</w:t>
      </w:r>
    </w:p>
    <w:p>
      <w:pPr>
        <w:spacing w:after="120"/>
        <w:jc w:val="center"/>
      </w:pPr>
      <w:r>
        <w:rPr>
          <w:rFonts w:ascii="Arial" w:cs="Arial" w:eastAsia="Arial" w:hAnsi="Arial"/>
          <w:sz w:val="24"/>
          <w:szCs w:val="24"/>
        </w:rPr>
        <w:t xml:space="preserve">│1) если заявление не подлежит     │1) если заявление не подлежит     │</w:t>
      </w:r>
    </w:p>
    <w:p>
      <w:pPr>
        <w:spacing w:after="120"/>
        <w:jc w:val="center"/>
      </w:pPr>
      <w:r>
        <w:rPr>
          <w:rFonts w:ascii="Arial" w:cs="Arial" w:eastAsia="Arial" w:hAnsi="Arial"/>
          <w:sz w:val="24"/>
          <w:szCs w:val="24"/>
        </w:rPr>
        <w:t xml:space="preserve">│рассмотрению и разрешению в       │рассмотрению и разрешению в       │</w:t>
      </w:r>
    </w:p>
    <w:p>
      <w:pPr>
        <w:spacing w:after="120"/>
        <w:jc w:val="center"/>
      </w:pPr>
      <w:r>
        <w:rPr>
          <w:rFonts w:ascii="Arial" w:cs="Arial" w:eastAsia="Arial" w:hAnsi="Arial"/>
          <w:sz w:val="24"/>
          <w:szCs w:val="24"/>
        </w:rPr>
        <w:t xml:space="preserve">│порядке гражданского              │порядке гражданского              │</w:t>
      </w:r>
    </w:p>
    <w:p>
      <w:pPr>
        <w:spacing w:after="120"/>
        <w:jc w:val="center"/>
      </w:pPr>
      <w:r>
        <w:rPr>
          <w:rFonts w:ascii="Arial" w:cs="Arial" w:eastAsia="Arial" w:hAnsi="Arial"/>
          <w:sz w:val="24"/>
          <w:szCs w:val="24"/>
        </w:rPr>
        <w:t xml:space="preserve">│судопроизводства;                 │судопроизводства;                 │</w:t>
      </w:r>
    </w:p>
    <w:p>
      <w:pPr>
        <w:spacing w:after="120"/>
        <w:jc w:val="center"/>
      </w:pPr>
      <w:r>
        <w:rPr>
          <w:rFonts w:ascii="Arial" w:cs="Arial" w:eastAsia="Arial" w:hAnsi="Arial"/>
          <w:sz w:val="24"/>
          <w:szCs w:val="24"/>
        </w:rPr>
        <w:t xml:space="preserve">│2) если имеется вступившее в      │2) ЕСЛИ ИМЕЕТСЯ ВСТУПИВШЕЕ В      │</w:t>
      </w:r>
    </w:p>
    <w:p>
      <w:pPr>
        <w:spacing w:after="120"/>
        <w:jc w:val="center"/>
      </w:pPr>
      <w:r>
        <w:rPr>
          <w:rFonts w:ascii="Arial" w:cs="Arial" w:eastAsia="Arial" w:hAnsi="Arial"/>
          <w:sz w:val="24"/>
          <w:szCs w:val="24"/>
        </w:rPr>
        <w:t xml:space="preserve">│законную силу вынесенное по спору │ЗАКОННУЮ СИЛУ ВЫНЕСЕННОЕ ПО СПОРУ │</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│решение суда, третейского суда    │РЕШЕНИЕ СУДА, ТРЕТЕЙСКОГО СУДА    │</w:t>
      </w:r>
    </w:p>
    <w:p>
      <w:pPr>
        <w:spacing w:after="120"/>
        <w:jc w:val="center"/>
      </w:pPr>
      <w:r>
        <w:rPr>
          <w:rFonts w:ascii="Arial" w:cs="Arial" w:eastAsia="Arial" w:hAnsi="Arial"/>
          <w:sz w:val="24"/>
          <w:szCs w:val="24"/>
        </w:rPr>
        <w:t xml:space="preserve">│либо определение суда [или        │ЛИБО ОПРЕДЕЛЕНИЕ СУДА О           │</w:t>
      </w:r>
    </w:p>
    <w:p>
      <w:pPr>
        <w:spacing w:after="120"/>
        <w:jc w:val="center"/>
      </w:pPr>
      <w:r>
        <w:rPr>
          <w:rFonts w:ascii="Arial" w:cs="Arial" w:eastAsia="Arial" w:hAnsi="Arial"/>
          <w:sz w:val="24"/>
          <w:szCs w:val="24"/>
        </w:rPr>
        <w:t xml:space="preserve">│арбитражного суда] о прекращении  │ПРЕКРАЩЕНИИ ПРОИЗВОДСТВА ПО ДЕЛУ В│</w:t>
      </w:r>
    </w:p>
    <w:p>
      <w:pPr>
        <w:spacing w:after="120"/>
        <w:jc w:val="center"/>
      </w:pPr>
      <w:r>
        <w:rPr>
          <w:rFonts w:ascii="Arial" w:cs="Arial" w:eastAsia="Arial" w:hAnsi="Arial"/>
          <w:sz w:val="24"/>
          <w:szCs w:val="24"/>
        </w:rPr>
        <w:t xml:space="preserve">│производства по делу в связи с    │СВЯЗИ С ОТКАЗОМ ИСТЦА ОТ ИСКА ЛИБО│</w:t>
      </w:r>
    </w:p>
    <w:p>
      <w:pPr>
        <w:spacing w:after="120"/>
        <w:jc w:val="center"/>
      </w:pPr>
      <w:r>
        <w:rPr>
          <w:rFonts w:ascii="Arial" w:cs="Arial" w:eastAsia="Arial" w:hAnsi="Arial"/>
          <w:sz w:val="24"/>
          <w:szCs w:val="24"/>
        </w:rPr>
        <w:t xml:space="preserve">│отказом истца от иска либо об     │ОБ УТВЕРЖДЕНИИ МИРОВОГО СОГЛАШЕНИЯ│</w:t>
      </w:r>
    </w:p>
    <w:p>
      <w:pPr>
        <w:spacing w:after="120"/>
        <w:jc w:val="center"/>
      </w:pPr>
      <w:r>
        <w:rPr>
          <w:rFonts w:ascii="Arial" w:cs="Arial" w:eastAsia="Arial" w:hAnsi="Arial"/>
          <w:sz w:val="24"/>
          <w:szCs w:val="24"/>
        </w:rPr>
        <w:t xml:space="preserve">│утверждении мирового соглашения   │СТОРОН;                           │</w:t>
      </w:r>
    </w:p>
    <w:p>
      <w:pPr>
        <w:spacing w:after="120"/>
        <w:jc w:val="center"/>
      </w:pPr>
      <w:r>
        <w:rPr>
          <w:rFonts w:ascii="Arial" w:cs="Arial" w:eastAsia="Arial" w:hAnsi="Arial"/>
          <w:sz w:val="24"/>
          <w:szCs w:val="24"/>
        </w:rPr>
        <w:t xml:space="preserve">│сторон;                           │3) если имеется заключенное между │</w:t>
      </w:r>
    </w:p>
    <w:p>
      <w:pPr>
        <w:spacing w:after="120"/>
        <w:jc w:val="center"/>
      </w:pPr>
      <w:r>
        <w:rPr>
          <w:rFonts w:ascii="Arial" w:cs="Arial" w:eastAsia="Arial" w:hAnsi="Arial"/>
          <w:sz w:val="24"/>
          <w:szCs w:val="24"/>
        </w:rPr>
        <w:t xml:space="preserve">│3) если имеется заключенное между │сторонами соглашение о передаче   │</w:t>
      </w:r>
    </w:p>
    <w:p>
      <w:pPr>
        <w:spacing w:after="120"/>
        <w:jc w:val="center"/>
      </w:pPr>
      <w:r>
        <w:rPr>
          <w:rFonts w:ascii="Arial" w:cs="Arial" w:eastAsia="Arial" w:hAnsi="Arial"/>
          <w:sz w:val="24"/>
          <w:szCs w:val="24"/>
        </w:rPr>
        <w:t xml:space="preserve">│сторонами соглашение о передаче   │спора на разрешение третейского   │</w:t>
      </w:r>
    </w:p>
    <w:p>
      <w:pPr>
        <w:spacing w:after="120"/>
        <w:jc w:val="center"/>
      </w:pPr>
      <w:r>
        <w:rPr>
          <w:rFonts w:ascii="Arial" w:cs="Arial" w:eastAsia="Arial" w:hAnsi="Arial"/>
          <w:sz w:val="24"/>
          <w:szCs w:val="24"/>
        </w:rPr>
        <w:t xml:space="preserve">│спора на разрешение третейского   │суда, за исключением случаев,     │</w:t>
      </w:r>
    </w:p>
    <w:p>
      <w:pPr>
        <w:spacing w:after="120"/>
        <w:jc w:val="center"/>
      </w:pPr>
      <w:r>
        <w:rPr>
          <w:rFonts w:ascii="Arial" w:cs="Arial" w:eastAsia="Arial" w:hAnsi="Arial"/>
          <w:sz w:val="24"/>
          <w:szCs w:val="24"/>
        </w:rPr>
        <w:t xml:space="preserve">│суда, за исключением случаев,     │когда это соглашение              │</w:t>
      </w:r>
    </w:p>
    <w:p>
      <w:pPr>
        <w:spacing w:after="120"/>
        <w:jc w:val="center"/>
      </w:pPr>
      <w:r>
        <w:rPr>
          <w:rFonts w:ascii="Arial" w:cs="Arial" w:eastAsia="Arial" w:hAnsi="Arial"/>
          <w:sz w:val="24"/>
          <w:szCs w:val="24"/>
        </w:rPr>
        <w:t xml:space="preserve">│когда это соглашение              │недействительно, утратило силу или│</w:t>
      </w:r>
    </w:p>
    <w:p>
      <w:pPr>
        <w:spacing w:after="120"/>
        <w:jc w:val="center"/>
      </w:pPr>
      <w:r>
        <w:rPr>
          <w:rFonts w:ascii="Arial" w:cs="Arial" w:eastAsia="Arial" w:hAnsi="Arial"/>
          <w:sz w:val="24"/>
          <w:szCs w:val="24"/>
        </w:rPr>
        <w:t xml:space="preserve">│недействительно, утратило силу или│не может быть исполнено;          │</w:t>
      </w:r>
    </w:p>
    <w:p>
      <w:pPr>
        <w:spacing w:after="120"/>
        <w:jc w:val="center"/>
      </w:pPr>
      <w:r>
        <w:rPr>
          <w:rFonts w:ascii="Arial" w:cs="Arial" w:eastAsia="Arial" w:hAnsi="Arial"/>
          <w:sz w:val="24"/>
          <w:szCs w:val="24"/>
        </w:rPr>
        <w:t xml:space="preserve">│не может быть исполнено;          │4) ПРИЗНАТЬ УТРАТИВШИМ СИЛУ.      │</w:t>
      </w:r>
    </w:p>
    <w:p>
      <w:pPr>
        <w:spacing w:after="120"/>
        <w:jc w:val="center"/>
      </w:pPr>
      <w:r>
        <w:rPr>
          <w:rFonts w:ascii="Arial" w:cs="Arial" w:eastAsia="Arial" w:hAnsi="Arial"/>
          <w:sz w:val="24"/>
          <w:szCs w:val="24"/>
        </w:rPr>
        <w:t xml:space="preserve">│[4) если по заявленному требованию│                                  │</w:t>
      </w:r>
    </w:p>
    <w:p>
      <w:pPr>
        <w:spacing w:after="120"/>
        <w:jc w:val="center"/>
      </w:pPr>
      <w:r>
        <w:rPr>
          <w:rFonts w:ascii="Arial" w:cs="Arial" w:eastAsia="Arial" w:hAnsi="Arial"/>
          <w:sz w:val="24"/>
          <w:szCs w:val="24"/>
        </w:rPr>
        <w:t xml:space="preserve">│о защите нарушенного права        │                                  │</w:t>
      </w:r>
    </w:p>
    <w:p>
      <w:pPr>
        <w:spacing w:after="120"/>
        <w:jc w:val="center"/>
      </w:pPr>
      <w:r>
        <w:rPr>
          <w:rFonts w:ascii="Arial" w:cs="Arial" w:eastAsia="Arial" w:hAnsi="Arial"/>
          <w:sz w:val="24"/>
          <w:szCs w:val="24"/>
        </w:rPr>
        <w:t xml:space="preserve">│юридических лиц (независимо от    │                                  │</w:t>
      </w:r>
    </w:p>
    <w:p>
      <w:pPr>
        <w:spacing w:after="120"/>
        <w:jc w:val="center"/>
      </w:pPr>
      <w:r>
        <w:rPr>
          <w:rFonts w:ascii="Arial" w:cs="Arial" w:eastAsia="Arial" w:hAnsi="Arial"/>
          <w:sz w:val="24"/>
          <w:szCs w:val="24"/>
        </w:rPr>
        <w:t xml:space="preserve">│форм собственности, в том числе   │                                  │</w:t>
      </w:r>
    </w:p>
    <w:p>
      <w:pPr>
        <w:spacing w:after="120"/>
        <w:jc w:val="center"/>
      </w:pPr>
      <w:r>
        <w:rPr>
          <w:rFonts w:ascii="Arial" w:cs="Arial" w:eastAsia="Arial" w:hAnsi="Arial"/>
          <w:sz w:val="24"/>
          <w:szCs w:val="24"/>
        </w:rPr>
        <w:t xml:space="preserve">│государственных органов и органов │                                  │</w:t>
      </w:r>
    </w:p>
    <w:p>
      <w:pPr>
        <w:spacing w:after="120"/>
        <w:jc w:val="center"/>
      </w:pPr>
      <w:r>
        <w:rPr>
          <w:rFonts w:ascii="Arial" w:cs="Arial" w:eastAsia="Arial" w:hAnsi="Arial"/>
          <w:sz w:val="24"/>
          <w:szCs w:val="24"/>
        </w:rPr>
        <w:t xml:space="preserve">│местного самоуправления), граждан,│                                  │</w:t>
      </w:r>
    </w:p>
    <w:p>
      <w:pPr>
        <w:spacing w:after="120"/>
        <w:jc w:val="center"/>
      </w:pPr>
      <w:r>
        <w:rPr>
          <w:rFonts w:ascii="Arial" w:cs="Arial" w:eastAsia="Arial" w:hAnsi="Arial"/>
          <w:sz w:val="24"/>
          <w:szCs w:val="24"/>
        </w:rPr>
        <w:t xml:space="preserve">│осуществляющих предпринимательскую│                                  │</w:t>
      </w:r>
    </w:p>
    <w:p>
      <w:pPr>
        <w:spacing w:after="120"/>
        <w:jc w:val="center"/>
      </w:pPr>
      <w:r>
        <w:rPr>
          <w:rFonts w:ascii="Arial" w:cs="Arial" w:eastAsia="Arial" w:hAnsi="Arial"/>
          <w:sz w:val="24"/>
          <w:szCs w:val="24"/>
        </w:rPr>
        <w:t xml:space="preserve">│деятельность, а также иных лиц,   │                                  │</w:t>
      </w:r>
    </w:p>
    <w:p>
      <w:pPr>
        <w:spacing w:after="120"/>
        <w:jc w:val="center"/>
      </w:pPr>
      <w:r>
        <w:rPr>
          <w:rFonts w:ascii="Arial" w:cs="Arial" w:eastAsia="Arial" w:hAnsi="Arial"/>
          <w:sz w:val="24"/>
          <w:szCs w:val="24"/>
        </w:rPr>
        <w:t xml:space="preserve">│предъявляющих в суд требования о  │                                  │</w:t>
      </w:r>
    </w:p>
    <w:p>
      <w:pPr>
        <w:spacing w:after="120"/>
        <w:jc w:val="center"/>
      </w:pPr>
      <w:r>
        <w:rPr>
          <w:rFonts w:ascii="Arial" w:cs="Arial" w:eastAsia="Arial" w:hAnsi="Arial"/>
          <w:sz w:val="24"/>
          <w:szCs w:val="24"/>
        </w:rPr>
        <w:t xml:space="preserve">│защите нарушенных прав учредителя │                                  │</w:t>
      </w:r>
    </w:p>
    <w:p>
      <w:pPr>
        <w:spacing w:after="120"/>
        <w:jc w:val="center"/>
      </w:pPr>
      <w:r>
        <w:rPr>
          <w:rFonts w:ascii="Arial" w:cs="Arial" w:eastAsia="Arial" w:hAnsi="Arial"/>
          <w:sz w:val="24"/>
          <w:szCs w:val="24"/>
        </w:rPr>
        <w:t xml:space="preserve">│(участника, акционера)            │                                  │</w:t>
      </w:r>
    </w:p>
    <w:p>
      <w:pPr>
        <w:spacing w:after="120"/>
        <w:jc w:val="center"/>
      </w:pPr>
      <w:r>
        <w:rPr>
          <w:rFonts w:ascii="Arial" w:cs="Arial" w:eastAsia="Arial" w:hAnsi="Arial"/>
          <w:sz w:val="24"/>
          <w:szCs w:val="24"/>
        </w:rPr>
        <w:t xml:space="preserve">│юридического лица или собственника│                                  │</w:t>
      </w:r>
    </w:p>
    <w:p>
      <w:pPr>
        <w:spacing w:after="120"/>
        <w:jc w:val="center"/>
      </w:pPr>
      <w:r>
        <w:rPr>
          <w:rFonts w:ascii="Arial" w:cs="Arial" w:eastAsia="Arial" w:hAnsi="Arial"/>
          <w:sz w:val="24"/>
          <w:szCs w:val="24"/>
        </w:rPr>
        <w:t xml:space="preserve">│его имущества, а равно нарушенных │                                  │</w:t>
      </w:r>
    </w:p>
    <w:p>
      <w:pPr>
        <w:spacing w:after="120"/>
        <w:jc w:val="center"/>
      </w:pPr>
      <w:r>
        <w:rPr>
          <w:rFonts w:ascii="Arial" w:cs="Arial" w:eastAsia="Arial" w:hAnsi="Arial"/>
          <w:sz w:val="24"/>
          <w:szCs w:val="24"/>
        </w:rPr>
        <w:t xml:space="preserve">│вещных, обязательственных и иных  │                                  │</w:t>
      </w:r>
    </w:p>
    <w:p>
      <w:pPr>
        <w:spacing w:after="120"/>
        <w:jc w:val="center"/>
      </w:pPr>
      <w:r>
        <w:rPr>
          <w:rFonts w:ascii="Arial" w:cs="Arial" w:eastAsia="Arial" w:hAnsi="Arial"/>
          <w:sz w:val="24"/>
          <w:szCs w:val="24"/>
        </w:rPr>
        <w:t xml:space="preserve">│имущественных прав на объекты     │                                  │</w:t>
      </w:r>
    </w:p>
    <w:p>
      <w:pPr>
        <w:spacing w:after="120"/>
        <w:jc w:val="center"/>
      </w:pPr>
      <w:r>
        <w:rPr>
          <w:rFonts w:ascii="Arial" w:cs="Arial" w:eastAsia="Arial" w:hAnsi="Arial"/>
          <w:sz w:val="24"/>
          <w:szCs w:val="24"/>
        </w:rPr>
        <w:t xml:space="preserve">│предпринимательской деятельности, │                                  │</w:t>
      </w:r>
    </w:p>
    <w:p>
      <w:pPr>
        <w:spacing w:after="120"/>
        <w:jc w:val="center"/>
      </w:pPr>
      <w:r>
        <w:rPr>
          <w:rFonts w:ascii="Arial" w:cs="Arial" w:eastAsia="Arial" w:hAnsi="Arial"/>
          <w:sz w:val="24"/>
          <w:szCs w:val="24"/>
        </w:rPr>
        <w:t xml:space="preserve">│истек установленный законом срок  │                                  │</w:t>
      </w:r>
    </w:p>
    <w:p>
      <w:pPr>
        <w:spacing w:after="120"/>
        <w:jc w:val="center"/>
      </w:pPr>
      <w:r>
        <w:rPr>
          <w:rFonts w:ascii="Arial" w:cs="Arial" w:eastAsia="Arial" w:hAnsi="Arial"/>
          <w:sz w:val="24"/>
          <w:szCs w:val="24"/>
        </w:rPr>
        <w:t xml:space="preserve">│исковой давности.]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136. Возвращение искового  │Статья 136. Возвращение искового  │</w:t>
      </w:r>
    </w:p>
    <w:p>
      <w:pPr>
        <w:spacing w:after="120"/>
        <w:jc w:val="center"/>
      </w:pPr>
      <w:r>
        <w:rPr>
          <w:rFonts w:ascii="Arial" w:cs="Arial" w:eastAsia="Arial" w:hAnsi="Arial"/>
          <w:sz w:val="24"/>
          <w:szCs w:val="24"/>
        </w:rPr>
        <w:t xml:space="preserve">│            заявления             │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возвращает исковое         │1. Суд возвращает исковое         │</w:t>
      </w:r>
    </w:p>
    <w:p>
      <w:pPr>
        <w:spacing w:after="120"/>
        <w:jc w:val="center"/>
      </w:pPr>
      <w:r>
        <w:rPr>
          <w:rFonts w:ascii="Arial" w:cs="Arial" w:eastAsia="Arial" w:hAnsi="Arial"/>
          <w:sz w:val="24"/>
          <w:szCs w:val="24"/>
        </w:rPr>
        <w:t xml:space="preserve">│заявление:                        │заявление:                        │</w:t>
      </w:r>
    </w:p>
    <w:p>
      <w:pPr>
        <w:spacing w:after="120"/>
        <w:jc w:val="center"/>
      </w:pPr>
      <w:r>
        <w:rPr>
          <w:rFonts w:ascii="Arial" w:cs="Arial" w:eastAsia="Arial" w:hAnsi="Arial"/>
          <w:sz w:val="24"/>
          <w:szCs w:val="24"/>
        </w:rPr>
        <w:t xml:space="preserve">│1) если истцом не соблюден        │1) если истцом не соблюден        │</w:t>
      </w:r>
    </w:p>
    <w:p>
      <w:pPr>
        <w:spacing w:after="120"/>
        <w:jc w:val="center"/>
      </w:pPr>
      <w:r>
        <w:rPr>
          <w:rFonts w:ascii="Arial" w:cs="Arial" w:eastAsia="Arial" w:hAnsi="Arial"/>
          <w:sz w:val="24"/>
          <w:szCs w:val="24"/>
        </w:rPr>
        <w:t xml:space="preserve">│установленный законом для данной  │установленный законом ИЛИ         │</w:t>
      </w:r>
    </w:p>
    <w:p>
      <w:pPr>
        <w:spacing w:after="120"/>
        <w:jc w:val="center"/>
      </w:pPr>
      <w:r>
        <w:rPr>
          <w:rFonts w:ascii="Arial" w:cs="Arial" w:eastAsia="Arial" w:hAnsi="Arial"/>
          <w:sz w:val="24"/>
          <w:szCs w:val="24"/>
        </w:rPr>
        <w:t xml:space="preserve">│категории дел порядок             │ДОГОВОРОМ ДОСУДЕБНЫЙ ПОРЯДОК      │</w:t>
      </w:r>
    </w:p>
    <w:p>
      <w:pPr>
        <w:spacing w:after="120"/>
        <w:jc w:val="center"/>
      </w:pPr>
      <w:r>
        <w:rPr>
          <w:rFonts w:ascii="Arial" w:cs="Arial" w:eastAsia="Arial" w:hAnsi="Arial"/>
          <w:sz w:val="24"/>
          <w:szCs w:val="24"/>
        </w:rPr>
        <w:t xml:space="preserve">│предварительного внесудебного     │РАЗРЕШЕНИЯ СПОРА и возможность    │</w:t>
      </w:r>
    </w:p>
    <w:p>
      <w:pPr>
        <w:spacing w:after="120"/>
        <w:jc w:val="center"/>
      </w:pPr>
      <w:r>
        <w:rPr>
          <w:rFonts w:ascii="Arial" w:cs="Arial" w:eastAsia="Arial" w:hAnsi="Arial"/>
          <w:sz w:val="24"/>
          <w:szCs w:val="24"/>
        </w:rPr>
        <w:t xml:space="preserve">│разрешения спора и возможность    │применения этого порядка не       │</w:t>
      </w:r>
    </w:p>
    <w:p>
      <w:pPr>
        <w:spacing w:after="120"/>
        <w:jc w:val="center"/>
      </w:pPr>
      <w:r>
        <w:rPr>
          <w:rFonts w:ascii="Arial" w:cs="Arial" w:eastAsia="Arial" w:hAnsi="Arial"/>
          <w:sz w:val="24"/>
          <w:szCs w:val="24"/>
        </w:rPr>
        <w:t xml:space="preserve">│применения этого порядка не       │утрачена;                         │</w:t>
      </w:r>
    </w:p>
    <w:p>
      <w:pPr>
        <w:spacing w:after="120"/>
        <w:jc w:val="center"/>
      </w:pPr>
      <w:r>
        <w:rPr>
          <w:rFonts w:ascii="Arial" w:cs="Arial" w:eastAsia="Arial" w:hAnsi="Arial"/>
          <w:sz w:val="24"/>
          <w:szCs w:val="24"/>
        </w:rPr>
        <w:t xml:space="preserve">│утрачена;                         │2) если дело не подсудно данному  │</w:t>
      </w:r>
    </w:p>
    <w:p>
      <w:pPr>
        <w:spacing w:after="120"/>
        <w:jc w:val="center"/>
      </w:pPr>
      <w:r>
        <w:rPr>
          <w:rFonts w:ascii="Arial" w:cs="Arial" w:eastAsia="Arial" w:hAnsi="Arial"/>
          <w:sz w:val="24"/>
          <w:szCs w:val="24"/>
        </w:rPr>
        <w:t xml:space="preserve">│2) если дело не подсудно данному  │суду;                             │</w:t>
      </w:r>
    </w:p>
    <w:p>
      <w:pPr>
        <w:spacing w:after="120"/>
        <w:jc w:val="center"/>
      </w:pPr>
      <w:r>
        <w:rPr>
          <w:rFonts w:ascii="Arial" w:cs="Arial" w:eastAsia="Arial" w:hAnsi="Arial"/>
          <w:sz w:val="24"/>
          <w:szCs w:val="24"/>
        </w:rPr>
        <w:t xml:space="preserve">│суду;                             │3) если заявление подано          │</w:t>
      </w:r>
    </w:p>
    <w:p>
      <w:pPr>
        <w:spacing w:after="120"/>
        <w:jc w:val="center"/>
      </w:pPr>
      <w:r>
        <w:rPr>
          <w:rFonts w:ascii="Arial" w:cs="Arial" w:eastAsia="Arial" w:hAnsi="Arial"/>
          <w:sz w:val="24"/>
          <w:szCs w:val="24"/>
        </w:rPr>
        <w:t xml:space="preserve">│3) если заявление подано          │ненадлежащим истцом;              │</w:t>
      </w:r>
    </w:p>
    <w:p>
      <w:pPr>
        <w:spacing w:after="120"/>
        <w:jc w:val="center"/>
      </w:pPr>
      <w:r>
        <w:rPr>
          <w:rFonts w:ascii="Arial" w:cs="Arial" w:eastAsia="Arial" w:hAnsi="Arial"/>
          <w:sz w:val="24"/>
          <w:szCs w:val="24"/>
        </w:rPr>
        <w:t xml:space="preserve">│ненадлежащим истцом;              │4) если заявление подано          │</w:t>
      </w:r>
    </w:p>
    <w:p>
      <w:pPr>
        <w:spacing w:after="120"/>
        <w:jc w:val="center"/>
      </w:pPr>
      <w:r>
        <w:rPr>
          <w:rFonts w:ascii="Arial" w:cs="Arial" w:eastAsia="Arial" w:hAnsi="Arial"/>
          <w:sz w:val="24"/>
          <w:szCs w:val="24"/>
        </w:rPr>
        <w:t xml:space="preserve">│4) если заявление подано          │недееспособным лицом;             │</w:t>
      </w:r>
    </w:p>
    <w:p>
      <w:pPr>
        <w:spacing w:after="120"/>
        <w:jc w:val="center"/>
      </w:pPr>
      <w:r>
        <w:rPr>
          <w:rFonts w:ascii="Arial" w:cs="Arial" w:eastAsia="Arial" w:hAnsi="Arial"/>
          <w:sz w:val="24"/>
          <w:szCs w:val="24"/>
        </w:rPr>
        <w:t xml:space="preserve">│недееспособным лицом;             │5) если заявление от имени        │</w:t>
      </w:r>
    </w:p>
    <w:p>
      <w:pPr>
        <w:spacing w:after="120"/>
        <w:jc w:val="center"/>
      </w:pPr>
      <w:r>
        <w:rPr>
          <w:rFonts w:ascii="Arial" w:cs="Arial" w:eastAsia="Arial" w:hAnsi="Arial"/>
          <w:sz w:val="24"/>
          <w:szCs w:val="24"/>
        </w:rPr>
        <w:t xml:space="preserve">│5) если заявление от имени        │заинтересованного лица подано и   │</w:t>
      </w:r>
    </w:p>
    <w:p>
      <w:pPr>
        <w:spacing w:after="120"/>
        <w:jc w:val="center"/>
      </w:pPr>
      <w:r>
        <w:rPr>
          <w:rFonts w:ascii="Arial" w:cs="Arial" w:eastAsia="Arial" w:hAnsi="Arial"/>
          <w:sz w:val="24"/>
          <w:szCs w:val="24"/>
        </w:rPr>
        <w:t xml:space="preserve">│заинтересованного лица подано и   │подписано лицом, не имеющим       │</w:t>
      </w:r>
    </w:p>
    <w:p>
      <w:pPr>
        <w:spacing w:after="120"/>
        <w:jc w:val="center"/>
      </w:pPr>
      <w:r>
        <w:rPr>
          <w:rFonts w:ascii="Arial" w:cs="Arial" w:eastAsia="Arial" w:hAnsi="Arial"/>
          <w:sz w:val="24"/>
          <w:szCs w:val="24"/>
        </w:rPr>
        <w:t xml:space="preserve">│подписано лицом, не имеющим       │полномочий на его подписание и    │</w:t>
      </w:r>
    </w:p>
    <w:p>
      <w:pPr>
        <w:spacing w:after="120"/>
        <w:jc w:val="center"/>
      </w:pPr>
      <w:r>
        <w:rPr>
          <w:rFonts w:ascii="Arial" w:cs="Arial" w:eastAsia="Arial" w:hAnsi="Arial"/>
          <w:sz w:val="24"/>
          <w:szCs w:val="24"/>
        </w:rPr>
        <w:t xml:space="preserve">│полномочий на его подписание и    │предъявление в суд;               │</w:t>
      </w:r>
    </w:p>
    <w:p>
      <w:pPr>
        <w:spacing w:after="120"/>
        <w:jc w:val="center"/>
      </w:pPr>
      <w:r>
        <w:rPr>
          <w:rFonts w:ascii="Arial" w:cs="Arial" w:eastAsia="Arial" w:hAnsi="Arial"/>
          <w:sz w:val="24"/>
          <w:szCs w:val="24"/>
        </w:rPr>
        <w:t xml:space="preserve">│предъявление в суд;               │6) если в производстве этого же   │</w:t>
      </w:r>
    </w:p>
    <w:p>
      <w:pPr>
        <w:spacing w:after="120"/>
        <w:jc w:val="center"/>
      </w:pPr>
      <w:r>
        <w:rPr>
          <w:rFonts w:ascii="Arial" w:cs="Arial" w:eastAsia="Arial" w:hAnsi="Arial"/>
          <w:sz w:val="24"/>
          <w:szCs w:val="24"/>
        </w:rPr>
        <w:t xml:space="preserve">│6) если в производстве этого же   │или другого суда, третейского суда│</w:t>
      </w:r>
    </w:p>
    <w:p>
      <w:pPr>
        <w:spacing w:after="120"/>
        <w:jc w:val="center"/>
      </w:pPr>
      <w:r>
        <w:rPr>
          <w:rFonts w:ascii="Arial" w:cs="Arial" w:eastAsia="Arial" w:hAnsi="Arial"/>
          <w:sz w:val="24"/>
          <w:szCs w:val="24"/>
        </w:rPr>
        <w:t xml:space="preserve">│или другого суда, третейского суда│имеется дело по спору между теми  │</w:t>
      </w:r>
    </w:p>
    <w:p>
      <w:pPr>
        <w:spacing w:after="120"/>
        <w:jc w:val="center"/>
      </w:pPr>
      <w:r>
        <w:rPr>
          <w:rFonts w:ascii="Arial" w:cs="Arial" w:eastAsia="Arial" w:hAnsi="Arial"/>
          <w:sz w:val="24"/>
          <w:szCs w:val="24"/>
        </w:rPr>
        <w:t xml:space="preserve">│имеется дело по спору между теми  │же сторонами о том же предмете и  │</w:t>
      </w:r>
    </w:p>
    <w:p>
      <w:pPr>
        <w:spacing w:after="120"/>
        <w:jc w:val="center"/>
      </w:pPr>
      <w:r>
        <w:rPr>
          <w:rFonts w:ascii="Arial" w:cs="Arial" w:eastAsia="Arial" w:hAnsi="Arial"/>
          <w:sz w:val="24"/>
          <w:szCs w:val="24"/>
        </w:rPr>
        <w:t xml:space="preserve">│же сторонами о том же предмете и  │по тем же основаниям;             │</w:t>
      </w:r>
    </w:p>
    <w:p>
      <w:pPr>
        <w:spacing w:after="120"/>
        <w:jc w:val="center"/>
      </w:pPr>
      <w:r>
        <w:rPr>
          <w:rFonts w:ascii="Arial" w:cs="Arial" w:eastAsia="Arial" w:hAnsi="Arial"/>
          <w:sz w:val="24"/>
          <w:szCs w:val="24"/>
        </w:rPr>
        <w:t xml:space="preserve">│по тем же основаниям;             │7) если мужем без согласия жены   │</w:t>
      </w:r>
    </w:p>
    <w:p>
      <w:pPr>
        <w:spacing w:after="120"/>
        <w:jc w:val="center"/>
      </w:pPr>
      <w:r>
        <w:rPr>
          <w:rFonts w:ascii="Arial" w:cs="Arial" w:eastAsia="Arial" w:hAnsi="Arial"/>
          <w:sz w:val="24"/>
          <w:szCs w:val="24"/>
        </w:rPr>
        <w:t xml:space="preserve">│7) если мужем без согласия жены   │предъявлен иск о расторжении брака│</w:t>
      </w:r>
    </w:p>
    <w:p>
      <w:pPr>
        <w:spacing w:after="120"/>
        <w:jc w:val="center"/>
      </w:pPr>
      <w:r>
        <w:rPr>
          <w:rFonts w:ascii="Arial" w:cs="Arial" w:eastAsia="Arial" w:hAnsi="Arial"/>
          <w:sz w:val="24"/>
          <w:szCs w:val="24"/>
        </w:rPr>
        <w:t xml:space="preserve">│предъявлен иск о расторжении брака│во время ее беременности и в      │</w:t>
      </w:r>
    </w:p>
    <w:p>
      <w:pPr>
        <w:spacing w:after="120"/>
        <w:jc w:val="center"/>
      </w:pPr>
      <w:r>
        <w:rPr>
          <w:rFonts w:ascii="Arial" w:cs="Arial" w:eastAsia="Arial" w:hAnsi="Arial"/>
          <w:sz w:val="24"/>
          <w:szCs w:val="24"/>
        </w:rPr>
        <w:t xml:space="preserve">│во время ее беременности и в      │течение года после рождения       │</w:t>
      </w:r>
    </w:p>
    <w:p>
      <w:pPr>
        <w:spacing w:after="120"/>
        <w:jc w:val="center"/>
      </w:pPr>
      <w:r>
        <w:rPr>
          <w:rFonts w:ascii="Arial" w:cs="Arial" w:eastAsia="Arial" w:hAnsi="Arial"/>
          <w:sz w:val="24"/>
          <w:szCs w:val="24"/>
        </w:rPr>
        <w:t xml:space="preserve">│течение года после рождения       │ребенка;                          │</w:t>
      </w:r>
    </w:p>
    <w:p>
      <w:pPr>
        <w:spacing w:after="120"/>
        <w:jc w:val="center"/>
      </w:pPr>
      <w:r>
        <w:rPr>
          <w:rFonts w:ascii="Arial" w:cs="Arial" w:eastAsia="Arial" w:hAnsi="Arial"/>
          <w:sz w:val="24"/>
          <w:szCs w:val="24"/>
        </w:rPr>
        <w:t xml:space="preserve">│ребенка;                          │8) ЕСЛИ ЗАЯВЛЕНИЕ НЕ ПОДПИСАНО    │</w:t>
      </w:r>
    </w:p>
    <w:p>
      <w:pPr>
        <w:spacing w:after="120"/>
        <w:jc w:val="center"/>
      </w:pPr>
      <w:r>
        <w:rPr>
          <w:rFonts w:ascii="Arial" w:cs="Arial" w:eastAsia="Arial" w:hAnsi="Arial"/>
          <w:sz w:val="24"/>
          <w:szCs w:val="24"/>
        </w:rPr>
        <w:t xml:space="preserve">│[8) если к заявлению гражданина о │ИСТЦОМ ИЛИ ЛИЦОМ, ИМЕЮЩИМ         │</w:t>
      </w:r>
    </w:p>
    <w:p>
      <w:pPr>
        <w:spacing w:after="120"/>
        <w:jc w:val="center"/>
      </w:pPr>
      <w:r>
        <w:rPr>
          <w:rFonts w:ascii="Arial" w:cs="Arial" w:eastAsia="Arial" w:hAnsi="Arial"/>
          <w:sz w:val="24"/>
          <w:szCs w:val="24"/>
        </w:rPr>
        <w:t xml:space="preserve">│защите нарушенного права, по      │ПОЛНОМОЧИЯ НА ЕГО ПОДПИСАНИЕ И    │</w:t>
      </w:r>
    </w:p>
    <w:p>
      <w:pPr>
        <w:spacing w:after="120"/>
        <w:jc w:val="center"/>
      </w:pPr>
      <w:r>
        <w:rPr>
          <w:rFonts w:ascii="Arial" w:cs="Arial" w:eastAsia="Arial" w:hAnsi="Arial"/>
          <w:sz w:val="24"/>
          <w:szCs w:val="24"/>
        </w:rPr>
        <w:t xml:space="preserve">│которому истек установленный      │ПРЕДЪЯВЛЕНИЕ В СУД.               │</w:t>
      </w:r>
    </w:p>
    <w:p>
      <w:pPr>
        <w:spacing w:after="120"/>
        <w:jc w:val="center"/>
      </w:pPr>
      <w:r>
        <w:rPr>
          <w:rFonts w:ascii="Arial" w:cs="Arial" w:eastAsia="Arial" w:hAnsi="Arial"/>
          <w:sz w:val="24"/>
          <w:szCs w:val="24"/>
        </w:rPr>
        <w:t xml:space="preserve">│законом срок исковой давности, не │2. О возвращении искового         │</w:t>
      </w:r>
    </w:p>
    <w:p>
      <w:pPr>
        <w:spacing w:after="120"/>
        <w:jc w:val="center"/>
      </w:pPr>
      <w:r>
        <w:rPr>
          <w:rFonts w:ascii="Arial" w:cs="Arial" w:eastAsia="Arial" w:hAnsi="Arial"/>
          <w:sz w:val="24"/>
          <w:szCs w:val="24"/>
        </w:rPr>
        <w:t xml:space="preserve">│приложено ходатайство о его       │заявления суд выносит             │</w:t>
      </w:r>
    </w:p>
    <w:p>
      <w:pPr>
        <w:spacing w:after="120"/>
        <w:jc w:val="center"/>
      </w:pPr>
      <w:r>
        <w:rPr>
          <w:rFonts w:ascii="Arial" w:cs="Arial" w:eastAsia="Arial" w:hAnsi="Arial"/>
          <w:sz w:val="24"/>
          <w:szCs w:val="24"/>
        </w:rPr>
        <w:t xml:space="preserve">│восстановлении, но такое          │мотивированное определение. В     │</w:t>
      </w:r>
    </w:p>
    <w:p>
      <w:pPr>
        <w:spacing w:after="120"/>
        <w:jc w:val="center"/>
      </w:pPr>
      <w:r>
        <w:rPr>
          <w:rFonts w:ascii="Arial" w:cs="Arial" w:eastAsia="Arial" w:hAnsi="Arial"/>
          <w:sz w:val="24"/>
          <w:szCs w:val="24"/>
        </w:rPr>
        <w:t xml:space="preserve">│восстановление допускается        │определении суд обязан указать, в │</w:t>
      </w:r>
    </w:p>
    <w:p>
      <w:pPr>
        <w:spacing w:after="120"/>
        <w:jc w:val="center"/>
      </w:pPr>
      <w:r>
        <w:rPr>
          <w:rFonts w:ascii="Arial" w:cs="Arial" w:eastAsia="Arial" w:hAnsi="Arial"/>
          <w:sz w:val="24"/>
          <w:szCs w:val="24"/>
        </w:rPr>
        <w:t xml:space="preserve">│законом.]                         │какой суд следует обратиться      │</w:t>
      </w:r>
    </w:p>
    <w:p>
      <w:pPr>
        <w:spacing w:after="120"/>
        <w:jc w:val="center"/>
      </w:pPr>
      <w:r>
        <w:rPr>
          <w:rFonts w:ascii="Arial" w:cs="Arial" w:eastAsia="Arial" w:hAnsi="Arial"/>
          <w:sz w:val="24"/>
          <w:szCs w:val="24"/>
        </w:rPr>
        <w:t xml:space="preserve">│2. О возвращении искового         │заявителю, если дело не подсудно  │</w:t>
      </w:r>
    </w:p>
    <w:p>
      <w:pPr>
        <w:spacing w:after="120"/>
        <w:jc w:val="center"/>
      </w:pPr>
      <w:r>
        <w:rPr>
          <w:rFonts w:ascii="Arial" w:cs="Arial" w:eastAsia="Arial" w:hAnsi="Arial"/>
          <w:sz w:val="24"/>
          <w:szCs w:val="24"/>
        </w:rPr>
        <w:t xml:space="preserve">│заявления суд выносит             │данному суду, либо как устранить  │</w:t>
      </w:r>
    </w:p>
    <w:p>
      <w:pPr>
        <w:spacing w:after="120"/>
        <w:jc w:val="center"/>
      </w:pPr>
      <w:r>
        <w:rPr>
          <w:rFonts w:ascii="Arial" w:cs="Arial" w:eastAsia="Arial" w:hAnsi="Arial"/>
          <w:sz w:val="24"/>
          <w:szCs w:val="24"/>
        </w:rPr>
        <w:t xml:space="preserve">│мотивированное определение. В     │обстоятельства, препятствующие    │</w:t>
      </w:r>
    </w:p>
    <w:p>
      <w:pPr>
        <w:spacing w:after="120"/>
        <w:jc w:val="center"/>
      </w:pPr>
      <w:r>
        <w:rPr>
          <w:rFonts w:ascii="Arial" w:cs="Arial" w:eastAsia="Arial" w:hAnsi="Arial"/>
          <w:sz w:val="24"/>
          <w:szCs w:val="24"/>
        </w:rPr>
        <w:t xml:space="preserve">│определении суд обязан указать, в │возбуждению дела. Определение о   │</w:t>
      </w:r>
    </w:p>
    <w:p>
      <w:pPr>
        <w:spacing w:after="120"/>
        <w:jc w:val="center"/>
      </w:pPr>
      <w:r>
        <w:rPr>
          <w:rFonts w:ascii="Arial" w:cs="Arial" w:eastAsia="Arial" w:hAnsi="Arial"/>
          <w:sz w:val="24"/>
          <w:szCs w:val="24"/>
        </w:rPr>
        <w:t xml:space="preserve">│какой суд следует обратиться      │возвращении заявления должно быть │</w:t>
      </w:r>
    </w:p>
    <w:p>
      <w:pPr>
        <w:spacing w:after="120"/>
        <w:jc w:val="center"/>
      </w:pPr>
      <w:r>
        <w:rPr>
          <w:rFonts w:ascii="Arial" w:cs="Arial" w:eastAsia="Arial" w:hAnsi="Arial"/>
          <w:sz w:val="24"/>
          <w:szCs w:val="24"/>
        </w:rPr>
        <w:t xml:space="preserve">│заявителю, если дело не подсудно  │вынесено в трехдневный срок с     │</w:t>
      </w:r>
    </w:p>
    <w:p>
      <w:pPr>
        <w:spacing w:after="120"/>
        <w:jc w:val="center"/>
      </w:pPr>
      <w:r>
        <w:rPr>
          <w:rFonts w:ascii="Arial" w:cs="Arial" w:eastAsia="Arial" w:hAnsi="Arial"/>
          <w:sz w:val="24"/>
          <w:szCs w:val="24"/>
        </w:rPr>
        <w:t xml:space="preserve">│данному суду, либо как устранить  │момента его поступления в суд и   │</w:t>
      </w:r>
    </w:p>
    <w:p>
      <w:pPr>
        <w:spacing w:after="120"/>
        <w:jc w:val="center"/>
      </w:pPr>
      <w:r>
        <w:rPr>
          <w:rFonts w:ascii="Arial" w:cs="Arial" w:eastAsia="Arial" w:hAnsi="Arial"/>
          <w:sz w:val="24"/>
          <w:szCs w:val="24"/>
        </w:rPr>
        <w:t xml:space="preserve">│обстоятельства, препятствующие    │вручено или направлено заявителю  │</w:t>
      </w:r>
    </w:p>
    <w:p>
      <w:pPr>
        <w:spacing w:after="120"/>
        <w:jc w:val="center"/>
      </w:pPr>
      <w:r>
        <w:rPr>
          <w:rFonts w:ascii="Arial" w:cs="Arial" w:eastAsia="Arial" w:hAnsi="Arial"/>
          <w:sz w:val="24"/>
          <w:szCs w:val="24"/>
        </w:rPr>
        <w:t xml:space="preserve">│возбуждению дела. Определение о   │со всеми приложенными к заявлению │</w:t>
      </w:r>
    </w:p>
    <w:p>
      <w:pPr>
        <w:spacing w:after="120"/>
        <w:jc w:val="center"/>
      </w:pPr>
      <w:r>
        <w:rPr>
          <w:rFonts w:ascii="Arial" w:cs="Arial" w:eastAsia="Arial" w:hAnsi="Arial"/>
          <w:sz w:val="24"/>
          <w:szCs w:val="24"/>
        </w:rPr>
        <w:t xml:space="preserve">│возвращении заявления должно быть │документами.                      │</w:t>
      </w:r>
    </w:p>
    <w:p>
      <w:pPr>
        <w:spacing w:after="120"/>
        <w:jc w:val="center"/>
      </w:pPr>
      <w:r>
        <w:rPr>
          <w:rFonts w:ascii="Arial" w:cs="Arial" w:eastAsia="Arial" w:hAnsi="Arial"/>
          <w:sz w:val="24"/>
          <w:szCs w:val="24"/>
        </w:rPr>
        <w:t xml:space="preserve">│вынесено в трехдневный срок с     │3. Определение о возвращении      │</w:t>
      </w:r>
    </w:p>
    <w:p>
      <w:pPr>
        <w:spacing w:after="120"/>
        <w:jc w:val="center"/>
      </w:pPr>
      <w:r>
        <w:rPr>
          <w:rFonts w:ascii="Arial" w:cs="Arial" w:eastAsia="Arial" w:hAnsi="Arial"/>
          <w:sz w:val="24"/>
          <w:szCs w:val="24"/>
        </w:rPr>
        <w:t xml:space="preserve">│момента его поступления в суд и   │искового заявления не препятствует│</w:t>
      </w:r>
    </w:p>
    <w:p>
      <w:pPr>
        <w:spacing w:after="120"/>
        <w:jc w:val="center"/>
      </w:pPr>
      <w:r>
        <w:rPr>
          <w:rFonts w:ascii="Arial" w:cs="Arial" w:eastAsia="Arial" w:hAnsi="Arial"/>
          <w:sz w:val="24"/>
          <w:szCs w:val="24"/>
        </w:rPr>
        <w:t xml:space="preserve">│вручено или направлено заявителю  │повторному обращению истца в суд с│</w:t>
      </w:r>
    </w:p>
    <w:p>
      <w:pPr>
        <w:spacing w:after="120"/>
        <w:jc w:val="center"/>
      </w:pPr>
      <w:r>
        <w:rPr>
          <w:rFonts w:ascii="Arial" w:cs="Arial" w:eastAsia="Arial" w:hAnsi="Arial"/>
          <w:sz w:val="24"/>
          <w:szCs w:val="24"/>
        </w:rPr>
        <w:t xml:space="preserve">│со всеми приложенными к заявлению │заявлением по тому же делу, если  │</w:t>
      </w:r>
    </w:p>
    <w:p>
      <w:pPr>
        <w:spacing w:after="120"/>
        <w:jc w:val="center"/>
      </w:pPr>
      <w:r>
        <w:rPr>
          <w:rFonts w:ascii="Arial" w:cs="Arial" w:eastAsia="Arial" w:hAnsi="Arial"/>
          <w:sz w:val="24"/>
          <w:szCs w:val="24"/>
        </w:rPr>
        <w:t xml:space="preserve">│документами.                      │им будет устранено допущенное     │</w:t>
      </w:r>
    </w:p>
    <w:p>
      <w:pPr>
        <w:spacing w:after="120"/>
        <w:jc w:val="center"/>
      </w:pPr>
      <w:r>
        <w:rPr>
          <w:rFonts w:ascii="Arial" w:cs="Arial" w:eastAsia="Arial" w:hAnsi="Arial"/>
          <w:sz w:val="24"/>
          <w:szCs w:val="24"/>
        </w:rPr>
        <w:t xml:space="preserve">│3. Определение о возвращении      │нарушение. На определение судьи о │</w:t>
      </w:r>
    </w:p>
    <w:p>
      <w:pPr>
        <w:spacing w:after="120"/>
        <w:jc w:val="center"/>
      </w:pPr>
      <w:r>
        <w:rPr>
          <w:rFonts w:ascii="Arial" w:cs="Arial" w:eastAsia="Arial" w:hAnsi="Arial"/>
          <w:sz w:val="24"/>
          <w:szCs w:val="24"/>
        </w:rPr>
        <w:t xml:space="preserve">│искового заявления не препятствует│возвращении заявления могут быть  │</w:t>
      </w:r>
    </w:p>
    <w:p>
      <w:pPr>
        <w:spacing w:after="120"/>
        <w:jc w:val="center"/>
      </w:pPr>
      <w:r>
        <w:rPr>
          <w:rFonts w:ascii="Arial" w:cs="Arial" w:eastAsia="Arial" w:hAnsi="Arial"/>
          <w:sz w:val="24"/>
          <w:szCs w:val="24"/>
        </w:rPr>
        <w:t xml:space="preserve">│повторному обращению истца в суд с│поданы частная жалоба или         │</w:t>
      </w:r>
    </w:p>
    <w:p>
      <w:pPr>
        <w:spacing w:after="120"/>
        <w:jc w:val="center"/>
      </w:pPr>
      <w:r>
        <w:rPr>
          <w:rFonts w:ascii="Arial" w:cs="Arial" w:eastAsia="Arial" w:hAnsi="Arial"/>
          <w:sz w:val="24"/>
          <w:szCs w:val="24"/>
        </w:rPr>
        <w:t xml:space="preserve">│заявлением по тому же делу, если  │представление.                    │</w:t>
      </w:r>
    </w:p>
    <w:p>
      <w:pPr>
        <w:spacing w:after="120"/>
        <w:jc w:val="center"/>
      </w:pPr>
      <w:r>
        <w:rPr>
          <w:rFonts w:ascii="Arial" w:cs="Arial" w:eastAsia="Arial" w:hAnsi="Arial"/>
          <w:sz w:val="24"/>
          <w:szCs w:val="24"/>
        </w:rPr>
        <w:t xml:space="preserve">│им будет устранено допущенное     │                                  │</w:t>
      </w:r>
    </w:p>
    <w:p>
      <w:pPr>
        <w:spacing w:after="120"/>
        <w:jc w:val="center"/>
      </w:pPr>
      <w:r>
        <w:rPr>
          <w:rFonts w:ascii="Arial" w:cs="Arial" w:eastAsia="Arial" w:hAnsi="Arial"/>
          <w:sz w:val="24"/>
          <w:szCs w:val="24"/>
        </w:rPr>
        <w:t xml:space="preserve">│нарушение. На определение судьи о │                                  │</w:t>
      </w:r>
    </w:p>
    <w:p>
      <w:pPr>
        <w:spacing w:after="120"/>
        <w:jc w:val="center"/>
      </w:pPr>
      <w:r>
        <w:rPr>
          <w:rFonts w:ascii="Arial" w:cs="Arial" w:eastAsia="Arial" w:hAnsi="Arial"/>
          <w:sz w:val="24"/>
          <w:szCs w:val="24"/>
        </w:rPr>
        <w:t xml:space="preserve">│возвращении заявления могут быть  │                                  │</w:t>
      </w:r>
    </w:p>
    <w:p>
      <w:pPr>
        <w:spacing w:after="120"/>
        <w:jc w:val="center"/>
      </w:pPr>
      <w:r>
        <w:rPr>
          <w:rFonts w:ascii="Arial" w:cs="Arial" w:eastAsia="Arial" w:hAnsi="Arial"/>
          <w:sz w:val="24"/>
          <w:szCs w:val="24"/>
        </w:rPr>
        <w:t xml:space="preserve">│поданы частная жалоба или         │                                  │</w:t>
      </w:r>
    </w:p>
    <w:p>
      <w:pPr>
        <w:spacing w:after="120"/>
        <w:jc w:val="center"/>
      </w:pPr>
      <w:r>
        <w:rPr>
          <w:rFonts w:ascii="Arial" w:cs="Arial" w:eastAsia="Arial" w:hAnsi="Arial"/>
          <w:sz w:val="24"/>
          <w:szCs w:val="24"/>
        </w:rPr>
        <w:t xml:space="preserve">│представление.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141. Меры по обеспечению   │Статья 141. Меры по обеспечению   │</w:t>
      </w:r>
    </w:p>
    <w:p>
      <w:pPr>
        <w:spacing w:after="120"/>
        <w:jc w:val="center"/>
      </w:pPr>
      <w:r>
        <w:rPr>
          <w:rFonts w:ascii="Arial" w:cs="Arial" w:eastAsia="Arial" w:hAnsi="Arial"/>
          <w:sz w:val="24"/>
          <w:szCs w:val="24"/>
        </w:rPr>
        <w:t xml:space="preserve">│            иска                  │            иска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Мерами по обеспечению иска     │1. Мерами по обеспечению иска     │</w:t>
      </w:r>
    </w:p>
    <w:p>
      <w:pPr>
        <w:spacing w:after="120"/>
        <w:jc w:val="center"/>
      </w:pPr>
      <w:r>
        <w:rPr>
          <w:rFonts w:ascii="Arial" w:cs="Arial" w:eastAsia="Arial" w:hAnsi="Arial"/>
          <w:sz w:val="24"/>
          <w:szCs w:val="24"/>
        </w:rPr>
        <w:t xml:space="preserve">│могут быть:                       │могут быть:                       │</w:t>
      </w:r>
    </w:p>
    <w:p>
      <w:pPr>
        <w:spacing w:after="120"/>
        <w:jc w:val="center"/>
      </w:pPr>
      <w:r>
        <w:rPr>
          <w:rFonts w:ascii="Arial" w:cs="Arial" w:eastAsia="Arial" w:hAnsi="Arial"/>
          <w:sz w:val="24"/>
          <w:szCs w:val="24"/>
        </w:rPr>
        <w:t xml:space="preserve">│1) наложение ареста на имущество  │1) наложение ареста на имущество  │</w:t>
      </w:r>
    </w:p>
    <w:p>
      <w:pPr>
        <w:spacing w:after="120"/>
        <w:jc w:val="center"/>
      </w:pPr>
      <w:r>
        <w:rPr>
          <w:rFonts w:ascii="Arial" w:cs="Arial" w:eastAsia="Arial" w:hAnsi="Arial"/>
          <w:sz w:val="24"/>
          <w:szCs w:val="24"/>
        </w:rPr>
        <w:t xml:space="preserve">│или денежные средства,            │или денежные средства,            │</w:t>
      </w:r>
    </w:p>
    <w:p>
      <w:pPr>
        <w:spacing w:after="120"/>
        <w:jc w:val="center"/>
      </w:pPr>
      <w:r>
        <w:rPr>
          <w:rFonts w:ascii="Arial" w:cs="Arial" w:eastAsia="Arial" w:hAnsi="Arial"/>
          <w:sz w:val="24"/>
          <w:szCs w:val="24"/>
        </w:rPr>
        <w:t xml:space="preserve">│принадлежащие ответчику и         │принадлежащие ответчику и         │</w:t>
      </w:r>
    </w:p>
    <w:p>
      <w:pPr>
        <w:spacing w:after="120"/>
        <w:jc w:val="center"/>
      </w:pPr>
      <w:r>
        <w:rPr>
          <w:rFonts w:ascii="Arial" w:cs="Arial" w:eastAsia="Arial" w:hAnsi="Arial"/>
          <w:sz w:val="24"/>
          <w:szCs w:val="24"/>
        </w:rPr>
        <w:t xml:space="preserve">│находящиеся у него или у других   │находящиеся у него или у других   │</w:t>
      </w:r>
    </w:p>
    <w:p>
      <w:pPr>
        <w:spacing w:after="120"/>
        <w:jc w:val="center"/>
      </w:pPr>
      <w:r>
        <w:rPr>
          <w:rFonts w:ascii="Arial" w:cs="Arial" w:eastAsia="Arial" w:hAnsi="Arial"/>
          <w:sz w:val="24"/>
          <w:szCs w:val="24"/>
        </w:rPr>
        <w:t xml:space="preserve">│лиц. [Арест на денежные средства] │лиц. АРЕСТ НА ИМУЩЕСТВО ИЛИ       │</w:t>
      </w:r>
    </w:p>
    <w:p>
      <w:pPr>
        <w:spacing w:after="120"/>
        <w:jc w:val="center"/>
      </w:pPr>
      <w:r>
        <w:rPr>
          <w:rFonts w:ascii="Arial" w:cs="Arial" w:eastAsia="Arial" w:hAnsi="Arial"/>
          <w:sz w:val="24"/>
          <w:szCs w:val="24"/>
        </w:rPr>
        <w:t xml:space="preserve">│налагается в пределах суммы иска и│ДЕНЕЖНЫЕ СРЕДСТВА налагается в    │</w:t>
      </w:r>
    </w:p>
    <w:p>
      <w:pPr>
        <w:spacing w:after="120"/>
        <w:jc w:val="center"/>
      </w:pPr>
      <w:r>
        <w:rPr>
          <w:rFonts w:ascii="Arial" w:cs="Arial" w:eastAsia="Arial" w:hAnsi="Arial"/>
          <w:sz w:val="24"/>
          <w:szCs w:val="24"/>
        </w:rPr>
        <w:t xml:space="preserve">│судебных расходов;                │пределах суммы иска и судебных    │</w:t>
      </w:r>
    </w:p>
    <w:p>
      <w:pPr>
        <w:spacing w:after="120"/>
        <w:jc w:val="center"/>
      </w:pPr>
      <w:r>
        <w:rPr>
          <w:rFonts w:ascii="Arial" w:cs="Arial" w:eastAsia="Arial" w:hAnsi="Arial"/>
          <w:sz w:val="24"/>
          <w:szCs w:val="24"/>
        </w:rPr>
        <w:t xml:space="preserve">│2) запрещение ответчику совершать │расходов;                         │</w:t>
      </w:r>
    </w:p>
    <w:p>
      <w:pPr>
        <w:spacing w:after="120"/>
        <w:jc w:val="center"/>
      </w:pPr>
      <w:r>
        <w:rPr>
          <w:rFonts w:ascii="Arial" w:cs="Arial" w:eastAsia="Arial" w:hAnsi="Arial"/>
          <w:sz w:val="24"/>
          <w:szCs w:val="24"/>
        </w:rPr>
        <w:t xml:space="preserve">│определенные действия;            │2) запрещение ответчику совершать │</w:t>
      </w:r>
    </w:p>
    <w:p>
      <w:pPr>
        <w:spacing w:after="120"/>
        <w:jc w:val="center"/>
      </w:pPr>
      <w:r>
        <w:rPr>
          <w:rFonts w:ascii="Arial" w:cs="Arial" w:eastAsia="Arial" w:hAnsi="Arial"/>
          <w:sz w:val="24"/>
          <w:szCs w:val="24"/>
        </w:rPr>
        <w:t xml:space="preserve">│3) запрещение другим лицам        │определенные действия;            │</w:t>
      </w:r>
    </w:p>
    <w:p>
      <w:pPr>
        <w:spacing w:after="120"/>
        <w:jc w:val="center"/>
      </w:pPr>
      <w:r>
        <w:rPr>
          <w:rFonts w:ascii="Arial" w:cs="Arial" w:eastAsia="Arial" w:hAnsi="Arial"/>
          <w:sz w:val="24"/>
          <w:szCs w:val="24"/>
        </w:rPr>
        <w:t xml:space="preserve">│передавать имущество или выполнять│3) запрещение другим лицам        │</w:t>
      </w:r>
    </w:p>
    <w:p>
      <w:pPr>
        <w:spacing w:after="120"/>
        <w:jc w:val="center"/>
      </w:pPr>
      <w:r>
        <w:rPr>
          <w:rFonts w:ascii="Arial" w:cs="Arial" w:eastAsia="Arial" w:hAnsi="Arial"/>
          <w:sz w:val="24"/>
          <w:szCs w:val="24"/>
        </w:rPr>
        <w:t xml:space="preserve">│по отношению к нему иные          │передавать имущество или выполнять│</w:t>
      </w:r>
    </w:p>
    <w:p>
      <w:pPr>
        <w:spacing w:after="120"/>
        <w:jc w:val="center"/>
      </w:pPr>
      <w:r>
        <w:rPr>
          <w:rFonts w:ascii="Arial" w:cs="Arial" w:eastAsia="Arial" w:hAnsi="Arial"/>
          <w:sz w:val="24"/>
          <w:szCs w:val="24"/>
        </w:rPr>
        <w:t xml:space="preserve">│обязательства;                    │по отношению к нему иные          │</w:t>
      </w:r>
    </w:p>
    <w:p>
      <w:pPr>
        <w:spacing w:after="120"/>
        <w:jc w:val="center"/>
      </w:pPr>
      <w:r>
        <w:rPr>
          <w:rFonts w:ascii="Arial" w:cs="Arial" w:eastAsia="Arial" w:hAnsi="Arial"/>
          <w:sz w:val="24"/>
          <w:szCs w:val="24"/>
        </w:rPr>
        <w:t xml:space="preserve">│4) приостановление реализации     │обязательства;                    │</w:t>
      </w:r>
    </w:p>
    <w:p>
      <w:pPr>
        <w:spacing w:after="120"/>
        <w:jc w:val="center"/>
      </w:pPr>
      <w:r>
        <w:rPr>
          <w:rFonts w:ascii="Arial" w:cs="Arial" w:eastAsia="Arial" w:hAnsi="Arial"/>
          <w:sz w:val="24"/>
          <w:szCs w:val="24"/>
        </w:rPr>
        <w:t xml:space="preserve">│имущества в случае предъявления   │4) приостановление реализации     │</w:t>
      </w:r>
    </w:p>
    <w:p>
      <w:pPr>
        <w:spacing w:after="120"/>
        <w:jc w:val="center"/>
      </w:pPr>
      <w:r>
        <w:rPr>
          <w:rFonts w:ascii="Arial" w:cs="Arial" w:eastAsia="Arial" w:hAnsi="Arial"/>
          <w:sz w:val="24"/>
          <w:szCs w:val="24"/>
        </w:rPr>
        <w:t xml:space="preserve">│иска об освобождении имущества от │имущества в случае предъявления   │</w:t>
      </w:r>
    </w:p>
    <w:p>
      <w:pPr>
        <w:spacing w:after="120"/>
        <w:jc w:val="center"/>
      </w:pPr>
      <w:r>
        <w:rPr>
          <w:rFonts w:ascii="Arial" w:cs="Arial" w:eastAsia="Arial" w:hAnsi="Arial"/>
          <w:sz w:val="24"/>
          <w:szCs w:val="24"/>
        </w:rPr>
        <w:t xml:space="preserve">│ареста;                           │иска об освобождении имущества от │</w:t>
      </w:r>
    </w:p>
    <w:p>
      <w:pPr>
        <w:spacing w:after="120"/>
        <w:jc w:val="center"/>
      </w:pPr>
      <w:r>
        <w:rPr>
          <w:rFonts w:ascii="Arial" w:cs="Arial" w:eastAsia="Arial" w:hAnsi="Arial"/>
          <w:sz w:val="24"/>
          <w:szCs w:val="24"/>
        </w:rPr>
        <w:t xml:space="preserve">│5) приостановление взыскания по   │ареста;                           │</w:t>
      </w:r>
    </w:p>
    <w:p>
      <w:pPr>
        <w:spacing w:after="120"/>
        <w:jc w:val="center"/>
      </w:pPr>
      <w:r>
        <w:rPr>
          <w:rFonts w:ascii="Arial" w:cs="Arial" w:eastAsia="Arial" w:hAnsi="Arial"/>
          <w:sz w:val="24"/>
          <w:szCs w:val="24"/>
        </w:rPr>
        <w:t xml:space="preserve">│исполнительному документу,        │5) приостановление взыскания по   │</w:t>
      </w:r>
    </w:p>
    <w:p>
      <w:pPr>
        <w:spacing w:after="120"/>
        <w:jc w:val="center"/>
      </w:pPr>
      <w:r>
        <w:rPr>
          <w:rFonts w:ascii="Arial" w:cs="Arial" w:eastAsia="Arial" w:hAnsi="Arial"/>
          <w:sz w:val="24"/>
          <w:szCs w:val="24"/>
        </w:rPr>
        <w:t xml:space="preserve">│оспариваемому должником в судебном│исполнительному документу,        │</w:t>
      </w:r>
    </w:p>
    <w:p>
      <w:pPr>
        <w:spacing w:after="120"/>
        <w:jc w:val="center"/>
      </w:pPr>
      <w:r>
        <w:rPr>
          <w:rFonts w:ascii="Arial" w:cs="Arial" w:eastAsia="Arial" w:hAnsi="Arial"/>
          <w:sz w:val="24"/>
          <w:szCs w:val="24"/>
        </w:rPr>
        <w:t xml:space="preserve">│порядке.                          │оспариваемому должником в судебном│</w:t>
      </w:r>
    </w:p>
    <w:p>
      <w:pPr>
        <w:spacing w:after="120"/>
        <w:jc w:val="center"/>
      </w:pPr>
      <w:r>
        <w:rPr>
          <w:rFonts w:ascii="Arial" w:cs="Arial" w:eastAsia="Arial" w:hAnsi="Arial"/>
          <w:sz w:val="24"/>
          <w:szCs w:val="24"/>
        </w:rPr>
        <w:t xml:space="preserve">│2. В необходимых случаях суд может│порядке.                          │</w:t>
      </w:r>
    </w:p>
    <w:p>
      <w:pPr>
        <w:spacing w:after="120"/>
        <w:jc w:val="center"/>
      </w:pPr>
      <w:r>
        <w:rPr>
          <w:rFonts w:ascii="Arial" w:cs="Arial" w:eastAsia="Arial" w:hAnsi="Arial"/>
          <w:sz w:val="24"/>
          <w:szCs w:val="24"/>
        </w:rPr>
        <w:t xml:space="preserve">│принять иные меры по обеспечению  │2. В необходимых случаях суд может│</w:t>
      </w:r>
    </w:p>
    <w:p>
      <w:pPr>
        <w:spacing w:after="120"/>
        <w:jc w:val="center"/>
      </w:pPr>
      <w:r>
        <w:rPr>
          <w:rFonts w:ascii="Arial" w:cs="Arial" w:eastAsia="Arial" w:hAnsi="Arial"/>
          <w:sz w:val="24"/>
          <w:szCs w:val="24"/>
        </w:rPr>
        <w:t xml:space="preserve">│иска, которые отвечают целям,     │принять иные меры по обеспечению  │</w:t>
      </w:r>
    </w:p>
    <w:p>
      <w:pPr>
        <w:spacing w:after="120"/>
        <w:jc w:val="center"/>
      </w:pPr>
      <w:r>
        <w:rPr>
          <w:rFonts w:ascii="Arial" w:cs="Arial" w:eastAsia="Arial" w:hAnsi="Arial"/>
          <w:sz w:val="24"/>
          <w:szCs w:val="24"/>
        </w:rPr>
        <w:t xml:space="preserve">│указанным в статье 140 настоящего │иска, которые отвечают целям,     │</w:t>
      </w:r>
    </w:p>
    <w:p>
      <w:pPr>
        <w:spacing w:after="120"/>
        <w:jc w:val="center"/>
      </w:pPr>
      <w:r>
        <w:rPr>
          <w:rFonts w:ascii="Arial" w:cs="Arial" w:eastAsia="Arial" w:hAnsi="Arial"/>
          <w:sz w:val="24"/>
          <w:szCs w:val="24"/>
        </w:rPr>
        <w:t xml:space="preserve">│Кодекса. Судом может быть допущено│указанным в статье 140 настоящего │</w:t>
      </w:r>
    </w:p>
    <w:p>
      <w:pPr>
        <w:spacing w:after="120"/>
        <w:jc w:val="center"/>
      </w:pPr>
      <w:r>
        <w:rPr>
          <w:rFonts w:ascii="Arial" w:cs="Arial" w:eastAsia="Arial" w:hAnsi="Arial"/>
          <w:sz w:val="24"/>
          <w:szCs w:val="24"/>
        </w:rPr>
        <w:t xml:space="preserve">│несколько видов обеспечения иска. │Кодекса. Судом может быть допущено│</w:t>
      </w:r>
    </w:p>
    <w:p>
      <w:pPr>
        <w:spacing w:after="120"/>
        <w:jc w:val="center"/>
      </w:pPr>
      <w:r>
        <w:rPr>
          <w:rFonts w:ascii="Arial" w:cs="Arial" w:eastAsia="Arial" w:hAnsi="Arial"/>
          <w:sz w:val="24"/>
          <w:szCs w:val="24"/>
        </w:rPr>
        <w:t xml:space="preserve">│3. При нарушении запрещений,      │несколько видов обеспечения иска. │</w:t>
      </w:r>
    </w:p>
    <w:p>
      <w:pPr>
        <w:spacing w:after="120"/>
        <w:jc w:val="center"/>
      </w:pPr>
      <w:r>
        <w:rPr>
          <w:rFonts w:ascii="Arial" w:cs="Arial" w:eastAsia="Arial" w:hAnsi="Arial"/>
          <w:sz w:val="24"/>
          <w:szCs w:val="24"/>
        </w:rPr>
        <w:t xml:space="preserve">│указанных в подпунктах 2 и 3      │3. При нарушении запрещений,      │</w:t>
      </w:r>
    </w:p>
    <w:p>
      <w:pPr>
        <w:spacing w:after="120"/>
        <w:jc w:val="center"/>
      </w:pPr>
      <w:r>
        <w:rPr>
          <w:rFonts w:ascii="Arial" w:cs="Arial" w:eastAsia="Arial" w:hAnsi="Arial"/>
          <w:sz w:val="24"/>
          <w:szCs w:val="24"/>
        </w:rPr>
        <w:t xml:space="preserve">│пункта 1 настоящей статьи,        │указанных в подпунктах 2 и 3      │</w:t>
      </w:r>
    </w:p>
    <w:p>
      <w:pPr>
        <w:spacing w:after="120"/>
        <w:jc w:val="center"/>
      </w:pPr>
      <w:r>
        <w:rPr>
          <w:rFonts w:ascii="Arial" w:cs="Arial" w:eastAsia="Arial" w:hAnsi="Arial"/>
          <w:sz w:val="24"/>
          <w:szCs w:val="24"/>
        </w:rPr>
        <w:t xml:space="preserve">│виновные лица привлекаются судом к│пункта 1 настоящей статьи,        │</w:t>
      </w:r>
    </w:p>
    <w:p>
      <w:pPr>
        <w:spacing w:after="120"/>
        <w:jc w:val="center"/>
      </w:pPr>
      <w:r>
        <w:rPr>
          <w:rFonts w:ascii="Arial" w:cs="Arial" w:eastAsia="Arial" w:hAnsi="Arial"/>
          <w:sz w:val="24"/>
          <w:szCs w:val="24"/>
        </w:rPr>
        <w:t xml:space="preserve">│административной ответственности в│виновные лица привлекаются судом к│</w:t>
      </w:r>
    </w:p>
    <w:p>
      <w:pPr>
        <w:spacing w:after="120"/>
        <w:jc w:val="center"/>
      </w:pPr>
      <w:r>
        <w:rPr>
          <w:rFonts w:ascii="Arial" w:cs="Arial" w:eastAsia="Arial" w:hAnsi="Arial"/>
          <w:sz w:val="24"/>
          <w:szCs w:val="24"/>
        </w:rPr>
        <w:t xml:space="preserve">│соответствии с законодательством  │административной ответственности в│</w:t>
      </w:r>
    </w:p>
    <w:p>
      <w:pPr>
        <w:spacing w:after="120"/>
        <w:jc w:val="center"/>
      </w:pPr>
      <w:r>
        <w:rPr>
          <w:rFonts w:ascii="Arial" w:cs="Arial" w:eastAsia="Arial" w:hAnsi="Arial"/>
          <w:sz w:val="24"/>
          <w:szCs w:val="24"/>
        </w:rPr>
        <w:t xml:space="preserve">│Кыргызской Республики. Кроме того,│соответствии с законодательством  │</w:t>
      </w:r>
    </w:p>
    <w:p>
      <w:pPr>
        <w:spacing w:after="120"/>
        <w:jc w:val="center"/>
      </w:pPr>
      <w:r>
        <w:rPr>
          <w:rFonts w:ascii="Arial" w:cs="Arial" w:eastAsia="Arial" w:hAnsi="Arial"/>
          <w:sz w:val="24"/>
          <w:szCs w:val="24"/>
        </w:rPr>
        <w:t xml:space="preserve">│истец вправе требовать с этих лиц │Кыргызской Республики. Кроме того,│</w:t>
      </w:r>
    </w:p>
    <w:p>
      <w:pPr>
        <w:spacing w:after="120"/>
        <w:jc w:val="center"/>
      </w:pPr>
      <w:r>
        <w:rPr>
          <w:rFonts w:ascii="Arial" w:cs="Arial" w:eastAsia="Arial" w:hAnsi="Arial"/>
          <w:sz w:val="24"/>
          <w:szCs w:val="24"/>
        </w:rPr>
        <w:t xml:space="preserve">│возмещения убытков, причиненных   │истец вправе требовать с этих лиц │</w:t>
      </w:r>
    </w:p>
    <w:p>
      <w:pPr>
        <w:spacing w:after="120"/>
        <w:jc w:val="center"/>
      </w:pPr>
      <w:r>
        <w:rPr>
          <w:rFonts w:ascii="Arial" w:cs="Arial" w:eastAsia="Arial" w:hAnsi="Arial"/>
          <w:sz w:val="24"/>
          <w:szCs w:val="24"/>
        </w:rPr>
        <w:t xml:space="preserve">│неисполнением определения об      │возмещения убытков, причиненных   │</w:t>
      </w:r>
    </w:p>
    <w:p>
      <w:pPr>
        <w:spacing w:after="120"/>
        <w:jc w:val="center"/>
      </w:pPr>
      <w:r>
        <w:rPr>
          <w:rFonts w:ascii="Arial" w:cs="Arial" w:eastAsia="Arial" w:hAnsi="Arial"/>
          <w:sz w:val="24"/>
          <w:szCs w:val="24"/>
        </w:rPr>
        <w:t xml:space="preserve">│обеспечении иска.                 │неисполнением определения об      │</w:t>
      </w:r>
    </w:p>
    <w:p>
      <w:pPr>
        <w:spacing w:after="120"/>
        <w:jc w:val="center"/>
      </w:pPr>
      <w:r>
        <w:rPr>
          <w:rFonts w:ascii="Arial" w:cs="Arial" w:eastAsia="Arial" w:hAnsi="Arial"/>
          <w:sz w:val="24"/>
          <w:szCs w:val="24"/>
        </w:rPr>
        <w:t xml:space="preserve">│                                  │обеспечении иска.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148. Задачи подготовки дела│Статья 148. Задачи подготовки дела│</w:t>
      </w:r>
    </w:p>
    <w:p>
      <w:pPr>
        <w:spacing w:after="120"/>
        <w:jc w:val="center"/>
      </w:pPr>
      <w:r>
        <w:rPr>
          <w:rFonts w:ascii="Arial" w:cs="Arial" w:eastAsia="Arial" w:hAnsi="Arial"/>
          <w:sz w:val="24"/>
          <w:szCs w:val="24"/>
        </w:rPr>
        <w:t xml:space="preserve">│            к судебному           │            к судебному           │</w:t>
      </w:r>
    </w:p>
    <w:p>
      <w:pPr>
        <w:spacing w:after="120"/>
        <w:jc w:val="center"/>
      </w:pPr>
      <w:r>
        <w:rPr>
          <w:rFonts w:ascii="Arial" w:cs="Arial" w:eastAsia="Arial" w:hAnsi="Arial"/>
          <w:sz w:val="24"/>
          <w:szCs w:val="24"/>
        </w:rPr>
        <w:t xml:space="preserve">│            разбирательству       │            разбирательству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│После принятия заявления судья в  │1. После принятия заявления судья │</w:t>
      </w:r>
    </w:p>
    <w:p>
      <w:pPr>
        <w:spacing w:after="120"/>
        <w:jc w:val="center"/>
      </w:pPr>
      <w:r>
        <w:rPr>
          <w:rFonts w:ascii="Arial" w:cs="Arial" w:eastAsia="Arial" w:hAnsi="Arial"/>
          <w:sz w:val="24"/>
          <w:szCs w:val="24"/>
        </w:rPr>
        <w:t xml:space="preserve">│течение четырнадцати дней         │в течение четырнадцати дней       │</w:t>
      </w:r>
    </w:p>
    <w:p>
      <w:pPr>
        <w:spacing w:after="120"/>
        <w:jc w:val="center"/>
      </w:pPr>
      <w:r>
        <w:rPr>
          <w:rFonts w:ascii="Arial" w:cs="Arial" w:eastAsia="Arial" w:hAnsi="Arial"/>
          <w:sz w:val="24"/>
          <w:szCs w:val="24"/>
        </w:rPr>
        <w:t xml:space="preserve">│производит подготовку дела к      │производит подготовку дела к      │</w:t>
      </w:r>
    </w:p>
    <w:p>
      <w:pPr>
        <w:spacing w:after="120"/>
        <w:jc w:val="center"/>
      </w:pPr>
      <w:r>
        <w:rPr>
          <w:rFonts w:ascii="Arial" w:cs="Arial" w:eastAsia="Arial" w:hAnsi="Arial"/>
          <w:sz w:val="24"/>
          <w:szCs w:val="24"/>
        </w:rPr>
        <w:t xml:space="preserve">│судебному разбирательству с целью │судебному разбирательству с целью │</w:t>
      </w:r>
    </w:p>
    <w:p>
      <w:pPr>
        <w:spacing w:after="120"/>
        <w:jc w:val="center"/>
      </w:pPr>
      <w:r>
        <w:rPr>
          <w:rFonts w:ascii="Arial" w:cs="Arial" w:eastAsia="Arial" w:hAnsi="Arial"/>
          <w:sz w:val="24"/>
          <w:szCs w:val="24"/>
        </w:rPr>
        <w:t xml:space="preserve">│обеспечения своевременного и      │обеспечения своевременного и      │</w:t>
      </w:r>
    </w:p>
    <w:p>
      <w:pPr>
        <w:spacing w:after="120"/>
        <w:jc w:val="center"/>
      </w:pPr>
      <w:r>
        <w:rPr>
          <w:rFonts w:ascii="Arial" w:cs="Arial" w:eastAsia="Arial" w:hAnsi="Arial"/>
          <w:sz w:val="24"/>
          <w:szCs w:val="24"/>
        </w:rPr>
        <w:t xml:space="preserve">│правильного его разрешения.       │правильного его разрешения.       │</w:t>
      </w:r>
    </w:p>
    <w:p>
      <w:pPr>
        <w:spacing w:after="120"/>
        <w:jc w:val="center"/>
      </w:pPr>
      <w:r>
        <w:rPr>
          <w:rFonts w:ascii="Arial" w:cs="Arial" w:eastAsia="Arial" w:hAnsi="Arial"/>
          <w:sz w:val="24"/>
          <w:szCs w:val="24"/>
        </w:rPr>
        <w:t xml:space="preserve">│Задачами подготовки дела к        │2. Задачами подготовки дела к     │</w:t>
      </w:r>
    </w:p>
    <w:p>
      <w:pPr>
        <w:spacing w:after="120"/>
        <w:jc w:val="center"/>
      </w:pPr>
      <w:r>
        <w:rPr>
          <w:rFonts w:ascii="Arial" w:cs="Arial" w:eastAsia="Arial" w:hAnsi="Arial"/>
          <w:sz w:val="24"/>
          <w:szCs w:val="24"/>
        </w:rPr>
        <w:t xml:space="preserve">│судебному разбирательству,        │судебному разбирательству,        │</w:t>
      </w:r>
    </w:p>
    <w:p>
      <w:pPr>
        <w:spacing w:after="120"/>
        <w:jc w:val="center"/>
      </w:pPr>
      <w:r>
        <w:rPr>
          <w:rFonts w:ascii="Arial" w:cs="Arial" w:eastAsia="Arial" w:hAnsi="Arial"/>
          <w:sz w:val="24"/>
          <w:szCs w:val="24"/>
        </w:rPr>
        <w:t xml:space="preserve">│обязательной по каждому делу,     │обязательной по каждому делу,     │</w:t>
      </w:r>
    </w:p>
    <w:p>
      <w:pPr>
        <w:spacing w:after="120"/>
        <w:jc w:val="center"/>
      </w:pPr>
      <w:r>
        <w:rPr>
          <w:rFonts w:ascii="Arial" w:cs="Arial" w:eastAsia="Arial" w:hAnsi="Arial"/>
          <w:sz w:val="24"/>
          <w:szCs w:val="24"/>
        </w:rPr>
        <w:t xml:space="preserve">│являются:                         │являются:                         │</w:t>
      </w:r>
    </w:p>
    <w:p>
      <w:pPr>
        <w:spacing w:after="120"/>
        <w:jc w:val="center"/>
      </w:pPr>
      <w:r>
        <w:rPr>
          <w:rFonts w:ascii="Arial" w:cs="Arial" w:eastAsia="Arial" w:hAnsi="Arial"/>
          <w:sz w:val="24"/>
          <w:szCs w:val="24"/>
        </w:rPr>
        <w:t xml:space="preserve">│[1) разрешение вопроса о          │1) ПРИЗНАТЬ УТРАТИВШИМ СИЛУ.      │</w:t>
      </w:r>
    </w:p>
    <w:p>
      <w:pPr>
        <w:spacing w:after="120"/>
        <w:jc w:val="center"/>
      </w:pPr>
      <w:r>
        <w:rPr>
          <w:rFonts w:ascii="Arial" w:cs="Arial" w:eastAsia="Arial" w:hAnsi="Arial"/>
          <w:sz w:val="24"/>
          <w:szCs w:val="24"/>
        </w:rPr>
        <w:t xml:space="preserve">│применении срока исковой          │2) уточнение обстоятельств,       │</w:t>
      </w:r>
    </w:p>
    <w:p>
      <w:pPr>
        <w:spacing w:after="120"/>
        <w:jc w:val="center"/>
      </w:pPr>
      <w:r>
        <w:rPr>
          <w:rFonts w:ascii="Arial" w:cs="Arial" w:eastAsia="Arial" w:hAnsi="Arial"/>
          <w:sz w:val="24"/>
          <w:szCs w:val="24"/>
        </w:rPr>
        <w:t xml:space="preserve">│давности;]                        │имеющих, значение для правильного │</w:t>
      </w:r>
    </w:p>
    <w:p>
      <w:pPr>
        <w:spacing w:after="120"/>
        <w:jc w:val="center"/>
      </w:pPr>
      <w:r>
        <w:rPr>
          <w:rFonts w:ascii="Arial" w:cs="Arial" w:eastAsia="Arial" w:hAnsi="Arial"/>
          <w:sz w:val="24"/>
          <w:szCs w:val="24"/>
        </w:rPr>
        <w:t xml:space="preserve">│2) уточнение обстоятельств,       │разрешения дела;                  │</w:t>
      </w:r>
    </w:p>
    <w:p>
      <w:pPr>
        <w:spacing w:after="120"/>
        <w:jc w:val="center"/>
      </w:pPr>
      <w:r>
        <w:rPr>
          <w:rFonts w:ascii="Arial" w:cs="Arial" w:eastAsia="Arial" w:hAnsi="Arial"/>
          <w:sz w:val="24"/>
          <w:szCs w:val="24"/>
        </w:rPr>
        <w:t xml:space="preserve">│имеющих значение для правильного  │3) определение правоотношений     │</w:t>
      </w:r>
    </w:p>
    <w:p>
      <w:pPr>
        <w:spacing w:after="120"/>
        <w:jc w:val="center"/>
      </w:pPr>
      <w:r>
        <w:rPr>
          <w:rFonts w:ascii="Arial" w:cs="Arial" w:eastAsia="Arial" w:hAnsi="Arial"/>
          <w:sz w:val="24"/>
          <w:szCs w:val="24"/>
        </w:rPr>
        <w:t xml:space="preserve">│разрешения дела;                  │сторон и закона, которым следует  │</w:t>
      </w:r>
    </w:p>
    <w:p>
      <w:pPr>
        <w:spacing w:after="120"/>
        <w:jc w:val="center"/>
      </w:pPr>
      <w:r>
        <w:rPr>
          <w:rFonts w:ascii="Arial" w:cs="Arial" w:eastAsia="Arial" w:hAnsi="Arial"/>
          <w:sz w:val="24"/>
          <w:szCs w:val="24"/>
        </w:rPr>
        <w:t xml:space="preserve">│3) определение правоотношений     │руководствоваться;                │</w:t>
      </w:r>
    </w:p>
    <w:p>
      <w:pPr>
        <w:spacing w:after="120"/>
        <w:jc w:val="center"/>
      </w:pPr>
      <w:r>
        <w:rPr>
          <w:rFonts w:ascii="Arial" w:cs="Arial" w:eastAsia="Arial" w:hAnsi="Arial"/>
          <w:sz w:val="24"/>
          <w:szCs w:val="24"/>
        </w:rPr>
        <w:t xml:space="preserve">│сторон и закона, которым следует  │4) разрешение вопроса о составе   │</w:t>
      </w:r>
    </w:p>
    <w:p>
      <w:pPr>
        <w:spacing w:after="120"/>
        <w:jc w:val="center"/>
      </w:pPr>
      <w:r>
        <w:rPr>
          <w:rFonts w:ascii="Arial" w:cs="Arial" w:eastAsia="Arial" w:hAnsi="Arial"/>
          <w:sz w:val="24"/>
          <w:szCs w:val="24"/>
        </w:rPr>
        <w:t xml:space="preserve">│руководствоваться;                │лиц, участвующих в деле;          │</w:t>
      </w:r>
    </w:p>
    <w:p>
      <w:pPr>
        <w:spacing w:after="120"/>
        <w:jc w:val="center"/>
      </w:pPr>
      <w:r>
        <w:rPr>
          <w:rFonts w:ascii="Arial" w:cs="Arial" w:eastAsia="Arial" w:hAnsi="Arial"/>
          <w:sz w:val="24"/>
          <w:szCs w:val="24"/>
        </w:rPr>
        <w:t xml:space="preserve">│4) разрешение вопроса о составе   │5) определение доказательств,     │</w:t>
      </w:r>
    </w:p>
    <w:p>
      <w:pPr>
        <w:spacing w:after="120"/>
        <w:jc w:val="center"/>
      </w:pPr>
      <w:r>
        <w:rPr>
          <w:rFonts w:ascii="Arial" w:cs="Arial" w:eastAsia="Arial" w:hAnsi="Arial"/>
          <w:sz w:val="24"/>
          <w:szCs w:val="24"/>
        </w:rPr>
        <w:t xml:space="preserve">│лиц, участвующих в деле;          │которые каждая сторона должна     │</w:t>
      </w:r>
    </w:p>
    <w:p>
      <w:pPr>
        <w:spacing w:after="120"/>
        <w:jc w:val="center"/>
      </w:pPr>
      <w:r>
        <w:rPr>
          <w:rFonts w:ascii="Arial" w:cs="Arial" w:eastAsia="Arial" w:hAnsi="Arial"/>
          <w:sz w:val="24"/>
          <w:szCs w:val="24"/>
        </w:rPr>
        <w:t xml:space="preserve">│5) определение доказательств,     │представить в обоснование своих   │</w:t>
      </w:r>
    </w:p>
    <w:p>
      <w:pPr>
        <w:spacing w:after="120"/>
        <w:jc w:val="center"/>
      </w:pPr>
      <w:r>
        <w:rPr>
          <w:rFonts w:ascii="Arial" w:cs="Arial" w:eastAsia="Arial" w:hAnsi="Arial"/>
          <w:sz w:val="24"/>
          <w:szCs w:val="24"/>
        </w:rPr>
        <w:t xml:space="preserve">│которые каждая сторона должна     │утверждений.                      │</w:t>
      </w:r>
    </w:p>
    <w:p>
      <w:pPr>
        <w:spacing w:after="120"/>
        <w:jc w:val="center"/>
      </w:pPr>
      <w:r>
        <w:rPr>
          <w:rFonts w:ascii="Arial" w:cs="Arial" w:eastAsia="Arial" w:hAnsi="Arial"/>
          <w:sz w:val="24"/>
          <w:szCs w:val="24"/>
        </w:rPr>
        <w:t xml:space="preserve">│представить в обоснование своих   │                                  │</w:t>
      </w:r>
    </w:p>
    <w:p>
      <w:pPr>
        <w:spacing w:after="120"/>
        <w:jc w:val="center"/>
      </w:pPr>
      <w:r>
        <w:rPr>
          <w:rFonts w:ascii="Arial" w:cs="Arial" w:eastAsia="Arial" w:hAnsi="Arial"/>
          <w:sz w:val="24"/>
          <w:szCs w:val="24"/>
        </w:rPr>
        <w:t xml:space="preserve">│утверждений.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150. Действия судьи по     │Статья 150. Действия судьи по     │</w:t>
      </w:r>
    </w:p>
    <w:p>
      <w:pPr>
        <w:spacing w:after="120"/>
        <w:jc w:val="center"/>
      </w:pPr>
      <w:r>
        <w:rPr>
          <w:rFonts w:ascii="Arial" w:cs="Arial" w:eastAsia="Arial" w:hAnsi="Arial"/>
          <w:sz w:val="24"/>
          <w:szCs w:val="24"/>
        </w:rPr>
        <w:t xml:space="preserve">│            подготовке дела к     │            подготовке дела к     │</w:t>
      </w:r>
    </w:p>
    <w:p>
      <w:pPr>
        <w:spacing w:after="120"/>
        <w:jc w:val="center"/>
      </w:pPr>
      <w:r>
        <w:rPr>
          <w:rFonts w:ascii="Arial" w:cs="Arial" w:eastAsia="Arial" w:hAnsi="Arial"/>
          <w:sz w:val="24"/>
          <w:szCs w:val="24"/>
        </w:rPr>
        <w:t xml:space="preserve">│            судебному             │            судебному             │</w:t>
      </w:r>
    </w:p>
    <w:p>
      <w:pPr>
        <w:spacing w:after="120"/>
        <w:jc w:val="center"/>
      </w:pPr>
      <w:r>
        <w:rPr>
          <w:rFonts w:ascii="Arial" w:cs="Arial" w:eastAsia="Arial" w:hAnsi="Arial"/>
          <w:sz w:val="24"/>
          <w:szCs w:val="24"/>
        </w:rPr>
        <w:t xml:space="preserve">│            разбирательству       │            разбирательству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порядке подготовки дела к       │В порядке подготовки дела к       │</w:t>
      </w:r>
    </w:p>
    <w:p>
      <w:pPr>
        <w:spacing w:after="120"/>
        <w:jc w:val="center"/>
      </w:pPr>
      <w:r>
        <w:rPr>
          <w:rFonts w:ascii="Arial" w:cs="Arial" w:eastAsia="Arial" w:hAnsi="Arial"/>
          <w:sz w:val="24"/>
          <w:szCs w:val="24"/>
        </w:rPr>
        <w:t xml:space="preserve">│судебному разбирательству судья   │судебному разбирательству судья   │</w:t>
      </w:r>
    </w:p>
    <w:p>
      <w:pPr>
        <w:spacing w:after="120"/>
        <w:jc w:val="center"/>
      </w:pPr>
      <w:r>
        <w:rPr>
          <w:rFonts w:ascii="Arial" w:cs="Arial" w:eastAsia="Arial" w:hAnsi="Arial"/>
          <w:sz w:val="24"/>
          <w:szCs w:val="24"/>
        </w:rPr>
        <w:t xml:space="preserve">│производит следующие действия:    │производит следующие действия:    │</w:t>
      </w:r>
    </w:p>
    <w:p>
      <w:pPr>
        <w:spacing w:after="120"/>
        <w:jc w:val="center"/>
      </w:pPr>
      <w:r>
        <w:rPr>
          <w:rFonts w:ascii="Arial" w:cs="Arial" w:eastAsia="Arial" w:hAnsi="Arial"/>
          <w:sz w:val="24"/>
          <w:szCs w:val="24"/>
        </w:rPr>
        <w:t xml:space="preserve">│1) опрашивает истца по существу   │1) опрашивает истца по существу   │</w:t>
      </w:r>
    </w:p>
    <w:p>
      <w:pPr>
        <w:spacing w:after="120"/>
        <w:jc w:val="center"/>
      </w:pPr>
      <w:r>
        <w:rPr>
          <w:rFonts w:ascii="Arial" w:cs="Arial" w:eastAsia="Arial" w:hAnsi="Arial"/>
          <w:sz w:val="24"/>
          <w:szCs w:val="24"/>
        </w:rPr>
        <w:t xml:space="preserve">│заявленных им требований, выясняет│заявленных им требований, выясняет│</w:t>
      </w:r>
    </w:p>
    <w:p>
      <w:pPr>
        <w:spacing w:after="120"/>
        <w:jc w:val="center"/>
      </w:pPr>
      <w:r>
        <w:rPr>
          <w:rFonts w:ascii="Arial" w:cs="Arial" w:eastAsia="Arial" w:hAnsi="Arial"/>
          <w:sz w:val="24"/>
          <w:szCs w:val="24"/>
        </w:rPr>
        <w:t xml:space="preserve">│у него возможные со стороны       │у него возможные со стороны       │</w:t>
      </w:r>
    </w:p>
    <w:p>
      <w:pPr>
        <w:spacing w:after="120"/>
        <w:jc w:val="center"/>
      </w:pPr>
      <w:r>
        <w:rPr>
          <w:rFonts w:ascii="Arial" w:cs="Arial" w:eastAsia="Arial" w:hAnsi="Arial"/>
          <w:sz w:val="24"/>
          <w:szCs w:val="24"/>
        </w:rPr>
        <w:t xml:space="preserve">│ответчика возражения, предлагает, │ответчика возражения, предлагает, │</w:t>
      </w:r>
    </w:p>
    <w:p>
      <w:pPr>
        <w:spacing w:after="120"/>
        <w:jc w:val="center"/>
      </w:pPr>
      <w:r>
        <w:rPr>
          <w:rFonts w:ascii="Arial" w:cs="Arial" w:eastAsia="Arial" w:hAnsi="Arial"/>
          <w:sz w:val="24"/>
          <w:szCs w:val="24"/>
        </w:rPr>
        <w:t xml:space="preserve">│если это необходимо, представить  │если это необходимо, представить  │</w:t>
      </w:r>
    </w:p>
    <w:p>
      <w:pPr>
        <w:spacing w:after="120"/>
        <w:jc w:val="center"/>
      </w:pPr>
      <w:r>
        <w:rPr>
          <w:rFonts w:ascii="Arial" w:cs="Arial" w:eastAsia="Arial" w:hAnsi="Arial"/>
          <w:sz w:val="24"/>
          <w:szCs w:val="24"/>
        </w:rPr>
        <w:t xml:space="preserve">│дополнительные доказательства,    │дополнительные доказательства,    │</w:t>
      </w:r>
    </w:p>
    <w:p>
      <w:pPr>
        <w:spacing w:after="120"/>
        <w:jc w:val="center"/>
      </w:pPr>
      <w:r>
        <w:rPr>
          <w:rFonts w:ascii="Arial" w:cs="Arial" w:eastAsia="Arial" w:hAnsi="Arial"/>
          <w:sz w:val="24"/>
          <w:szCs w:val="24"/>
        </w:rPr>
        <w:t xml:space="preserve">│разъясняет истцу его              │разъясняет истцу его              │</w:t>
      </w:r>
    </w:p>
    <w:p>
      <w:pPr>
        <w:spacing w:after="120"/>
        <w:jc w:val="center"/>
      </w:pPr>
      <w:r>
        <w:rPr>
          <w:rFonts w:ascii="Arial" w:cs="Arial" w:eastAsia="Arial" w:hAnsi="Arial"/>
          <w:sz w:val="24"/>
          <w:szCs w:val="24"/>
        </w:rPr>
        <w:t xml:space="preserve">│процессуальные права и            │процессуальные права и            │</w:t>
      </w:r>
    </w:p>
    <w:p>
      <w:pPr>
        <w:spacing w:after="120"/>
        <w:jc w:val="center"/>
      </w:pPr>
      <w:r>
        <w:rPr>
          <w:rFonts w:ascii="Arial" w:cs="Arial" w:eastAsia="Arial" w:hAnsi="Arial"/>
          <w:sz w:val="24"/>
          <w:szCs w:val="24"/>
        </w:rPr>
        <w:t xml:space="preserve">│обязанности;                      │обязанности;                      │</w:t>
      </w:r>
    </w:p>
    <w:p>
      <w:pPr>
        <w:spacing w:after="120"/>
        <w:jc w:val="center"/>
      </w:pPr>
      <w:r>
        <w:rPr>
          <w:rFonts w:ascii="Arial" w:cs="Arial" w:eastAsia="Arial" w:hAnsi="Arial"/>
          <w:sz w:val="24"/>
          <w:szCs w:val="24"/>
        </w:rPr>
        <w:t xml:space="preserve">│2) [в необходимых случаях]        │2) ВЫЗЫВАЕТ ОТВЕТЧИКА, ОПРАШИВАЕТ │</w:t>
      </w:r>
    </w:p>
    <w:p>
      <w:pPr>
        <w:spacing w:after="120"/>
        <w:jc w:val="center"/>
      </w:pPr>
      <w:r>
        <w:rPr>
          <w:rFonts w:ascii="Arial" w:cs="Arial" w:eastAsia="Arial" w:hAnsi="Arial"/>
          <w:sz w:val="24"/>
          <w:szCs w:val="24"/>
        </w:rPr>
        <w:t xml:space="preserve">│вызывает ответчика, опрашивает его│ЕГО ПО ОБСТОЯТЕЛЬСТВАМ ДЕЛА,      │</w:t>
      </w:r>
    </w:p>
    <w:p>
      <w:pPr>
        <w:spacing w:after="120"/>
        <w:jc w:val="center"/>
      </w:pPr>
      <w:r>
        <w:rPr>
          <w:rFonts w:ascii="Arial" w:cs="Arial" w:eastAsia="Arial" w:hAnsi="Arial"/>
          <w:sz w:val="24"/>
          <w:szCs w:val="24"/>
        </w:rPr>
        <w:t xml:space="preserve">│по обстоятельствам дела, выясняет,│ВЫЯСНЯЕТ, КАКИЕ ИМЕЮТСЯ ВОЗРАЖЕНИЯ│</w:t>
      </w:r>
    </w:p>
    <w:p>
      <w:pPr>
        <w:spacing w:after="120"/>
        <w:jc w:val="center"/>
      </w:pPr>
      <w:r>
        <w:rPr>
          <w:rFonts w:ascii="Arial" w:cs="Arial" w:eastAsia="Arial" w:hAnsi="Arial"/>
          <w:sz w:val="24"/>
          <w:szCs w:val="24"/>
        </w:rPr>
        <w:t xml:space="preserve">│какие имеются возражения против   │ПРОТИВ ИСКА И КАКИМИ              │</w:t>
      </w:r>
    </w:p>
    <w:p>
      <w:pPr>
        <w:spacing w:after="120"/>
        <w:jc w:val="center"/>
      </w:pPr>
      <w:r>
        <w:rPr>
          <w:rFonts w:ascii="Arial" w:cs="Arial" w:eastAsia="Arial" w:hAnsi="Arial"/>
          <w:sz w:val="24"/>
          <w:szCs w:val="24"/>
        </w:rPr>
        <w:t xml:space="preserve">│иска и какими доказательствами они│ДОКАЗАТЕЛЬСТВАМИ ОНИ МОГУТ БЫТЬ   │</w:t>
      </w:r>
    </w:p>
    <w:p>
      <w:pPr>
        <w:spacing w:after="120"/>
        <w:jc w:val="center"/>
      </w:pPr>
      <w:r>
        <w:rPr>
          <w:rFonts w:ascii="Arial" w:cs="Arial" w:eastAsia="Arial" w:hAnsi="Arial"/>
          <w:sz w:val="24"/>
          <w:szCs w:val="24"/>
        </w:rPr>
        <w:t xml:space="preserve">│могут быть подтверждены; по особо │ПОДТВЕРЖДЕНЫ; ПО ОСОБО СЛОЖНЫМ    │</w:t>
      </w:r>
    </w:p>
    <w:p>
      <w:pPr>
        <w:spacing w:after="120"/>
        <w:jc w:val="center"/>
      </w:pPr>
      <w:r>
        <w:rPr>
          <w:rFonts w:ascii="Arial" w:cs="Arial" w:eastAsia="Arial" w:hAnsi="Arial"/>
          <w:sz w:val="24"/>
          <w:szCs w:val="24"/>
        </w:rPr>
        <w:t xml:space="preserve">│сложным делам предлагает ответчику│ДЕЛАМ ПРЕДЛАГАЕТ ОТВЕТЧИКУ        │</w:t>
      </w:r>
    </w:p>
    <w:p>
      <w:pPr>
        <w:spacing w:after="120"/>
        <w:jc w:val="center"/>
      </w:pPr>
      <w:r>
        <w:rPr>
          <w:rFonts w:ascii="Arial" w:cs="Arial" w:eastAsia="Arial" w:hAnsi="Arial"/>
          <w:sz w:val="24"/>
          <w:szCs w:val="24"/>
        </w:rPr>
        <w:t xml:space="preserve">│представить письменные объяснения │ПРЕДСТАВИТЬ ПИСЬМЕННЫЕ ОБЪЯСНЕНИЯ │</w:t>
      </w:r>
    </w:p>
    <w:p>
      <w:pPr>
        <w:spacing w:after="120"/>
        <w:jc w:val="center"/>
      </w:pPr>
      <w:r>
        <w:rPr>
          <w:rFonts w:ascii="Arial" w:cs="Arial" w:eastAsia="Arial" w:hAnsi="Arial"/>
          <w:sz w:val="24"/>
          <w:szCs w:val="24"/>
        </w:rPr>
        <w:t xml:space="preserve">│по делу, разъясняет ответчику его │ПО ДЕЛУ, РАЗЪЯСНЯЕТ ОТВЕТЧИКУ ЕГО │</w:t>
      </w:r>
    </w:p>
    <w:p>
      <w:pPr>
        <w:spacing w:after="120"/>
        <w:jc w:val="center"/>
      </w:pPr>
      <w:r>
        <w:rPr>
          <w:rFonts w:ascii="Arial" w:cs="Arial" w:eastAsia="Arial" w:hAnsi="Arial"/>
          <w:sz w:val="24"/>
          <w:szCs w:val="24"/>
        </w:rPr>
        <w:t xml:space="preserve">│процессуальные права и            │ПРОЦЕССУАЛЬНЫЕ ПРАВА И            │</w:t>
      </w:r>
    </w:p>
    <w:p>
      <w:pPr>
        <w:spacing w:after="120"/>
        <w:jc w:val="center"/>
      </w:pPr>
      <w:r>
        <w:rPr>
          <w:rFonts w:ascii="Arial" w:cs="Arial" w:eastAsia="Arial" w:hAnsi="Arial"/>
          <w:sz w:val="24"/>
          <w:szCs w:val="24"/>
        </w:rPr>
        <w:t xml:space="preserve">│обязанности;                      │ОБЯЗАННОСТИ;                      │</w:t>
      </w:r>
    </w:p>
    <w:p>
      <w:pPr>
        <w:spacing w:after="120"/>
        <w:jc w:val="center"/>
      </w:pPr>
      <w:r>
        <w:rPr>
          <w:rFonts w:ascii="Arial" w:cs="Arial" w:eastAsia="Arial" w:hAnsi="Arial"/>
          <w:sz w:val="24"/>
          <w:szCs w:val="24"/>
        </w:rPr>
        <w:t xml:space="preserve">│3) разрешает вопрос о вступлении в│3) разрешает вопрос о вступлении в│</w:t>
      </w:r>
    </w:p>
    <w:p>
      <w:pPr>
        <w:spacing w:after="120"/>
        <w:jc w:val="center"/>
      </w:pPr>
      <w:r>
        <w:rPr>
          <w:rFonts w:ascii="Arial" w:cs="Arial" w:eastAsia="Arial" w:hAnsi="Arial"/>
          <w:sz w:val="24"/>
          <w:szCs w:val="24"/>
        </w:rPr>
        <w:t xml:space="preserve">│дело соистцов, соответчиков и     │дело соистцов, соответчиков и     │</w:t>
      </w:r>
    </w:p>
    <w:p>
      <w:pPr>
        <w:spacing w:after="120"/>
        <w:jc w:val="center"/>
      </w:pPr>
      <w:r>
        <w:rPr>
          <w:rFonts w:ascii="Arial" w:cs="Arial" w:eastAsia="Arial" w:hAnsi="Arial"/>
          <w:sz w:val="24"/>
          <w:szCs w:val="24"/>
        </w:rPr>
        <w:t xml:space="preserve">│третьих лиц, опрашивает их        │третьих лиц, опрашивает их        │</w:t>
      </w:r>
    </w:p>
    <w:p>
      <w:pPr>
        <w:spacing w:after="120"/>
        <w:jc w:val="center"/>
      </w:pPr>
      <w:r>
        <w:rPr>
          <w:rFonts w:ascii="Arial" w:cs="Arial" w:eastAsia="Arial" w:hAnsi="Arial"/>
          <w:sz w:val="24"/>
          <w:szCs w:val="24"/>
        </w:rPr>
        <w:t xml:space="preserve">│применительно к подпунктам 1 и 2  │применительно к подпунктам 1 и 2  │</w:t>
      </w:r>
    </w:p>
    <w:p>
      <w:pPr>
        <w:spacing w:after="120"/>
        <w:jc w:val="center"/>
      </w:pPr>
      <w:r>
        <w:rPr>
          <w:rFonts w:ascii="Arial" w:cs="Arial" w:eastAsia="Arial" w:hAnsi="Arial"/>
          <w:sz w:val="24"/>
          <w:szCs w:val="24"/>
        </w:rPr>
        <w:t xml:space="preserve">│настоящей статьи, а также решает  │настоящей статьи, а также решает  │</w:t>
      </w:r>
    </w:p>
    <w:p>
      <w:pPr>
        <w:spacing w:after="120"/>
        <w:jc w:val="center"/>
      </w:pPr>
      <w:r>
        <w:rPr>
          <w:rFonts w:ascii="Arial" w:cs="Arial" w:eastAsia="Arial" w:hAnsi="Arial"/>
          <w:sz w:val="24"/>
          <w:szCs w:val="24"/>
        </w:rPr>
        <w:t xml:space="preserve">│вопрос о замене ненадлежащего     │вопрос о замене ненадлежащего     │</w:t>
      </w:r>
    </w:p>
    <w:p>
      <w:pPr>
        <w:spacing w:after="120"/>
        <w:jc w:val="center"/>
      </w:pPr>
      <w:r>
        <w:rPr>
          <w:rFonts w:ascii="Arial" w:cs="Arial" w:eastAsia="Arial" w:hAnsi="Arial"/>
          <w:sz w:val="24"/>
          <w:szCs w:val="24"/>
        </w:rPr>
        <w:t xml:space="preserve">│ответчика;                        │ответчика;                        │</w:t>
      </w:r>
    </w:p>
    <w:p>
      <w:pPr>
        <w:spacing w:after="120"/>
        <w:jc w:val="center"/>
      </w:pPr>
      <w:r>
        <w:rPr>
          <w:rFonts w:ascii="Arial" w:cs="Arial" w:eastAsia="Arial" w:hAnsi="Arial"/>
          <w:sz w:val="24"/>
          <w:szCs w:val="24"/>
        </w:rPr>
        <w:t xml:space="preserve">│4) извещает о времени и месте     │4) извещает о времени и месте     │</w:t>
      </w:r>
    </w:p>
    <w:p>
      <w:pPr>
        <w:spacing w:after="120"/>
        <w:jc w:val="center"/>
      </w:pPr>
      <w:r>
        <w:rPr>
          <w:rFonts w:ascii="Arial" w:cs="Arial" w:eastAsia="Arial" w:hAnsi="Arial"/>
          <w:sz w:val="24"/>
          <w:szCs w:val="24"/>
        </w:rPr>
        <w:t xml:space="preserve">│разбирательства дела              │разбирательства дела              │</w:t>
      </w:r>
    </w:p>
    <w:p>
      <w:pPr>
        <w:spacing w:after="120"/>
        <w:jc w:val="center"/>
      </w:pPr>
      <w:r>
        <w:rPr>
          <w:rFonts w:ascii="Arial" w:cs="Arial" w:eastAsia="Arial" w:hAnsi="Arial"/>
          <w:sz w:val="24"/>
          <w:szCs w:val="24"/>
        </w:rPr>
        <w:t xml:space="preserve">│заинтересованных в его исходе     │заинтересованных в его исходе     │</w:t>
      </w:r>
    </w:p>
    <w:p>
      <w:pPr>
        <w:spacing w:after="120"/>
        <w:jc w:val="center"/>
      </w:pPr>
      <w:r>
        <w:rPr>
          <w:rFonts w:ascii="Arial" w:cs="Arial" w:eastAsia="Arial" w:hAnsi="Arial"/>
          <w:sz w:val="24"/>
          <w:szCs w:val="24"/>
        </w:rPr>
        <w:t xml:space="preserve">│граждан или организаций, не       │граждан или организаций, не       │</w:t>
      </w:r>
    </w:p>
    <w:p>
      <w:pPr>
        <w:spacing w:after="120"/>
        <w:jc w:val="center"/>
      </w:pPr>
      <w:r>
        <w:rPr>
          <w:rFonts w:ascii="Arial" w:cs="Arial" w:eastAsia="Arial" w:hAnsi="Arial"/>
          <w:sz w:val="24"/>
          <w:szCs w:val="24"/>
        </w:rPr>
        <w:t xml:space="preserve">│привлекаемых к участию в деле;    │привлекаемых к участию в деле;    │</w:t>
      </w:r>
    </w:p>
    <w:p>
      <w:pPr>
        <w:spacing w:after="120"/>
        <w:jc w:val="center"/>
      </w:pPr>
      <w:r>
        <w:rPr>
          <w:rFonts w:ascii="Arial" w:cs="Arial" w:eastAsia="Arial" w:hAnsi="Arial"/>
          <w:sz w:val="24"/>
          <w:szCs w:val="24"/>
        </w:rPr>
        <w:t xml:space="preserve">│5) разрешает вопрос о вызове      │5) разрешает вопрос о вызове      │</w:t>
      </w:r>
    </w:p>
    <w:p>
      <w:pPr>
        <w:spacing w:after="120"/>
        <w:jc w:val="center"/>
      </w:pPr>
      <w:r>
        <w:rPr>
          <w:rFonts w:ascii="Arial" w:cs="Arial" w:eastAsia="Arial" w:hAnsi="Arial"/>
          <w:sz w:val="24"/>
          <w:szCs w:val="24"/>
        </w:rPr>
        <w:t xml:space="preserve">│свидетелей в судебное заседание;  │свидетелей в судебное заседание;  │</w:t>
      </w:r>
    </w:p>
    <w:p>
      <w:pPr>
        <w:spacing w:after="120"/>
        <w:jc w:val="center"/>
      </w:pPr>
      <w:r>
        <w:rPr>
          <w:rFonts w:ascii="Arial" w:cs="Arial" w:eastAsia="Arial" w:hAnsi="Arial"/>
          <w:sz w:val="24"/>
          <w:szCs w:val="24"/>
        </w:rPr>
        <w:t xml:space="preserve">│6) назначает экспертизу, экспертов│5-1) ИЗВЕЩАЕТ О ВРЕМЕНИ И МЕСТЕ   │</w:t>
      </w:r>
    </w:p>
    <w:p>
      <w:pPr>
        <w:spacing w:after="120"/>
        <w:jc w:val="center"/>
      </w:pPr>
      <w:r>
        <w:rPr>
          <w:rFonts w:ascii="Arial" w:cs="Arial" w:eastAsia="Arial" w:hAnsi="Arial"/>
          <w:sz w:val="24"/>
          <w:szCs w:val="24"/>
        </w:rPr>
        <w:t xml:space="preserve">│для ее проведения, а также        │РАЗБИРАТЕЛЬСТВА ДЕЛА ПРОКУРОРА В  │</w:t>
      </w:r>
    </w:p>
    <w:p>
      <w:pPr>
        <w:spacing w:after="120"/>
        <w:jc w:val="center"/>
      </w:pPr>
      <w:r>
        <w:rPr>
          <w:rFonts w:ascii="Arial" w:cs="Arial" w:eastAsia="Arial" w:hAnsi="Arial"/>
          <w:sz w:val="24"/>
          <w:szCs w:val="24"/>
        </w:rPr>
        <w:t xml:space="preserve">│разрешает вопрос о привлечении к  │СЛУЧАЯХ, ПРЕДУСМОТРЕННЫХ СТАТЬЕЙ  │</w:t>
      </w:r>
    </w:p>
    <w:p>
      <w:pPr>
        <w:spacing w:after="120"/>
        <w:jc w:val="center"/>
      </w:pPr>
      <w:r>
        <w:rPr>
          <w:rFonts w:ascii="Arial" w:cs="Arial" w:eastAsia="Arial" w:hAnsi="Arial"/>
          <w:sz w:val="24"/>
          <w:szCs w:val="24"/>
        </w:rPr>
        <w:t xml:space="preserve">│участию в деле специалистов;      │45 НАСТОЯЩЕГО КОДЕКСА;            │</w:t>
      </w:r>
    </w:p>
    <w:p>
      <w:pPr>
        <w:spacing w:after="120"/>
        <w:jc w:val="center"/>
      </w:pPr>
      <w:r>
        <w:rPr>
          <w:rFonts w:ascii="Arial" w:cs="Arial" w:eastAsia="Arial" w:hAnsi="Arial"/>
          <w:sz w:val="24"/>
          <w:szCs w:val="24"/>
        </w:rPr>
        <w:t xml:space="preserve">│7) по просьбе лиц, участвующих в  │6) назначает экспертизу, экспертов│</w:t>
      </w:r>
    </w:p>
    <w:p>
      <w:pPr>
        <w:spacing w:after="120"/>
        <w:jc w:val="center"/>
      </w:pPr>
      <w:r>
        <w:rPr>
          <w:rFonts w:ascii="Arial" w:cs="Arial" w:eastAsia="Arial" w:hAnsi="Arial"/>
          <w:sz w:val="24"/>
          <w:szCs w:val="24"/>
        </w:rPr>
        <w:t xml:space="preserve">│деле, истребует от организаций или│для ее проведения, а также        │</w:t>
      </w:r>
    </w:p>
    <w:p>
      <w:pPr>
        <w:spacing w:after="120"/>
        <w:jc w:val="center"/>
      </w:pPr>
      <w:r>
        <w:rPr>
          <w:rFonts w:ascii="Arial" w:cs="Arial" w:eastAsia="Arial" w:hAnsi="Arial"/>
          <w:sz w:val="24"/>
          <w:szCs w:val="24"/>
        </w:rPr>
        <w:t xml:space="preserve">│граждан письменные и вещественные │разрешает вопрос о привлечении к  │</w:t>
      </w:r>
    </w:p>
    <w:p>
      <w:pPr>
        <w:spacing w:after="120"/>
        <w:jc w:val="center"/>
      </w:pPr>
      <w:r>
        <w:rPr>
          <w:rFonts w:ascii="Arial" w:cs="Arial" w:eastAsia="Arial" w:hAnsi="Arial"/>
          <w:sz w:val="24"/>
          <w:szCs w:val="24"/>
        </w:rPr>
        <w:t xml:space="preserve">│доказательства, звуко- и          │участию в деле специалистов;      │</w:t>
      </w:r>
    </w:p>
    <w:p>
      <w:pPr>
        <w:spacing w:after="120"/>
        <w:jc w:val="center"/>
      </w:pPr>
      <w:r>
        <w:rPr>
          <w:rFonts w:ascii="Arial" w:cs="Arial" w:eastAsia="Arial" w:hAnsi="Arial"/>
          <w:sz w:val="24"/>
          <w:szCs w:val="24"/>
        </w:rPr>
        <w:t xml:space="preserve">│видеозаписи;                      │7) по просьбе лиц, участвующих в  │</w:t>
      </w:r>
    </w:p>
    <w:p>
      <w:pPr>
        <w:spacing w:after="120"/>
        <w:jc w:val="center"/>
      </w:pPr>
      <w:r>
        <w:rPr>
          <w:rFonts w:ascii="Arial" w:cs="Arial" w:eastAsia="Arial" w:hAnsi="Arial"/>
          <w:sz w:val="24"/>
          <w:szCs w:val="24"/>
        </w:rPr>
        <w:t xml:space="preserve">│8) в случаях, не терпящих         │деле, истребует от организаций или│</w:t>
      </w:r>
    </w:p>
    <w:p>
      <w:pPr>
        <w:spacing w:after="120"/>
        <w:jc w:val="center"/>
      </w:pPr>
      <w:r>
        <w:rPr>
          <w:rFonts w:ascii="Arial" w:cs="Arial" w:eastAsia="Arial" w:hAnsi="Arial"/>
          <w:sz w:val="24"/>
          <w:szCs w:val="24"/>
        </w:rPr>
        <w:t xml:space="preserve">│отлагательства, производит с      │граждан письменные и вещественные │</w:t>
      </w:r>
    </w:p>
    <w:p>
      <w:pPr>
        <w:spacing w:after="120"/>
        <w:jc w:val="center"/>
      </w:pPr>
      <w:r>
        <w:rPr>
          <w:rFonts w:ascii="Arial" w:cs="Arial" w:eastAsia="Arial" w:hAnsi="Arial"/>
          <w:sz w:val="24"/>
          <w:szCs w:val="24"/>
        </w:rPr>
        <w:t xml:space="preserve">│извещением лиц, участвующих в     │доказательства, звуко- и          │</w:t>
      </w:r>
    </w:p>
    <w:p>
      <w:pPr>
        <w:spacing w:after="120"/>
        <w:jc w:val="center"/>
      </w:pPr>
      <w:r>
        <w:rPr>
          <w:rFonts w:ascii="Arial" w:cs="Arial" w:eastAsia="Arial" w:hAnsi="Arial"/>
          <w:sz w:val="24"/>
          <w:szCs w:val="24"/>
        </w:rPr>
        <w:t xml:space="preserve">│деле, осмотр на месте письменных и│видеозаписи;                      │</w:t>
      </w:r>
    </w:p>
    <w:p>
      <w:pPr>
        <w:spacing w:after="120"/>
        <w:jc w:val="center"/>
      </w:pPr>
      <w:r>
        <w:rPr>
          <w:rFonts w:ascii="Arial" w:cs="Arial" w:eastAsia="Arial" w:hAnsi="Arial"/>
          <w:sz w:val="24"/>
          <w:szCs w:val="24"/>
        </w:rPr>
        <w:t xml:space="preserve">│вещественных доказательств;       │8) в случаях, не терпящих         │</w:t>
      </w:r>
    </w:p>
    <w:p>
      <w:pPr>
        <w:spacing w:after="120"/>
        <w:jc w:val="center"/>
      </w:pPr>
      <w:r>
        <w:rPr>
          <w:rFonts w:ascii="Arial" w:cs="Arial" w:eastAsia="Arial" w:hAnsi="Arial"/>
          <w:sz w:val="24"/>
          <w:szCs w:val="24"/>
        </w:rPr>
        <w:t xml:space="preserve">│9) направляет судебные поручения; │отлагательства, производит с      │</w:t>
      </w:r>
    </w:p>
    <w:p>
      <w:pPr>
        <w:spacing w:after="120"/>
        <w:jc w:val="center"/>
      </w:pPr>
      <w:r>
        <w:rPr>
          <w:rFonts w:ascii="Arial" w:cs="Arial" w:eastAsia="Arial" w:hAnsi="Arial"/>
          <w:sz w:val="24"/>
          <w:szCs w:val="24"/>
        </w:rPr>
        <w:t xml:space="preserve">│10) разрешает вопрос об           │извещением лиц, участвующих в     │</w:t>
      </w:r>
    </w:p>
    <w:p>
      <w:pPr>
        <w:spacing w:after="120"/>
        <w:jc w:val="center"/>
      </w:pPr>
      <w:r>
        <w:rPr>
          <w:rFonts w:ascii="Arial" w:cs="Arial" w:eastAsia="Arial" w:hAnsi="Arial"/>
          <w:sz w:val="24"/>
          <w:szCs w:val="24"/>
        </w:rPr>
        <w:t xml:space="preserve">│обеспечении иска;                 │деле, осмотр на месте письменных и│</w:t>
      </w:r>
    </w:p>
    <w:p>
      <w:pPr>
        <w:spacing w:after="120"/>
        <w:jc w:val="center"/>
      </w:pPr>
      <w:r>
        <w:rPr>
          <w:rFonts w:ascii="Arial" w:cs="Arial" w:eastAsia="Arial" w:hAnsi="Arial"/>
          <w:sz w:val="24"/>
          <w:szCs w:val="24"/>
        </w:rPr>
        <w:t xml:space="preserve">│11) по просьбе истца выносит      │вещественных доказательств;       │</w:t>
      </w:r>
    </w:p>
    <w:p>
      <w:pPr>
        <w:spacing w:after="120"/>
        <w:jc w:val="center"/>
      </w:pPr>
      <w:r>
        <w:rPr>
          <w:rFonts w:ascii="Arial" w:cs="Arial" w:eastAsia="Arial" w:hAnsi="Arial"/>
          <w:sz w:val="24"/>
          <w:szCs w:val="24"/>
        </w:rPr>
        <w:t xml:space="preserve">│определение о возвращении         │9) направляет судебные поручения; │</w:t>
      </w:r>
    </w:p>
    <w:p>
      <w:pPr>
        <w:spacing w:after="120"/>
        <w:jc w:val="center"/>
      </w:pPr>
      <w:r>
        <w:rPr>
          <w:rFonts w:ascii="Arial" w:cs="Arial" w:eastAsia="Arial" w:hAnsi="Arial"/>
          <w:sz w:val="24"/>
          <w:szCs w:val="24"/>
        </w:rPr>
        <w:t xml:space="preserve">│поданного им заявления;           │10) разрешает вопрос об           │</w:t>
      </w:r>
    </w:p>
    <w:p>
      <w:pPr>
        <w:spacing w:after="120"/>
        <w:jc w:val="center"/>
      </w:pPr>
      <w:r>
        <w:rPr>
          <w:rFonts w:ascii="Arial" w:cs="Arial" w:eastAsia="Arial" w:hAnsi="Arial"/>
          <w:sz w:val="24"/>
          <w:szCs w:val="24"/>
        </w:rPr>
        <w:t xml:space="preserve">│[12) разрешает ходатайства о      │обеспечении иска;                 │</w:t>
      </w:r>
    </w:p>
    <w:p>
      <w:pPr>
        <w:spacing w:after="120"/>
        <w:jc w:val="center"/>
      </w:pPr>
      <w:r>
        <w:rPr>
          <w:rFonts w:ascii="Arial" w:cs="Arial" w:eastAsia="Arial" w:hAnsi="Arial"/>
          <w:sz w:val="24"/>
          <w:szCs w:val="24"/>
        </w:rPr>
        <w:t xml:space="preserve">│восстановлении пропущенного срока │11) по просьбе истца выносит      │</w:t>
      </w:r>
    </w:p>
    <w:p>
      <w:pPr>
        <w:spacing w:after="120"/>
        <w:jc w:val="center"/>
      </w:pPr>
      <w:r>
        <w:rPr>
          <w:rFonts w:ascii="Arial" w:cs="Arial" w:eastAsia="Arial" w:hAnsi="Arial"/>
          <w:sz w:val="24"/>
          <w:szCs w:val="24"/>
        </w:rPr>
        <w:t xml:space="preserve">│исковой давности;]                │определение о возвращении         │</w:t>
      </w:r>
    </w:p>
    <w:p>
      <w:pPr>
        <w:spacing w:after="120"/>
        <w:jc w:val="center"/>
      </w:pPr>
      <w:r>
        <w:rPr>
          <w:rFonts w:ascii="Arial" w:cs="Arial" w:eastAsia="Arial" w:hAnsi="Arial"/>
          <w:sz w:val="24"/>
          <w:szCs w:val="24"/>
        </w:rPr>
        <w:t xml:space="preserve">│13) совершает иные необходимые    │поданного им заявления;           │</w:t>
      </w:r>
    </w:p>
    <w:p>
      <w:pPr>
        <w:spacing w:after="120"/>
        <w:jc w:val="center"/>
      </w:pPr>
      <w:r>
        <w:rPr>
          <w:rFonts w:ascii="Arial" w:cs="Arial" w:eastAsia="Arial" w:hAnsi="Arial"/>
          <w:sz w:val="24"/>
          <w:szCs w:val="24"/>
        </w:rPr>
        <w:t xml:space="preserve">│процессуальные действия.          │12) ПРИЗНАТЬ УТРАТИВШИМ СИЛУ.     │</w:t>
      </w:r>
    </w:p>
    <w:p>
      <w:pPr>
        <w:spacing w:after="120"/>
        <w:jc w:val="center"/>
      </w:pPr>
      <w:r>
        <w:rPr>
          <w:rFonts w:ascii="Arial" w:cs="Arial" w:eastAsia="Arial" w:hAnsi="Arial"/>
          <w:sz w:val="24"/>
          <w:szCs w:val="24"/>
        </w:rPr>
        <w:t xml:space="preserve">│                                  │13) совершает иные необходимые    │</w:t>
      </w:r>
    </w:p>
    <w:p>
      <w:pPr>
        <w:spacing w:after="120"/>
        <w:jc w:val="center"/>
      </w:pPr>
      <w:r>
        <w:rPr>
          <w:rFonts w:ascii="Arial" w:cs="Arial" w:eastAsia="Arial" w:hAnsi="Arial"/>
          <w:sz w:val="24"/>
          <w:szCs w:val="24"/>
        </w:rPr>
        <w:t xml:space="preserve">│                                  │процессуальные действия.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198. Законность и          │Статья 198. Законность и          │</w:t>
      </w:r>
    </w:p>
    <w:p>
      <w:pPr>
        <w:spacing w:after="120"/>
        <w:jc w:val="center"/>
      </w:pPr>
      <w:r>
        <w:rPr>
          <w:rFonts w:ascii="Arial" w:cs="Arial" w:eastAsia="Arial" w:hAnsi="Arial"/>
          <w:sz w:val="24"/>
          <w:szCs w:val="24"/>
        </w:rPr>
        <w:t xml:space="preserve">│            обоснованность решения│            обоснованность решения│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должно быть       │1. Решение суда должно быть       │</w:t>
      </w:r>
    </w:p>
    <w:p>
      <w:pPr>
        <w:spacing w:after="120"/>
        <w:jc w:val="center"/>
      </w:pPr>
      <w:r>
        <w:rPr>
          <w:rFonts w:ascii="Arial" w:cs="Arial" w:eastAsia="Arial" w:hAnsi="Arial"/>
          <w:sz w:val="24"/>
          <w:szCs w:val="24"/>
        </w:rPr>
        <w:t xml:space="preserve">│законным и обоснованным.          │законным и обоснованным.          │</w:t>
      </w:r>
    </w:p>
    <w:p>
      <w:pPr>
        <w:spacing w:after="120"/>
        <w:jc w:val="center"/>
      </w:pPr>
      <w:r>
        <w:rPr>
          <w:rFonts w:ascii="Arial" w:cs="Arial" w:eastAsia="Arial" w:hAnsi="Arial"/>
          <w:sz w:val="24"/>
          <w:szCs w:val="24"/>
        </w:rPr>
        <w:t xml:space="preserve">│2. Суд основывает решение лишь на │1-1. РЕШЕНИЕ ЯВЛЯЕТСЯ ЗАКОННЫМ,   │</w:t>
      </w:r>
    </w:p>
    <w:p>
      <w:pPr>
        <w:spacing w:after="120"/>
        <w:jc w:val="center"/>
      </w:pPr>
      <w:r>
        <w:rPr>
          <w:rFonts w:ascii="Arial" w:cs="Arial" w:eastAsia="Arial" w:hAnsi="Arial"/>
          <w:sz w:val="24"/>
          <w:szCs w:val="24"/>
        </w:rPr>
        <w:t xml:space="preserve">│тех доказательствах, которые были │КОГДА ОНО ВЫНЕСЕНО С СОБЛЮДЕНИЕМ  │</w:t>
      </w:r>
    </w:p>
    <w:p>
      <w:pPr>
        <w:spacing w:after="120"/>
        <w:jc w:val="center"/>
      </w:pPr>
      <w:r>
        <w:rPr>
          <w:rFonts w:ascii="Arial" w:cs="Arial" w:eastAsia="Arial" w:hAnsi="Arial"/>
          <w:sz w:val="24"/>
          <w:szCs w:val="24"/>
        </w:rPr>
        <w:t xml:space="preserve">│исследованы в судебном заседании. │НОРМ ПРОЦЕССУАЛЬНОГО ПРАВА И В    │</w:t>
      </w:r>
    </w:p>
    <w:p>
      <w:pPr>
        <w:spacing w:after="120"/>
        <w:jc w:val="center"/>
      </w:pPr>
      <w:r>
        <w:rPr>
          <w:rFonts w:ascii="Arial" w:cs="Arial" w:eastAsia="Arial" w:hAnsi="Arial"/>
          <w:sz w:val="24"/>
          <w:szCs w:val="24"/>
        </w:rPr>
        <w:t xml:space="preserve">│                                  │СООТВЕТСТВИИ С НОРМАМИ            │</w:t>
      </w:r>
    </w:p>
    <w:p>
      <w:pPr>
        <w:spacing w:after="120"/>
        <w:jc w:val="center"/>
      </w:pPr>
      <w:r>
        <w:rPr>
          <w:rFonts w:ascii="Arial" w:cs="Arial" w:eastAsia="Arial" w:hAnsi="Arial"/>
          <w:sz w:val="24"/>
          <w:szCs w:val="24"/>
        </w:rPr>
        <w:t xml:space="preserve">│                                  │МАТЕРИАЛЬНОГО ПРАВА, ПОДЛЕЖАЩИМИ  │</w:t>
      </w:r>
    </w:p>
    <w:p>
      <w:pPr>
        <w:spacing w:after="120"/>
        <w:jc w:val="center"/>
      </w:pPr>
      <w:r>
        <w:rPr>
          <w:rFonts w:ascii="Arial" w:cs="Arial" w:eastAsia="Arial" w:hAnsi="Arial"/>
          <w:sz w:val="24"/>
          <w:szCs w:val="24"/>
        </w:rPr>
        <w:t xml:space="preserve">│                                  │ПРИМЕНЕНИЮ К ДАННОМУ              │</w:t>
      </w:r>
    </w:p>
    <w:p>
      <w:pPr>
        <w:spacing w:after="120"/>
        <w:jc w:val="center"/>
      </w:pPr>
      <w:r>
        <w:rPr>
          <w:rFonts w:ascii="Arial" w:cs="Arial" w:eastAsia="Arial" w:hAnsi="Arial"/>
          <w:sz w:val="24"/>
          <w:szCs w:val="24"/>
        </w:rPr>
        <w:t xml:space="preserve">│                                  │ПРАВООТНОШЕНИЮ.                   │</w:t>
      </w:r>
    </w:p>
    <w:p>
      <w:pPr>
        <w:spacing w:after="120"/>
        <w:jc w:val="center"/>
      </w:pPr>
      <w:r>
        <w:rPr>
          <w:rFonts w:ascii="Arial" w:cs="Arial" w:eastAsia="Arial" w:hAnsi="Arial"/>
          <w:sz w:val="24"/>
          <w:szCs w:val="24"/>
        </w:rPr>
        <w:t xml:space="preserve">│                                  │1-2. РЕШЕНИЕ СЧИТАЕТСЯ            │</w:t>
      </w:r>
    </w:p>
    <w:p>
      <w:pPr>
        <w:spacing w:after="120"/>
        <w:jc w:val="center"/>
      </w:pPr>
      <w:r>
        <w:rPr>
          <w:rFonts w:ascii="Arial" w:cs="Arial" w:eastAsia="Arial" w:hAnsi="Arial"/>
          <w:sz w:val="24"/>
          <w:szCs w:val="24"/>
        </w:rPr>
        <w:t xml:space="preserve">│                                  │ОБОСНОВАННЫМ, КОГДА В НЕМ ОТРАЖЕНЫ│</w:t>
      </w:r>
    </w:p>
    <w:p>
      <w:pPr>
        <w:spacing w:after="120"/>
        <w:jc w:val="center"/>
      </w:pPr>
      <w:r>
        <w:rPr>
          <w:rFonts w:ascii="Arial" w:cs="Arial" w:eastAsia="Arial" w:hAnsi="Arial"/>
          <w:sz w:val="24"/>
          <w:szCs w:val="24"/>
        </w:rPr>
        <w:t xml:space="preserve">│                                  │ИМЕЮЩИЕ ЗНАЧЕНИЕ ДЛЯ ДАННОГО ДЕЛА │</w:t>
      </w:r>
    </w:p>
    <w:p>
      <w:pPr>
        <w:spacing w:after="120"/>
        <w:jc w:val="center"/>
      </w:pPr>
      <w:r>
        <w:rPr>
          <w:rFonts w:ascii="Arial" w:cs="Arial" w:eastAsia="Arial" w:hAnsi="Arial"/>
          <w:sz w:val="24"/>
          <w:szCs w:val="24"/>
        </w:rPr>
        <w:t xml:space="preserve">│                                  │ФАКТЫ, ПОДТВЕРЖДЕННЫЕ             │</w:t>
      </w:r>
    </w:p>
    <w:p>
      <w:pPr>
        <w:spacing w:after="120"/>
        <w:jc w:val="center"/>
      </w:pPr>
      <w:r>
        <w:rPr>
          <w:rFonts w:ascii="Arial" w:cs="Arial" w:eastAsia="Arial" w:hAnsi="Arial"/>
          <w:sz w:val="24"/>
          <w:szCs w:val="24"/>
        </w:rPr>
        <w:t xml:space="preserve">│                                  │ДОКАЗАТЕЛЬСТВАМИ, ОТВЕЧАЮЩИМИ     │</w:t>
      </w:r>
    </w:p>
    <w:p>
      <w:pPr>
        <w:spacing w:after="120"/>
        <w:jc w:val="center"/>
      </w:pPr>
      <w:r>
        <w:rPr>
          <w:rFonts w:ascii="Arial" w:cs="Arial" w:eastAsia="Arial" w:hAnsi="Arial"/>
          <w:sz w:val="24"/>
          <w:szCs w:val="24"/>
        </w:rPr>
        <w:t xml:space="preserve">│                                  │СООТВЕТСТВУЮЩИМ ТРЕБОВАНИЯМ ЗАКОНА│</w:t>
      </w:r>
    </w:p>
    <w:p>
      <w:pPr>
        <w:spacing w:after="120"/>
        <w:jc w:val="center"/>
      </w:pPr>
      <w:r>
        <w:rPr>
          <w:rFonts w:ascii="Arial" w:cs="Arial" w:eastAsia="Arial" w:hAnsi="Arial"/>
          <w:sz w:val="24"/>
          <w:szCs w:val="24"/>
        </w:rPr>
        <w:t xml:space="preserve">│                                  │ОБ ИХ ОТНОСИМОСТИ И ДОПУСТИМОСТИ, │</w:t>
      </w:r>
    </w:p>
    <w:p>
      <w:pPr>
        <w:spacing w:after="120"/>
        <w:jc w:val="center"/>
      </w:pPr>
      <w:r>
        <w:rPr>
          <w:rFonts w:ascii="Arial" w:cs="Arial" w:eastAsia="Arial" w:hAnsi="Arial"/>
          <w:sz w:val="24"/>
          <w:szCs w:val="24"/>
        </w:rPr>
        <w:t xml:space="preserve">│                                  │А ТАКЖЕ ДОСТОВЕРНОСТИ, И КОГДА    │</w:t>
      </w:r>
    </w:p>
    <w:p>
      <w:pPr>
        <w:spacing w:after="120"/>
        <w:jc w:val="center"/>
      </w:pPr>
      <w:r>
        <w:rPr>
          <w:rFonts w:ascii="Arial" w:cs="Arial" w:eastAsia="Arial" w:hAnsi="Arial"/>
          <w:sz w:val="24"/>
          <w:szCs w:val="24"/>
        </w:rPr>
        <w:t xml:space="preserve">│                                  │РЕШЕНИЕ СОДЕРЖИТ ИСЧЕРПЫВАЮЩИЕ    │</w:t>
      </w:r>
    </w:p>
    <w:p>
      <w:pPr>
        <w:spacing w:after="120"/>
        <w:jc w:val="center"/>
      </w:pPr>
      <w:r>
        <w:rPr>
          <w:rFonts w:ascii="Arial" w:cs="Arial" w:eastAsia="Arial" w:hAnsi="Arial"/>
          <w:sz w:val="24"/>
          <w:szCs w:val="24"/>
        </w:rPr>
        <w:t xml:space="preserve">│                                  │ВЫВОДЫ СУДА, ВЫТЕКАЮЩИЕ ИЗ        │</w:t>
      </w:r>
    </w:p>
    <w:p>
      <w:pPr>
        <w:spacing w:after="120"/>
        <w:jc w:val="center"/>
      </w:pPr>
      <w:r>
        <w:rPr>
          <w:rFonts w:ascii="Arial" w:cs="Arial" w:eastAsia="Arial" w:hAnsi="Arial"/>
          <w:sz w:val="24"/>
          <w:szCs w:val="24"/>
        </w:rPr>
        <w:t xml:space="preserve">│                                  │УСТАНОВЛЕННЫХ ФАКТОВ.             │</w:t>
      </w:r>
    </w:p>
    <w:p>
      <w:pPr>
        <w:spacing w:after="120"/>
        <w:jc w:val="center"/>
      </w:pPr>
      <w:r>
        <w:rPr>
          <w:rFonts w:ascii="Arial" w:cs="Arial" w:eastAsia="Arial" w:hAnsi="Arial"/>
          <w:sz w:val="24"/>
          <w:szCs w:val="24"/>
        </w:rPr>
        <w:t xml:space="preserve">│                                  │2. Суд основывает решение лишь на │</w:t>
      </w:r>
    </w:p>
    <w:p>
      <w:pPr>
        <w:spacing w:after="120"/>
        <w:jc w:val="center"/>
      </w:pPr>
      <w:r>
        <w:rPr>
          <w:rFonts w:ascii="Arial" w:cs="Arial" w:eastAsia="Arial" w:hAnsi="Arial"/>
          <w:sz w:val="24"/>
          <w:szCs w:val="24"/>
        </w:rPr>
        <w:t xml:space="preserve">│                                  │тех доказательствах, которые были │</w:t>
      </w:r>
    </w:p>
    <w:p>
      <w:pPr>
        <w:spacing w:after="120"/>
        <w:jc w:val="center"/>
      </w:pPr>
      <w:r>
        <w:rPr>
          <w:rFonts w:ascii="Arial" w:cs="Arial" w:eastAsia="Arial" w:hAnsi="Arial"/>
          <w:sz w:val="24"/>
          <w:szCs w:val="24"/>
        </w:rPr>
        <w:t xml:space="preserve">│                                  │исследованы в судебном заседании.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199. Вопросы, разрешаемые  │Статья 199. Вопросы, разрешаемые  │</w:t>
      </w:r>
    </w:p>
    <w:p>
      <w:pPr>
        <w:spacing w:after="120"/>
        <w:jc w:val="center"/>
      </w:pPr>
      <w:r>
        <w:rPr>
          <w:rFonts w:ascii="Arial" w:cs="Arial" w:eastAsia="Arial" w:hAnsi="Arial"/>
          <w:sz w:val="24"/>
          <w:szCs w:val="24"/>
        </w:rPr>
        <w:t xml:space="preserve">│            при вынесении решения │            при вынесении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вынесении решения суд:     │1. При вынесении решения суд:     │</w:t>
      </w:r>
    </w:p>
    <w:p>
      <w:pPr>
        <w:spacing w:after="120"/>
        <w:jc w:val="center"/>
      </w:pPr>
      <w:r>
        <w:rPr>
          <w:rFonts w:ascii="Arial" w:cs="Arial" w:eastAsia="Arial" w:hAnsi="Arial"/>
          <w:sz w:val="24"/>
          <w:szCs w:val="24"/>
        </w:rPr>
        <w:t xml:space="preserve">│- оценивает доказательства;       │- оценивает доказательства;       │</w:t>
      </w:r>
    </w:p>
    <w:p>
      <w:pPr>
        <w:spacing w:after="120"/>
        <w:jc w:val="center"/>
      </w:pPr>
      <w:r>
        <w:rPr>
          <w:rFonts w:ascii="Arial" w:cs="Arial" w:eastAsia="Arial" w:hAnsi="Arial"/>
          <w:sz w:val="24"/>
          <w:szCs w:val="24"/>
        </w:rPr>
        <w:t xml:space="preserve">│- определяет какие обстоятельства,│- определяет какие обстоятельства,│</w:t>
      </w:r>
    </w:p>
    <w:p>
      <w:pPr>
        <w:spacing w:after="120"/>
        <w:jc w:val="center"/>
      </w:pPr>
      <w:r>
        <w:rPr>
          <w:rFonts w:ascii="Arial" w:cs="Arial" w:eastAsia="Arial" w:hAnsi="Arial"/>
          <w:sz w:val="24"/>
          <w:szCs w:val="24"/>
        </w:rPr>
        <w:t xml:space="preserve">│имеющие значение для дела,        │имеющие значение для дела,        │</w:t>
      </w:r>
    </w:p>
    <w:p>
      <w:pPr>
        <w:spacing w:after="120"/>
        <w:jc w:val="center"/>
      </w:pPr>
      <w:r>
        <w:rPr>
          <w:rFonts w:ascii="Arial" w:cs="Arial" w:eastAsia="Arial" w:hAnsi="Arial"/>
          <w:sz w:val="24"/>
          <w:szCs w:val="24"/>
        </w:rPr>
        <w:t xml:space="preserve">│установлены и какие не            │установлены и какие не            │</w:t>
      </w:r>
    </w:p>
    <w:p>
      <w:pPr>
        <w:spacing w:after="120"/>
        <w:jc w:val="center"/>
      </w:pPr>
      <w:r>
        <w:rPr>
          <w:rFonts w:ascii="Arial" w:cs="Arial" w:eastAsia="Arial" w:hAnsi="Arial"/>
          <w:sz w:val="24"/>
          <w:szCs w:val="24"/>
        </w:rPr>
        <w:t xml:space="preserve">│установлены;                      │установлены;                      │</w:t>
      </w:r>
    </w:p>
    <w:p>
      <w:pPr>
        <w:spacing w:after="120"/>
        <w:jc w:val="center"/>
      </w:pPr>
      <w:r>
        <w:rPr>
          <w:rFonts w:ascii="Arial" w:cs="Arial" w:eastAsia="Arial" w:hAnsi="Arial"/>
          <w:sz w:val="24"/>
          <w:szCs w:val="24"/>
        </w:rPr>
        <w:t xml:space="preserve">│- определяет каковы правоотношения│- определяет каковы правоотношения│</w:t>
      </w:r>
    </w:p>
    <w:p>
      <w:pPr>
        <w:spacing w:after="120"/>
        <w:jc w:val="center"/>
      </w:pPr>
      <w:r>
        <w:rPr>
          <w:rFonts w:ascii="Arial" w:cs="Arial" w:eastAsia="Arial" w:hAnsi="Arial"/>
          <w:sz w:val="24"/>
          <w:szCs w:val="24"/>
        </w:rPr>
        <w:t xml:space="preserve">│лиц, участвующих в деле;          │лиц, участвующих в деле;          │</w:t>
      </w:r>
    </w:p>
    <w:p>
      <w:pPr>
        <w:spacing w:after="120"/>
        <w:jc w:val="center"/>
      </w:pPr>
      <w:r>
        <w:rPr>
          <w:rFonts w:ascii="Arial" w:cs="Arial" w:eastAsia="Arial" w:hAnsi="Arial"/>
          <w:sz w:val="24"/>
          <w:szCs w:val="24"/>
        </w:rPr>
        <w:t xml:space="preserve">│- решает какой закон или иной     │- решает какой закон или иной     │</w:t>
      </w:r>
    </w:p>
    <w:p>
      <w:pPr>
        <w:spacing w:after="120"/>
        <w:jc w:val="center"/>
      </w:pPr>
      <w:r>
        <w:rPr>
          <w:rFonts w:ascii="Arial" w:cs="Arial" w:eastAsia="Arial" w:hAnsi="Arial"/>
          <w:sz w:val="24"/>
          <w:szCs w:val="24"/>
        </w:rPr>
        <w:t xml:space="preserve">│нормативный правовой акт должен   │нормативный правовой акт должен   │</w:t>
      </w:r>
    </w:p>
    <w:p>
      <w:pPr>
        <w:spacing w:after="120"/>
        <w:jc w:val="center"/>
      </w:pPr>
      <w:r>
        <w:rPr>
          <w:rFonts w:ascii="Arial" w:cs="Arial" w:eastAsia="Arial" w:hAnsi="Arial"/>
          <w:sz w:val="24"/>
          <w:szCs w:val="24"/>
        </w:rPr>
        <w:t xml:space="preserve">│быть применен по данному делу;    │быть применен по данному делу;    │</w:t>
      </w:r>
    </w:p>
    <w:p>
      <w:pPr>
        <w:spacing w:after="120"/>
        <w:jc w:val="center"/>
      </w:pPr>
      <w:r>
        <w:rPr>
          <w:rFonts w:ascii="Arial" w:cs="Arial" w:eastAsia="Arial" w:hAnsi="Arial"/>
          <w:sz w:val="24"/>
          <w:szCs w:val="24"/>
        </w:rPr>
        <w:t xml:space="preserve">│- решает подлежит ли иск          │- решает подлежит ли иск          │</w:t>
      </w:r>
    </w:p>
    <w:p>
      <w:pPr>
        <w:spacing w:after="120"/>
        <w:jc w:val="center"/>
      </w:pPr>
      <w:r>
        <w:rPr>
          <w:rFonts w:ascii="Arial" w:cs="Arial" w:eastAsia="Arial" w:hAnsi="Arial"/>
          <w:sz w:val="24"/>
          <w:szCs w:val="24"/>
        </w:rPr>
        <w:t xml:space="preserve">│удовлетворению;                   │удовлетворению;                   │</w:t>
      </w:r>
    </w:p>
    <w:p>
      <w:pPr>
        <w:spacing w:after="120"/>
        <w:jc w:val="center"/>
      </w:pPr>
      <w:r>
        <w:rPr>
          <w:rFonts w:ascii="Arial" w:cs="Arial" w:eastAsia="Arial" w:hAnsi="Arial"/>
          <w:sz w:val="24"/>
          <w:szCs w:val="24"/>
        </w:rPr>
        <w:t xml:space="preserve">│- разрешает иные вопросы,         │- разрешает иные вопросы,         │</w:t>
      </w:r>
    </w:p>
    <w:p>
      <w:pPr>
        <w:spacing w:after="120"/>
        <w:jc w:val="center"/>
      </w:pPr>
      <w:r>
        <w:rPr>
          <w:rFonts w:ascii="Arial" w:cs="Arial" w:eastAsia="Arial" w:hAnsi="Arial"/>
          <w:sz w:val="24"/>
          <w:szCs w:val="24"/>
        </w:rPr>
        <w:t xml:space="preserve">│предусмотренные законами          │предусмотренные законами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│[2. Суд разрешает дело в пределах │2. СУД РАЗРЕШАЕТ ДЕЛО В ПРЕДЕЛАХ  │</w:t>
      </w:r>
    </w:p>
    <w:p>
      <w:pPr>
        <w:spacing w:after="120"/>
        <w:jc w:val="center"/>
      </w:pPr>
      <w:r>
        <w:rPr>
          <w:rFonts w:ascii="Arial" w:cs="Arial" w:eastAsia="Arial" w:hAnsi="Arial"/>
          <w:sz w:val="24"/>
          <w:szCs w:val="24"/>
        </w:rPr>
        <w:t xml:space="preserve">│заявленных истцом требований.     │ЗАЯВЛЕННЫХ ИСТЦОМ ТРЕБОВАНИЙ, ЕСЛИ│</w:t>
      </w:r>
    </w:p>
    <w:p>
      <w:pPr>
        <w:spacing w:after="120"/>
        <w:jc w:val="center"/>
      </w:pPr>
      <w:r>
        <w:rPr>
          <w:rFonts w:ascii="Arial" w:cs="Arial" w:eastAsia="Arial" w:hAnsi="Arial"/>
          <w:sz w:val="24"/>
          <w:szCs w:val="24"/>
        </w:rPr>
        <w:t xml:space="preserve">│Однако суд может выйти за пределы │ИНОЕ НЕ ПРЕДУСМОТРЕНО ЗАКОНОМ.    │</w:t>
      </w:r>
    </w:p>
    <w:p>
      <w:pPr>
        <w:spacing w:after="120"/>
        <w:jc w:val="center"/>
      </w:pPr>
      <w:r>
        <w:rPr>
          <w:rFonts w:ascii="Arial" w:cs="Arial" w:eastAsia="Arial" w:hAnsi="Arial"/>
          <w:sz w:val="24"/>
          <w:szCs w:val="24"/>
        </w:rPr>
        <w:t xml:space="preserve">│заявленных истцом требований, если│3. Суд, признав необходимым       │</w:t>
      </w:r>
    </w:p>
    <w:p>
      <w:pPr>
        <w:spacing w:after="120"/>
        <w:jc w:val="center"/>
      </w:pPr>
      <w:r>
        <w:rPr>
          <w:rFonts w:ascii="Arial" w:cs="Arial" w:eastAsia="Arial" w:hAnsi="Arial"/>
          <w:sz w:val="24"/>
          <w:szCs w:val="24"/>
        </w:rPr>
        <w:t xml:space="preserve">│признает это необходимым для      │выяснить новые обстоятельства,    │</w:t>
      </w:r>
    </w:p>
    <w:p>
      <w:pPr>
        <w:spacing w:after="120"/>
        <w:jc w:val="center"/>
      </w:pPr>
      <w:r>
        <w:rPr>
          <w:rFonts w:ascii="Arial" w:cs="Arial" w:eastAsia="Arial" w:hAnsi="Arial"/>
          <w:sz w:val="24"/>
          <w:szCs w:val="24"/>
        </w:rPr>
        <w:t xml:space="preserve">│защиты его прав и охраняемых      │имеющие значение для дела, или    │</w:t>
      </w:r>
    </w:p>
    <w:p>
      <w:pPr>
        <w:spacing w:after="120"/>
        <w:jc w:val="center"/>
      </w:pPr>
      <w:r>
        <w:rPr>
          <w:rFonts w:ascii="Arial" w:cs="Arial" w:eastAsia="Arial" w:hAnsi="Arial"/>
          <w:sz w:val="24"/>
          <w:szCs w:val="24"/>
        </w:rPr>
        <w:t xml:space="preserve">│законом интересов, а также в      │дополнительно исследовать         │</w:t>
      </w:r>
    </w:p>
    <w:p>
      <w:pPr>
        <w:spacing w:after="120"/>
        <w:jc w:val="center"/>
      </w:pPr>
      <w:r>
        <w:rPr>
          <w:rFonts w:ascii="Arial" w:cs="Arial" w:eastAsia="Arial" w:hAnsi="Arial"/>
          <w:sz w:val="24"/>
          <w:szCs w:val="24"/>
        </w:rPr>
        <w:t xml:space="preserve">│других случаях, предусмотренных   │доказательства, выносит           │</w:t>
      </w:r>
    </w:p>
    <w:p>
      <w:pPr>
        <w:spacing w:after="120"/>
        <w:jc w:val="center"/>
      </w:pPr>
      <w:r>
        <w:rPr>
          <w:rFonts w:ascii="Arial" w:cs="Arial" w:eastAsia="Arial" w:hAnsi="Arial"/>
          <w:sz w:val="24"/>
          <w:szCs w:val="24"/>
        </w:rPr>
        <w:t xml:space="preserve">│законом.]                         │определение о возобновлении       │</w:t>
      </w:r>
    </w:p>
    <w:p>
      <w:pPr>
        <w:spacing w:after="120"/>
        <w:jc w:val="center"/>
      </w:pPr>
      <w:r>
        <w:rPr>
          <w:rFonts w:ascii="Arial" w:cs="Arial" w:eastAsia="Arial" w:hAnsi="Arial"/>
          <w:sz w:val="24"/>
          <w:szCs w:val="24"/>
        </w:rPr>
        <w:t xml:space="preserve">│3. Суд, признав необходимым       │рассмотрения дела по существу.    │</w:t>
      </w:r>
    </w:p>
    <w:p>
      <w:pPr>
        <w:spacing w:after="120"/>
        <w:jc w:val="center"/>
      </w:pPr>
      <w:r>
        <w:rPr>
          <w:rFonts w:ascii="Arial" w:cs="Arial" w:eastAsia="Arial" w:hAnsi="Arial"/>
          <w:sz w:val="24"/>
          <w:szCs w:val="24"/>
        </w:rPr>
        <w:t xml:space="preserve">│выяснить новые обстоятельства,    │После окончания рассмотрения дела │</w:t>
      </w:r>
    </w:p>
    <w:p>
      <w:pPr>
        <w:spacing w:after="120"/>
        <w:jc w:val="center"/>
      </w:pPr>
      <w:r>
        <w:rPr>
          <w:rFonts w:ascii="Arial" w:cs="Arial" w:eastAsia="Arial" w:hAnsi="Arial"/>
          <w:sz w:val="24"/>
          <w:szCs w:val="24"/>
        </w:rPr>
        <w:t xml:space="preserve">│имеющие значение для дела, или    │по существу суд вновь заслушивает │</w:t>
      </w:r>
    </w:p>
    <w:p>
      <w:pPr>
        <w:spacing w:after="120"/>
        <w:jc w:val="center"/>
      </w:pPr>
      <w:r>
        <w:rPr>
          <w:rFonts w:ascii="Arial" w:cs="Arial" w:eastAsia="Arial" w:hAnsi="Arial"/>
          <w:sz w:val="24"/>
          <w:szCs w:val="24"/>
        </w:rPr>
        <w:t xml:space="preserve">│дополнительно исследовать         │судебные прения.                  │</w:t>
      </w:r>
    </w:p>
    <w:p>
      <w:pPr>
        <w:spacing w:after="120"/>
        <w:jc w:val="center"/>
      </w:pPr>
      <w:r>
        <w:rPr>
          <w:rFonts w:ascii="Arial" w:cs="Arial" w:eastAsia="Arial" w:hAnsi="Arial"/>
          <w:sz w:val="24"/>
          <w:szCs w:val="24"/>
        </w:rPr>
        <w:t xml:space="preserve">│доказательства, выносит           │                                  │</w:t>
      </w:r>
    </w:p>
    <w:p>
      <w:pPr>
        <w:spacing w:after="120"/>
        <w:jc w:val="center"/>
      </w:pPr>
      <w:r>
        <w:rPr>
          <w:rFonts w:ascii="Arial" w:cs="Arial" w:eastAsia="Arial" w:hAnsi="Arial"/>
          <w:sz w:val="24"/>
          <w:szCs w:val="24"/>
        </w:rPr>
        <w:t xml:space="preserve">│определение о возобновлении       │                                  │</w:t>
      </w:r>
    </w:p>
    <w:p>
      <w:pPr>
        <w:spacing w:after="120"/>
        <w:jc w:val="center"/>
      </w:pPr>
      <w:r>
        <w:rPr>
          <w:rFonts w:ascii="Arial" w:cs="Arial" w:eastAsia="Arial" w:hAnsi="Arial"/>
          <w:sz w:val="24"/>
          <w:szCs w:val="24"/>
        </w:rPr>
        <w:t xml:space="preserve">│рассмотрения дела по существу.    │                                  │</w:t>
      </w:r>
    </w:p>
    <w:p>
      <w:pPr>
        <w:spacing w:after="120"/>
        <w:jc w:val="center"/>
      </w:pPr>
      <w:r>
        <w:rPr>
          <w:rFonts w:ascii="Arial" w:cs="Arial" w:eastAsia="Arial" w:hAnsi="Arial"/>
          <w:sz w:val="24"/>
          <w:szCs w:val="24"/>
        </w:rPr>
        <w:t xml:space="preserve">│После окончания рассмотрения дела │                                  │</w:t>
      </w:r>
    </w:p>
    <w:p>
      <w:pPr>
        <w:spacing w:after="120"/>
        <w:jc w:val="center"/>
      </w:pPr>
      <w:r>
        <w:rPr>
          <w:rFonts w:ascii="Arial" w:cs="Arial" w:eastAsia="Arial" w:hAnsi="Arial"/>
          <w:sz w:val="24"/>
          <w:szCs w:val="24"/>
        </w:rPr>
        <w:t xml:space="preserve">│по существу суд вновь заслушивает │                                  │</w:t>
      </w:r>
    </w:p>
    <w:p>
      <w:pPr>
        <w:spacing w:after="120"/>
        <w:jc w:val="center"/>
      </w:pPr>
      <w:r>
        <w:rPr>
          <w:rFonts w:ascii="Arial" w:cs="Arial" w:eastAsia="Arial" w:hAnsi="Arial"/>
          <w:sz w:val="24"/>
          <w:szCs w:val="24"/>
        </w:rPr>
        <w:t xml:space="preserve">│судебные прения.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201. Содержание решения    │Статья 201. Содержание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состоит из вводной,    │1. Решение состоит из вводной,    │</w:t>
      </w:r>
    </w:p>
    <w:p>
      <w:pPr>
        <w:spacing w:after="120"/>
        <w:jc w:val="center"/>
      </w:pPr>
      <w:r>
        <w:rPr>
          <w:rFonts w:ascii="Arial" w:cs="Arial" w:eastAsia="Arial" w:hAnsi="Arial"/>
          <w:sz w:val="24"/>
          <w:szCs w:val="24"/>
        </w:rPr>
        <w:t xml:space="preserve">│описательной, мотивировочной и    │описательной, мотивировочной и    │</w:t>
      </w:r>
    </w:p>
    <w:p>
      <w:pPr>
        <w:spacing w:after="120"/>
        <w:jc w:val="center"/>
      </w:pPr>
      <w:r>
        <w:rPr>
          <w:rFonts w:ascii="Arial" w:cs="Arial" w:eastAsia="Arial" w:hAnsi="Arial"/>
          <w:sz w:val="24"/>
          <w:szCs w:val="24"/>
        </w:rPr>
        <w:t xml:space="preserve">│резолютивной частей.              │резолютивной частей.              │</w:t>
      </w:r>
    </w:p>
    <w:p>
      <w:pPr>
        <w:spacing w:after="120"/>
        <w:jc w:val="center"/>
      </w:pPr>
      <w:r>
        <w:rPr>
          <w:rFonts w:ascii="Arial" w:cs="Arial" w:eastAsia="Arial" w:hAnsi="Arial"/>
          <w:sz w:val="24"/>
          <w:szCs w:val="24"/>
        </w:rPr>
        <w:t xml:space="preserve">│2. В вводной части решения        │2. В вводной части решения        │</w:t>
      </w:r>
    </w:p>
    <w:p>
      <w:pPr>
        <w:spacing w:after="120"/>
        <w:jc w:val="center"/>
      </w:pPr>
      <w:r>
        <w:rPr>
          <w:rFonts w:ascii="Arial" w:cs="Arial" w:eastAsia="Arial" w:hAnsi="Arial"/>
          <w:sz w:val="24"/>
          <w:szCs w:val="24"/>
        </w:rPr>
        <w:t xml:space="preserve">│указываются время и место         │указываются время и место         │</w:t>
      </w:r>
    </w:p>
    <w:p>
      <w:pPr>
        <w:spacing w:after="120"/>
        <w:jc w:val="center"/>
      </w:pPr>
      <w:r>
        <w:rPr>
          <w:rFonts w:ascii="Arial" w:cs="Arial" w:eastAsia="Arial" w:hAnsi="Arial"/>
          <w:sz w:val="24"/>
          <w:szCs w:val="24"/>
        </w:rPr>
        <w:t xml:space="preserve">│вынесения решения, наименование   │вынесения решения, наименование   │</w:t>
      </w:r>
    </w:p>
    <w:p>
      <w:pPr>
        <w:spacing w:after="120"/>
        <w:jc w:val="center"/>
      </w:pPr>
      <w:r>
        <w:rPr>
          <w:rFonts w:ascii="Arial" w:cs="Arial" w:eastAsia="Arial" w:hAnsi="Arial"/>
          <w:sz w:val="24"/>
          <w:szCs w:val="24"/>
        </w:rPr>
        <w:t xml:space="preserve">│суда, вынесшего решение, состав   │суда, вынесшего решение, состав   │</w:t>
      </w:r>
    </w:p>
    <w:p>
      <w:pPr>
        <w:spacing w:after="120"/>
        <w:jc w:val="center"/>
      </w:pPr>
      <w:r>
        <w:rPr>
          <w:rFonts w:ascii="Arial" w:cs="Arial" w:eastAsia="Arial" w:hAnsi="Arial"/>
          <w:sz w:val="24"/>
          <w:szCs w:val="24"/>
        </w:rPr>
        <w:t xml:space="preserve">│суда, секретарь судебного         │суда, секретарь судебного         │</w:t>
      </w:r>
    </w:p>
    <w:p>
      <w:pPr>
        <w:spacing w:after="120"/>
        <w:jc w:val="center"/>
      </w:pPr>
      <w:r>
        <w:rPr>
          <w:rFonts w:ascii="Arial" w:cs="Arial" w:eastAsia="Arial" w:hAnsi="Arial"/>
          <w:sz w:val="24"/>
          <w:szCs w:val="24"/>
        </w:rPr>
        <w:t xml:space="preserve">│заседания, стороны, другие лица,  │заседания, стороны, другие лица,  │</w:t>
      </w:r>
    </w:p>
    <w:p>
      <w:pPr>
        <w:spacing w:after="120"/>
        <w:jc w:val="center"/>
      </w:pPr>
      <w:r>
        <w:rPr>
          <w:rFonts w:ascii="Arial" w:cs="Arial" w:eastAsia="Arial" w:hAnsi="Arial"/>
          <w:sz w:val="24"/>
          <w:szCs w:val="24"/>
        </w:rPr>
        <w:t xml:space="preserve">│участвующие в деле, и             │участвующие в деле, и             │</w:t>
      </w:r>
    </w:p>
    <w:p>
      <w:pPr>
        <w:spacing w:after="120"/>
        <w:jc w:val="center"/>
      </w:pPr>
      <w:r>
        <w:rPr>
          <w:rFonts w:ascii="Arial" w:cs="Arial" w:eastAsia="Arial" w:hAnsi="Arial"/>
          <w:sz w:val="24"/>
          <w:szCs w:val="24"/>
        </w:rPr>
        <w:t xml:space="preserve">│представители, предмет спора.     │представители, предмет спора.     │</w:t>
      </w:r>
    </w:p>
    <w:p>
      <w:pPr>
        <w:spacing w:after="120"/>
        <w:jc w:val="center"/>
      </w:pPr>
      <w:r>
        <w:rPr>
          <w:rFonts w:ascii="Arial" w:cs="Arial" w:eastAsia="Arial" w:hAnsi="Arial"/>
          <w:sz w:val="24"/>
          <w:szCs w:val="24"/>
        </w:rPr>
        <w:t xml:space="preserve">│3. Описательная часть решения     │3. Описательная часть решения     │</w:t>
      </w:r>
    </w:p>
    <w:p>
      <w:pPr>
        <w:spacing w:after="120"/>
        <w:jc w:val="center"/>
      </w:pPr>
      <w:r>
        <w:rPr>
          <w:rFonts w:ascii="Arial" w:cs="Arial" w:eastAsia="Arial" w:hAnsi="Arial"/>
          <w:sz w:val="24"/>
          <w:szCs w:val="24"/>
        </w:rPr>
        <w:t xml:space="preserve">│должна содержать указание на      │должна содержать указание на      │</w:t>
      </w:r>
    </w:p>
    <w:p>
      <w:pPr>
        <w:spacing w:after="120"/>
        <w:jc w:val="center"/>
      </w:pPr>
      <w:r>
        <w:rPr>
          <w:rFonts w:ascii="Arial" w:cs="Arial" w:eastAsia="Arial" w:hAnsi="Arial"/>
          <w:sz w:val="24"/>
          <w:szCs w:val="24"/>
        </w:rPr>
        <w:t xml:space="preserve">│требование истца, возражения      │требование истца, возражения      │</w:t>
      </w:r>
    </w:p>
    <w:p>
      <w:pPr>
        <w:spacing w:after="120"/>
        <w:jc w:val="center"/>
      </w:pPr>
      <w:r>
        <w:rPr>
          <w:rFonts w:ascii="Arial" w:cs="Arial" w:eastAsia="Arial" w:hAnsi="Arial"/>
          <w:sz w:val="24"/>
          <w:szCs w:val="24"/>
        </w:rPr>
        <w:t xml:space="preserve">│ответчика и объяснения других лиц,│ответчика и объяснения других лиц,│</w:t>
      </w:r>
    </w:p>
    <w:p>
      <w:pPr>
        <w:spacing w:after="120"/>
        <w:jc w:val="center"/>
      </w:pPr>
      <w:r>
        <w:rPr>
          <w:rFonts w:ascii="Arial" w:cs="Arial" w:eastAsia="Arial" w:hAnsi="Arial"/>
          <w:sz w:val="24"/>
          <w:szCs w:val="24"/>
        </w:rPr>
        <w:t xml:space="preserve">│участвующих в деле.               │участвующих в деле.               │</w:t>
      </w:r>
    </w:p>
    <w:p>
      <w:pPr>
        <w:spacing w:after="120"/>
        <w:jc w:val="center"/>
      </w:pPr>
      <w:r>
        <w:rPr>
          <w:rFonts w:ascii="Arial" w:cs="Arial" w:eastAsia="Arial" w:hAnsi="Arial"/>
          <w:sz w:val="24"/>
          <w:szCs w:val="24"/>
        </w:rPr>
        <w:t xml:space="preserve">│4. В мотивировочной части решения │4. В мотивировочной части решения │</w:t>
      </w:r>
    </w:p>
    <w:p>
      <w:pPr>
        <w:spacing w:after="120"/>
        <w:jc w:val="center"/>
      </w:pPr>
      <w:r>
        <w:rPr>
          <w:rFonts w:ascii="Arial" w:cs="Arial" w:eastAsia="Arial" w:hAnsi="Arial"/>
          <w:sz w:val="24"/>
          <w:szCs w:val="24"/>
        </w:rPr>
        <w:t xml:space="preserve">│должны быть указаны обстоятельства│должны быть указаны обстоятельства│</w:t>
      </w:r>
    </w:p>
    <w:p>
      <w:pPr>
        <w:spacing w:after="120"/>
        <w:jc w:val="center"/>
      </w:pPr>
      <w:r>
        <w:rPr>
          <w:rFonts w:ascii="Arial" w:cs="Arial" w:eastAsia="Arial" w:hAnsi="Arial"/>
          <w:sz w:val="24"/>
          <w:szCs w:val="24"/>
        </w:rPr>
        <w:t xml:space="preserve">│дела, установленные судом,        │дела, установленные судом,        │</w:t>
      </w:r>
    </w:p>
    <w:p>
      <w:pPr>
        <w:spacing w:after="120"/>
        <w:jc w:val="center"/>
      </w:pPr>
      <w:r>
        <w:rPr>
          <w:rFonts w:ascii="Arial" w:cs="Arial" w:eastAsia="Arial" w:hAnsi="Arial"/>
          <w:sz w:val="24"/>
          <w:szCs w:val="24"/>
        </w:rPr>
        <w:t xml:space="preserve">│доказательства, на которых        │доказательства, на которых        │</w:t>
      </w:r>
    </w:p>
    <w:p>
      <w:pPr>
        <w:spacing w:after="120"/>
        <w:jc w:val="center"/>
      </w:pPr>
      <w:r>
        <w:rPr>
          <w:rFonts w:ascii="Arial" w:cs="Arial" w:eastAsia="Arial" w:hAnsi="Arial"/>
          <w:sz w:val="24"/>
          <w:szCs w:val="24"/>
        </w:rPr>
        <w:t xml:space="preserve">│основаны выводы суда о правах и   │основаны выводы суда о правах и   │</w:t>
      </w:r>
    </w:p>
    <w:p>
      <w:pPr>
        <w:spacing w:after="120"/>
        <w:jc w:val="center"/>
      </w:pPr>
      <w:r>
        <w:rPr>
          <w:rFonts w:ascii="Arial" w:cs="Arial" w:eastAsia="Arial" w:hAnsi="Arial"/>
          <w:sz w:val="24"/>
          <w:szCs w:val="24"/>
        </w:rPr>
        <w:t xml:space="preserve">│обязанностях, доводы, по которым  │обязанностях, доводы, по которым  │</w:t>
      </w:r>
    </w:p>
    <w:p>
      <w:pPr>
        <w:spacing w:after="120"/>
        <w:jc w:val="center"/>
      </w:pPr>
      <w:r>
        <w:rPr>
          <w:rFonts w:ascii="Arial" w:cs="Arial" w:eastAsia="Arial" w:hAnsi="Arial"/>
          <w:sz w:val="24"/>
          <w:szCs w:val="24"/>
        </w:rPr>
        <w:t xml:space="preserve">│суд отвергает те или иные         │суд отвергает те или иные         │</w:t>
      </w:r>
    </w:p>
    <w:p>
      <w:pPr>
        <w:spacing w:after="120"/>
        <w:jc w:val="center"/>
      </w:pPr>
      <w:r>
        <w:rPr>
          <w:rFonts w:ascii="Arial" w:cs="Arial" w:eastAsia="Arial" w:hAnsi="Arial"/>
          <w:sz w:val="24"/>
          <w:szCs w:val="24"/>
        </w:rPr>
        <w:t xml:space="preserve">│доказательства, законы и иные     │доказательства, законы и иные     │</w:t>
      </w:r>
    </w:p>
    <w:p>
      <w:pPr>
        <w:spacing w:after="120"/>
        <w:jc w:val="center"/>
      </w:pPr>
      <w:r>
        <w:rPr>
          <w:rFonts w:ascii="Arial" w:cs="Arial" w:eastAsia="Arial" w:hAnsi="Arial"/>
          <w:sz w:val="24"/>
          <w:szCs w:val="24"/>
        </w:rPr>
        <w:t xml:space="preserve">│нормативные правовые акты,        │нормативные правовые акты,        │</w:t>
      </w:r>
    </w:p>
    <w:p>
      <w:pPr>
        <w:spacing w:after="120"/>
        <w:jc w:val="center"/>
      </w:pPr>
      <w:r>
        <w:rPr>
          <w:rFonts w:ascii="Arial" w:cs="Arial" w:eastAsia="Arial" w:hAnsi="Arial"/>
          <w:sz w:val="24"/>
          <w:szCs w:val="24"/>
        </w:rPr>
        <w:t xml:space="preserve">│которыми руководствовался суд. В  │которыми руководствовался суд. В  │</w:t>
      </w:r>
    </w:p>
    <w:p>
      <w:pPr>
        <w:spacing w:after="120"/>
        <w:jc w:val="center"/>
      </w:pPr>
      <w:r>
        <w:rPr>
          <w:rFonts w:ascii="Arial" w:cs="Arial" w:eastAsia="Arial" w:hAnsi="Arial"/>
          <w:sz w:val="24"/>
          <w:szCs w:val="24"/>
        </w:rPr>
        <w:t xml:space="preserve">│случае признания иска ответчиком в│случае признания иска ответчиком в│</w:t>
      </w:r>
    </w:p>
    <w:p>
      <w:pPr>
        <w:spacing w:after="120"/>
        <w:jc w:val="center"/>
      </w:pPr>
      <w:r>
        <w:rPr>
          <w:rFonts w:ascii="Arial" w:cs="Arial" w:eastAsia="Arial" w:hAnsi="Arial"/>
          <w:sz w:val="24"/>
          <w:szCs w:val="24"/>
        </w:rPr>
        <w:t xml:space="preserve">│части в мотивировочной части      │части в мотивировочной части      │</w:t>
      </w:r>
    </w:p>
    <w:p>
      <w:pPr>
        <w:spacing w:after="120"/>
        <w:jc w:val="center"/>
      </w:pPr>
      <w:r>
        <w:rPr>
          <w:rFonts w:ascii="Arial" w:cs="Arial" w:eastAsia="Arial" w:hAnsi="Arial"/>
          <w:sz w:val="24"/>
          <w:szCs w:val="24"/>
        </w:rPr>
        <w:t xml:space="preserve">│решения может быть указано лишь на│решения может быть указано лишь на│</w:t>
      </w:r>
    </w:p>
    <w:p>
      <w:pPr>
        <w:spacing w:after="120"/>
        <w:jc w:val="center"/>
      </w:pPr>
      <w:r>
        <w:rPr>
          <w:rFonts w:ascii="Arial" w:cs="Arial" w:eastAsia="Arial" w:hAnsi="Arial"/>
          <w:sz w:val="24"/>
          <w:szCs w:val="24"/>
        </w:rPr>
        <w:t xml:space="preserve">│признание иска и принятие его     │признание иска и принятие его     │</w:t>
      </w:r>
    </w:p>
    <w:p>
      <w:pPr>
        <w:spacing w:after="120"/>
        <w:jc w:val="center"/>
      </w:pPr>
      <w:r>
        <w:rPr>
          <w:rFonts w:ascii="Arial" w:cs="Arial" w:eastAsia="Arial" w:hAnsi="Arial"/>
          <w:sz w:val="24"/>
          <w:szCs w:val="24"/>
        </w:rPr>
        <w:t xml:space="preserve">│судом.                            │судом.                            │</w:t>
      </w:r>
    </w:p>
    <w:p>
      <w:pPr>
        <w:spacing w:after="120"/>
        <w:jc w:val="center"/>
      </w:pPr>
      <w:r>
        <w:rPr>
          <w:rFonts w:ascii="Arial" w:cs="Arial" w:eastAsia="Arial" w:hAnsi="Arial"/>
          <w:sz w:val="24"/>
          <w:szCs w:val="24"/>
        </w:rPr>
        <w:t xml:space="preserve">│5. Резолютивная часть решения суда│5. Резолютивная часть решения суда│</w:t>
      </w:r>
    </w:p>
    <w:p>
      <w:pPr>
        <w:spacing w:after="120"/>
        <w:jc w:val="center"/>
      </w:pPr>
      <w:r>
        <w:rPr>
          <w:rFonts w:ascii="Arial" w:cs="Arial" w:eastAsia="Arial" w:hAnsi="Arial"/>
          <w:sz w:val="24"/>
          <w:szCs w:val="24"/>
        </w:rPr>
        <w:t xml:space="preserve">│должна содержать вывод суда об    │должна содержать вывод суда об    │</w:t>
      </w:r>
    </w:p>
    <w:p>
      <w:pPr>
        <w:spacing w:after="120"/>
        <w:jc w:val="center"/>
      </w:pPr>
      <w:r>
        <w:rPr>
          <w:rFonts w:ascii="Arial" w:cs="Arial" w:eastAsia="Arial" w:hAnsi="Arial"/>
          <w:sz w:val="24"/>
          <w:szCs w:val="24"/>
        </w:rPr>
        <w:t xml:space="preserve">│удовлетворении иска или об отказе │удовлетворении иска или об отказе │</w:t>
      </w:r>
    </w:p>
    <w:p>
      <w:pPr>
        <w:spacing w:after="120"/>
        <w:jc w:val="center"/>
      </w:pPr>
      <w:r>
        <w:rPr>
          <w:rFonts w:ascii="Arial" w:cs="Arial" w:eastAsia="Arial" w:hAnsi="Arial"/>
          <w:sz w:val="24"/>
          <w:szCs w:val="24"/>
        </w:rPr>
        <w:t xml:space="preserve">│в иске полностью или в части,     │в иске полностью или в части,     │</w:t>
      </w:r>
    </w:p>
    <w:p>
      <w:pPr>
        <w:spacing w:after="120"/>
        <w:jc w:val="center"/>
      </w:pPr>
      <w:r>
        <w:rPr>
          <w:rFonts w:ascii="Arial" w:cs="Arial" w:eastAsia="Arial" w:hAnsi="Arial"/>
          <w:sz w:val="24"/>
          <w:szCs w:val="24"/>
        </w:rPr>
        <w:t xml:space="preserve">│указание на распределение судебных│указание на распределение судебных│</w:t>
      </w:r>
    </w:p>
    <w:p>
      <w:pPr>
        <w:spacing w:after="120"/>
        <w:jc w:val="center"/>
      </w:pPr>
      <w:r>
        <w:rPr>
          <w:rFonts w:ascii="Arial" w:cs="Arial" w:eastAsia="Arial" w:hAnsi="Arial"/>
          <w:sz w:val="24"/>
          <w:szCs w:val="24"/>
        </w:rPr>
        <w:t xml:space="preserve">│расходов, государственной пошлины,│расходов, государственной пошлины,│</w:t>
      </w:r>
    </w:p>
    <w:p>
      <w:pPr>
        <w:spacing w:after="120"/>
        <w:jc w:val="center"/>
      </w:pPr>
      <w:r>
        <w:rPr>
          <w:rFonts w:ascii="Arial" w:cs="Arial" w:eastAsia="Arial" w:hAnsi="Arial"/>
          <w:sz w:val="24"/>
          <w:szCs w:val="24"/>
        </w:rPr>
        <w:t xml:space="preserve">│срок и порядок обжалования        │срок и порядок обжалования        │</w:t>
      </w:r>
    </w:p>
    <w:p>
      <w:pPr>
        <w:spacing w:after="120"/>
        <w:jc w:val="center"/>
      </w:pPr>
      <w:r>
        <w:rPr>
          <w:rFonts w:ascii="Arial" w:cs="Arial" w:eastAsia="Arial" w:hAnsi="Arial"/>
          <w:sz w:val="24"/>
          <w:szCs w:val="24"/>
        </w:rPr>
        <w:t xml:space="preserve">│решений.                          │решений.                          │</w:t>
      </w:r>
    </w:p>
    <w:p>
      <w:pPr>
        <w:spacing w:after="120"/>
        <w:jc w:val="center"/>
      </w:pPr>
      <w:r>
        <w:rPr>
          <w:rFonts w:ascii="Arial" w:cs="Arial" w:eastAsia="Arial" w:hAnsi="Arial"/>
          <w:sz w:val="24"/>
          <w:szCs w:val="24"/>
        </w:rPr>
        <w:t xml:space="preserve">│6. В случае признания иска        │6. В случае признания иска        │</w:t>
      </w:r>
    </w:p>
    <w:p>
      <w:pPr>
        <w:spacing w:after="120"/>
        <w:jc w:val="center"/>
      </w:pPr>
      <w:r>
        <w:rPr>
          <w:rFonts w:ascii="Arial" w:cs="Arial" w:eastAsia="Arial" w:hAnsi="Arial"/>
          <w:sz w:val="24"/>
          <w:szCs w:val="24"/>
        </w:rPr>
        <w:t xml:space="preserve">│ответчикам в мотивировочной части │ответчикам в мотивировочной части │</w:t>
      </w:r>
    </w:p>
    <w:p>
      <w:pPr>
        <w:spacing w:after="120"/>
        <w:jc w:val="center"/>
      </w:pPr>
      <w:r>
        <w:rPr>
          <w:rFonts w:ascii="Arial" w:cs="Arial" w:eastAsia="Arial" w:hAnsi="Arial"/>
          <w:sz w:val="24"/>
          <w:szCs w:val="24"/>
        </w:rPr>
        <w:t xml:space="preserve">│решения суда может быть указано   │решения суда может быть указано   │</w:t>
      </w:r>
    </w:p>
    <w:p>
      <w:pPr>
        <w:spacing w:after="120"/>
        <w:jc w:val="center"/>
      </w:pPr>
      <w:r>
        <w:rPr>
          <w:rFonts w:ascii="Arial" w:cs="Arial" w:eastAsia="Arial" w:hAnsi="Arial"/>
          <w:sz w:val="24"/>
          <w:szCs w:val="24"/>
        </w:rPr>
        <w:t xml:space="preserve">│только на признание иска и        │только на признание иска и        │</w:t>
      </w:r>
    </w:p>
    <w:p>
      <w:pPr>
        <w:spacing w:after="120"/>
        <w:jc w:val="center"/>
      </w:pPr>
      <w:r>
        <w:rPr>
          <w:rFonts w:ascii="Arial" w:cs="Arial" w:eastAsia="Arial" w:hAnsi="Arial"/>
          <w:sz w:val="24"/>
          <w:szCs w:val="24"/>
        </w:rPr>
        <w:t xml:space="preserve">│принятие его судом.               │принятие его судом.               │</w:t>
      </w:r>
    </w:p>
    <w:p>
      <w:pPr>
        <w:spacing w:after="120"/>
        <w:jc w:val="center"/>
      </w:pPr>
      <w:r>
        <w:rPr>
          <w:rFonts w:ascii="Arial" w:cs="Arial" w:eastAsia="Arial" w:hAnsi="Arial"/>
          <w:sz w:val="24"/>
          <w:szCs w:val="24"/>
        </w:rPr>
        <w:t xml:space="preserve">│В случае отказа [гражданам] в иске│В СЛУЧАЕ ОТКАЗА В ИСКЕ В СВЯЗИ С  │</w:t>
      </w:r>
    </w:p>
    <w:p>
      <w:pPr>
        <w:spacing w:after="120"/>
        <w:jc w:val="center"/>
      </w:pPr>
      <w:r>
        <w:rPr>
          <w:rFonts w:ascii="Arial" w:cs="Arial" w:eastAsia="Arial" w:hAnsi="Arial"/>
          <w:sz w:val="24"/>
          <w:szCs w:val="24"/>
        </w:rPr>
        <w:t xml:space="preserve">│в связи с признанием пропуска     │ПРИЗНАНИЕМ ПРОПУСКА СРОКА ИСКОВОЙ │</w:t>
      </w:r>
    </w:p>
    <w:p>
      <w:pPr>
        <w:spacing w:after="120"/>
        <w:jc w:val="center"/>
      </w:pPr>
      <w:r>
        <w:rPr>
          <w:rFonts w:ascii="Arial" w:cs="Arial" w:eastAsia="Arial" w:hAnsi="Arial"/>
          <w:sz w:val="24"/>
          <w:szCs w:val="24"/>
        </w:rPr>
        <w:t xml:space="preserve">│срока исковой давности или срока  │ДАВНОСТИ ИЛИ СРОКА ОБРАЩЕНИЯ В СУД│</w:t>
      </w:r>
    </w:p>
    <w:p>
      <w:pPr>
        <w:spacing w:after="120"/>
        <w:jc w:val="center"/>
      </w:pPr>
      <w:r>
        <w:rPr>
          <w:rFonts w:ascii="Arial" w:cs="Arial" w:eastAsia="Arial" w:hAnsi="Arial"/>
          <w:sz w:val="24"/>
          <w:szCs w:val="24"/>
        </w:rPr>
        <w:t xml:space="preserve">│обращения в суд в мотивировочной  │В МОТИВИРОВОЧНОЙ ЧАСТИ РЕШЕНИЯ    │</w:t>
      </w:r>
    </w:p>
    <w:p>
      <w:pPr>
        <w:spacing w:after="120"/>
        <w:jc w:val="center"/>
      </w:pPr>
      <w:r>
        <w:rPr>
          <w:rFonts w:ascii="Arial" w:cs="Arial" w:eastAsia="Arial" w:hAnsi="Arial"/>
          <w:sz w:val="24"/>
          <w:szCs w:val="24"/>
        </w:rPr>
        <w:t xml:space="preserve">│части решения суда указывается    │СУДА УКАЗЫВАЕТСЯ ТОЛЬКО НА        │</w:t>
      </w:r>
    </w:p>
    <w:p>
      <w:pPr>
        <w:spacing w:after="120"/>
        <w:jc w:val="center"/>
      </w:pPr>
      <w:r>
        <w:rPr>
          <w:rFonts w:ascii="Arial" w:cs="Arial" w:eastAsia="Arial" w:hAnsi="Arial"/>
          <w:sz w:val="24"/>
          <w:szCs w:val="24"/>
        </w:rPr>
        <w:t xml:space="preserve">│только на установление судом      │УСТАНОВЛЕНИЕ СУДОМ ДАННЫХ         │</w:t>
      </w:r>
    </w:p>
    <w:p>
      <w:pPr>
        <w:spacing w:after="120"/>
        <w:jc w:val="center"/>
      </w:pPr>
      <w:r>
        <w:rPr>
          <w:rFonts w:ascii="Arial" w:cs="Arial" w:eastAsia="Arial" w:hAnsi="Arial"/>
          <w:sz w:val="24"/>
          <w:szCs w:val="24"/>
        </w:rPr>
        <w:t xml:space="preserve">│данных обстоятельств.             │ОБСТОЯТЕЛЬСТВ.                    │</w:t>
      </w:r>
    </w:p>
    <w:p>
      <w:pPr>
        <w:spacing w:after="120"/>
        <w:jc w:val="center"/>
      </w:pPr>
      <w:r>
        <w:rPr>
          <w:rFonts w:ascii="Arial" w:cs="Arial" w:eastAsia="Arial" w:hAnsi="Arial"/>
          <w:sz w:val="24"/>
          <w:szCs w:val="24"/>
        </w:rPr>
        <w:t xml:space="preserve">│Решение суда по делу о расторжении│Решение суда по делу о расторжении│</w:t>
      </w:r>
    </w:p>
    <w:p>
      <w:pPr>
        <w:spacing w:after="120"/>
        <w:jc w:val="center"/>
      </w:pPr>
      <w:r>
        <w:rPr>
          <w:rFonts w:ascii="Arial" w:cs="Arial" w:eastAsia="Arial" w:hAnsi="Arial"/>
          <w:sz w:val="24"/>
          <w:szCs w:val="24"/>
        </w:rPr>
        <w:t xml:space="preserve">│брака может состоять из вводной и │брака может состоять из вводной и │</w:t>
      </w:r>
    </w:p>
    <w:p>
      <w:pPr>
        <w:spacing w:after="120"/>
        <w:jc w:val="center"/>
      </w:pPr>
      <w:r>
        <w:rPr>
          <w:rFonts w:ascii="Arial" w:cs="Arial" w:eastAsia="Arial" w:hAnsi="Arial"/>
          <w:sz w:val="24"/>
          <w:szCs w:val="24"/>
        </w:rPr>
        <w:t xml:space="preserve">│резолютивной частей.              │резолютивной частей.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216. Обязанность суда      │Статья 216. Обязанность суда      │</w:t>
      </w:r>
    </w:p>
    <w:p>
      <w:pPr>
        <w:spacing w:after="120"/>
        <w:jc w:val="center"/>
      </w:pPr>
      <w:r>
        <w:rPr>
          <w:rFonts w:ascii="Arial" w:cs="Arial" w:eastAsia="Arial" w:hAnsi="Arial"/>
          <w:sz w:val="24"/>
          <w:szCs w:val="24"/>
        </w:rPr>
        <w:t xml:space="preserve">│            приостановить         │            приостановить         │</w:t>
      </w:r>
    </w:p>
    <w:p>
      <w:pPr>
        <w:spacing w:after="120"/>
        <w:jc w:val="center"/>
      </w:pPr>
      <w:r>
        <w:rPr>
          <w:rFonts w:ascii="Arial" w:cs="Arial" w:eastAsia="Arial" w:hAnsi="Arial"/>
          <w:sz w:val="24"/>
          <w:szCs w:val="24"/>
        </w:rPr>
        <w:t xml:space="preserve">│            производство по делу  │            производство по делу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обязан приостановить          │Суд обязан приостановить          │</w:t>
      </w:r>
    </w:p>
    <w:p>
      <w:pPr>
        <w:spacing w:after="120"/>
        <w:jc w:val="center"/>
      </w:pPr>
      <w:r>
        <w:rPr>
          <w:rFonts w:ascii="Arial" w:cs="Arial" w:eastAsia="Arial" w:hAnsi="Arial"/>
          <w:sz w:val="24"/>
          <w:szCs w:val="24"/>
        </w:rPr>
        <w:t xml:space="preserve">│производство по делу в случаях:   │производство по делу в случаях:   │</w:t>
      </w:r>
    </w:p>
    <w:p>
      <w:pPr>
        <w:spacing w:after="120"/>
        <w:jc w:val="center"/>
      </w:pPr>
      <w:r>
        <w:rPr>
          <w:rFonts w:ascii="Arial" w:cs="Arial" w:eastAsia="Arial" w:hAnsi="Arial"/>
          <w:sz w:val="24"/>
          <w:szCs w:val="24"/>
        </w:rPr>
        <w:t xml:space="preserve">│1) смерти гражданина или          │1) смерти гражданина или          │</w:t>
      </w:r>
    </w:p>
    <w:p>
      <w:pPr>
        <w:spacing w:after="120"/>
        <w:jc w:val="center"/>
      </w:pPr>
      <w:r>
        <w:rPr>
          <w:rFonts w:ascii="Arial" w:cs="Arial" w:eastAsia="Arial" w:hAnsi="Arial"/>
          <w:sz w:val="24"/>
          <w:szCs w:val="24"/>
        </w:rPr>
        <w:t xml:space="preserve">│реорганизации юридического лица,  │реорганизации юридического лица,  │</w:t>
      </w:r>
    </w:p>
    <w:p>
      <w:pPr>
        <w:spacing w:after="120"/>
        <w:jc w:val="center"/>
      </w:pPr>
      <w:r>
        <w:rPr>
          <w:rFonts w:ascii="Arial" w:cs="Arial" w:eastAsia="Arial" w:hAnsi="Arial"/>
          <w:sz w:val="24"/>
          <w:szCs w:val="24"/>
        </w:rPr>
        <w:t xml:space="preserve">│являвшихся стороной в деле, если  │являвшихся стороной в деле, если  │</w:t>
      </w:r>
    </w:p>
    <w:p>
      <w:pPr>
        <w:spacing w:after="120"/>
        <w:jc w:val="center"/>
      </w:pPr>
      <w:r>
        <w:rPr>
          <w:rFonts w:ascii="Arial" w:cs="Arial" w:eastAsia="Arial" w:hAnsi="Arial"/>
          <w:sz w:val="24"/>
          <w:szCs w:val="24"/>
        </w:rPr>
        <w:t xml:space="preserve">│спорное правоотношение допускает  │спорное правоотношение допускает  │</w:t>
      </w:r>
    </w:p>
    <w:p>
      <w:pPr>
        <w:spacing w:after="120"/>
        <w:jc w:val="center"/>
      </w:pPr>
      <w:r>
        <w:rPr>
          <w:rFonts w:ascii="Arial" w:cs="Arial" w:eastAsia="Arial" w:hAnsi="Arial"/>
          <w:sz w:val="24"/>
          <w:szCs w:val="24"/>
        </w:rPr>
        <w:t xml:space="preserve">│правопреемство;                   │правопреемство;                   │</w:t>
      </w:r>
    </w:p>
    <w:p>
      <w:pPr>
        <w:spacing w:after="120"/>
        <w:jc w:val="center"/>
      </w:pPr>
      <w:r>
        <w:rPr>
          <w:rFonts w:ascii="Arial" w:cs="Arial" w:eastAsia="Arial" w:hAnsi="Arial"/>
          <w:sz w:val="24"/>
          <w:szCs w:val="24"/>
        </w:rPr>
        <w:t xml:space="preserve">│2) утраты стороной дееспособности;│2) утраты стороной дееспособности;│</w:t>
      </w:r>
    </w:p>
    <w:p>
      <w:pPr>
        <w:spacing w:after="120"/>
        <w:jc w:val="center"/>
      </w:pPr>
      <w:r>
        <w:rPr>
          <w:rFonts w:ascii="Arial" w:cs="Arial" w:eastAsia="Arial" w:hAnsi="Arial"/>
          <w:sz w:val="24"/>
          <w:szCs w:val="24"/>
        </w:rPr>
        <w:t xml:space="preserve">│3) пребывания ответчика в         │3) пребывания ответчика в         │</w:t>
      </w:r>
    </w:p>
    <w:p>
      <w:pPr>
        <w:spacing w:after="120"/>
        <w:jc w:val="center"/>
      </w:pPr>
      <w:r>
        <w:rPr>
          <w:rFonts w:ascii="Arial" w:cs="Arial" w:eastAsia="Arial" w:hAnsi="Arial"/>
          <w:sz w:val="24"/>
          <w:szCs w:val="24"/>
        </w:rPr>
        <w:t xml:space="preserve">│участвующей в боевых действиях    │участвующей в боевых действиях    │</w:t>
      </w:r>
    </w:p>
    <w:p>
      <w:pPr>
        <w:spacing w:after="120"/>
        <w:jc w:val="center"/>
      </w:pPr>
      <w:r>
        <w:rPr>
          <w:rFonts w:ascii="Arial" w:cs="Arial" w:eastAsia="Arial" w:hAnsi="Arial"/>
          <w:sz w:val="24"/>
          <w:szCs w:val="24"/>
        </w:rPr>
        <w:t xml:space="preserve">│части Вооруженных Сил, других     │части Вооруженных Сил, других     │</w:t>
      </w:r>
    </w:p>
    <w:p>
      <w:pPr>
        <w:spacing w:after="120"/>
        <w:jc w:val="center"/>
      </w:pPr>
      <w:r>
        <w:rPr>
          <w:rFonts w:ascii="Arial" w:cs="Arial" w:eastAsia="Arial" w:hAnsi="Arial"/>
          <w:sz w:val="24"/>
          <w:szCs w:val="24"/>
        </w:rPr>
        <w:t xml:space="preserve">│войск или воинских формирований   │войск или воинских формирований   │</w:t>
      </w:r>
    </w:p>
    <w:p>
      <w:pPr>
        <w:spacing w:after="120"/>
        <w:jc w:val="center"/>
      </w:pPr>
      <w:r>
        <w:rPr>
          <w:rFonts w:ascii="Arial" w:cs="Arial" w:eastAsia="Arial" w:hAnsi="Arial"/>
          <w:sz w:val="24"/>
          <w:szCs w:val="24"/>
        </w:rPr>
        <w:t xml:space="preserve">│Кыргызской Республики или просьбы │Кыргызской Республики или просьбы │</w:t>
      </w:r>
    </w:p>
    <w:p>
      <w:pPr>
        <w:spacing w:after="120"/>
        <w:jc w:val="center"/>
      </w:pPr>
      <w:r>
        <w:rPr>
          <w:rFonts w:ascii="Arial" w:cs="Arial" w:eastAsia="Arial" w:hAnsi="Arial"/>
          <w:sz w:val="24"/>
          <w:szCs w:val="24"/>
        </w:rPr>
        <w:t xml:space="preserve">│истца, находящегося в участвующей │истца, находящегося в участвующей │</w:t>
      </w:r>
    </w:p>
    <w:p>
      <w:pPr>
        <w:spacing w:after="120"/>
        <w:jc w:val="center"/>
      </w:pPr>
      <w:r>
        <w:rPr>
          <w:rFonts w:ascii="Arial" w:cs="Arial" w:eastAsia="Arial" w:hAnsi="Arial"/>
          <w:sz w:val="24"/>
          <w:szCs w:val="24"/>
        </w:rPr>
        <w:t xml:space="preserve">│в боевых действиях части          │в боевых действиях части          │</w:t>
      </w:r>
    </w:p>
    <w:p>
      <w:pPr>
        <w:spacing w:after="120"/>
        <w:jc w:val="center"/>
      </w:pPr>
      <w:r>
        <w:rPr>
          <w:rFonts w:ascii="Arial" w:cs="Arial" w:eastAsia="Arial" w:hAnsi="Arial"/>
          <w:sz w:val="24"/>
          <w:szCs w:val="24"/>
        </w:rPr>
        <w:t xml:space="preserve">│Вооруженных Сил, других войск или │Вооруженных Сил, других войск или │</w:t>
      </w:r>
    </w:p>
    <w:p>
      <w:pPr>
        <w:spacing w:after="120"/>
        <w:jc w:val="center"/>
      </w:pPr>
      <w:r>
        <w:rPr>
          <w:rFonts w:ascii="Arial" w:cs="Arial" w:eastAsia="Arial" w:hAnsi="Arial"/>
          <w:sz w:val="24"/>
          <w:szCs w:val="24"/>
        </w:rPr>
        <w:t xml:space="preserve">│воинских формирований Кыргызской  │воинских формирований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│4) невозможности рассмотрения     │4) невозможности рассмотрения     │</w:t>
      </w:r>
    </w:p>
    <w:p>
      <w:pPr>
        <w:spacing w:after="120"/>
        <w:jc w:val="center"/>
      </w:pPr>
      <w:r>
        <w:rPr>
          <w:rFonts w:ascii="Arial" w:cs="Arial" w:eastAsia="Arial" w:hAnsi="Arial"/>
          <w:sz w:val="24"/>
          <w:szCs w:val="24"/>
        </w:rPr>
        <w:t xml:space="preserve">│данного дела до разрешения другого│данного дела до разрешения другого│</w:t>
      </w:r>
    </w:p>
    <w:p>
      <w:pPr>
        <w:spacing w:after="120"/>
        <w:jc w:val="center"/>
      </w:pPr>
      <w:r>
        <w:rPr>
          <w:rFonts w:ascii="Arial" w:cs="Arial" w:eastAsia="Arial" w:hAnsi="Arial"/>
          <w:sz w:val="24"/>
          <w:szCs w:val="24"/>
        </w:rPr>
        <w:t xml:space="preserve">│дела, рассматриваемого в порядке  │дела, рассматриваемого в порядке  │</w:t>
      </w:r>
    </w:p>
    <w:p>
      <w:pPr>
        <w:spacing w:after="120"/>
        <w:jc w:val="center"/>
      </w:pPr>
      <w:r>
        <w:rPr>
          <w:rFonts w:ascii="Arial" w:cs="Arial" w:eastAsia="Arial" w:hAnsi="Arial"/>
          <w:sz w:val="24"/>
          <w:szCs w:val="24"/>
        </w:rPr>
        <w:t xml:space="preserve">│конституционного, гражданского,   │конституционного, гражданского,   │</w:t>
      </w:r>
    </w:p>
    <w:p>
      <w:pPr>
        <w:spacing w:after="120"/>
        <w:jc w:val="center"/>
      </w:pPr>
      <w:r>
        <w:rPr>
          <w:rFonts w:ascii="Arial" w:cs="Arial" w:eastAsia="Arial" w:hAnsi="Arial"/>
          <w:sz w:val="24"/>
          <w:szCs w:val="24"/>
        </w:rPr>
        <w:t xml:space="preserve">│уголовного судопроизводства или в │уголовного судопроизводства или в │</w:t>
      </w:r>
    </w:p>
    <w:p>
      <w:pPr>
        <w:spacing w:after="120"/>
        <w:jc w:val="center"/>
      </w:pPr>
      <w:r>
        <w:rPr>
          <w:rFonts w:ascii="Arial" w:cs="Arial" w:eastAsia="Arial" w:hAnsi="Arial"/>
          <w:sz w:val="24"/>
          <w:szCs w:val="24"/>
        </w:rPr>
        <w:t xml:space="preserve">│административном порядке;         │административном порядке;         │</w:t>
      </w:r>
    </w:p>
    <w:p>
      <w:pPr>
        <w:spacing w:after="120"/>
        <w:jc w:val="center"/>
      </w:pPr>
      <w:r>
        <w:rPr>
          <w:rFonts w:ascii="Arial" w:cs="Arial" w:eastAsia="Arial" w:hAnsi="Arial"/>
          <w:sz w:val="24"/>
          <w:szCs w:val="24"/>
        </w:rPr>
        <w:t xml:space="preserve">│5) обнаружения судом              │5) обнаружения судом              │</w:t>
      </w:r>
    </w:p>
    <w:p>
      <w:pPr>
        <w:spacing w:after="120"/>
        <w:jc w:val="center"/>
      </w:pPr>
      <w:r>
        <w:rPr>
          <w:rFonts w:ascii="Arial" w:cs="Arial" w:eastAsia="Arial" w:hAnsi="Arial"/>
          <w:sz w:val="24"/>
          <w:szCs w:val="24"/>
        </w:rPr>
        <w:t xml:space="preserve">│неопределенности в вопросе о      │неопределенности в вопросе о      │</w:t>
      </w:r>
    </w:p>
    <w:p>
      <w:pPr>
        <w:spacing w:after="120"/>
        <w:jc w:val="center"/>
      </w:pPr>
      <w:r>
        <w:rPr>
          <w:rFonts w:ascii="Arial" w:cs="Arial" w:eastAsia="Arial" w:hAnsi="Arial"/>
          <w:sz w:val="24"/>
          <w:szCs w:val="24"/>
        </w:rPr>
        <w:t xml:space="preserve">│соответствии закона или иного     │соответствии закона или иного     │</w:t>
      </w:r>
    </w:p>
    <w:p>
      <w:pPr>
        <w:spacing w:after="120"/>
        <w:jc w:val="center"/>
      </w:pPr>
      <w:r>
        <w:rPr>
          <w:rFonts w:ascii="Arial" w:cs="Arial" w:eastAsia="Arial" w:hAnsi="Arial"/>
          <w:sz w:val="24"/>
          <w:szCs w:val="24"/>
        </w:rPr>
        <w:t xml:space="preserve">│нормативного правового акта       │нормативного правового акта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│примененного или подлежащего      │примененного или подлежащего      │</w:t>
      </w:r>
    </w:p>
    <w:p>
      <w:pPr>
        <w:spacing w:after="120"/>
        <w:jc w:val="center"/>
      </w:pPr>
      <w:r>
        <w:rPr>
          <w:rFonts w:ascii="Arial" w:cs="Arial" w:eastAsia="Arial" w:hAnsi="Arial"/>
          <w:sz w:val="24"/>
          <w:szCs w:val="24"/>
        </w:rPr>
        <w:t xml:space="preserve">│применению в данном деле,         │применению в данном деле,         │</w:t>
      </w:r>
    </w:p>
    <w:p>
      <w:pPr>
        <w:spacing w:after="120"/>
        <w:jc w:val="center"/>
      </w:pPr>
      <w:r>
        <w:rPr>
          <w:rFonts w:ascii="Arial" w:cs="Arial" w:eastAsia="Arial" w:hAnsi="Arial"/>
          <w:sz w:val="24"/>
          <w:szCs w:val="24"/>
        </w:rPr>
        <w:t xml:space="preserve">│Конституции Кыргызской Республики │Конституции Кыргызской Республики │</w:t>
      </w:r>
    </w:p>
    <w:p>
      <w:pPr>
        <w:spacing w:after="120"/>
        <w:jc w:val="center"/>
      </w:pPr>
      <w:r>
        <w:rPr>
          <w:rFonts w:ascii="Arial" w:cs="Arial" w:eastAsia="Arial" w:hAnsi="Arial"/>
          <w:sz w:val="24"/>
          <w:szCs w:val="24"/>
        </w:rPr>
        <w:t xml:space="preserve">│и направления по этому поводу     │и направления по этому поводу     │</w:t>
      </w:r>
    </w:p>
    <w:p>
      <w:pPr>
        <w:spacing w:after="120"/>
        <w:jc w:val="center"/>
      </w:pPr>
      <w:r>
        <w:rPr>
          <w:rFonts w:ascii="Arial" w:cs="Arial" w:eastAsia="Arial" w:hAnsi="Arial"/>
          <w:sz w:val="24"/>
          <w:szCs w:val="24"/>
        </w:rPr>
        <w:t xml:space="preserve">│запроса в [Конституционный суд]   │запроса в КОНСТИТУЦИОННУЮ ПАЛАТУ  │</w:t>
      </w:r>
    </w:p>
    <w:p>
      <w:pPr>
        <w:spacing w:after="120"/>
        <w:jc w:val="center"/>
      </w:pPr>
      <w:r>
        <w:rPr>
          <w:rFonts w:ascii="Arial" w:cs="Arial" w:eastAsia="Arial" w:hAnsi="Arial"/>
          <w:sz w:val="24"/>
          <w:szCs w:val="24"/>
        </w:rPr>
        <w:t xml:space="preserve">│Кыргызской Республики.            │ВЕРХОВНОГО СУДА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217. Право суда            │Статья 217. Право суда            │</w:t>
      </w:r>
    </w:p>
    <w:p>
      <w:pPr>
        <w:spacing w:after="120"/>
        <w:jc w:val="center"/>
      </w:pPr>
      <w:r>
        <w:rPr>
          <w:rFonts w:ascii="Arial" w:cs="Arial" w:eastAsia="Arial" w:hAnsi="Arial"/>
          <w:sz w:val="24"/>
          <w:szCs w:val="24"/>
        </w:rPr>
        <w:t xml:space="preserve">│            приостановить         │            приостановить         │</w:t>
      </w:r>
    </w:p>
    <w:p>
      <w:pPr>
        <w:spacing w:after="120"/>
        <w:jc w:val="center"/>
      </w:pPr>
      <w:r>
        <w:rPr>
          <w:rFonts w:ascii="Arial" w:cs="Arial" w:eastAsia="Arial" w:hAnsi="Arial"/>
          <w:sz w:val="24"/>
          <w:szCs w:val="24"/>
        </w:rPr>
        <w:t xml:space="preserve">│            производство          │            производство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может по заявлению лиц,       │Суд может по заявлению лиц,       │</w:t>
      </w:r>
    </w:p>
    <w:p>
      <w:pPr>
        <w:spacing w:after="120"/>
        <w:jc w:val="center"/>
      </w:pPr>
      <w:r>
        <w:rPr>
          <w:rFonts w:ascii="Arial" w:cs="Arial" w:eastAsia="Arial" w:hAnsi="Arial"/>
          <w:sz w:val="24"/>
          <w:szCs w:val="24"/>
        </w:rPr>
        <w:t xml:space="preserve">│участвующих в деле, или по своей  │участвующих в деле, или по своей  │</w:t>
      </w:r>
    </w:p>
    <w:p>
      <w:pPr>
        <w:spacing w:after="120"/>
        <w:jc w:val="center"/>
      </w:pPr>
      <w:r>
        <w:rPr>
          <w:rFonts w:ascii="Arial" w:cs="Arial" w:eastAsia="Arial" w:hAnsi="Arial"/>
          <w:sz w:val="24"/>
          <w:szCs w:val="24"/>
        </w:rPr>
        <w:t xml:space="preserve">│инициативе приостановить          │инициативе приостановить          │</w:t>
      </w:r>
    </w:p>
    <w:p>
      <w:pPr>
        <w:spacing w:after="120"/>
        <w:jc w:val="center"/>
      </w:pPr>
      <w:r>
        <w:rPr>
          <w:rFonts w:ascii="Arial" w:cs="Arial" w:eastAsia="Arial" w:hAnsi="Arial"/>
          <w:sz w:val="24"/>
          <w:szCs w:val="24"/>
        </w:rPr>
        <w:t xml:space="preserve">│производство по делу в случаях:   │производство по делу в случаях:   │</w:t>
      </w:r>
    </w:p>
    <w:p>
      <w:pPr>
        <w:spacing w:after="120"/>
        <w:jc w:val="center"/>
      </w:pPr>
      <w:r>
        <w:rPr>
          <w:rFonts w:ascii="Arial" w:cs="Arial" w:eastAsia="Arial" w:hAnsi="Arial"/>
          <w:sz w:val="24"/>
          <w:szCs w:val="24"/>
        </w:rPr>
        <w:t xml:space="preserve">│1) пребывания стороны на военной  │1) пребывания стороны на военной  │</w:t>
      </w:r>
    </w:p>
    <w:p>
      <w:pPr>
        <w:spacing w:after="120"/>
        <w:jc w:val="center"/>
      </w:pPr>
      <w:r>
        <w:rPr>
          <w:rFonts w:ascii="Arial" w:cs="Arial" w:eastAsia="Arial" w:hAnsi="Arial"/>
          <w:sz w:val="24"/>
          <w:szCs w:val="24"/>
        </w:rPr>
        <w:t xml:space="preserve">│службе по призыву в Вооруженных   │службе по призыву в Вооруженных   │</w:t>
      </w:r>
    </w:p>
    <w:p>
      <w:pPr>
        <w:spacing w:after="120"/>
        <w:jc w:val="center"/>
      </w:pPr>
      <w:r>
        <w:rPr>
          <w:rFonts w:ascii="Arial" w:cs="Arial" w:eastAsia="Arial" w:hAnsi="Arial"/>
          <w:sz w:val="24"/>
          <w:szCs w:val="24"/>
        </w:rPr>
        <w:t xml:space="preserve">│Силах, других войсках или воинских│Силах, других войсках или воинских│</w:t>
      </w:r>
    </w:p>
    <w:p>
      <w:pPr>
        <w:spacing w:after="120"/>
        <w:jc w:val="center"/>
      </w:pPr>
      <w:r>
        <w:rPr>
          <w:rFonts w:ascii="Arial" w:cs="Arial" w:eastAsia="Arial" w:hAnsi="Arial"/>
          <w:sz w:val="24"/>
          <w:szCs w:val="24"/>
        </w:rPr>
        <w:t xml:space="preserve">│формированиях Кыргызской          │формированиях Кыргызской          │</w:t>
      </w:r>
    </w:p>
    <w:p>
      <w:pPr>
        <w:spacing w:after="120"/>
        <w:jc w:val="center"/>
      </w:pPr>
      <w:r>
        <w:rPr>
          <w:rFonts w:ascii="Arial" w:cs="Arial" w:eastAsia="Arial" w:hAnsi="Arial"/>
          <w:sz w:val="24"/>
          <w:szCs w:val="24"/>
        </w:rPr>
        <w:t xml:space="preserve">│Республики или привлечения ее для │Республики или привлечения ее для │</w:t>
      </w:r>
    </w:p>
    <w:p>
      <w:pPr>
        <w:spacing w:after="120"/>
        <w:jc w:val="center"/>
      </w:pPr>
      <w:r>
        <w:rPr>
          <w:rFonts w:ascii="Arial" w:cs="Arial" w:eastAsia="Arial" w:hAnsi="Arial"/>
          <w:sz w:val="24"/>
          <w:szCs w:val="24"/>
        </w:rPr>
        <w:t xml:space="preserve">│выполнения какой-либо             │выполнения какой-либо             │</w:t>
      </w:r>
    </w:p>
    <w:p>
      <w:pPr>
        <w:spacing w:after="120"/>
        <w:jc w:val="center"/>
      </w:pPr>
      <w:r>
        <w:rPr>
          <w:rFonts w:ascii="Arial" w:cs="Arial" w:eastAsia="Arial" w:hAnsi="Arial"/>
          <w:sz w:val="24"/>
          <w:szCs w:val="24"/>
        </w:rPr>
        <w:t xml:space="preserve">│государственной обязанности;      │государственной обязанности;      │</w:t>
      </w:r>
    </w:p>
    <w:p>
      <w:pPr>
        <w:spacing w:after="120"/>
        <w:jc w:val="center"/>
      </w:pPr>
      <w:r>
        <w:rPr>
          <w:rFonts w:ascii="Arial" w:cs="Arial" w:eastAsia="Arial" w:hAnsi="Arial"/>
          <w:sz w:val="24"/>
          <w:szCs w:val="24"/>
        </w:rPr>
        <w:t xml:space="preserve">│2) нахождения стороны в длительной│2) нахождения стороны в длительней│</w:t>
      </w:r>
    </w:p>
    <w:p>
      <w:pPr>
        <w:spacing w:after="120"/>
        <w:jc w:val="center"/>
      </w:pPr>
      <w:r>
        <w:rPr>
          <w:rFonts w:ascii="Arial" w:cs="Arial" w:eastAsia="Arial" w:hAnsi="Arial"/>
          <w:sz w:val="24"/>
          <w:szCs w:val="24"/>
        </w:rPr>
        <w:t xml:space="preserve">│служебной командировке;           │служебной командировке;           │</w:t>
      </w:r>
    </w:p>
    <w:p>
      <w:pPr>
        <w:spacing w:after="120"/>
        <w:jc w:val="center"/>
      </w:pPr>
      <w:r>
        <w:rPr>
          <w:rFonts w:ascii="Arial" w:cs="Arial" w:eastAsia="Arial" w:hAnsi="Arial"/>
          <w:sz w:val="24"/>
          <w:szCs w:val="24"/>
        </w:rPr>
        <w:t xml:space="preserve">│3) нахождения стороны в лечебном  │3) нахождения стороны в лечебном  │</w:t>
      </w:r>
    </w:p>
    <w:p>
      <w:pPr>
        <w:spacing w:after="120"/>
        <w:jc w:val="center"/>
      </w:pPr>
      <w:r>
        <w:rPr>
          <w:rFonts w:ascii="Arial" w:cs="Arial" w:eastAsia="Arial" w:hAnsi="Arial"/>
          <w:sz w:val="24"/>
          <w:szCs w:val="24"/>
        </w:rPr>
        <w:t xml:space="preserve">│учреждении или при наличии у нее  │учреждении или при наличии у нее  │</w:t>
      </w:r>
    </w:p>
    <w:p>
      <w:pPr>
        <w:spacing w:after="120"/>
        <w:jc w:val="center"/>
      </w:pPr>
      <w:r>
        <w:rPr>
          <w:rFonts w:ascii="Arial" w:cs="Arial" w:eastAsia="Arial" w:hAnsi="Arial"/>
          <w:sz w:val="24"/>
          <w:szCs w:val="24"/>
        </w:rPr>
        <w:t xml:space="preserve">│заболевания, которое препятствует │заболевания, которое препятствует │</w:t>
      </w:r>
    </w:p>
    <w:p>
      <w:pPr>
        <w:spacing w:after="120"/>
        <w:jc w:val="center"/>
      </w:pPr>
      <w:r>
        <w:rPr>
          <w:rFonts w:ascii="Arial" w:cs="Arial" w:eastAsia="Arial" w:hAnsi="Arial"/>
          <w:sz w:val="24"/>
          <w:szCs w:val="24"/>
        </w:rPr>
        <w:t xml:space="preserve">│явке в суд и подтверждается       │явке в суд и подтверждается       │</w:t>
      </w:r>
    </w:p>
    <w:p>
      <w:pPr>
        <w:spacing w:after="120"/>
        <w:jc w:val="center"/>
      </w:pPr>
      <w:r>
        <w:rPr>
          <w:rFonts w:ascii="Arial" w:cs="Arial" w:eastAsia="Arial" w:hAnsi="Arial"/>
          <w:sz w:val="24"/>
          <w:szCs w:val="24"/>
        </w:rPr>
        <w:t xml:space="preserve">│справкой медицинского учреждения; │справкой медицинского учреждения; │</w:t>
      </w:r>
    </w:p>
    <w:p>
      <w:pPr>
        <w:spacing w:after="120"/>
        <w:jc w:val="center"/>
      </w:pPr>
      <w:r>
        <w:rPr>
          <w:rFonts w:ascii="Arial" w:cs="Arial" w:eastAsia="Arial" w:hAnsi="Arial"/>
          <w:sz w:val="24"/>
          <w:szCs w:val="24"/>
        </w:rPr>
        <w:t xml:space="preserve">│4) розыска ответчика в случаях,   │4) розыска ответчика в случаях,   │</w:t>
      </w:r>
    </w:p>
    <w:p>
      <w:pPr>
        <w:spacing w:after="120"/>
        <w:jc w:val="center"/>
      </w:pPr>
      <w:r>
        <w:rPr>
          <w:rFonts w:ascii="Arial" w:cs="Arial" w:eastAsia="Arial" w:hAnsi="Arial"/>
          <w:sz w:val="24"/>
          <w:szCs w:val="24"/>
        </w:rPr>
        <w:t xml:space="preserve">│предусмотренных статьей 130       │предусмотренных статьей 130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│5) назначения судом экспертизы;   │5) назначения судом экспертизы;   │</w:t>
      </w:r>
    </w:p>
    <w:p>
      <w:pPr>
        <w:spacing w:after="120"/>
        <w:jc w:val="center"/>
      </w:pPr>
      <w:r>
        <w:rPr>
          <w:rFonts w:ascii="Arial" w:cs="Arial" w:eastAsia="Arial" w:hAnsi="Arial"/>
          <w:sz w:val="24"/>
          <w:szCs w:val="24"/>
        </w:rPr>
        <w:t xml:space="preserve">│6) назначения обследования        │6) назначения обследования ОТДЕЛОМ│</w:t>
      </w:r>
    </w:p>
    <w:p>
      <w:pPr>
        <w:spacing w:after="120"/>
        <w:jc w:val="center"/>
      </w:pPr>
      <w:r>
        <w:rPr>
          <w:rFonts w:ascii="Arial" w:cs="Arial" w:eastAsia="Arial" w:hAnsi="Arial"/>
          <w:sz w:val="24"/>
          <w:szCs w:val="24"/>
        </w:rPr>
        <w:t xml:space="preserve">│[органом опеки и попечительства]  │ПО ПОДДЕРЖКЕ СЕМЬИ И ДЕТЕЙ условий│</w:t>
      </w:r>
    </w:p>
    <w:p>
      <w:pPr>
        <w:spacing w:after="120"/>
        <w:jc w:val="center"/>
      </w:pPr>
      <w:r>
        <w:rPr>
          <w:rFonts w:ascii="Arial" w:cs="Arial" w:eastAsia="Arial" w:hAnsi="Arial"/>
          <w:sz w:val="24"/>
          <w:szCs w:val="24"/>
        </w:rPr>
        <w:t xml:space="preserve">│условий жизни усыновителей по     │жизни усыновителей по делам об    │</w:t>
      </w:r>
    </w:p>
    <w:p>
      <w:pPr>
        <w:spacing w:after="120"/>
        <w:jc w:val="center"/>
      </w:pPr>
      <w:r>
        <w:rPr>
          <w:rFonts w:ascii="Arial" w:cs="Arial" w:eastAsia="Arial" w:hAnsi="Arial"/>
          <w:sz w:val="24"/>
          <w:szCs w:val="24"/>
        </w:rPr>
        <w:t xml:space="preserve">│делам об усыновлении;             │усыновлении;                      │</w:t>
      </w:r>
    </w:p>
    <w:p>
      <w:pPr>
        <w:spacing w:after="120"/>
        <w:jc w:val="center"/>
      </w:pPr>
      <w:r>
        <w:rPr>
          <w:rFonts w:ascii="Arial" w:cs="Arial" w:eastAsia="Arial" w:hAnsi="Arial"/>
          <w:sz w:val="24"/>
          <w:szCs w:val="24"/>
        </w:rPr>
        <w:t xml:space="preserve">│7) получения уведомления          │7) получения уведомления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о принятии им к своему │СУДА Кыргызской Республики о      │</w:t>
      </w:r>
    </w:p>
    <w:p>
      <w:pPr>
        <w:spacing w:after="120"/>
        <w:jc w:val="center"/>
      </w:pPr>
      <w:r>
        <w:rPr>
          <w:rFonts w:ascii="Arial" w:cs="Arial" w:eastAsia="Arial" w:hAnsi="Arial"/>
          <w:sz w:val="24"/>
          <w:szCs w:val="24"/>
        </w:rPr>
        <w:t xml:space="preserve">│рассмотрению запроса о проверке   │принятии им к своему рассмотрению │</w:t>
      </w:r>
    </w:p>
    <w:p>
      <w:pPr>
        <w:spacing w:after="120"/>
        <w:jc w:val="center"/>
      </w:pPr>
      <w:r>
        <w:rPr>
          <w:rFonts w:ascii="Arial" w:cs="Arial" w:eastAsia="Arial" w:hAnsi="Arial"/>
          <w:sz w:val="24"/>
          <w:szCs w:val="24"/>
        </w:rPr>
        <w:t xml:space="preserve">│конституционности закона,         │запроса о проверке                │</w:t>
      </w:r>
    </w:p>
    <w:p>
      <w:pPr>
        <w:spacing w:after="120"/>
        <w:jc w:val="center"/>
      </w:pPr>
      <w:r>
        <w:rPr>
          <w:rFonts w:ascii="Arial" w:cs="Arial" w:eastAsia="Arial" w:hAnsi="Arial"/>
          <w:sz w:val="24"/>
          <w:szCs w:val="24"/>
        </w:rPr>
        <w:t xml:space="preserve">│примененного или подлежащего      │конституционности закона,         │</w:t>
      </w:r>
    </w:p>
    <w:p>
      <w:pPr>
        <w:spacing w:after="120"/>
        <w:jc w:val="center"/>
      </w:pPr>
      <w:r>
        <w:rPr>
          <w:rFonts w:ascii="Arial" w:cs="Arial" w:eastAsia="Arial" w:hAnsi="Arial"/>
          <w:sz w:val="24"/>
          <w:szCs w:val="24"/>
        </w:rPr>
        <w:t xml:space="preserve">│применению при разрешении дела;   │примененного или подлежащего      │</w:t>
      </w:r>
    </w:p>
    <w:p>
      <w:pPr>
        <w:spacing w:after="120"/>
        <w:jc w:val="center"/>
      </w:pPr>
      <w:r>
        <w:rPr>
          <w:rFonts w:ascii="Arial" w:cs="Arial" w:eastAsia="Arial" w:hAnsi="Arial"/>
          <w:sz w:val="24"/>
          <w:szCs w:val="24"/>
        </w:rPr>
        <w:t xml:space="preserve">│8) направления судебного          │применению при разрешении дела;   │</w:t>
      </w:r>
    </w:p>
    <w:p>
      <w:pPr>
        <w:spacing w:after="120"/>
        <w:jc w:val="center"/>
      </w:pPr>
      <w:r>
        <w:rPr>
          <w:rFonts w:ascii="Arial" w:cs="Arial" w:eastAsia="Arial" w:hAnsi="Arial"/>
          <w:sz w:val="24"/>
          <w:szCs w:val="24"/>
        </w:rPr>
        <w:t xml:space="preserve">│поручения;                        │8) направления судебного          │</w:t>
      </w:r>
    </w:p>
    <w:p>
      <w:pPr>
        <w:spacing w:after="120"/>
        <w:jc w:val="center"/>
      </w:pPr>
      <w:r>
        <w:rPr>
          <w:rFonts w:ascii="Arial" w:cs="Arial" w:eastAsia="Arial" w:hAnsi="Arial"/>
          <w:sz w:val="24"/>
          <w:szCs w:val="24"/>
        </w:rPr>
        <w:t xml:space="preserve">│9) направления официального       │поручения;                        │</w:t>
      </w:r>
    </w:p>
    <w:p>
      <w:pPr>
        <w:spacing w:after="120"/>
        <w:jc w:val="center"/>
      </w:pPr>
      <w:r>
        <w:rPr>
          <w:rFonts w:ascii="Arial" w:cs="Arial" w:eastAsia="Arial" w:hAnsi="Arial"/>
          <w:sz w:val="24"/>
          <w:szCs w:val="24"/>
        </w:rPr>
        <w:t xml:space="preserve">│запроса в государственные органы  │9) направления официального       │</w:t>
      </w:r>
    </w:p>
    <w:p>
      <w:pPr>
        <w:spacing w:after="120"/>
        <w:jc w:val="center"/>
      </w:pPr>
      <w:r>
        <w:rPr>
          <w:rFonts w:ascii="Arial" w:cs="Arial" w:eastAsia="Arial" w:hAnsi="Arial"/>
          <w:sz w:val="24"/>
          <w:szCs w:val="24"/>
        </w:rPr>
        <w:t xml:space="preserve">│по толкованию нормативных правовых│запроса в государственные органы  │</w:t>
      </w:r>
    </w:p>
    <w:p>
      <w:pPr>
        <w:spacing w:after="120"/>
        <w:jc w:val="center"/>
      </w:pPr>
      <w:r>
        <w:rPr>
          <w:rFonts w:ascii="Arial" w:cs="Arial" w:eastAsia="Arial" w:hAnsi="Arial"/>
          <w:sz w:val="24"/>
          <w:szCs w:val="24"/>
        </w:rPr>
        <w:t xml:space="preserve">│актов.                            │по толкованию нормативных правовых│</w:t>
      </w:r>
    </w:p>
    <w:p>
      <w:pPr>
        <w:spacing w:after="120"/>
        <w:jc w:val="center"/>
      </w:pPr>
      <w:r>
        <w:rPr>
          <w:rFonts w:ascii="Arial" w:cs="Arial" w:eastAsia="Arial" w:hAnsi="Arial"/>
          <w:sz w:val="24"/>
          <w:szCs w:val="24"/>
        </w:rPr>
        <w:t xml:space="preserve">│                                  │актов.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218. Сроки приостановления │Статья 218. Сроки приостановления │</w:t>
      </w:r>
    </w:p>
    <w:p>
      <w:pPr>
        <w:spacing w:after="120"/>
        <w:jc w:val="center"/>
      </w:pPr>
      <w:r>
        <w:rPr>
          <w:rFonts w:ascii="Arial" w:cs="Arial" w:eastAsia="Arial" w:hAnsi="Arial"/>
          <w:sz w:val="24"/>
          <w:szCs w:val="24"/>
        </w:rPr>
        <w:t xml:space="preserve">│            производства          │            производства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Производство по делу           │1. Производство по делу           │</w:t>
      </w:r>
    </w:p>
    <w:p>
      <w:pPr>
        <w:spacing w:after="120"/>
        <w:jc w:val="center"/>
      </w:pPr>
      <w:r>
        <w:rPr>
          <w:rFonts w:ascii="Arial" w:cs="Arial" w:eastAsia="Arial" w:hAnsi="Arial"/>
          <w:sz w:val="24"/>
          <w:szCs w:val="24"/>
        </w:rPr>
        <w:t xml:space="preserve">│приостанавливается:               │приостанавливается: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│подпунктами 1-2 статьи 216        │подпунктами 1-2 статьи 216        │</w:t>
      </w:r>
    </w:p>
    <w:p>
      <w:pPr>
        <w:spacing w:after="120"/>
        <w:jc w:val="center"/>
      </w:pPr>
      <w:r>
        <w:rPr>
          <w:rFonts w:ascii="Arial" w:cs="Arial" w:eastAsia="Arial" w:hAnsi="Arial"/>
          <w:sz w:val="24"/>
          <w:szCs w:val="24"/>
        </w:rPr>
        <w:t xml:space="preserve">│настоящего Кодекса, - до          │настоящего Кодекса, - до          │</w:t>
      </w:r>
    </w:p>
    <w:p>
      <w:pPr>
        <w:spacing w:after="120"/>
        <w:jc w:val="center"/>
      </w:pPr>
      <w:r>
        <w:rPr>
          <w:rFonts w:ascii="Arial" w:cs="Arial" w:eastAsia="Arial" w:hAnsi="Arial"/>
          <w:sz w:val="24"/>
          <w:szCs w:val="24"/>
        </w:rPr>
        <w:t xml:space="preserve">│определения правопреемника        │определения правопреемника        │</w:t>
      </w:r>
    </w:p>
    <w:p>
      <w:pPr>
        <w:spacing w:after="120"/>
        <w:jc w:val="center"/>
      </w:pPr>
      <w:r>
        <w:rPr>
          <w:rFonts w:ascii="Arial" w:cs="Arial" w:eastAsia="Arial" w:hAnsi="Arial"/>
          <w:sz w:val="24"/>
          <w:szCs w:val="24"/>
        </w:rPr>
        <w:t xml:space="preserve">│выбывшего лица или назначения     │выбывшего лица или назначения     │</w:t>
      </w:r>
    </w:p>
    <w:p>
      <w:pPr>
        <w:spacing w:after="120"/>
        <w:jc w:val="center"/>
      </w:pPr>
      <w:r>
        <w:rPr>
          <w:rFonts w:ascii="Arial" w:cs="Arial" w:eastAsia="Arial" w:hAnsi="Arial"/>
          <w:sz w:val="24"/>
          <w:szCs w:val="24"/>
        </w:rPr>
        <w:t xml:space="preserve">│недееспособному лицу              │недееспособному лицу              │</w:t>
      </w:r>
    </w:p>
    <w:p>
      <w:pPr>
        <w:spacing w:after="120"/>
        <w:jc w:val="center"/>
      </w:pPr>
      <w:r>
        <w:rPr>
          <w:rFonts w:ascii="Arial" w:cs="Arial" w:eastAsia="Arial" w:hAnsi="Arial"/>
          <w:sz w:val="24"/>
          <w:szCs w:val="24"/>
        </w:rPr>
        <w:t xml:space="preserve">│представителя;                    │представителя;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│подпунктом 3 статьи 216 и статьей │подпунктом 3 статьи 216 и статьей │</w:t>
      </w:r>
    </w:p>
    <w:p>
      <w:pPr>
        <w:spacing w:after="120"/>
        <w:jc w:val="center"/>
      </w:pPr>
      <w:r>
        <w:rPr>
          <w:rFonts w:ascii="Arial" w:cs="Arial" w:eastAsia="Arial" w:hAnsi="Arial"/>
          <w:sz w:val="24"/>
          <w:szCs w:val="24"/>
        </w:rPr>
        <w:t xml:space="preserve">│217 настоящего Кодекса, - до      │217 настоящего Кодекса, - до      │</w:t>
      </w:r>
    </w:p>
    <w:p>
      <w:pPr>
        <w:spacing w:after="120"/>
        <w:jc w:val="center"/>
      </w:pPr>
      <w:r>
        <w:rPr>
          <w:rFonts w:ascii="Arial" w:cs="Arial" w:eastAsia="Arial" w:hAnsi="Arial"/>
          <w:sz w:val="24"/>
          <w:szCs w:val="24"/>
        </w:rPr>
        <w:t xml:space="preserve">│прекращения пребывания стороны в  │прекращения пребывания стороны в  │</w:t>
      </w:r>
    </w:p>
    <w:p>
      <w:pPr>
        <w:spacing w:after="120"/>
        <w:jc w:val="center"/>
      </w:pPr>
      <w:r>
        <w:rPr>
          <w:rFonts w:ascii="Arial" w:cs="Arial" w:eastAsia="Arial" w:hAnsi="Arial"/>
          <w:sz w:val="24"/>
          <w:szCs w:val="24"/>
        </w:rPr>
        <w:t xml:space="preserve">│составе Вооруженных Сил, других   │составе Вооруженных Сил, других   │</w:t>
      </w:r>
    </w:p>
    <w:p>
      <w:pPr>
        <w:spacing w:after="120"/>
        <w:jc w:val="center"/>
      </w:pPr>
      <w:r>
        <w:rPr>
          <w:rFonts w:ascii="Arial" w:cs="Arial" w:eastAsia="Arial" w:hAnsi="Arial"/>
          <w:sz w:val="24"/>
          <w:szCs w:val="24"/>
        </w:rPr>
        <w:t xml:space="preserve">│войсках или воинских формированиях│войсках или воинских формированиях│</w:t>
      </w:r>
    </w:p>
    <w:p>
      <w:pPr>
        <w:spacing w:after="120"/>
        <w:jc w:val="center"/>
      </w:pPr>
      <w:r>
        <w:rPr>
          <w:rFonts w:ascii="Arial" w:cs="Arial" w:eastAsia="Arial" w:hAnsi="Arial"/>
          <w:sz w:val="24"/>
          <w:szCs w:val="24"/>
        </w:rPr>
        <w:t xml:space="preserve">│Кыргызской Республики, до         │Кыргызской Республики, до         │</w:t>
      </w:r>
    </w:p>
    <w:p>
      <w:pPr>
        <w:spacing w:after="120"/>
        <w:jc w:val="center"/>
      </w:pPr>
      <w:r>
        <w:rPr>
          <w:rFonts w:ascii="Arial" w:cs="Arial" w:eastAsia="Arial" w:hAnsi="Arial"/>
          <w:sz w:val="24"/>
          <w:szCs w:val="24"/>
        </w:rPr>
        <w:t xml:space="preserve">│окончания выполнения ею           │окончания выполнения ею           │</w:t>
      </w:r>
    </w:p>
    <w:p>
      <w:pPr>
        <w:spacing w:after="120"/>
        <w:jc w:val="center"/>
      </w:pPr>
      <w:r>
        <w:rPr>
          <w:rFonts w:ascii="Arial" w:cs="Arial" w:eastAsia="Arial" w:hAnsi="Arial"/>
          <w:sz w:val="24"/>
          <w:szCs w:val="24"/>
        </w:rPr>
        <w:t xml:space="preserve">│государственной обязанности, до   │государственной обязанности, до   │</w:t>
      </w:r>
    </w:p>
    <w:p>
      <w:pPr>
        <w:spacing w:after="120"/>
        <w:jc w:val="center"/>
      </w:pPr>
      <w:r>
        <w:rPr>
          <w:rFonts w:ascii="Arial" w:cs="Arial" w:eastAsia="Arial" w:hAnsi="Arial"/>
          <w:sz w:val="24"/>
          <w:szCs w:val="24"/>
        </w:rPr>
        <w:t xml:space="preserve">│возвращения из служебной          │возвращения из служебной          │</w:t>
      </w:r>
    </w:p>
    <w:p>
      <w:pPr>
        <w:spacing w:after="120"/>
        <w:jc w:val="center"/>
      </w:pPr>
      <w:r>
        <w:rPr>
          <w:rFonts w:ascii="Arial" w:cs="Arial" w:eastAsia="Arial" w:hAnsi="Arial"/>
          <w:sz w:val="24"/>
          <w:szCs w:val="24"/>
        </w:rPr>
        <w:t xml:space="preserve">│командировки, выписки из лечебного│командировки, выписки из лечебного│</w:t>
      </w:r>
    </w:p>
    <w:p>
      <w:pPr>
        <w:spacing w:after="120"/>
        <w:jc w:val="center"/>
      </w:pPr>
      <w:r>
        <w:rPr>
          <w:rFonts w:ascii="Arial" w:cs="Arial" w:eastAsia="Arial" w:hAnsi="Arial"/>
          <w:sz w:val="24"/>
          <w:szCs w:val="24"/>
        </w:rPr>
        <w:t xml:space="preserve">│учреждения или окончания          │учреждения или окончания          │</w:t>
      </w:r>
    </w:p>
    <w:p>
      <w:pPr>
        <w:spacing w:after="120"/>
        <w:jc w:val="center"/>
      </w:pPr>
      <w:r>
        <w:rPr>
          <w:rFonts w:ascii="Arial" w:cs="Arial" w:eastAsia="Arial" w:hAnsi="Arial"/>
          <w:sz w:val="24"/>
          <w:szCs w:val="24"/>
        </w:rPr>
        <w:t xml:space="preserve">│заболевания, до розыска ответчика,│заболевания, до розыска ответчика,│</w:t>
      </w:r>
    </w:p>
    <w:p>
      <w:pPr>
        <w:spacing w:after="120"/>
        <w:jc w:val="center"/>
      </w:pPr>
      <w:r>
        <w:rPr>
          <w:rFonts w:ascii="Arial" w:cs="Arial" w:eastAsia="Arial" w:hAnsi="Arial"/>
          <w:sz w:val="24"/>
          <w:szCs w:val="24"/>
        </w:rPr>
        <w:t xml:space="preserve">│до предоставления суду заключения │до предоставления суду заключения │</w:t>
      </w:r>
    </w:p>
    <w:p>
      <w:pPr>
        <w:spacing w:after="120"/>
        <w:jc w:val="center"/>
      </w:pPr>
      <w:r>
        <w:rPr>
          <w:rFonts w:ascii="Arial" w:cs="Arial" w:eastAsia="Arial" w:hAnsi="Arial"/>
          <w:sz w:val="24"/>
          <w:szCs w:val="24"/>
        </w:rPr>
        <w:t xml:space="preserve">│эксперта, акта обследования       │эксперта, акта обследования ОТДЕЛА│</w:t>
      </w:r>
    </w:p>
    <w:p>
      <w:pPr>
        <w:spacing w:after="120"/>
        <w:jc w:val="center"/>
      </w:pPr>
      <w:r>
        <w:rPr>
          <w:rFonts w:ascii="Arial" w:cs="Arial" w:eastAsia="Arial" w:hAnsi="Arial"/>
          <w:sz w:val="24"/>
          <w:szCs w:val="24"/>
        </w:rPr>
        <w:t xml:space="preserve">│[органа опеки и попечительства, до│ПО ПОДДЕРЖКЕ СЕМЬИ И ДЕТЕЙ, ДО    │</w:t>
      </w:r>
    </w:p>
    <w:p>
      <w:pPr>
        <w:spacing w:after="120"/>
        <w:jc w:val="center"/>
      </w:pPr>
      <w:r>
        <w:rPr>
          <w:rFonts w:ascii="Arial" w:cs="Arial" w:eastAsia="Arial" w:hAnsi="Arial"/>
          <w:sz w:val="24"/>
          <w:szCs w:val="24"/>
        </w:rPr>
        <w:t xml:space="preserve">│вынесения Конституционным судом]  │ВЫНЕСЕНИЯ КОНСТИТУЦИОННОЙ ПАЛАТОЙ │</w:t>
      </w:r>
    </w:p>
    <w:p>
      <w:pPr>
        <w:spacing w:after="120"/>
        <w:jc w:val="center"/>
      </w:pPr>
      <w:r>
        <w:rPr>
          <w:rFonts w:ascii="Arial" w:cs="Arial" w:eastAsia="Arial" w:hAnsi="Arial"/>
          <w:sz w:val="24"/>
          <w:szCs w:val="24"/>
        </w:rPr>
        <w:t xml:space="preserve">│Кыргызской Республики             │ВЕРХОВНОГО СУДА Кыргызской        │</w:t>
      </w:r>
    </w:p>
    <w:p>
      <w:pPr>
        <w:spacing w:after="120"/>
        <w:jc w:val="center"/>
      </w:pPr>
      <w:r>
        <w:rPr>
          <w:rFonts w:ascii="Arial" w:cs="Arial" w:eastAsia="Arial" w:hAnsi="Arial"/>
          <w:sz w:val="24"/>
          <w:szCs w:val="24"/>
        </w:rPr>
        <w:t xml:space="preserve">│соответствующего решения или до   │Республики соответствующего       │</w:t>
      </w:r>
    </w:p>
    <w:p>
      <w:pPr>
        <w:spacing w:after="120"/>
        <w:jc w:val="center"/>
      </w:pPr>
      <w:r>
        <w:rPr>
          <w:rFonts w:ascii="Arial" w:cs="Arial" w:eastAsia="Arial" w:hAnsi="Arial"/>
          <w:sz w:val="24"/>
          <w:szCs w:val="24"/>
        </w:rPr>
        <w:t xml:space="preserve">│исполнения судебного поручения;   │решения или до исполнения         │</w:t>
      </w:r>
    </w:p>
    <w:p>
      <w:pPr>
        <w:spacing w:after="120"/>
        <w:jc w:val="center"/>
      </w:pPr>
      <w:r>
        <w:rPr>
          <w:rFonts w:ascii="Arial" w:cs="Arial" w:eastAsia="Arial" w:hAnsi="Arial"/>
          <w:sz w:val="24"/>
          <w:szCs w:val="24"/>
        </w:rPr>
        <w:t xml:space="preserve">│3) в случае, предусмотренном      │судебного поручения;              │</w:t>
      </w:r>
    </w:p>
    <w:p>
      <w:pPr>
        <w:spacing w:after="120"/>
        <w:jc w:val="center"/>
      </w:pPr>
      <w:r>
        <w:rPr>
          <w:rFonts w:ascii="Arial" w:cs="Arial" w:eastAsia="Arial" w:hAnsi="Arial"/>
          <w:sz w:val="24"/>
          <w:szCs w:val="24"/>
        </w:rPr>
        <w:t xml:space="preserve">│подпунктом 4 статьи 216 настоящего│3) в случае, предусмотренном      │</w:t>
      </w:r>
    </w:p>
    <w:p>
      <w:pPr>
        <w:spacing w:after="120"/>
        <w:jc w:val="center"/>
      </w:pPr>
      <w:r>
        <w:rPr>
          <w:rFonts w:ascii="Arial" w:cs="Arial" w:eastAsia="Arial" w:hAnsi="Arial"/>
          <w:sz w:val="24"/>
          <w:szCs w:val="24"/>
        </w:rPr>
        <w:t xml:space="preserve">│Кодекса, - до вступления в        │подпунктом 4 статьи 216 настоящего│</w:t>
      </w:r>
    </w:p>
    <w:p>
      <w:pPr>
        <w:spacing w:after="120"/>
        <w:jc w:val="center"/>
      </w:pPr>
      <w:r>
        <w:rPr>
          <w:rFonts w:ascii="Arial" w:cs="Arial" w:eastAsia="Arial" w:hAnsi="Arial"/>
          <w:sz w:val="24"/>
          <w:szCs w:val="24"/>
        </w:rPr>
        <w:t xml:space="preserve">│законную силу постановления,      │Кодекса, - до вступления в        │</w:t>
      </w:r>
    </w:p>
    <w:p>
      <w:pPr>
        <w:spacing w:after="120"/>
        <w:jc w:val="center"/>
      </w:pPr>
      <w:r>
        <w:rPr>
          <w:rFonts w:ascii="Arial" w:cs="Arial" w:eastAsia="Arial" w:hAnsi="Arial"/>
          <w:sz w:val="24"/>
          <w:szCs w:val="24"/>
        </w:rPr>
        <w:t xml:space="preserve">│решения, приговора, определения   │законную силу постановления,      │</w:t>
      </w:r>
    </w:p>
    <w:p>
      <w:pPr>
        <w:spacing w:after="120"/>
        <w:jc w:val="center"/>
      </w:pPr>
      <w:r>
        <w:rPr>
          <w:rFonts w:ascii="Arial" w:cs="Arial" w:eastAsia="Arial" w:hAnsi="Arial"/>
          <w:sz w:val="24"/>
          <w:szCs w:val="24"/>
        </w:rPr>
        <w:t xml:space="preserve">│суда или вынесения постановления  │решения, приговора, определения   │</w:t>
      </w:r>
    </w:p>
    <w:p>
      <w:pPr>
        <w:spacing w:after="120"/>
        <w:jc w:val="center"/>
      </w:pPr>
      <w:r>
        <w:rPr>
          <w:rFonts w:ascii="Arial" w:cs="Arial" w:eastAsia="Arial" w:hAnsi="Arial"/>
          <w:sz w:val="24"/>
          <w:szCs w:val="24"/>
        </w:rPr>
        <w:t xml:space="preserve">│по делу, рассматриваемому в       │суда или вынесения постановления  │</w:t>
      </w:r>
    </w:p>
    <w:p>
      <w:pPr>
        <w:spacing w:after="120"/>
        <w:jc w:val="center"/>
      </w:pPr>
      <w:r>
        <w:rPr>
          <w:rFonts w:ascii="Arial" w:cs="Arial" w:eastAsia="Arial" w:hAnsi="Arial"/>
          <w:sz w:val="24"/>
          <w:szCs w:val="24"/>
        </w:rPr>
        <w:t xml:space="preserve">│административном порядке;         │по делу, рассматриваемому в       │</w:t>
      </w:r>
    </w:p>
    <w:p>
      <w:pPr>
        <w:spacing w:after="120"/>
        <w:jc w:val="center"/>
      </w:pPr>
      <w:r>
        <w:rPr>
          <w:rFonts w:ascii="Arial" w:cs="Arial" w:eastAsia="Arial" w:hAnsi="Arial"/>
          <w:sz w:val="24"/>
          <w:szCs w:val="24"/>
        </w:rPr>
        <w:t xml:space="preserve">│4) в случае, предусмотренном      │административном порядке;         │</w:t>
      </w:r>
    </w:p>
    <w:p>
      <w:pPr>
        <w:spacing w:after="120"/>
        <w:jc w:val="center"/>
      </w:pPr>
      <w:r>
        <w:rPr>
          <w:rFonts w:ascii="Arial" w:cs="Arial" w:eastAsia="Arial" w:hAnsi="Arial"/>
          <w:sz w:val="24"/>
          <w:szCs w:val="24"/>
        </w:rPr>
        <w:t xml:space="preserve">│подпунктом 5 статьи 216 настоящего│4) в случае, предусмотренном      │</w:t>
      </w:r>
    </w:p>
    <w:p>
      <w:pPr>
        <w:spacing w:after="120"/>
        <w:jc w:val="center"/>
      </w:pPr>
      <w:r>
        <w:rPr>
          <w:rFonts w:ascii="Arial" w:cs="Arial" w:eastAsia="Arial" w:hAnsi="Arial"/>
          <w:sz w:val="24"/>
          <w:szCs w:val="24"/>
        </w:rPr>
        <w:t xml:space="preserve">│Кодекса, - до рассмотрения запроса│подпунктом 5 статьи 216 настоящего│</w:t>
      </w:r>
    </w:p>
    <w:p>
      <w:pPr>
        <w:spacing w:after="120"/>
        <w:jc w:val="center"/>
      </w:pPr>
      <w:r>
        <w:rPr>
          <w:rFonts w:ascii="Arial" w:cs="Arial" w:eastAsia="Arial" w:hAnsi="Arial"/>
          <w:sz w:val="24"/>
          <w:szCs w:val="24"/>
        </w:rPr>
        <w:t xml:space="preserve">│[Конституционным судом] Кыргызской│Кодекса, - до рассмотрения запроса│</w:t>
      </w:r>
    </w:p>
    <w:p>
      <w:pPr>
        <w:spacing w:after="120"/>
        <w:jc w:val="center"/>
      </w:pPr>
      <w:r>
        <w:rPr>
          <w:rFonts w:ascii="Arial" w:cs="Arial" w:eastAsia="Arial" w:hAnsi="Arial"/>
          <w:sz w:val="24"/>
          <w:szCs w:val="24"/>
        </w:rPr>
        <w:t xml:space="preserve">│Республики.                       │КОНСТИТУЦИОННОЙ ПАЛАТОЙ ВЕРХОВНОГО│</w:t>
      </w:r>
    </w:p>
    <w:p>
      <w:pPr>
        <w:spacing w:after="120"/>
        <w:jc w:val="center"/>
      </w:pPr>
      <w:r>
        <w:rPr>
          <w:rFonts w:ascii="Arial" w:cs="Arial" w:eastAsia="Arial" w:hAnsi="Arial"/>
          <w:sz w:val="24"/>
          <w:szCs w:val="24"/>
        </w:rPr>
        <w:t xml:space="preserve">│                                  │СУДА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221. Основания прекращения │Статья 221. Основания прекращения │</w:t>
      </w:r>
    </w:p>
    <w:p>
      <w:pPr>
        <w:spacing w:after="120"/>
        <w:jc w:val="center"/>
      </w:pPr>
      <w:r>
        <w:rPr>
          <w:rFonts w:ascii="Arial" w:cs="Arial" w:eastAsia="Arial" w:hAnsi="Arial"/>
          <w:sz w:val="24"/>
          <w:szCs w:val="24"/>
        </w:rPr>
        <w:t xml:space="preserve">│            производства по делу  │            производства по делу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прекращает производство по    │Суд прекращает производство по    │</w:t>
      </w:r>
    </w:p>
    <w:p>
      <w:pPr>
        <w:spacing w:after="120"/>
        <w:jc w:val="center"/>
      </w:pPr>
      <w:r>
        <w:rPr>
          <w:rFonts w:ascii="Arial" w:cs="Arial" w:eastAsia="Arial" w:hAnsi="Arial"/>
          <w:sz w:val="24"/>
          <w:szCs w:val="24"/>
        </w:rPr>
        <w:t xml:space="preserve">│делу:                             │делу:                             │</w:t>
      </w:r>
    </w:p>
    <w:p>
      <w:pPr>
        <w:spacing w:after="120"/>
        <w:jc w:val="center"/>
      </w:pPr>
      <w:r>
        <w:rPr>
          <w:rFonts w:ascii="Arial" w:cs="Arial" w:eastAsia="Arial" w:hAnsi="Arial"/>
          <w:sz w:val="24"/>
          <w:szCs w:val="24"/>
        </w:rPr>
        <w:t xml:space="preserve">│1) если дело не подлежит          │1) если дело не подлежит          │</w:t>
      </w:r>
    </w:p>
    <w:p>
      <w:pPr>
        <w:spacing w:after="120"/>
        <w:jc w:val="center"/>
      </w:pPr>
      <w:r>
        <w:rPr>
          <w:rFonts w:ascii="Arial" w:cs="Arial" w:eastAsia="Arial" w:hAnsi="Arial"/>
          <w:sz w:val="24"/>
          <w:szCs w:val="24"/>
        </w:rPr>
        <w:t xml:space="preserve">│рассмотрению и разрешению в       │рассмотрению и разрешению в       │</w:t>
      </w:r>
    </w:p>
    <w:p>
      <w:pPr>
        <w:spacing w:after="120"/>
        <w:jc w:val="center"/>
      </w:pPr>
      <w:r>
        <w:rPr>
          <w:rFonts w:ascii="Arial" w:cs="Arial" w:eastAsia="Arial" w:hAnsi="Arial"/>
          <w:sz w:val="24"/>
          <w:szCs w:val="24"/>
        </w:rPr>
        <w:t xml:space="preserve">│порядке гражданского              │порядке гражданского              │</w:t>
      </w:r>
    </w:p>
    <w:p>
      <w:pPr>
        <w:spacing w:after="120"/>
        <w:jc w:val="center"/>
      </w:pPr>
      <w:r>
        <w:rPr>
          <w:rFonts w:ascii="Arial" w:cs="Arial" w:eastAsia="Arial" w:hAnsi="Arial"/>
          <w:sz w:val="24"/>
          <w:szCs w:val="24"/>
        </w:rPr>
        <w:t xml:space="preserve">│судопроизводства;                 │судопроизводства;                 │</w:t>
      </w:r>
    </w:p>
    <w:p>
      <w:pPr>
        <w:spacing w:after="120"/>
        <w:jc w:val="center"/>
      </w:pPr>
      <w:r>
        <w:rPr>
          <w:rFonts w:ascii="Arial" w:cs="Arial" w:eastAsia="Arial" w:hAnsi="Arial"/>
          <w:sz w:val="24"/>
          <w:szCs w:val="24"/>
        </w:rPr>
        <w:t xml:space="preserve">│2) если истцом не соблюден        │2) если истцом не соблюден        │</w:t>
      </w:r>
    </w:p>
    <w:p>
      <w:pPr>
        <w:spacing w:after="120"/>
        <w:jc w:val="center"/>
      </w:pPr>
      <w:r>
        <w:rPr>
          <w:rFonts w:ascii="Arial" w:cs="Arial" w:eastAsia="Arial" w:hAnsi="Arial"/>
          <w:sz w:val="24"/>
          <w:szCs w:val="24"/>
        </w:rPr>
        <w:t xml:space="preserve">│установленный законом для данной  │установленный законом для данной  │</w:t>
      </w:r>
    </w:p>
    <w:p>
      <w:pPr>
        <w:spacing w:after="120"/>
        <w:jc w:val="center"/>
      </w:pPr>
      <w:r>
        <w:rPr>
          <w:rFonts w:ascii="Arial" w:cs="Arial" w:eastAsia="Arial" w:hAnsi="Arial"/>
          <w:sz w:val="24"/>
          <w:szCs w:val="24"/>
        </w:rPr>
        <w:t xml:space="preserve">│категории дел либо предусмотренный│категории дел либо предусмотренный│</w:t>
      </w:r>
    </w:p>
    <w:p>
      <w:pPr>
        <w:spacing w:after="120"/>
        <w:jc w:val="center"/>
      </w:pPr>
      <w:r>
        <w:rPr>
          <w:rFonts w:ascii="Arial" w:cs="Arial" w:eastAsia="Arial" w:hAnsi="Arial"/>
          <w:sz w:val="24"/>
          <w:szCs w:val="24"/>
        </w:rPr>
        <w:t xml:space="preserve">│договором сторон порядок          │договором сторон порядок          │</w:t>
      </w:r>
    </w:p>
    <w:p>
      <w:pPr>
        <w:spacing w:after="120"/>
        <w:jc w:val="center"/>
      </w:pPr>
      <w:r>
        <w:rPr>
          <w:rFonts w:ascii="Arial" w:cs="Arial" w:eastAsia="Arial" w:hAnsi="Arial"/>
          <w:sz w:val="24"/>
          <w:szCs w:val="24"/>
        </w:rPr>
        <w:t xml:space="preserve">│предварительного внесудебного либо│предварительного внесудебного либо│</w:t>
      </w:r>
    </w:p>
    <w:p>
      <w:pPr>
        <w:spacing w:after="120"/>
        <w:jc w:val="center"/>
      </w:pPr>
      <w:r>
        <w:rPr>
          <w:rFonts w:ascii="Arial" w:cs="Arial" w:eastAsia="Arial" w:hAnsi="Arial"/>
          <w:sz w:val="24"/>
          <w:szCs w:val="24"/>
        </w:rPr>
        <w:t xml:space="preserve">│досудебного разрешения спора и    │досудебного разрешения спора и    │</w:t>
      </w:r>
    </w:p>
    <w:p>
      <w:pPr>
        <w:spacing w:after="120"/>
        <w:jc w:val="center"/>
      </w:pPr>
      <w:r>
        <w:rPr>
          <w:rFonts w:ascii="Arial" w:cs="Arial" w:eastAsia="Arial" w:hAnsi="Arial"/>
          <w:sz w:val="24"/>
          <w:szCs w:val="24"/>
        </w:rPr>
        <w:t xml:space="preserve">│возможность применения этого      │возможность применения этого      │</w:t>
      </w:r>
    </w:p>
    <w:p>
      <w:pPr>
        <w:spacing w:after="120"/>
        <w:jc w:val="center"/>
      </w:pPr>
      <w:r>
        <w:rPr>
          <w:rFonts w:ascii="Arial" w:cs="Arial" w:eastAsia="Arial" w:hAnsi="Arial"/>
          <w:sz w:val="24"/>
          <w:szCs w:val="24"/>
        </w:rPr>
        <w:t xml:space="preserve">│порядка утрачена;                 │порядка утрачена;                 │</w:t>
      </w:r>
    </w:p>
    <w:p>
      <w:pPr>
        <w:spacing w:after="120"/>
        <w:jc w:val="center"/>
      </w:pPr>
      <w:r>
        <w:rPr>
          <w:rFonts w:ascii="Arial" w:cs="Arial" w:eastAsia="Arial" w:hAnsi="Arial"/>
          <w:sz w:val="24"/>
          <w:szCs w:val="24"/>
        </w:rPr>
        <w:t xml:space="preserve">│3) если имеется вступившее в      │3) если имеется вступившее в      │</w:t>
      </w:r>
    </w:p>
    <w:p>
      <w:pPr>
        <w:spacing w:after="120"/>
        <w:jc w:val="center"/>
      </w:pPr>
      <w:r>
        <w:rPr>
          <w:rFonts w:ascii="Arial" w:cs="Arial" w:eastAsia="Arial" w:hAnsi="Arial"/>
          <w:sz w:val="24"/>
          <w:szCs w:val="24"/>
        </w:rPr>
        <w:t xml:space="preserve">│законную силу, вынесенное по спору│законную силу, вынесенное по спору│</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│решение суда или определение суда │решение суда или определение суда │</w:t>
      </w:r>
    </w:p>
    <w:p>
      <w:pPr>
        <w:spacing w:after="120"/>
        <w:jc w:val="center"/>
      </w:pPr>
      <w:r>
        <w:rPr>
          <w:rFonts w:ascii="Arial" w:cs="Arial" w:eastAsia="Arial" w:hAnsi="Arial"/>
          <w:sz w:val="24"/>
          <w:szCs w:val="24"/>
        </w:rPr>
        <w:t xml:space="preserve">│о прекращении производства по делу│о прекращении производства по делу│</w:t>
      </w:r>
    </w:p>
    <w:p>
      <w:pPr>
        <w:spacing w:after="120"/>
        <w:jc w:val="center"/>
      </w:pPr>
      <w:r>
        <w:rPr>
          <w:rFonts w:ascii="Arial" w:cs="Arial" w:eastAsia="Arial" w:hAnsi="Arial"/>
          <w:sz w:val="24"/>
          <w:szCs w:val="24"/>
        </w:rPr>
        <w:t xml:space="preserve">│в связи с отказом истца от иска   │в связи с отказом истца от иска   │</w:t>
      </w:r>
    </w:p>
    <w:p>
      <w:pPr>
        <w:spacing w:after="120"/>
        <w:jc w:val="center"/>
      </w:pPr>
      <w:r>
        <w:rPr>
          <w:rFonts w:ascii="Arial" w:cs="Arial" w:eastAsia="Arial" w:hAnsi="Arial"/>
          <w:sz w:val="24"/>
          <w:szCs w:val="24"/>
        </w:rPr>
        <w:t xml:space="preserve">│или об утверждении мирового       │или об утверждении мирового       │</w:t>
      </w:r>
    </w:p>
    <w:p>
      <w:pPr>
        <w:spacing w:after="120"/>
        <w:jc w:val="center"/>
      </w:pPr>
      <w:r>
        <w:rPr>
          <w:rFonts w:ascii="Arial" w:cs="Arial" w:eastAsia="Arial" w:hAnsi="Arial"/>
          <w:sz w:val="24"/>
          <w:szCs w:val="24"/>
        </w:rPr>
        <w:t xml:space="preserve">│соглашения сторон;                │соглашения сторон;                │</w:t>
      </w:r>
    </w:p>
    <w:p>
      <w:pPr>
        <w:spacing w:after="120"/>
        <w:jc w:val="center"/>
      </w:pPr>
      <w:r>
        <w:rPr>
          <w:rFonts w:ascii="Arial" w:cs="Arial" w:eastAsia="Arial" w:hAnsi="Arial"/>
          <w:sz w:val="24"/>
          <w:szCs w:val="24"/>
        </w:rPr>
        <w:t xml:space="preserve">│4) если истец отказался от иска и │4) если истец отказался от иска и │</w:t>
      </w:r>
    </w:p>
    <w:p>
      <w:pPr>
        <w:spacing w:after="120"/>
        <w:jc w:val="center"/>
      </w:pPr>
      <w:r>
        <w:rPr>
          <w:rFonts w:ascii="Arial" w:cs="Arial" w:eastAsia="Arial" w:hAnsi="Arial"/>
          <w:sz w:val="24"/>
          <w:szCs w:val="24"/>
        </w:rPr>
        <w:t xml:space="preserve">│отказ принят судом;               │отказ принят судом;               │</w:t>
      </w:r>
    </w:p>
    <w:p>
      <w:pPr>
        <w:spacing w:after="120"/>
        <w:jc w:val="center"/>
      </w:pPr>
      <w:r>
        <w:rPr>
          <w:rFonts w:ascii="Arial" w:cs="Arial" w:eastAsia="Arial" w:hAnsi="Arial"/>
          <w:sz w:val="24"/>
          <w:szCs w:val="24"/>
        </w:rPr>
        <w:t xml:space="preserve">│5) если стороны заключили мировое │5) если стороны заключили мировое │</w:t>
      </w:r>
    </w:p>
    <w:p>
      <w:pPr>
        <w:spacing w:after="120"/>
        <w:jc w:val="center"/>
      </w:pPr>
      <w:r>
        <w:rPr>
          <w:rFonts w:ascii="Arial" w:cs="Arial" w:eastAsia="Arial" w:hAnsi="Arial"/>
          <w:sz w:val="24"/>
          <w:szCs w:val="24"/>
        </w:rPr>
        <w:t xml:space="preserve">│соглашение и оно утверждено судом;│соглашение и оно утверждено судом;│</w:t>
      </w:r>
    </w:p>
    <w:p>
      <w:pPr>
        <w:spacing w:after="120"/>
        <w:jc w:val="center"/>
      </w:pPr>
      <w:r>
        <w:rPr>
          <w:rFonts w:ascii="Arial" w:cs="Arial" w:eastAsia="Arial" w:hAnsi="Arial"/>
          <w:sz w:val="24"/>
          <w:szCs w:val="24"/>
        </w:rPr>
        <w:t xml:space="preserve">│6) если состоялось решение суда   │6) если состоялось решение суда   │</w:t>
      </w:r>
    </w:p>
    <w:p>
      <w:pPr>
        <w:spacing w:after="120"/>
        <w:jc w:val="center"/>
      </w:pPr>
      <w:r>
        <w:rPr>
          <w:rFonts w:ascii="Arial" w:cs="Arial" w:eastAsia="Arial" w:hAnsi="Arial"/>
          <w:sz w:val="24"/>
          <w:szCs w:val="24"/>
        </w:rPr>
        <w:t xml:space="preserve">│аксакалов, принятое в пределах его│аксакалов, принятое в пределах его│</w:t>
      </w:r>
    </w:p>
    <w:p>
      <w:pPr>
        <w:spacing w:after="120"/>
        <w:jc w:val="center"/>
      </w:pPr>
      <w:r>
        <w:rPr>
          <w:rFonts w:ascii="Arial" w:cs="Arial" w:eastAsia="Arial" w:hAnsi="Arial"/>
          <w:sz w:val="24"/>
          <w:szCs w:val="24"/>
        </w:rPr>
        <w:t xml:space="preserve">│компетенции, принятое по спору    │компетенции, принятое по спору    │</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│7) если после смерти гражданина,  │7) если после смерти гражданина,  │</w:t>
      </w:r>
    </w:p>
    <w:p>
      <w:pPr>
        <w:spacing w:after="120"/>
        <w:jc w:val="center"/>
      </w:pPr>
      <w:r>
        <w:rPr>
          <w:rFonts w:ascii="Arial" w:cs="Arial" w:eastAsia="Arial" w:hAnsi="Arial"/>
          <w:sz w:val="24"/>
          <w:szCs w:val="24"/>
        </w:rPr>
        <w:t xml:space="preserve">│индивидуального предпринимателя,  │индивидуального предпринимателя,  │</w:t>
      </w:r>
    </w:p>
    <w:p>
      <w:pPr>
        <w:spacing w:after="120"/>
        <w:jc w:val="center"/>
      </w:pPr>
      <w:r>
        <w:rPr>
          <w:rFonts w:ascii="Arial" w:cs="Arial" w:eastAsia="Arial" w:hAnsi="Arial"/>
          <w:sz w:val="24"/>
          <w:szCs w:val="24"/>
        </w:rPr>
        <w:t xml:space="preserve">│являющегося одной из сторон по    │являющегося одной из сторон по    │</w:t>
      </w:r>
    </w:p>
    <w:p>
      <w:pPr>
        <w:spacing w:after="120"/>
        <w:jc w:val="center"/>
      </w:pPr>
      <w:r>
        <w:rPr>
          <w:rFonts w:ascii="Arial" w:cs="Arial" w:eastAsia="Arial" w:hAnsi="Arial"/>
          <w:sz w:val="24"/>
          <w:szCs w:val="24"/>
        </w:rPr>
        <w:t xml:space="preserve">│делу, спорное правоотношение не   │делу, спорное правоотношение не   │</w:t>
      </w:r>
    </w:p>
    <w:p>
      <w:pPr>
        <w:spacing w:after="120"/>
        <w:jc w:val="center"/>
      </w:pPr>
      <w:r>
        <w:rPr>
          <w:rFonts w:ascii="Arial" w:cs="Arial" w:eastAsia="Arial" w:hAnsi="Arial"/>
          <w:sz w:val="24"/>
          <w:szCs w:val="24"/>
        </w:rPr>
        <w:t xml:space="preserve">│допускает правопреемства;         │допускает правопреемства;         │</w:t>
      </w:r>
    </w:p>
    <w:p>
      <w:pPr>
        <w:spacing w:after="120"/>
        <w:jc w:val="center"/>
      </w:pPr>
      <w:r>
        <w:rPr>
          <w:rFonts w:ascii="Arial" w:cs="Arial" w:eastAsia="Arial" w:hAnsi="Arial"/>
          <w:sz w:val="24"/>
          <w:szCs w:val="24"/>
        </w:rPr>
        <w:t xml:space="preserve">│8) если юридическое лицо,         │8) если юридическое лицо,         │</w:t>
      </w:r>
    </w:p>
    <w:p>
      <w:pPr>
        <w:spacing w:after="120"/>
        <w:jc w:val="center"/>
      </w:pPr>
      <w:r>
        <w:rPr>
          <w:rFonts w:ascii="Arial" w:cs="Arial" w:eastAsia="Arial" w:hAnsi="Arial"/>
          <w:sz w:val="24"/>
          <w:szCs w:val="24"/>
        </w:rPr>
        <w:t xml:space="preserve">│выступающее стороной по делу,     │выступающее стороной по делу,     │</w:t>
      </w:r>
    </w:p>
    <w:p>
      <w:pPr>
        <w:spacing w:after="120"/>
        <w:jc w:val="center"/>
      </w:pPr>
      <w:r>
        <w:rPr>
          <w:rFonts w:ascii="Arial" w:cs="Arial" w:eastAsia="Arial" w:hAnsi="Arial"/>
          <w:sz w:val="24"/>
          <w:szCs w:val="24"/>
        </w:rPr>
        <w:t xml:space="preserve">│ликвидировано без определения     │ликвидировано без определения     │</w:t>
      </w:r>
    </w:p>
    <w:p>
      <w:pPr>
        <w:spacing w:after="120"/>
        <w:jc w:val="center"/>
      </w:pPr>
      <w:r>
        <w:rPr>
          <w:rFonts w:ascii="Arial" w:cs="Arial" w:eastAsia="Arial" w:hAnsi="Arial"/>
          <w:sz w:val="24"/>
          <w:szCs w:val="24"/>
        </w:rPr>
        <w:t xml:space="preserve">│правопреемника;                   │правопреемника;                   │</w:t>
      </w:r>
    </w:p>
    <w:p>
      <w:pPr>
        <w:spacing w:after="120"/>
        <w:jc w:val="center"/>
      </w:pPr>
      <w:r>
        <w:rPr>
          <w:rFonts w:ascii="Arial" w:cs="Arial" w:eastAsia="Arial" w:hAnsi="Arial"/>
          <w:sz w:val="24"/>
          <w:szCs w:val="24"/>
        </w:rPr>
        <w:t xml:space="preserve">│9) если отсутствует предмет либо  │9) если отсутствует предмет либо  │</w:t>
      </w:r>
    </w:p>
    <w:p>
      <w:pPr>
        <w:spacing w:after="120"/>
        <w:jc w:val="center"/>
      </w:pPr>
      <w:r>
        <w:rPr>
          <w:rFonts w:ascii="Arial" w:cs="Arial" w:eastAsia="Arial" w:hAnsi="Arial"/>
          <w:sz w:val="24"/>
          <w:szCs w:val="24"/>
        </w:rPr>
        <w:t xml:space="preserve">│сторона спора;                    │сторона спора;                    │</w:t>
      </w:r>
    </w:p>
    <w:p>
      <w:pPr>
        <w:spacing w:after="120"/>
        <w:jc w:val="center"/>
      </w:pPr>
      <w:r>
        <w:rPr>
          <w:rFonts w:ascii="Arial" w:cs="Arial" w:eastAsia="Arial" w:hAnsi="Arial"/>
          <w:sz w:val="24"/>
          <w:szCs w:val="24"/>
        </w:rPr>
        <w:t xml:space="preserve">│10) если имеется решение          │10) если имеется решение          │</w:t>
      </w:r>
    </w:p>
    <w:p>
      <w:pPr>
        <w:spacing w:after="120"/>
        <w:jc w:val="center"/>
      </w:pPr>
      <w:r>
        <w:rPr>
          <w:rFonts w:ascii="Arial" w:cs="Arial" w:eastAsia="Arial" w:hAnsi="Arial"/>
          <w:sz w:val="24"/>
          <w:szCs w:val="24"/>
        </w:rPr>
        <w:t xml:space="preserve">│третейского суда, принятое по     │третейского суда, принятое по     │</w:t>
      </w:r>
    </w:p>
    <w:p>
      <w:pPr>
        <w:spacing w:after="120"/>
        <w:jc w:val="center"/>
      </w:pPr>
      <w:r>
        <w:rPr>
          <w:rFonts w:ascii="Arial" w:cs="Arial" w:eastAsia="Arial" w:hAnsi="Arial"/>
          <w:sz w:val="24"/>
          <w:szCs w:val="24"/>
        </w:rPr>
        <w:t xml:space="preserve">│спору между теми же сторонами, о  │спору между теми же сторонами, о  │</w:t>
      </w:r>
    </w:p>
    <w:p>
      <w:pPr>
        <w:spacing w:after="120"/>
        <w:jc w:val="center"/>
      </w:pPr>
      <w:r>
        <w:rPr>
          <w:rFonts w:ascii="Arial" w:cs="Arial" w:eastAsia="Arial" w:hAnsi="Arial"/>
          <w:sz w:val="24"/>
          <w:szCs w:val="24"/>
        </w:rPr>
        <w:t xml:space="preserve">│том же предмете и по тем же       │том же предмете и по тем же       │</w:t>
      </w:r>
    </w:p>
    <w:p>
      <w:pPr>
        <w:spacing w:after="120"/>
        <w:jc w:val="center"/>
      </w:pPr>
      <w:r>
        <w:rPr>
          <w:rFonts w:ascii="Arial" w:cs="Arial" w:eastAsia="Arial" w:hAnsi="Arial"/>
          <w:sz w:val="24"/>
          <w:szCs w:val="24"/>
        </w:rPr>
        <w:t xml:space="preserve">│основаниям;                       │основаниям;                       │</w:t>
      </w:r>
    </w:p>
    <w:p>
      <w:pPr>
        <w:spacing w:after="120"/>
        <w:jc w:val="center"/>
      </w:pPr>
      <w:r>
        <w:rPr>
          <w:rFonts w:ascii="Arial" w:cs="Arial" w:eastAsia="Arial" w:hAnsi="Arial"/>
          <w:sz w:val="24"/>
          <w:szCs w:val="24"/>
        </w:rPr>
        <w:t xml:space="preserve">│11) если до принятия судом первой │11) если до принятия судом первой │</w:t>
      </w:r>
    </w:p>
    <w:p>
      <w:pPr>
        <w:spacing w:after="120"/>
        <w:jc w:val="center"/>
      </w:pPr>
      <w:r>
        <w:rPr>
          <w:rFonts w:ascii="Arial" w:cs="Arial" w:eastAsia="Arial" w:hAnsi="Arial"/>
          <w:sz w:val="24"/>
          <w:szCs w:val="24"/>
        </w:rPr>
        <w:t xml:space="preserve">│инстанции решения по иску стороны │инстанции решения по иску стороны │</w:t>
      </w:r>
    </w:p>
    <w:p>
      <w:pPr>
        <w:spacing w:after="120"/>
        <w:jc w:val="center"/>
      </w:pPr>
      <w:r>
        <w:rPr>
          <w:rFonts w:ascii="Arial" w:cs="Arial" w:eastAsia="Arial" w:hAnsi="Arial"/>
          <w:sz w:val="24"/>
          <w:szCs w:val="24"/>
        </w:rPr>
        <w:t xml:space="preserve">│заключили соглашение на передачу  │заключили соглашение на передачу  │</w:t>
      </w:r>
    </w:p>
    <w:p>
      <w:pPr>
        <w:spacing w:after="120"/>
        <w:jc w:val="center"/>
      </w:pPr>
      <w:r>
        <w:rPr>
          <w:rFonts w:ascii="Arial" w:cs="Arial" w:eastAsia="Arial" w:hAnsi="Arial"/>
          <w:sz w:val="24"/>
          <w:szCs w:val="24"/>
        </w:rPr>
        <w:t xml:space="preserve">│спора в третейский суд;           │спора в третейский суд;           │</w:t>
      </w:r>
    </w:p>
    <w:p>
      <w:pPr>
        <w:spacing w:after="120"/>
        <w:jc w:val="center"/>
      </w:pPr>
      <w:r>
        <w:rPr>
          <w:rFonts w:ascii="Arial" w:cs="Arial" w:eastAsia="Arial" w:hAnsi="Arial"/>
          <w:sz w:val="24"/>
          <w:szCs w:val="24"/>
        </w:rPr>
        <w:t xml:space="preserve">│[12) если в процессе подготовки   │12) ПРИЗНАТЬ УТРАТИВШИМ СИЛУ.     │</w:t>
      </w:r>
    </w:p>
    <w:p>
      <w:pPr>
        <w:spacing w:after="120"/>
        <w:jc w:val="center"/>
      </w:pPr>
      <w:r>
        <w:rPr>
          <w:rFonts w:ascii="Arial" w:cs="Arial" w:eastAsia="Arial" w:hAnsi="Arial"/>
          <w:sz w:val="24"/>
          <w:szCs w:val="24"/>
        </w:rPr>
        <w:t xml:space="preserve">│дела к судебному разбирательству  │                                  │</w:t>
      </w:r>
    </w:p>
    <w:p>
      <w:pPr>
        <w:spacing w:after="120"/>
        <w:jc w:val="center"/>
      </w:pPr>
      <w:r>
        <w:rPr>
          <w:rFonts w:ascii="Arial" w:cs="Arial" w:eastAsia="Arial" w:hAnsi="Arial"/>
          <w:sz w:val="24"/>
          <w:szCs w:val="24"/>
        </w:rPr>
        <w:t xml:space="preserve">│или в процессе рассмотрения спора │                                  │</w:t>
      </w:r>
    </w:p>
    <w:p>
      <w:pPr>
        <w:spacing w:after="120"/>
        <w:jc w:val="center"/>
      </w:pPr>
      <w:r>
        <w:rPr>
          <w:rFonts w:ascii="Arial" w:cs="Arial" w:eastAsia="Arial" w:hAnsi="Arial"/>
          <w:sz w:val="24"/>
          <w:szCs w:val="24"/>
        </w:rPr>
        <w:t xml:space="preserve">│по существу было установлено, что │                                  │</w:t>
      </w:r>
    </w:p>
    <w:p>
      <w:pPr>
        <w:spacing w:after="120"/>
        <w:jc w:val="center"/>
      </w:pPr>
      <w:r>
        <w:rPr>
          <w:rFonts w:ascii="Arial" w:cs="Arial" w:eastAsia="Arial" w:hAnsi="Arial"/>
          <w:sz w:val="24"/>
          <w:szCs w:val="24"/>
        </w:rPr>
        <w:t xml:space="preserve">│до подачи заявления истек         │                                  │</w:t>
      </w:r>
    </w:p>
    <w:p>
      <w:pPr>
        <w:spacing w:after="120"/>
        <w:jc w:val="center"/>
      </w:pPr>
      <w:r>
        <w:rPr>
          <w:rFonts w:ascii="Arial" w:cs="Arial" w:eastAsia="Arial" w:hAnsi="Arial"/>
          <w:sz w:val="24"/>
          <w:szCs w:val="24"/>
        </w:rPr>
        <w:t xml:space="preserve">│установленный законом срок исковой│                                  │</w:t>
      </w:r>
    </w:p>
    <w:p>
      <w:pPr>
        <w:spacing w:after="120"/>
        <w:jc w:val="center"/>
      </w:pPr>
      <w:r>
        <w:rPr>
          <w:rFonts w:ascii="Arial" w:cs="Arial" w:eastAsia="Arial" w:hAnsi="Arial"/>
          <w:sz w:val="24"/>
          <w:szCs w:val="24"/>
        </w:rPr>
        <w:t xml:space="preserve">│давности, который не подлежит     │                                  │</w:t>
      </w:r>
    </w:p>
    <w:p>
      <w:pPr>
        <w:spacing w:after="120"/>
        <w:jc w:val="center"/>
      </w:pPr>
      <w:r>
        <w:rPr>
          <w:rFonts w:ascii="Arial" w:cs="Arial" w:eastAsia="Arial" w:hAnsi="Arial"/>
          <w:sz w:val="24"/>
          <w:szCs w:val="24"/>
        </w:rPr>
        <w:t xml:space="preserve">│восстановлению либо в             │                                  │</w:t>
      </w:r>
    </w:p>
    <w:p>
      <w:pPr>
        <w:spacing w:after="120"/>
        <w:jc w:val="center"/>
      </w:pPr>
      <w:r>
        <w:rPr>
          <w:rFonts w:ascii="Arial" w:cs="Arial" w:eastAsia="Arial" w:hAnsi="Arial"/>
          <w:sz w:val="24"/>
          <w:szCs w:val="24"/>
        </w:rPr>
        <w:t xml:space="preserve">│восстановлении которого отказано.]│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225. Порядок вынесения     │Статья 225. Порядок вынесения     │</w:t>
      </w:r>
    </w:p>
    <w:p>
      <w:pPr>
        <w:spacing w:after="120"/>
        <w:jc w:val="center"/>
      </w:pPr>
      <w:r>
        <w:rPr>
          <w:rFonts w:ascii="Arial" w:cs="Arial" w:eastAsia="Arial" w:hAnsi="Arial"/>
          <w:sz w:val="24"/>
          <w:szCs w:val="24"/>
        </w:rPr>
        <w:t xml:space="preserve">│            определения           │            определения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Акт суда [первой инстанции],   │1. АКТ СУДА, КОТОРЫМ ДЕЛО НЕ      │</w:t>
      </w:r>
    </w:p>
    <w:p>
      <w:pPr>
        <w:spacing w:after="120"/>
        <w:jc w:val="center"/>
      </w:pPr>
      <w:r>
        <w:rPr>
          <w:rFonts w:ascii="Arial" w:cs="Arial" w:eastAsia="Arial" w:hAnsi="Arial"/>
          <w:sz w:val="24"/>
          <w:szCs w:val="24"/>
        </w:rPr>
        <w:t xml:space="preserve">│которым дело не разрешается по    │РАЗРЕШАЕТСЯ ПО СУЩЕСТВУ, ВЫНОСИТСЯ│</w:t>
      </w:r>
    </w:p>
    <w:p>
      <w:pPr>
        <w:spacing w:after="120"/>
        <w:jc w:val="center"/>
      </w:pPr>
      <w:r>
        <w:rPr>
          <w:rFonts w:ascii="Arial" w:cs="Arial" w:eastAsia="Arial" w:hAnsi="Arial"/>
          <w:sz w:val="24"/>
          <w:szCs w:val="24"/>
        </w:rPr>
        <w:t xml:space="preserve">│существу, выносится в форме       │В ФОРМЕ ОПРЕДЕЛЕНИЯ.              │</w:t>
      </w:r>
    </w:p>
    <w:p>
      <w:pPr>
        <w:spacing w:after="120"/>
        <w:jc w:val="center"/>
      </w:pPr>
      <w:r>
        <w:rPr>
          <w:rFonts w:ascii="Arial" w:cs="Arial" w:eastAsia="Arial" w:hAnsi="Arial"/>
          <w:sz w:val="24"/>
          <w:szCs w:val="24"/>
        </w:rPr>
        <w:t xml:space="preserve">│определения.                      │Определение выносится судом в     │</w:t>
      </w:r>
    </w:p>
    <w:p>
      <w:pPr>
        <w:spacing w:after="120"/>
        <w:jc w:val="center"/>
      </w:pPr>
      <w:r>
        <w:rPr>
          <w:rFonts w:ascii="Arial" w:cs="Arial" w:eastAsia="Arial" w:hAnsi="Arial"/>
          <w:sz w:val="24"/>
          <w:szCs w:val="24"/>
        </w:rPr>
        <w:t xml:space="preserve">│Определение выносится судом в     │совещательной комнате в виде      │</w:t>
      </w:r>
    </w:p>
    <w:p>
      <w:pPr>
        <w:spacing w:after="120"/>
        <w:jc w:val="center"/>
      </w:pPr>
      <w:r>
        <w:rPr>
          <w:rFonts w:ascii="Arial" w:cs="Arial" w:eastAsia="Arial" w:hAnsi="Arial"/>
          <w:sz w:val="24"/>
          <w:szCs w:val="24"/>
        </w:rPr>
        <w:t xml:space="preserve">│совещательной комнате в виде      │самостоятельного процессуального  │</w:t>
      </w:r>
    </w:p>
    <w:p>
      <w:pPr>
        <w:spacing w:after="120"/>
        <w:jc w:val="center"/>
      </w:pPr>
      <w:r>
        <w:rPr>
          <w:rFonts w:ascii="Arial" w:cs="Arial" w:eastAsia="Arial" w:hAnsi="Arial"/>
          <w:sz w:val="24"/>
          <w:szCs w:val="24"/>
        </w:rPr>
        <w:t xml:space="preserve">│самостоятельного процессуального  │документа в порядке,              │</w:t>
      </w:r>
    </w:p>
    <w:p>
      <w:pPr>
        <w:spacing w:after="120"/>
        <w:jc w:val="center"/>
      </w:pPr>
      <w:r>
        <w:rPr>
          <w:rFonts w:ascii="Arial" w:cs="Arial" w:eastAsia="Arial" w:hAnsi="Arial"/>
          <w:sz w:val="24"/>
          <w:szCs w:val="24"/>
        </w:rPr>
        <w:t xml:space="preserve">│документа в порядке,              │предусмотренном статьей 16        │</w:t>
      </w:r>
    </w:p>
    <w:p>
      <w:pPr>
        <w:spacing w:after="120"/>
        <w:jc w:val="center"/>
      </w:pPr>
      <w:r>
        <w:rPr>
          <w:rFonts w:ascii="Arial" w:cs="Arial" w:eastAsia="Arial" w:hAnsi="Arial"/>
          <w:sz w:val="24"/>
          <w:szCs w:val="24"/>
        </w:rPr>
        <w:t xml:space="preserve">│предусмотренном статьей 16        │настоящего Кодекса.               │</w:t>
      </w:r>
    </w:p>
    <w:p>
      <w:pPr>
        <w:spacing w:after="120"/>
        <w:jc w:val="center"/>
      </w:pPr>
      <w:r>
        <w:rPr>
          <w:rFonts w:ascii="Arial" w:cs="Arial" w:eastAsia="Arial" w:hAnsi="Arial"/>
          <w:sz w:val="24"/>
          <w:szCs w:val="24"/>
        </w:rPr>
        <w:t xml:space="preserve">│настоящего Кодекса.               │2. При разрешении несложных       │</w:t>
      </w:r>
    </w:p>
    <w:p>
      <w:pPr>
        <w:spacing w:after="120"/>
        <w:jc w:val="center"/>
      </w:pPr>
      <w:r>
        <w:rPr>
          <w:rFonts w:ascii="Arial" w:cs="Arial" w:eastAsia="Arial" w:hAnsi="Arial"/>
          <w:sz w:val="24"/>
          <w:szCs w:val="24"/>
        </w:rPr>
        <w:t xml:space="preserve">│2. При разрешении несложных       │вопросов суд может вынести        │</w:t>
      </w:r>
    </w:p>
    <w:p>
      <w:pPr>
        <w:spacing w:after="120"/>
        <w:jc w:val="center"/>
      </w:pPr>
      <w:r>
        <w:rPr>
          <w:rFonts w:ascii="Arial" w:cs="Arial" w:eastAsia="Arial" w:hAnsi="Arial"/>
          <w:sz w:val="24"/>
          <w:szCs w:val="24"/>
        </w:rPr>
        <w:t xml:space="preserve">│вопросов суд может вынести        │определение, не удаляясь в        │</w:t>
      </w:r>
    </w:p>
    <w:p>
      <w:pPr>
        <w:spacing w:after="120"/>
        <w:jc w:val="center"/>
      </w:pPr>
      <w:r>
        <w:rPr>
          <w:rFonts w:ascii="Arial" w:cs="Arial" w:eastAsia="Arial" w:hAnsi="Arial"/>
          <w:sz w:val="24"/>
          <w:szCs w:val="24"/>
        </w:rPr>
        <w:t xml:space="preserve">│определение, не удаляясь в        │совещательную комнату. Такое      │</w:t>
      </w:r>
    </w:p>
    <w:p>
      <w:pPr>
        <w:spacing w:after="120"/>
        <w:jc w:val="center"/>
      </w:pPr>
      <w:r>
        <w:rPr>
          <w:rFonts w:ascii="Arial" w:cs="Arial" w:eastAsia="Arial" w:hAnsi="Arial"/>
          <w:sz w:val="24"/>
          <w:szCs w:val="24"/>
        </w:rPr>
        <w:t xml:space="preserve">│совещательную комнату. Такое      │определение заносится в протокол  │</w:t>
      </w:r>
    </w:p>
    <w:p>
      <w:pPr>
        <w:spacing w:after="120"/>
        <w:jc w:val="center"/>
      </w:pPr>
      <w:r>
        <w:rPr>
          <w:rFonts w:ascii="Arial" w:cs="Arial" w:eastAsia="Arial" w:hAnsi="Arial"/>
          <w:sz w:val="24"/>
          <w:szCs w:val="24"/>
        </w:rPr>
        <w:t xml:space="preserve">│определение заносится в протокол  │судебного заседания.              │</w:t>
      </w:r>
    </w:p>
    <w:p>
      <w:pPr>
        <w:spacing w:after="120"/>
        <w:jc w:val="center"/>
      </w:pPr>
      <w:r>
        <w:rPr>
          <w:rFonts w:ascii="Arial" w:cs="Arial" w:eastAsia="Arial" w:hAnsi="Arial"/>
          <w:sz w:val="24"/>
          <w:szCs w:val="24"/>
        </w:rPr>
        <w:t xml:space="preserve">│судебного заседания.              │3. Определение оглашается         │</w:t>
      </w:r>
    </w:p>
    <w:p>
      <w:pPr>
        <w:spacing w:after="120"/>
        <w:jc w:val="center"/>
      </w:pPr>
      <w:r>
        <w:rPr>
          <w:rFonts w:ascii="Arial" w:cs="Arial" w:eastAsia="Arial" w:hAnsi="Arial"/>
          <w:sz w:val="24"/>
          <w:szCs w:val="24"/>
        </w:rPr>
        <w:t xml:space="preserve">│3. Определение оглашается         │немедленно после его принятия.    │</w:t>
      </w:r>
    </w:p>
    <w:p>
      <w:pPr>
        <w:spacing w:after="120"/>
        <w:jc w:val="center"/>
      </w:pPr>
      <w:r>
        <w:rPr>
          <w:rFonts w:ascii="Arial" w:cs="Arial" w:eastAsia="Arial" w:hAnsi="Arial"/>
          <w:sz w:val="24"/>
          <w:szCs w:val="24"/>
        </w:rPr>
        <w:t xml:space="preserve">│немедленно после его принятия.    │4. Определение суда может быть    │</w:t>
      </w:r>
    </w:p>
    <w:p>
      <w:pPr>
        <w:spacing w:after="120"/>
        <w:jc w:val="center"/>
      </w:pPr>
      <w:r>
        <w:rPr>
          <w:rFonts w:ascii="Arial" w:cs="Arial" w:eastAsia="Arial" w:hAnsi="Arial"/>
          <w:sz w:val="24"/>
          <w:szCs w:val="24"/>
        </w:rPr>
        <w:t xml:space="preserve">│4. Определение суда может быть    │обжаловано в установленные        │</w:t>
      </w:r>
    </w:p>
    <w:p>
      <w:pPr>
        <w:spacing w:after="120"/>
        <w:jc w:val="center"/>
      </w:pPr>
      <w:r>
        <w:rPr>
          <w:rFonts w:ascii="Arial" w:cs="Arial" w:eastAsia="Arial" w:hAnsi="Arial"/>
          <w:sz w:val="24"/>
          <w:szCs w:val="24"/>
        </w:rPr>
        <w:t xml:space="preserve">│обжаловано в установленные        │настоящим Кодексом случаях и      │</w:t>
      </w:r>
    </w:p>
    <w:p>
      <w:pPr>
        <w:spacing w:after="120"/>
        <w:jc w:val="center"/>
      </w:pPr>
      <w:r>
        <w:rPr>
          <w:rFonts w:ascii="Arial" w:cs="Arial" w:eastAsia="Arial" w:hAnsi="Arial"/>
          <w:sz w:val="24"/>
          <w:szCs w:val="24"/>
        </w:rPr>
        <w:t xml:space="preserve">│настоящим Кодексом случаях и      │сроки.                            │</w:t>
      </w:r>
    </w:p>
    <w:p>
      <w:pPr>
        <w:spacing w:after="120"/>
        <w:jc w:val="center"/>
      </w:pPr>
      <w:r>
        <w:rPr>
          <w:rFonts w:ascii="Arial" w:cs="Arial" w:eastAsia="Arial" w:hAnsi="Arial"/>
          <w:sz w:val="24"/>
          <w:szCs w:val="24"/>
        </w:rPr>
        <w:t xml:space="preserve">│сроки.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229. Обязательность ведения│Статья 229. Обязательность ведения│</w:t>
      </w:r>
    </w:p>
    <w:p>
      <w:pPr>
        <w:spacing w:after="120"/>
        <w:jc w:val="center"/>
      </w:pPr>
      <w:r>
        <w:rPr>
          <w:rFonts w:ascii="Arial" w:cs="Arial" w:eastAsia="Arial" w:hAnsi="Arial"/>
          <w:sz w:val="24"/>
          <w:szCs w:val="24"/>
        </w:rPr>
        <w:t xml:space="preserve">│            протокола             │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 каждом судебном заседании суда │ПО КАЖДОМУ СУДЕБНОМУ ЗАСЕДАНИЮ    │</w:t>
      </w:r>
    </w:p>
    <w:p>
      <w:pPr>
        <w:spacing w:after="120"/>
        <w:jc w:val="center"/>
      </w:pPr>
      <w:r>
        <w:rPr>
          <w:rFonts w:ascii="Arial" w:cs="Arial" w:eastAsia="Arial" w:hAnsi="Arial"/>
          <w:sz w:val="24"/>
          <w:szCs w:val="24"/>
        </w:rPr>
        <w:t xml:space="preserve">│первой инстанции, а также о каждом│СОСТАВЛЯЕТСЯ ПРОТОКОЛ.            │</w:t>
      </w:r>
    </w:p>
    <w:p>
      <w:pPr>
        <w:spacing w:after="120"/>
        <w:jc w:val="center"/>
      </w:pPr>
      <w:r>
        <w:rPr>
          <w:rFonts w:ascii="Arial" w:cs="Arial" w:eastAsia="Arial" w:hAnsi="Arial"/>
          <w:sz w:val="24"/>
          <w:szCs w:val="24"/>
        </w:rPr>
        <w:t xml:space="preserve">│отдельном процессуальном действии,│                                  │</w:t>
      </w:r>
    </w:p>
    <w:p>
      <w:pPr>
        <w:spacing w:after="120"/>
        <w:jc w:val="center"/>
      </w:pPr>
      <w:r>
        <w:rPr>
          <w:rFonts w:ascii="Arial" w:cs="Arial" w:eastAsia="Arial" w:hAnsi="Arial"/>
          <w:sz w:val="24"/>
          <w:szCs w:val="24"/>
        </w:rPr>
        <w:t xml:space="preserve">│совершенном вне заседания,        │                                  │</w:t>
      </w:r>
    </w:p>
    <w:p>
      <w:pPr>
        <w:spacing w:after="120"/>
        <w:jc w:val="center"/>
      </w:pPr>
      <w:r>
        <w:rPr>
          <w:rFonts w:ascii="Arial" w:cs="Arial" w:eastAsia="Arial" w:hAnsi="Arial"/>
          <w:sz w:val="24"/>
          <w:szCs w:val="24"/>
        </w:rPr>
        <w:t xml:space="preserve">│составляется протокол.]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230. Содержание протокола  │Статья 230. Содержание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Протокол судебного заседания  │1. ПРОТОКОЛ СУДЕБНОГО ЗАСЕДАНИЯ,  │</w:t>
      </w:r>
    </w:p>
    <w:p>
      <w:pPr>
        <w:spacing w:after="120"/>
        <w:jc w:val="center"/>
      </w:pPr>
      <w:r>
        <w:rPr>
          <w:rFonts w:ascii="Arial" w:cs="Arial" w:eastAsia="Arial" w:hAnsi="Arial"/>
          <w:sz w:val="24"/>
          <w:szCs w:val="24"/>
        </w:rPr>
        <w:t xml:space="preserve">│или отдельного процессуального    │ДОЛЖЕН ОТРАЖАТЬ ВСЕ СУЩЕСТВЕННЫЕ  │</w:t>
      </w:r>
    </w:p>
    <w:p>
      <w:pPr>
        <w:spacing w:after="120"/>
        <w:jc w:val="center"/>
      </w:pPr>
      <w:r>
        <w:rPr>
          <w:rFonts w:ascii="Arial" w:cs="Arial" w:eastAsia="Arial" w:hAnsi="Arial"/>
          <w:sz w:val="24"/>
          <w:szCs w:val="24"/>
        </w:rPr>
        <w:t xml:space="preserve">│действия, совершенного вне        │МОМЕНТЫ РАЗБИРАТЕЛЬСТВА ДЕЛА.     │</w:t>
      </w:r>
    </w:p>
    <w:p>
      <w:pPr>
        <w:spacing w:after="120"/>
        <w:jc w:val="center"/>
      </w:pPr>
      <w:r>
        <w:rPr>
          <w:rFonts w:ascii="Arial" w:cs="Arial" w:eastAsia="Arial" w:hAnsi="Arial"/>
          <w:sz w:val="24"/>
          <w:szCs w:val="24"/>
        </w:rPr>
        <w:t xml:space="preserve">│заседания, должен отражать все    │2. В протоколе судебного заседания│</w:t>
      </w:r>
    </w:p>
    <w:p>
      <w:pPr>
        <w:spacing w:after="120"/>
        <w:jc w:val="center"/>
      </w:pPr>
      <w:r>
        <w:rPr>
          <w:rFonts w:ascii="Arial" w:cs="Arial" w:eastAsia="Arial" w:hAnsi="Arial"/>
          <w:sz w:val="24"/>
          <w:szCs w:val="24"/>
        </w:rPr>
        <w:t xml:space="preserve">│существенные моменты              │указываются:                      │</w:t>
      </w:r>
    </w:p>
    <w:p>
      <w:pPr>
        <w:spacing w:after="120"/>
        <w:jc w:val="center"/>
      </w:pPr>
      <w:r>
        <w:rPr>
          <w:rFonts w:ascii="Arial" w:cs="Arial" w:eastAsia="Arial" w:hAnsi="Arial"/>
          <w:sz w:val="24"/>
          <w:szCs w:val="24"/>
        </w:rPr>
        <w:t xml:space="preserve">│разбирательства дела или          │1) год, месяц, число и место      │</w:t>
      </w:r>
    </w:p>
    <w:p>
      <w:pPr>
        <w:spacing w:after="120"/>
        <w:jc w:val="center"/>
      </w:pPr>
      <w:r>
        <w:rPr>
          <w:rFonts w:ascii="Arial" w:cs="Arial" w:eastAsia="Arial" w:hAnsi="Arial"/>
          <w:sz w:val="24"/>
          <w:szCs w:val="24"/>
        </w:rPr>
        <w:t xml:space="preserve">│совершения отдельного             │судебного заседания;              │</w:t>
      </w:r>
    </w:p>
    <w:p>
      <w:pPr>
        <w:spacing w:after="120"/>
        <w:jc w:val="center"/>
      </w:pPr>
      <w:r>
        <w:rPr>
          <w:rFonts w:ascii="Arial" w:cs="Arial" w:eastAsia="Arial" w:hAnsi="Arial"/>
          <w:sz w:val="24"/>
          <w:szCs w:val="24"/>
        </w:rPr>
        <w:t xml:space="preserve">│процессуального действия.]        │2) время начала и окончания       │</w:t>
      </w:r>
    </w:p>
    <w:p>
      <w:pPr>
        <w:spacing w:after="120"/>
        <w:jc w:val="center"/>
      </w:pPr>
      <w:r>
        <w:rPr>
          <w:rFonts w:ascii="Arial" w:cs="Arial" w:eastAsia="Arial" w:hAnsi="Arial"/>
          <w:sz w:val="24"/>
          <w:szCs w:val="24"/>
        </w:rPr>
        <w:t xml:space="preserve">│2. В протоколе судебного заседания│судебного заседания;              │</w:t>
      </w:r>
    </w:p>
    <w:p>
      <w:pPr>
        <w:spacing w:after="120"/>
        <w:jc w:val="center"/>
      </w:pPr>
      <w:r>
        <w:rPr>
          <w:rFonts w:ascii="Arial" w:cs="Arial" w:eastAsia="Arial" w:hAnsi="Arial"/>
          <w:sz w:val="24"/>
          <w:szCs w:val="24"/>
        </w:rPr>
        <w:t xml:space="preserve">│указываются:                      │3) наименование суда,             │</w:t>
      </w:r>
    </w:p>
    <w:p>
      <w:pPr>
        <w:spacing w:after="120"/>
        <w:jc w:val="center"/>
      </w:pPr>
      <w:r>
        <w:rPr>
          <w:rFonts w:ascii="Arial" w:cs="Arial" w:eastAsia="Arial" w:hAnsi="Arial"/>
          <w:sz w:val="24"/>
          <w:szCs w:val="24"/>
        </w:rPr>
        <w:t xml:space="preserve">│1) год, месяц, число и место      │рассматривающего дело, состав суда│</w:t>
      </w:r>
    </w:p>
    <w:p>
      <w:pPr>
        <w:spacing w:after="120"/>
        <w:jc w:val="center"/>
      </w:pPr>
      <w:r>
        <w:rPr>
          <w:rFonts w:ascii="Arial" w:cs="Arial" w:eastAsia="Arial" w:hAnsi="Arial"/>
          <w:sz w:val="24"/>
          <w:szCs w:val="24"/>
        </w:rPr>
        <w:t xml:space="preserve">│судебного заседания;              │и секретарь судебного заседания;  │</w:t>
      </w:r>
    </w:p>
    <w:p>
      <w:pPr>
        <w:spacing w:after="120"/>
        <w:jc w:val="center"/>
      </w:pPr>
      <w:r>
        <w:rPr>
          <w:rFonts w:ascii="Arial" w:cs="Arial" w:eastAsia="Arial" w:hAnsi="Arial"/>
          <w:sz w:val="24"/>
          <w:szCs w:val="24"/>
        </w:rPr>
        <w:t xml:space="preserve">│2) время начала и окончания       │4) наименование дела;             │</w:t>
      </w:r>
    </w:p>
    <w:p>
      <w:pPr>
        <w:spacing w:after="120"/>
        <w:jc w:val="center"/>
      </w:pPr>
      <w:r>
        <w:rPr>
          <w:rFonts w:ascii="Arial" w:cs="Arial" w:eastAsia="Arial" w:hAnsi="Arial"/>
          <w:sz w:val="24"/>
          <w:szCs w:val="24"/>
        </w:rPr>
        <w:t xml:space="preserve">│судебного заседания;              │5) сведения о явке лиц,           │</w:t>
      </w:r>
    </w:p>
    <w:p>
      <w:pPr>
        <w:spacing w:after="120"/>
        <w:jc w:val="center"/>
      </w:pPr>
      <w:r>
        <w:rPr>
          <w:rFonts w:ascii="Arial" w:cs="Arial" w:eastAsia="Arial" w:hAnsi="Arial"/>
          <w:sz w:val="24"/>
          <w:szCs w:val="24"/>
        </w:rPr>
        <w:t xml:space="preserve">│3) наименование суда,             │участвующих в деле,               │</w:t>
      </w:r>
    </w:p>
    <w:p>
      <w:pPr>
        <w:spacing w:after="120"/>
        <w:jc w:val="center"/>
      </w:pPr>
      <w:r>
        <w:rPr>
          <w:rFonts w:ascii="Arial" w:cs="Arial" w:eastAsia="Arial" w:hAnsi="Arial"/>
          <w:sz w:val="24"/>
          <w:szCs w:val="24"/>
        </w:rPr>
        <w:t xml:space="preserve">│рассматривающего дело, состав суда│представителей, свидетелей,       │</w:t>
      </w:r>
    </w:p>
    <w:p>
      <w:pPr>
        <w:spacing w:after="120"/>
        <w:jc w:val="center"/>
      </w:pPr>
      <w:r>
        <w:rPr>
          <w:rFonts w:ascii="Arial" w:cs="Arial" w:eastAsia="Arial" w:hAnsi="Arial"/>
          <w:sz w:val="24"/>
          <w:szCs w:val="24"/>
        </w:rPr>
        <w:t xml:space="preserve">│и секретарь судебного заседания;  │экспертов, специалистов,          │</w:t>
      </w:r>
    </w:p>
    <w:p>
      <w:pPr>
        <w:spacing w:after="120"/>
        <w:jc w:val="center"/>
      </w:pPr>
      <w:r>
        <w:rPr>
          <w:rFonts w:ascii="Arial" w:cs="Arial" w:eastAsia="Arial" w:hAnsi="Arial"/>
          <w:sz w:val="24"/>
          <w:szCs w:val="24"/>
        </w:rPr>
        <w:t xml:space="preserve">│4) наименование дела;             │переводчиков;                     │</w:t>
      </w:r>
    </w:p>
    <w:p>
      <w:pPr>
        <w:spacing w:after="120"/>
        <w:jc w:val="center"/>
      </w:pPr>
      <w:r>
        <w:rPr>
          <w:rFonts w:ascii="Arial" w:cs="Arial" w:eastAsia="Arial" w:hAnsi="Arial"/>
          <w:sz w:val="24"/>
          <w:szCs w:val="24"/>
        </w:rPr>
        <w:t xml:space="preserve">│5) сведения о явке лиц,           │6) сведения о разъяснении лицам,  │</w:t>
      </w:r>
    </w:p>
    <w:p>
      <w:pPr>
        <w:spacing w:after="120"/>
        <w:jc w:val="center"/>
      </w:pPr>
      <w:r>
        <w:rPr>
          <w:rFonts w:ascii="Arial" w:cs="Arial" w:eastAsia="Arial" w:hAnsi="Arial"/>
          <w:sz w:val="24"/>
          <w:szCs w:val="24"/>
        </w:rPr>
        <w:t xml:space="preserve">│участвующих в деле,               │участвующим в деле,               │</w:t>
      </w:r>
    </w:p>
    <w:p>
      <w:pPr>
        <w:spacing w:after="120"/>
        <w:jc w:val="center"/>
      </w:pPr>
      <w:r>
        <w:rPr>
          <w:rFonts w:ascii="Arial" w:cs="Arial" w:eastAsia="Arial" w:hAnsi="Arial"/>
          <w:sz w:val="24"/>
          <w:szCs w:val="24"/>
        </w:rPr>
        <w:t xml:space="preserve">│представителей, свидетелей,       │представителям, а также           │</w:t>
      </w:r>
    </w:p>
    <w:p>
      <w:pPr>
        <w:spacing w:after="120"/>
        <w:jc w:val="center"/>
      </w:pPr>
      <w:r>
        <w:rPr>
          <w:rFonts w:ascii="Arial" w:cs="Arial" w:eastAsia="Arial" w:hAnsi="Arial"/>
          <w:sz w:val="24"/>
          <w:szCs w:val="24"/>
        </w:rPr>
        <w:t xml:space="preserve">│экспертов, специалистов,          │переводчику, экспертам и          │</w:t>
      </w:r>
    </w:p>
    <w:p>
      <w:pPr>
        <w:spacing w:after="120"/>
        <w:jc w:val="center"/>
      </w:pPr>
      <w:r>
        <w:rPr>
          <w:rFonts w:ascii="Arial" w:cs="Arial" w:eastAsia="Arial" w:hAnsi="Arial"/>
          <w:sz w:val="24"/>
          <w:szCs w:val="24"/>
        </w:rPr>
        <w:t xml:space="preserve">│переводчиков;                     │специалистам, их процессуальных   │</w:t>
      </w:r>
    </w:p>
    <w:p>
      <w:pPr>
        <w:spacing w:after="120"/>
        <w:jc w:val="center"/>
      </w:pPr>
      <w:r>
        <w:rPr>
          <w:rFonts w:ascii="Arial" w:cs="Arial" w:eastAsia="Arial" w:hAnsi="Arial"/>
          <w:sz w:val="24"/>
          <w:szCs w:val="24"/>
        </w:rPr>
        <w:t xml:space="preserve">│6) сведения о разъяснении лицам,  │прав и обязанностей;              │</w:t>
      </w:r>
    </w:p>
    <w:p>
      <w:pPr>
        <w:spacing w:after="120"/>
        <w:jc w:val="center"/>
      </w:pPr>
      <w:r>
        <w:rPr>
          <w:rFonts w:ascii="Arial" w:cs="Arial" w:eastAsia="Arial" w:hAnsi="Arial"/>
          <w:sz w:val="24"/>
          <w:szCs w:val="24"/>
        </w:rPr>
        <w:t xml:space="preserve">│участвующим в деле,               │7) распоряжения                   │</w:t>
      </w:r>
    </w:p>
    <w:p>
      <w:pPr>
        <w:spacing w:after="120"/>
        <w:jc w:val="center"/>
      </w:pPr>
      <w:r>
        <w:rPr>
          <w:rFonts w:ascii="Arial" w:cs="Arial" w:eastAsia="Arial" w:hAnsi="Arial"/>
          <w:sz w:val="24"/>
          <w:szCs w:val="24"/>
        </w:rPr>
        <w:t xml:space="preserve">│представителям, а также           │председательствующего и           │</w:t>
      </w:r>
    </w:p>
    <w:p>
      <w:pPr>
        <w:spacing w:after="120"/>
        <w:jc w:val="center"/>
      </w:pPr>
      <w:r>
        <w:rPr>
          <w:rFonts w:ascii="Arial" w:cs="Arial" w:eastAsia="Arial" w:hAnsi="Arial"/>
          <w:sz w:val="24"/>
          <w:szCs w:val="24"/>
        </w:rPr>
        <w:t xml:space="preserve">│переводчику, экспертам и          │определения, вынесенные судом в   │</w:t>
      </w:r>
    </w:p>
    <w:p>
      <w:pPr>
        <w:spacing w:after="120"/>
        <w:jc w:val="center"/>
      </w:pPr>
      <w:r>
        <w:rPr>
          <w:rFonts w:ascii="Arial" w:cs="Arial" w:eastAsia="Arial" w:hAnsi="Arial"/>
          <w:sz w:val="24"/>
          <w:szCs w:val="24"/>
        </w:rPr>
        <w:t xml:space="preserve">│специалистам, их процессуальных   │зале судебного заседания;         │</w:t>
      </w:r>
    </w:p>
    <w:p>
      <w:pPr>
        <w:spacing w:after="120"/>
        <w:jc w:val="center"/>
      </w:pPr>
      <w:r>
        <w:rPr>
          <w:rFonts w:ascii="Arial" w:cs="Arial" w:eastAsia="Arial" w:hAnsi="Arial"/>
          <w:sz w:val="24"/>
          <w:szCs w:val="24"/>
        </w:rPr>
        <w:t xml:space="preserve">│прав и обязанностей;              │8) заявления, ходатайства и       │</w:t>
      </w:r>
    </w:p>
    <w:p>
      <w:pPr>
        <w:spacing w:after="120"/>
        <w:jc w:val="center"/>
      </w:pPr>
      <w:r>
        <w:rPr>
          <w:rFonts w:ascii="Arial" w:cs="Arial" w:eastAsia="Arial" w:hAnsi="Arial"/>
          <w:sz w:val="24"/>
          <w:szCs w:val="24"/>
        </w:rPr>
        <w:t xml:space="preserve">│7) распоряжения                   │объяснения лиц, участвующих в     │</w:t>
      </w:r>
    </w:p>
    <w:p>
      <w:pPr>
        <w:spacing w:after="120"/>
        <w:jc w:val="center"/>
      </w:pPr>
      <w:r>
        <w:rPr>
          <w:rFonts w:ascii="Arial" w:cs="Arial" w:eastAsia="Arial" w:hAnsi="Arial"/>
          <w:sz w:val="24"/>
          <w:szCs w:val="24"/>
        </w:rPr>
        <w:t xml:space="preserve">│председательствующего и           │деле, и представителей;           │</w:t>
      </w:r>
    </w:p>
    <w:p>
      <w:pPr>
        <w:spacing w:after="120"/>
        <w:jc w:val="center"/>
      </w:pPr>
      <w:r>
        <w:rPr>
          <w:rFonts w:ascii="Arial" w:cs="Arial" w:eastAsia="Arial" w:hAnsi="Arial"/>
          <w:sz w:val="24"/>
          <w:szCs w:val="24"/>
        </w:rPr>
        <w:t xml:space="preserve">│определения, вынесенные судом в   │9) показания свидетелей, устные   │</w:t>
      </w:r>
    </w:p>
    <w:p>
      <w:pPr>
        <w:spacing w:after="120"/>
        <w:jc w:val="center"/>
      </w:pPr>
      <w:r>
        <w:rPr>
          <w:rFonts w:ascii="Arial" w:cs="Arial" w:eastAsia="Arial" w:hAnsi="Arial"/>
          <w:sz w:val="24"/>
          <w:szCs w:val="24"/>
        </w:rPr>
        <w:t xml:space="preserve">│зале судебного заседания;         │разъяснения экспертами своих      │</w:t>
      </w:r>
    </w:p>
    <w:p>
      <w:pPr>
        <w:spacing w:after="120"/>
        <w:jc w:val="center"/>
      </w:pPr>
      <w:r>
        <w:rPr>
          <w:rFonts w:ascii="Arial" w:cs="Arial" w:eastAsia="Arial" w:hAnsi="Arial"/>
          <w:sz w:val="24"/>
          <w:szCs w:val="24"/>
        </w:rPr>
        <w:t xml:space="preserve">│8) заявления, ходатайства и       │заключений, пояснения             │</w:t>
      </w:r>
    </w:p>
    <w:p>
      <w:pPr>
        <w:spacing w:after="120"/>
        <w:jc w:val="center"/>
      </w:pPr>
      <w:r>
        <w:rPr>
          <w:rFonts w:ascii="Arial" w:cs="Arial" w:eastAsia="Arial" w:hAnsi="Arial"/>
          <w:sz w:val="24"/>
          <w:szCs w:val="24"/>
        </w:rPr>
        <w:t xml:space="preserve">│объяснения лиц, участвующих в     │специалистов;                     │</w:t>
      </w:r>
    </w:p>
    <w:p>
      <w:pPr>
        <w:spacing w:after="120"/>
        <w:jc w:val="center"/>
      </w:pPr>
      <w:r>
        <w:rPr>
          <w:rFonts w:ascii="Arial" w:cs="Arial" w:eastAsia="Arial" w:hAnsi="Arial"/>
          <w:sz w:val="24"/>
          <w:szCs w:val="24"/>
        </w:rPr>
        <w:t xml:space="preserve">│деле, и представителей;           │10) сведения об оглашении         │</w:t>
      </w:r>
    </w:p>
    <w:p>
      <w:pPr>
        <w:spacing w:after="120"/>
        <w:jc w:val="center"/>
      </w:pPr>
      <w:r>
        <w:rPr>
          <w:rFonts w:ascii="Arial" w:cs="Arial" w:eastAsia="Arial" w:hAnsi="Arial"/>
          <w:sz w:val="24"/>
          <w:szCs w:val="24"/>
        </w:rPr>
        <w:t xml:space="preserve">│9) показания свидетелей, устные   │письменных доказательств,         │</w:t>
      </w:r>
    </w:p>
    <w:p>
      <w:pPr>
        <w:spacing w:after="120"/>
        <w:jc w:val="center"/>
      </w:pPr>
      <w:r>
        <w:rPr>
          <w:rFonts w:ascii="Arial" w:cs="Arial" w:eastAsia="Arial" w:hAnsi="Arial"/>
          <w:sz w:val="24"/>
          <w:szCs w:val="24"/>
        </w:rPr>
        <w:t xml:space="preserve">│разъяснения экспертами своих      │прослушивании звукозаписей,       │</w:t>
      </w:r>
    </w:p>
    <w:p>
      <w:pPr>
        <w:spacing w:after="120"/>
        <w:jc w:val="center"/>
      </w:pPr>
      <w:r>
        <w:rPr>
          <w:rFonts w:ascii="Arial" w:cs="Arial" w:eastAsia="Arial" w:hAnsi="Arial"/>
          <w:sz w:val="24"/>
          <w:szCs w:val="24"/>
        </w:rPr>
        <w:t xml:space="preserve">│заключений, пояснения             │просмотре видеозаписей, данные    │</w:t>
      </w:r>
    </w:p>
    <w:p>
      <w:pPr>
        <w:spacing w:after="120"/>
        <w:jc w:val="center"/>
      </w:pPr>
      <w:r>
        <w:rPr>
          <w:rFonts w:ascii="Arial" w:cs="Arial" w:eastAsia="Arial" w:hAnsi="Arial"/>
          <w:sz w:val="24"/>
          <w:szCs w:val="24"/>
        </w:rPr>
        <w:t xml:space="preserve">│специалистов;                     │осмотра вещественных              │</w:t>
      </w:r>
    </w:p>
    <w:p>
      <w:pPr>
        <w:spacing w:after="120"/>
        <w:jc w:val="center"/>
      </w:pPr>
      <w:r>
        <w:rPr>
          <w:rFonts w:ascii="Arial" w:cs="Arial" w:eastAsia="Arial" w:hAnsi="Arial"/>
          <w:sz w:val="24"/>
          <w:szCs w:val="24"/>
        </w:rPr>
        <w:t xml:space="preserve">│10) сведения об оглашении         │доказательств;                    │</w:t>
      </w:r>
    </w:p>
    <w:p>
      <w:pPr>
        <w:spacing w:after="120"/>
        <w:jc w:val="center"/>
      </w:pPr>
      <w:r>
        <w:rPr>
          <w:rFonts w:ascii="Arial" w:cs="Arial" w:eastAsia="Arial" w:hAnsi="Arial"/>
          <w:sz w:val="24"/>
          <w:szCs w:val="24"/>
        </w:rPr>
        <w:t xml:space="preserve">│письменных доказательств,         │11) заключения органов            │</w:t>
      </w:r>
    </w:p>
    <w:p>
      <w:pPr>
        <w:spacing w:after="120"/>
        <w:jc w:val="center"/>
      </w:pPr>
      <w:r>
        <w:rPr>
          <w:rFonts w:ascii="Arial" w:cs="Arial" w:eastAsia="Arial" w:hAnsi="Arial"/>
          <w:sz w:val="24"/>
          <w:szCs w:val="24"/>
        </w:rPr>
        <w:t xml:space="preserve">│прослушивании звукозаписей,       │государственной власти и органов  │</w:t>
      </w:r>
    </w:p>
    <w:p>
      <w:pPr>
        <w:spacing w:after="120"/>
        <w:jc w:val="center"/>
      </w:pPr>
      <w:r>
        <w:rPr>
          <w:rFonts w:ascii="Arial" w:cs="Arial" w:eastAsia="Arial" w:hAnsi="Arial"/>
          <w:sz w:val="24"/>
          <w:szCs w:val="24"/>
        </w:rPr>
        <w:t xml:space="preserve">│просмотре видеозаписей, данные    │местного самоуправления;          │</w:t>
      </w:r>
    </w:p>
    <w:p>
      <w:pPr>
        <w:spacing w:after="120"/>
        <w:jc w:val="center"/>
      </w:pPr>
      <w:r>
        <w:rPr>
          <w:rFonts w:ascii="Arial" w:cs="Arial" w:eastAsia="Arial" w:hAnsi="Arial"/>
          <w:sz w:val="24"/>
          <w:szCs w:val="24"/>
        </w:rPr>
        <w:t xml:space="preserve">│осмотра вещественных              │12) содержание судебных прений;   │</w:t>
      </w:r>
    </w:p>
    <w:p>
      <w:pPr>
        <w:spacing w:after="120"/>
        <w:jc w:val="center"/>
      </w:pPr>
      <w:r>
        <w:rPr>
          <w:rFonts w:ascii="Arial" w:cs="Arial" w:eastAsia="Arial" w:hAnsi="Arial"/>
          <w:sz w:val="24"/>
          <w:szCs w:val="24"/>
        </w:rPr>
        <w:t xml:space="preserve">│доказательств;                    │13) сведения об оглашении и       │</w:t>
      </w:r>
    </w:p>
    <w:p>
      <w:pPr>
        <w:spacing w:after="120"/>
        <w:jc w:val="center"/>
      </w:pPr>
      <w:r>
        <w:rPr>
          <w:rFonts w:ascii="Arial" w:cs="Arial" w:eastAsia="Arial" w:hAnsi="Arial"/>
          <w:sz w:val="24"/>
          <w:szCs w:val="24"/>
        </w:rPr>
        <w:t xml:space="preserve">│11) заключения органов            │разъяснении содержания решения и  │</w:t>
      </w:r>
    </w:p>
    <w:p>
      <w:pPr>
        <w:spacing w:after="120"/>
        <w:jc w:val="center"/>
      </w:pPr>
      <w:r>
        <w:rPr>
          <w:rFonts w:ascii="Arial" w:cs="Arial" w:eastAsia="Arial" w:hAnsi="Arial"/>
          <w:sz w:val="24"/>
          <w:szCs w:val="24"/>
        </w:rPr>
        <w:t xml:space="preserve">│государственной власти и органов  │определений, порядка и срока их   │</w:t>
      </w:r>
    </w:p>
    <w:p>
      <w:pPr>
        <w:spacing w:after="120"/>
        <w:jc w:val="center"/>
      </w:pPr>
      <w:r>
        <w:rPr>
          <w:rFonts w:ascii="Arial" w:cs="Arial" w:eastAsia="Arial" w:hAnsi="Arial"/>
          <w:sz w:val="24"/>
          <w:szCs w:val="24"/>
        </w:rPr>
        <w:t xml:space="preserve">│местного самоуправления;          │обжалования;                      │</w:t>
      </w:r>
    </w:p>
    <w:p>
      <w:pPr>
        <w:spacing w:after="120"/>
        <w:jc w:val="center"/>
      </w:pPr>
      <w:r>
        <w:rPr>
          <w:rFonts w:ascii="Arial" w:cs="Arial" w:eastAsia="Arial" w:hAnsi="Arial"/>
          <w:sz w:val="24"/>
          <w:szCs w:val="24"/>
        </w:rPr>
        <w:t xml:space="preserve">│12) содержание судебных прений;   │14) сведения о разъяснении лицам, │</w:t>
      </w:r>
    </w:p>
    <w:p>
      <w:pPr>
        <w:spacing w:after="120"/>
        <w:jc w:val="center"/>
      </w:pPr>
      <w:r>
        <w:rPr>
          <w:rFonts w:ascii="Arial" w:cs="Arial" w:eastAsia="Arial" w:hAnsi="Arial"/>
          <w:sz w:val="24"/>
          <w:szCs w:val="24"/>
        </w:rPr>
        <w:t xml:space="preserve">│13) сведения об оглашении и       │участвующим в деле, прав на       │</w:t>
      </w:r>
    </w:p>
    <w:p>
      <w:pPr>
        <w:spacing w:after="120"/>
        <w:jc w:val="center"/>
      </w:pPr>
      <w:r>
        <w:rPr>
          <w:rFonts w:ascii="Arial" w:cs="Arial" w:eastAsia="Arial" w:hAnsi="Arial"/>
          <w:sz w:val="24"/>
          <w:szCs w:val="24"/>
        </w:rPr>
        <w:t xml:space="preserve">│разъяснении содержания решения и  │ознакомление с протоколом и подачи│</w:t>
      </w:r>
    </w:p>
    <w:p>
      <w:pPr>
        <w:spacing w:after="120"/>
        <w:jc w:val="center"/>
      </w:pPr>
      <w:r>
        <w:rPr>
          <w:rFonts w:ascii="Arial" w:cs="Arial" w:eastAsia="Arial" w:hAnsi="Arial"/>
          <w:sz w:val="24"/>
          <w:szCs w:val="24"/>
        </w:rPr>
        <w:t xml:space="preserve">│определений, порядка и срока их   │на него замечаний;                │</w:t>
      </w:r>
    </w:p>
    <w:p>
      <w:pPr>
        <w:spacing w:after="120"/>
        <w:jc w:val="center"/>
      </w:pPr>
      <w:r>
        <w:rPr>
          <w:rFonts w:ascii="Arial" w:cs="Arial" w:eastAsia="Arial" w:hAnsi="Arial"/>
          <w:sz w:val="24"/>
          <w:szCs w:val="24"/>
        </w:rPr>
        <w:t xml:space="preserve">│обжалования;                      │15) дата изготовления протокола.  │</w:t>
      </w:r>
    </w:p>
    <w:p>
      <w:pPr>
        <w:spacing w:after="120"/>
        <w:jc w:val="center"/>
      </w:pPr>
      <w:r>
        <w:rPr>
          <w:rFonts w:ascii="Arial" w:cs="Arial" w:eastAsia="Arial" w:hAnsi="Arial"/>
          <w:sz w:val="24"/>
          <w:szCs w:val="24"/>
        </w:rPr>
        <w:t xml:space="preserve">│14) сведения о разъяснении лицам, │                                  │</w:t>
      </w:r>
    </w:p>
    <w:p>
      <w:pPr>
        <w:spacing w:after="120"/>
        <w:jc w:val="center"/>
      </w:pPr>
      <w:r>
        <w:rPr>
          <w:rFonts w:ascii="Arial" w:cs="Arial" w:eastAsia="Arial" w:hAnsi="Arial"/>
          <w:sz w:val="24"/>
          <w:szCs w:val="24"/>
        </w:rPr>
        <w:t xml:space="preserve">│участвующим в деле, прав на       │                                  │</w:t>
      </w:r>
    </w:p>
    <w:p>
      <w:pPr>
        <w:spacing w:after="120"/>
        <w:jc w:val="center"/>
      </w:pPr>
      <w:r>
        <w:rPr>
          <w:rFonts w:ascii="Arial" w:cs="Arial" w:eastAsia="Arial" w:hAnsi="Arial"/>
          <w:sz w:val="24"/>
          <w:szCs w:val="24"/>
        </w:rPr>
        <w:t xml:space="preserve">│ознакомление с протоколом и подачи│                                  │</w:t>
      </w:r>
    </w:p>
    <w:p>
      <w:pPr>
        <w:spacing w:after="120"/>
        <w:jc w:val="center"/>
      </w:pPr>
      <w:r>
        <w:rPr>
          <w:rFonts w:ascii="Arial" w:cs="Arial" w:eastAsia="Arial" w:hAnsi="Arial"/>
          <w:sz w:val="24"/>
          <w:szCs w:val="24"/>
        </w:rPr>
        <w:t xml:space="preserve">│на него замечаний;                │                                  │</w:t>
      </w:r>
    </w:p>
    <w:p>
      <w:pPr>
        <w:spacing w:after="120"/>
        <w:jc w:val="center"/>
      </w:pPr>
      <w:r>
        <w:rPr>
          <w:rFonts w:ascii="Arial" w:cs="Arial" w:eastAsia="Arial" w:hAnsi="Arial"/>
          <w:sz w:val="24"/>
          <w:szCs w:val="24"/>
        </w:rPr>
        <w:t xml:space="preserve">│15) дата изготовления протокола.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231. Составление протокола │Статья 231. Составление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Протокол составляется          │1. ПРОТОКОЛ СОСТАВЛЯЕТСЯ          │</w:t>
      </w:r>
    </w:p>
    <w:p>
      <w:pPr>
        <w:spacing w:after="120"/>
        <w:jc w:val="center"/>
      </w:pPr>
      <w:r>
        <w:rPr>
          <w:rFonts w:ascii="Arial" w:cs="Arial" w:eastAsia="Arial" w:hAnsi="Arial"/>
          <w:sz w:val="24"/>
          <w:szCs w:val="24"/>
        </w:rPr>
        <w:t xml:space="preserve">│секретарем в судебном заседании   │СЕКРЕТАРЕМ В СУДЕБНОМ ЗАСЕДАНИИ.  │</w:t>
      </w:r>
    </w:p>
    <w:p>
      <w:pPr>
        <w:spacing w:after="120"/>
        <w:jc w:val="center"/>
      </w:pPr>
      <w:r>
        <w:rPr>
          <w:rFonts w:ascii="Arial" w:cs="Arial" w:eastAsia="Arial" w:hAnsi="Arial"/>
          <w:sz w:val="24"/>
          <w:szCs w:val="24"/>
        </w:rPr>
        <w:t xml:space="preserve">│[или при совершении отдельного    │Протокол составляется в письменной│</w:t>
      </w:r>
    </w:p>
    <w:p>
      <w:pPr>
        <w:spacing w:after="120"/>
        <w:jc w:val="center"/>
      </w:pPr>
      <w:r>
        <w:rPr>
          <w:rFonts w:ascii="Arial" w:cs="Arial" w:eastAsia="Arial" w:hAnsi="Arial"/>
          <w:sz w:val="24"/>
          <w:szCs w:val="24"/>
        </w:rPr>
        <w:t xml:space="preserve">│процессуального действия вне      │форме (рукописной или             │</w:t>
      </w:r>
    </w:p>
    <w:p>
      <w:pPr>
        <w:spacing w:after="120"/>
        <w:jc w:val="center"/>
      </w:pPr>
      <w:r>
        <w:rPr>
          <w:rFonts w:ascii="Arial" w:cs="Arial" w:eastAsia="Arial" w:hAnsi="Arial"/>
          <w:sz w:val="24"/>
          <w:szCs w:val="24"/>
        </w:rPr>
        <w:t xml:space="preserve">│заседания.]                       │отпечатанной).                    │</w:t>
      </w:r>
    </w:p>
    <w:p>
      <w:pPr>
        <w:spacing w:after="120"/>
        <w:jc w:val="center"/>
      </w:pPr>
      <w:r>
        <w:rPr>
          <w:rFonts w:ascii="Arial" w:cs="Arial" w:eastAsia="Arial" w:hAnsi="Arial"/>
          <w:sz w:val="24"/>
          <w:szCs w:val="24"/>
        </w:rPr>
        <w:t xml:space="preserve">│Протокол составляется в письменной│ДЛЯ ОБЕСПЕЧЕНИЯ ПОЛНОТЫ           │</w:t>
      </w:r>
    </w:p>
    <w:p>
      <w:pPr>
        <w:spacing w:after="120"/>
        <w:jc w:val="center"/>
      </w:pPr>
      <w:r>
        <w:rPr>
          <w:rFonts w:ascii="Arial" w:cs="Arial" w:eastAsia="Arial" w:hAnsi="Arial"/>
          <w:sz w:val="24"/>
          <w:szCs w:val="24"/>
        </w:rPr>
        <w:t xml:space="preserve">│форме (рукописной или             │СОСТАВЛЕНИЯ ПРОТОКОЛА СУД МОЖЕТ   │</w:t>
      </w:r>
    </w:p>
    <w:p>
      <w:pPr>
        <w:spacing w:after="120"/>
        <w:jc w:val="center"/>
      </w:pPr>
      <w:r>
        <w:rPr>
          <w:rFonts w:ascii="Arial" w:cs="Arial" w:eastAsia="Arial" w:hAnsi="Arial"/>
          <w:sz w:val="24"/>
          <w:szCs w:val="24"/>
        </w:rPr>
        <w:t xml:space="preserve">│отпечатанной).                    │ИСПОЛЬЗОВАТЬ ЗВУКО- И ВИДЕОЗАПИСИ │</w:t>
      </w:r>
    </w:p>
    <w:p>
      <w:pPr>
        <w:spacing w:after="120"/>
        <w:jc w:val="center"/>
      </w:pPr>
      <w:r>
        <w:rPr>
          <w:rFonts w:ascii="Arial" w:cs="Arial" w:eastAsia="Arial" w:hAnsi="Arial"/>
          <w:sz w:val="24"/>
          <w:szCs w:val="24"/>
        </w:rPr>
        <w:t xml:space="preserve">│Для обеспечения полноты           │В СУДЕБНОМ ЗАСЕДАНИИ. В ЭТИХ      │</w:t>
      </w:r>
    </w:p>
    <w:p>
      <w:pPr>
        <w:spacing w:after="120"/>
        <w:jc w:val="center"/>
      </w:pPr>
      <w:r>
        <w:rPr>
          <w:rFonts w:ascii="Arial" w:cs="Arial" w:eastAsia="Arial" w:hAnsi="Arial"/>
          <w:sz w:val="24"/>
          <w:szCs w:val="24"/>
        </w:rPr>
        <w:t xml:space="preserve">│составления протокола суд может   │СЛУЧАЯХ ЗВУКО- И ВИДЕОЗАПИСИ      │</w:t>
      </w:r>
    </w:p>
    <w:p>
      <w:pPr>
        <w:spacing w:after="120"/>
        <w:jc w:val="center"/>
      </w:pPr>
      <w:r>
        <w:rPr>
          <w:rFonts w:ascii="Arial" w:cs="Arial" w:eastAsia="Arial" w:hAnsi="Arial"/>
          <w:sz w:val="24"/>
          <w:szCs w:val="24"/>
        </w:rPr>
        <w:t xml:space="preserve">│использовать звуко- и видеозаписи │ПРИЛАГАЮТСЯ К ПРОТОКОЛУ, В КОТОРОМ│</w:t>
      </w:r>
    </w:p>
    <w:p>
      <w:pPr>
        <w:spacing w:after="120"/>
        <w:jc w:val="center"/>
      </w:pPr>
      <w:r>
        <w:rPr>
          <w:rFonts w:ascii="Arial" w:cs="Arial" w:eastAsia="Arial" w:hAnsi="Arial"/>
          <w:sz w:val="24"/>
          <w:szCs w:val="24"/>
        </w:rPr>
        <w:t xml:space="preserve">│в судебном заседании [либо при    │ДЕЛАЕТСЯ ОТМЕТКА ОБ ИХ ПРИМЕНЕНИИ.│</w:t>
      </w:r>
    </w:p>
    <w:p>
      <w:pPr>
        <w:spacing w:after="120"/>
        <w:jc w:val="center"/>
      </w:pPr>
      <w:r>
        <w:rPr>
          <w:rFonts w:ascii="Arial" w:cs="Arial" w:eastAsia="Arial" w:hAnsi="Arial"/>
          <w:sz w:val="24"/>
          <w:szCs w:val="24"/>
        </w:rPr>
        <w:t xml:space="preserve">│совершении отдельного             │2. Лица, участвующие в деле, и    │</w:t>
      </w:r>
    </w:p>
    <w:p>
      <w:pPr>
        <w:spacing w:after="120"/>
        <w:jc w:val="center"/>
      </w:pPr>
      <w:r>
        <w:rPr>
          <w:rFonts w:ascii="Arial" w:cs="Arial" w:eastAsia="Arial" w:hAnsi="Arial"/>
          <w:sz w:val="24"/>
          <w:szCs w:val="24"/>
        </w:rPr>
        <w:t xml:space="preserve">│процессуального действия вне      │представители вправе              │</w:t>
      </w:r>
    </w:p>
    <w:p>
      <w:pPr>
        <w:spacing w:after="120"/>
        <w:jc w:val="center"/>
      </w:pPr>
      <w:r>
        <w:rPr>
          <w:rFonts w:ascii="Arial" w:cs="Arial" w:eastAsia="Arial" w:hAnsi="Arial"/>
          <w:sz w:val="24"/>
          <w:szCs w:val="24"/>
        </w:rPr>
        <w:t xml:space="preserve">│заседания.] В этих случаях звуко- │ходатайствовать о занесении в     │</w:t>
      </w:r>
    </w:p>
    <w:p>
      <w:pPr>
        <w:spacing w:after="120"/>
        <w:jc w:val="center"/>
      </w:pPr>
      <w:r>
        <w:rPr>
          <w:rFonts w:ascii="Arial" w:cs="Arial" w:eastAsia="Arial" w:hAnsi="Arial"/>
          <w:sz w:val="24"/>
          <w:szCs w:val="24"/>
        </w:rPr>
        <w:t xml:space="preserve">│и видеозаписи прилагаются к       │протокол сведений об              │</w:t>
      </w:r>
    </w:p>
    <w:p>
      <w:pPr>
        <w:spacing w:after="120"/>
        <w:jc w:val="center"/>
      </w:pPr>
      <w:r>
        <w:rPr>
          <w:rFonts w:ascii="Arial" w:cs="Arial" w:eastAsia="Arial" w:hAnsi="Arial"/>
          <w:sz w:val="24"/>
          <w:szCs w:val="24"/>
        </w:rPr>
        <w:t xml:space="preserve">│протоколу, в котором делается     │обстоятельствах, которые они      │</w:t>
      </w:r>
    </w:p>
    <w:p>
      <w:pPr>
        <w:spacing w:after="120"/>
        <w:jc w:val="center"/>
      </w:pPr>
      <w:r>
        <w:rPr>
          <w:rFonts w:ascii="Arial" w:cs="Arial" w:eastAsia="Arial" w:hAnsi="Arial"/>
          <w:sz w:val="24"/>
          <w:szCs w:val="24"/>
        </w:rPr>
        <w:t xml:space="preserve">│отметка об их применении.         │считают существенными для дела, об│</w:t>
      </w:r>
    </w:p>
    <w:p>
      <w:pPr>
        <w:spacing w:after="120"/>
        <w:jc w:val="center"/>
      </w:pPr>
      <w:r>
        <w:rPr>
          <w:rFonts w:ascii="Arial" w:cs="Arial" w:eastAsia="Arial" w:hAnsi="Arial"/>
          <w:sz w:val="24"/>
          <w:szCs w:val="24"/>
        </w:rPr>
        <w:t xml:space="preserve">│2. Лица, участвующие в деле, и    │оглашении какой-либо части        │</w:t>
      </w:r>
    </w:p>
    <w:p>
      <w:pPr>
        <w:spacing w:after="120"/>
        <w:jc w:val="center"/>
      </w:pPr>
      <w:r>
        <w:rPr>
          <w:rFonts w:ascii="Arial" w:cs="Arial" w:eastAsia="Arial" w:hAnsi="Arial"/>
          <w:sz w:val="24"/>
          <w:szCs w:val="24"/>
        </w:rPr>
        <w:t xml:space="preserve">│представители вправе              │протокола.                        │</w:t>
      </w:r>
    </w:p>
    <w:p>
      <w:pPr>
        <w:spacing w:after="120"/>
        <w:jc w:val="center"/>
      </w:pPr>
      <w:r>
        <w:rPr>
          <w:rFonts w:ascii="Arial" w:cs="Arial" w:eastAsia="Arial" w:hAnsi="Arial"/>
          <w:sz w:val="24"/>
          <w:szCs w:val="24"/>
        </w:rPr>
        <w:t xml:space="preserve">│ходатайствовать о занесении в     │3. Протокол должен быть составлен │</w:t>
      </w:r>
    </w:p>
    <w:p>
      <w:pPr>
        <w:spacing w:after="120"/>
        <w:jc w:val="center"/>
      </w:pPr>
      <w:r>
        <w:rPr>
          <w:rFonts w:ascii="Arial" w:cs="Arial" w:eastAsia="Arial" w:hAnsi="Arial"/>
          <w:sz w:val="24"/>
          <w:szCs w:val="24"/>
        </w:rPr>
        <w:t xml:space="preserve">│протокол сведений об              │и подписан не позднее чем через   │</w:t>
      </w:r>
    </w:p>
    <w:p>
      <w:pPr>
        <w:spacing w:after="120"/>
        <w:jc w:val="center"/>
      </w:pPr>
      <w:r>
        <w:rPr>
          <w:rFonts w:ascii="Arial" w:cs="Arial" w:eastAsia="Arial" w:hAnsi="Arial"/>
          <w:sz w:val="24"/>
          <w:szCs w:val="24"/>
        </w:rPr>
        <w:t xml:space="preserve">│обстоятельствах, которые они      │три дня после окончания судебного │</w:t>
      </w:r>
    </w:p>
    <w:p>
      <w:pPr>
        <w:spacing w:after="120"/>
        <w:jc w:val="center"/>
      </w:pPr>
      <w:r>
        <w:rPr>
          <w:rFonts w:ascii="Arial" w:cs="Arial" w:eastAsia="Arial" w:hAnsi="Arial"/>
          <w:sz w:val="24"/>
          <w:szCs w:val="24"/>
        </w:rPr>
        <w:t xml:space="preserve">│считают существенными для дела, об│заседания.                        │</w:t>
      </w:r>
    </w:p>
    <w:p>
      <w:pPr>
        <w:spacing w:after="120"/>
        <w:jc w:val="center"/>
      </w:pPr>
      <w:r>
        <w:rPr>
          <w:rFonts w:ascii="Arial" w:cs="Arial" w:eastAsia="Arial" w:hAnsi="Arial"/>
          <w:sz w:val="24"/>
          <w:szCs w:val="24"/>
        </w:rPr>
        <w:t xml:space="preserve">│оглашении какой-либо части        │4. По сложным делам составление и │</w:t>
      </w:r>
    </w:p>
    <w:p>
      <w:pPr>
        <w:spacing w:after="120"/>
        <w:jc w:val="center"/>
      </w:pPr>
      <w:r>
        <w:rPr>
          <w:rFonts w:ascii="Arial" w:cs="Arial" w:eastAsia="Arial" w:hAnsi="Arial"/>
          <w:sz w:val="24"/>
          <w:szCs w:val="24"/>
        </w:rPr>
        <w:t xml:space="preserve">│протокола.                        │подписание протокола судебного    │</w:t>
      </w:r>
    </w:p>
    <w:p>
      <w:pPr>
        <w:spacing w:after="120"/>
        <w:jc w:val="center"/>
      </w:pPr>
      <w:r>
        <w:rPr>
          <w:rFonts w:ascii="Arial" w:cs="Arial" w:eastAsia="Arial" w:hAnsi="Arial"/>
          <w:sz w:val="24"/>
          <w:szCs w:val="24"/>
        </w:rPr>
        <w:t xml:space="preserve">│3. Протокол должен быть составлен │заседания могут быть осуществлены │</w:t>
      </w:r>
    </w:p>
    <w:p>
      <w:pPr>
        <w:spacing w:after="120"/>
        <w:jc w:val="center"/>
      </w:pPr>
      <w:r>
        <w:rPr>
          <w:rFonts w:ascii="Arial" w:cs="Arial" w:eastAsia="Arial" w:hAnsi="Arial"/>
          <w:sz w:val="24"/>
          <w:szCs w:val="24"/>
        </w:rPr>
        <w:t xml:space="preserve">│и подписан не позднее чем через   │в более длительный срок, но не    │</w:t>
      </w:r>
    </w:p>
    <w:p>
      <w:pPr>
        <w:spacing w:after="120"/>
        <w:jc w:val="center"/>
      </w:pPr>
      <w:r>
        <w:rPr>
          <w:rFonts w:ascii="Arial" w:cs="Arial" w:eastAsia="Arial" w:hAnsi="Arial"/>
          <w:sz w:val="24"/>
          <w:szCs w:val="24"/>
        </w:rPr>
        <w:t xml:space="preserve">│три дня после окончания судебного │позднее чем через семь дней после │</w:t>
      </w:r>
    </w:p>
    <w:p>
      <w:pPr>
        <w:spacing w:after="120"/>
        <w:jc w:val="center"/>
      </w:pPr>
      <w:r>
        <w:rPr>
          <w:rFonts w:ascii="Arial" w:cs="Arial" w:eastAsia="Arial" w:hAnsi="Arial"/>
          <w:sz w:val="24"/>
          <w:szCs w:val="24"/>
        </w:rPr>
        <w:t xml:space="preserve">│заседания.                        │окончания судебного заседания.    │</w:t>
      </w:r>
    </w:p>
    <w:p>
      <w:pPr>
        <w:spacing w:after="120"/>
        <w:jc w:val="center"/>
      </w:pPr>
      <w:r>
        <w:rPr>
          <w:rFonts w:ascii="Arial" w:cs="Arial" w:eastAsia="Arial" w:hAnsi="Arial"/>
          <w:sz w:val="24"/>
          <w:szCs w:val="24"/>
        </w:rPr>
        <w:t xml:space="preserve">│4. По сложным делам составление и │5. Протокол подписывается         │</w:t>
      </w:r>
    </w:p>
    <w:p>
      <w:pPr>
        <w:spacing w:after="120"/>
        <w:jc w:val="center"/>
      </w:pPr>
      <w:r>
        <w:rPr>
          <w:rFonts w:ascii="Arial" w:cs="Arial" w:eastAsia="Arial" w:hAnsi="Arial"/>
          <w:sz w:val="24"/>
          <w:szCs w:val="24"/>
        </w:rPr>
        <w:t xml:space="preserve">│подписание протокола судебного    │председательствующим и секретарем │</w:t>
      </w:r>
    </w:p>
    <w:p>
      <w:pPr>
        <w:spacing w:after="120"/>
        <w:jc w:val="center"/>
      </w:pPr>
      <w:r>
        <w:rPr>
          <w:rFonts w:ascii="Arial" w:cs="Arial" w:eastAsia="Arial" w:hAnsi="Arial"/>
          <w:sz w:val="24"/>
          <w:szCs w:val="24"/>
        </w:rPr>
        <w:t xml:space="preserve">│заседания могут быть осуществлены │судебного заседания.              │</w:t>
      </w:r>
    </w:p>
    <w:p>
      <w:pPr>
        <w:spacing w:after="120"/>
        <w:jc w:val="center"/>
      </w:pPr>
      <w:r>
        <w:rPr>
          <w:rFonts w:ascii="Arial" w:cs="Arial" w:eastAsia="Arial" w:hAnsi="Arial"/>
          <w:sz w:val="24"/>
          <w:szCs w:val="24"/>
        </w:rPr>
        <w:t xml:space="preserve">│в более длительный срок, но не    │Все изменения, дополнения,        │</w:t>
      </w:r>
    </w:p>
    <w:p>
      <w:pPr>
        <w:spacing w:after="120"/>
        <w:jc w:val="center"/>
      </w:pPr>
      <w:r>
        <w:rPr>
          <w:rFonts w:ascii="Arial" w:cs="Arial" w:eastAsia="Arial" w:hAnsi="Arial"/>
          <w:sz w:val="24"/>
          <w:szCs w:val="24"/>
        </w:rPr>
        <w:t xml:space="preserve">│позднее чем через семь дней после │исправления в протоколе должны    │</w:t>
      </w:r>
    </w:p>
    <w:p>
      <w:pPr>
        <w:spacing w:after="120"/>
        <w:jc w:val="center"/>
      </w:pPr>
      <w:r>
        <w:rPr>
          <w:rFonts w:ascii="Arial" w:cs="Arial" w:eastAsia="Arial" w:hAnsi="Arial"/>
          <w:sz w:val="24"/>
          <w:szCs w:val="24"/>
        </w:rPr>
        <w:t xml:space="preserve">│окончания судебного заседания.    │быть оговорены и удостоверены их  │</w:t>
      </w:r>
    </w:p>
    <w:p>
      <w:pPr>
        <w:spacing w:after="120"/>
        <w:jc w:val="center"/>
      </w:pPr>
      <w:r>
        <w:rPr>
          <w:rFonts w:ascii="Arial" w:cs="Arial" w:eastAsia="Arial" w:hAnsi="Arial"/>
          <w:sz w:val="24"/>
          <w:szCs w:val="24"/>
        </w:rPr>
        <w:t xml:space="preserve">│5. Протокол подписывается         │подписями.                        │</w:t>
      </w:r>
    </w:p>
    <w:p>
      <w:pPr>
        <w:spacing w:after="120"/>
        <w:jc w:val="center"/>
      </w:pPr>
      <w:r>
        <w:rPr>
          <w:rFonts w:ascii="Arial" w:cs="Arial" w:eastAsia="Arial" w:hAnsi="Arial"/>
          <w:sz w:val="24"/>
          <w:szCs w:val="24"/>
        </w:rPr>
        <w:t xml:space="preserve">│председательствующим и секретарем │                                  │</w:t>
      </w:r>
    </w:p>
    <w:p>
      <w:pPr>
        <w:spacing w:after="120"/>
        <w:jc w:val="center"/>
      </w:pPr>
      <w:r>
        <w:rPr>
          <w:rFonts w:ascii="Arial" w:cs="Arial" w:eastAsia="Arial" w:hAnsi="Arial"/>
          <w:sz w:val="24"/>
          <w:szCs w:val="24"/>
        </w:rPr>
        <w:t xml:space="preserve">│судебного заседания.              │                                  │</w:t>
      </w:r>
    </w:p>
    <w:p>
      <w:pPr>
        <w:spacing w:after="120"/>
        <w:jc w:val="center"/>
      </w:pPr>
      <w:r>
        <w:rPr>
          <w:rFonts w:ascii="Arial" w:cs="Arial" w:eastAsia="Arial" w:hAnsi="Arial"/>
          <w:sz w:val="24"/>
          <w:szCs w:val="24"/>
        </w:rPr>
        <w:t xml:space="preserve">│Все изменения, дополнения,        │                                  │</w:t>
      </w:r>
    </w:p>
    <w:p>
      <w:pPr>
        <w:spacing w:after="120"/>
        <w:jc w:val="center"/>
      </w:pPr>
      <w:r>
        <w:rPr>
          <w:rFonts w:ascii="Arial" w:cs="Arial" w:eastAsia="Arial" w:hAnsi="Arial"/>
          <w:sz w:val="24"/>
          <w:szCs w:val="24"/>
        </w:rPr>
        <w:t xml:space="preserve">│исправления в протоколе должны    │                                  │</w:t>
      </w:r>
    </w:p>
    <w:p>
      <w:pPr>
        <w:spacing w:after="120"/>
        <w:jc w:val="center"/>
      </w:pPr>
      <w:r>
        <w:rPr>
          <w:rFonts w:ascii="Arial" w:cs="Arial" w:eastAsia="Arial" w:hAnsi="Arial"/>
          <w:sz w:val="24"/>
          <w:szCs w:val="24"/>
        </w:rPr>
        <w:t xml:space="preserve">│быть оговорены и удостоверены их  │                                  │</w:t>
      </w:r>
    </w:p>
    <w:p>
      <w:pPr>
        <w:spacing w:after="120"/>
        <w:jc w:val="center"/>
      </w:pPr>
      <w:r>
        <w:rPr>
          <w:rFonts w:ascii="Arial" w:cs="Arial" w:eastAsia="Arial" w:hAnsi="Arial"/>
          <w:sz w:val="24"/>
          <w:szCs w:val="24"/>
        </w:rPr>
        <w:t xml:space="preserve">│подписями.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247. Требования, по которым│Статья 247. Требования, по которым│</w:t>
      </w:r>
    </w:p>
    <w:p>
      <w:pPr>
        <w:spacing w:after="120"/>
        <w:jc w:val="center"/>
      </w:pPr>
      <w:r>
        <w:rPr>
          <w:rFonts w:ascii="Arial" w:cs="Arial" w:eastAsia="Arial" w:hAnsi="Arial"/>
          <w:sz w:val="24"/>
          <w:szCs w:val="24"/>
        </w:rPr>
        <w:t xml:space="preserve">│            выдается судебный     │            выдается судебный     │</w:t>
      </w:r>
    </w:p>
    <w:p>
      <w:pPr>
        <w:spacing w:after="120"/>
        <w:jc w:val="center"/>
      </w:pPr>
      <w:r>
        <w:rPr>
          <w:rFonts w:ascii="Arial" w:cs="Arial" w:eastAsia="Arial" w:hAnsi="Arial"/>
          <w:sz w:val="24"/>
          <w:szCs w:val="24"/>
        </w:rPr>
        <w:t xml:space="preserve">│            приказ                │            приказ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│Судебный приказ выносится:        │Судебный приказ выносится:        │</w:t>
      </w:r>
    </w:p>
    <w:p>
      <w:pPr>
        <w:spacing w:after="120"/>
        <w:jc w:val="center"/>
      </w:pPr>
      <w:r>
        <w:rPr>
          <w:rFonts w:ascii="Arial" w:cs="Arial" w:eastAsia="Arial" w:hAnsi="Arial"/>
          <w:sz w:val="24"/>
          <w:szCs w:val="24"/>
        </w:rPr>
        <w:t xml:space="preserve">│1) если требование основано на    │1) если требование основано на    │</w:t>
      </w:r>
    </w:p>
    <w:p>
      <w:pPr>
        <w:spacing w:after="120"/>
        <w:jc w:val="center"/>
      </w:pPr>
      <w:r>
        <w:rPr>
          <w:rFonts w:ascii="Arial" w:cs="Arial" w:eastAsia="Arial" w:hAnsi="Arial"/>
          <w:sz w:val="24"/>
          <w:szCs w:val="24"/>
        </w:rPr>
        <w:t xml:space="preserve">│нотариально удостоверенной сделке;│нотариально удостоверенной сделке;│</w:t>
      </w:r>
    </w:p>
    <w:p>
      <w:pPr>
        <w:spacing w:after="120"/>
        <w:jc w:val="center"/>
      </w:pPr>
      <w:r>
        <w:rPr>
          <w:rFonts w:ascii="Arial" w:cs="Arial" w:eastAsia="Arial" w:hAnsi="Arial"/>
          <w:sz w:val="24"/>
          <w:szCs w:val="24"/>
        </w:rPr>
        <w:t xml:space="preserve">│2) если требование основано на    │2) если требование основано на    │</w:t>
      </w:r>
    </w:p>
    <w:p>
      <w:pPr>
        <w:spacing w:after="120"/>
        <w:jc w:val="center"/>
      </w:pPr>
      <w:r>
        <w:rPr>
          <w:rFonts w:ascii="Arial" w:cs="Arial" w:eastAsia="Arial" w:hAnsi="Arial"/>
          <w:sz w:val="24"/>
          <w:szCs w:val="24"/>
        </w:rPr>
        <w:t xml:space="preserve">│сделке, совершенной в простой     │сделке, совершенной в простой     │</w:t>
      </w:r>
    </w:p>
    <w:p>
      <w:pPr>
        <w:spacing w:after="120"/>
        <w:jc w:val="center"/>
      </w:pPr>
      <w:r>
        <w:rPr>
          <w:rFonts w:ascii="Arial" w:cs="Arial" w:eastAsia="Arial" w:hAnsi="Arial"/>
          <w:sz w:val="24"/>
          <w:szCs w:val="24"/>
        </w:rPr>
        <w:t xml:space="preserve">│письменной форме;                 │письменной форме;                 │</w:t>
      </w:r>
    </w:p>
    <w:p>
      <w:pPr>
        <w:spacing w:after="120"/>
        <w:jc w:val="center"/>
      </w:pPr>
      <w:r>
        <w:rPr>
          <w:rFonts w:ascii="Arial" w:cs="Arial" w:eastAsia="Arial" w:hAnsi="Arial"/>
          <w:sz w:val="24"/>
          <w:szCs w:val="24"/>
        </w:rPr>
        <w:t xml:space="preserve">│3) если требование основано на    │3) если требование основано на    │</w:t>
      </w:r>
    </w:p>
    <w:p>
      <w:pPr>
        <w:spacing w:after="120"/>
        <w:jc w:val="center"/>
      </w:pPr>
      <w:r>
        <w:rPr>
          <w:rFonts w:ascii="Arial" w:cs="Arial" w:eastAsia="Arial" w:hAnsi="Arial"/>
          <w:sz w:val="24"/>
          <w:szCs w:val="24"/>
        </w:rPr>
        <w:t xml:space="preserve">│протесте векселя в неплатеже,     │протесте векселя в неплатеже,     │</w:t>
      </w:r>
    </w:p>
    <w:p>
      <w:pPr>
        <w:spacing w:after="120"/>
        <w:jc w:val="center"/>
      </w:pPr>
      <w:r>
        <w:rPr>
          <w:rFonts w:ascii="Arial" w:cs="Arial" w:eastAsia="Arial" w:hAnsi="Arial"/>
          <w:sz w:val="24"/>
          <w:szCs w:val="24"/>
        </w:rPr>
        <w:t xml:space="preserve">│неакцепте и недатировании акцепта,│неакцепте и недатировании акцепта,│</w:t>
      </w:r>
    </w:p>
    <w:p>
      <w:pPr>
        <w:spacing w:after="120"/>
        <w:jc w:val="center"/>
      </w:pPr>
      <w:r>
        <w:rPr>
          <w:rFonts w:ascii="Arial" w:cs="Arial" w:eastAsia="Arial" w:hAnsi="Arial"/>
          <w:sz w:val="24"/>
          <w:szCs w:val="24"/>
        </w:rPr>
        <w:t xml:space="preserve">│совершенном нотариусом;           │совершенном нотариусом;           │</w:t>
      </w:r>
    </w:p>
    <w:p>
      <w:pPr>
        <w:spacing w:after="120"/>
        <w:jc w:val="center"/>
      </w:pPr>
      <w:r>
        <w:rPr>
          <w:rFonts w:ascii="Arial" w:cs="Arial" w:eastAsia="Arial" w:hAnsi="Arial"/>
          <w:sz w:val="24"/>
          <w:szCs w:val="24"/>
        </w:rPr>
        <w:t xml:space="preserve">│4) если заявлено требование о     │4) если заявлено требование о     │</w:t>
      </w:r>
    </w:p>
    <w:p>
      <w:pPr>
        <w:spacing w:after="120"/>
        <w:jc w:val="center"/>
      </w:pPr>
      <w:r>
        <w:rPr>
          <w:rFonts w:ascii="Arial" w:cs="Arial" w:eastAsia="Arial" w:hAnsi="Arial"/>
          <w:sz w:val="24"/>
          <w:szCs w:val="24"/>
        </w:rPr>
        <w:t xml:space="preserve">│взыскании алиментов на            │взыскании алиментов на            │</w:t>
      </w:r>
    </w:p>
    <w:p>
      <w:pPr>
        <w:spacing w:after="120"/>
        <w:jc w:val="center"/>
      </w:pPr>
      <w:r>
        <w:rPr>
          <w:rFonts w:ascii="Arial" w:cs="Arial" w:eastAsia="Arial" w:hAnsi="Arial"/>
          <w:sz w:val="24"/>
          <w:szCs w:val="24"/>
        </w:rPr>
        <w:t xml:space="preserve">│несовершеннолетних детей, не      │несовершеннолетних детей, не      │</w:t>
      </w:r>
    </w:p>
    <w:p>
      <w:pPr>
        <w:spacing w:after="120"/>
        <w:jc w:val="center"/>
      </w:pPr>
      <w:r>
        <w:rPr>
          <w:rFonts w:ascii="Arial" w:cs="Arial" w:eastAsia="Arial" w:hAnsi="Arial"/>
          <w:sz w:val="24"/>
          <w:szCs w:val="24"/>
        </w:rPr>
        <w:t xml:space="preserve">│связанное с установлением         │связанное с установлением         │</w:t>
      </w:r>
    </w:p>
    <w:p>
      <w:pPr>
        <w:spacing w:after="120"/>
        <w:jc w:val="center"/>
      </w:pPr>
      <w:r>
        <w:rPr>
          <w:rFonts w:ascii="Arial" w:cs="Arial" w:eastAsia="Arial" w:hAnsi="Arial"/>
          <w:sz w:val="24"/>
          <w:szCs w:val="24"/>
        </w:rPr>
        <w:t xml:space="preserve">│отцовства, оспариванием отцовства │отцовства, оспариванием отцовства │</w:t>
      </w:r>
    </w:p>
    <w:p>
      <w:pPr>
        <w:spacing w:after="120"/>
        <w:jc w:val="center"/>
      </w:pPr>
      <w:r>
        <w:rPr>
          <w:rFonts w:ascii="Arial" w:cs="Arial" w:eastAsia="Arial" w:hAnsi="Arial"/>
          <w:sz w:val="24"/>
          <w:szCs w:val="24"/>
        </w:rPr>
        <w:t xml:space="preserve">│(материнства) или необходимостью  │(материнства) или необходимостью  │</w:t>
      </w:r>
    </w:p>
    <w:p>
      <w:pPr>
        <w:spacing w:after="120"/>
        <w:jc w:val="center"/>
      </w:pPr>
      <w:r>
        <w:rPr>
          <w:rFonts w:ascii="Arial" w:cs="Arial" w:eastAsia="Arial" w:hAnsi="Arial"/>
          <w:sz w:val="24"/>
          <w:szCs w:val="24"/>
        </w:rPr>
        <w:t xml:space="preserve">│привлечения третьих лиц;          │привлечения третьих лиц;          │</w:t>
      </w:r>
    </w:p>
    <w:p>
      <w:pPr>
        <w:spacing w:after="120"/>
        <w:jc w:val="center"/>
      </w:pPr>
      <w:r>
        <w:rPr>
          <w:rFonts w:ascii="Arial" w:cs="Arial" w:eastAsia="Arial" w:hAnsi="Arial"/>
          <w:sz w:val="24"/>
          <w:szCs w:val="24"/>
        </w:rPr>
        <w:t xml:space="preserve">│5) если заявлено требование о     │5) если заявлено требование о     │</w:t>
      </w:r>
    </w:p>
    <w:p>
      <w:pPr>
        <w:spacing w:after="120"/>
        <w:jc w:val="center"/>
      </w:pPr>
      <w:r>
        <w:rPr>
          <w:rFonts w:ascii="Arial" w:cs="Arial" w:eastAsia="Arial" w:hAnsi="Arial"/>
          <w:sz w:val="24"/>
          <w:szCs w:val="24"/>
        </w:rPr>
        <w:t xml:space="preserve">│взыскании с граждан недоимки по   │взыскании с граждан недоимки по   │</w:t>
      </w:r>
    </w:p>
    <w:p>
      <w:pPr>
        <w:spacing w:after="120"/>
        <w:jc w:val="center"/>
      </w:pPr>
      <w:r>
        <w:rPr>
          <w:rFonts w:ascii="Arial" w:cs="Arial" w:eastAsia="Arial" w:hAnsi="Arial"/>
          <w:sz w:val="24"/>
          <w:szCs w:val="24"/>
        </w:rPr>
        <w:t xml:space="preserve">│налогам и другим [обязательным]   │налогам и другим НЕНАЛОГОВЫМ      │</w:t>
      </w:r>
    </w:p>
    <w:p>
      <w:pPr>
        <w:spacing w:after="120"/>
        <w:jc w:val="center"/>
      </w:pPr>
      <w:r>
        <w:rPr>
          <w:rFonts w:ascii="Arial" w:cs="Arial" w:eastAsia="Arial" w:hAnsi="Arial"/>
          <w:sz w:val="24"/>
          <w:szCs w:val="24"/>
        </w:rPr>
        <w:t xml:space="preserve">│платежам;                         │платежам;                         │</w:t>
      </w:r>
    </w:p>
    <w:p>
      <w:pPr>
        <w:spacing w:after="120"/>
        <w:jc w:val="center"/>
      </w:pPr>
      <w:r>
        <w:rPr>
          <w:rFonts w:ascii="Arial" w:cs="Arial" w:eastAsia="Arial" w:hAnsi="Arial"/>
          <w:sz w:val="24"/>
          <w:szCs w:val="24"/>
        </w:rPr>
        <w:t xml:space="preserve">│6) если заявлено требование о     │6) если заявлено требование о     │</w:t>
      </w:r>
    </w:p>
    <w:p>
      <w:pPr>
        <w:spacing w:after="120"/>
        <w:jc w:val="center"/>
      </w:pPr>
      <w:r>
        <w:rPr>
          <w:rFonts w:ascii="Arial" w:cs="Arial" w:eastAsia="Arial" w:hAnsi="Arial"/>
          <w:sz w:val="24"/>
          <w:szCs w:val="24"/>
        </w:rPr>
        <w:t xml:space="preserve">│взыскании начисленной, но не      │взыскании начисленной, но не      │</w:t>
      </w:r>
    </w:p>
    <w:p>
      <w:pPr>
        <w:spacing w:after="120"/>
        <w:jc w:val="center"/>
      </w:pPr>
      <w:r>
        <w:rPr>
          <w:rFonts w:ascii="Arial" w:cs="Arial" w:eastAsia="Arial" w:hAnsi="Arial"/>
          <w:sz w:val="24"/>
          <w:szCs w:val="24"/>
        </w:rPr>
        <w:t xml:space="preserve">│выплаченной работнику заработной  │выплаченной работнику заработной  │</w:t>
      </w:r>
    </w:p>
    <w:p>
      <w:pPr>
        <w:spacing w:after="120"/>
        <w:jc w:val="center"/>
      </w:pPr>
      <w:r>
        <w:rPr>
          <w:rFonts w:ascii="Arial" w:cs="Arial" w:eastAsia="Arial" w:hAnsi="Arial"/>
          <w:sz w:val="24"/>
          <w:szCs w:val="24"/>
        </w:rPr>
        <w:t xml:space="preserve">│платы;                            │платы;                            │</w:t>
      </w:r>
    </w:p>
    <w:p>
      <w:pPr>
        <w:spacing w:after="120"/>
        <w:jc w:val="center"/>
      </w:pPr>
      <w:r>
        <w:rPr>
          <w:rFonts w:ascii="Arial" w:cs="Arial" w:eastAsia="Arial" w:hAnsi="Arial"/>
          <w:sz w:val="24"/>
          <w:szCs w:val="24"/>
        </w:rPr>
        <w:t xml:space="preserve">│7) если заявлено требование       │7) ЕСЛИ ЗАЯВЛЕНО ТРЕБОВАНИЕ       │</w:t>
      </w:r>
    </w:p>
    <w:p>
      <w:pPr>
        <w:spacing w:after="120"/>
        <w:jc w:val="center"/>
      </w:pPr>
      <w:r>
        <w:rPr>
          <w:rFonts w:ascii="Arial" w:cs="Arial" w:eastAsia="Arial" w:hAnsi="Arial"/>
          <w:sz w:val="24"/>
          <w:szCs w:val="24"/>
        </w:rPr>
        <w:t xml:space="preserve">│органом внутренних дел [или       │ОРГАНОМ ВНУТРЕННИХ ДЕЛ О ВЗЫСКАНИИ│</w:t>
      </w:r>
    </w:p>
    <w:p>
      <w:pPr>
        <w:spacing w:after="120"/>
        <w:jc w:val="center"/>
      </w:pPr>
      <w:r>
        <w:rPr>
          <w:rFonts w:ascii="Arial" w:cs="Arial" w:eastAsia="Arial" w:hAnsi="Arial"/>
          <w:sz w:val="24"/>
          <w:szCs w:val="24"/>
        </w:rPr>
        <w:t xml:space="preserve">│налоговой полиции] о взыскании    │РАСХОДОВ ПО РОЗЫСКУ ОТВЕТЧИКА ИЛИ │</w:t>
      </w:r>
    </w:p>
    <w:p>
      <w:pPr>
        <w:spacing w:after="120"/>
        <w:jc w:val="center"/>
      </w:pPr>
      <w:r>
        <w:rPr>
          <w:rFonts w:ascii="Arial" w:cs="Arial" w:eastAsia="Arial" w:hAnsi="Arial"/>
          <w:sz w:val="24"/>
          <w:szCs w:val="24"/>
        </w:rPr>
        <w:t xml:space="preserve">│расходов по розыску ответчика или │ДОЛЖНИКА И ЕГО ИМУЩЕСТВА, А ТАКЖЕ │</w:t>
      </w:r>
    </w:p>
    <w:p>
      <w:pPr>
        <w:spacing w:after="120"/>
        <w:jc w:val="center"/>
      </w:pPr>
      <w:r>
        <w:rPr>
          <w:rFonts w:ascii="Arial" w:cs="Arial" w:eastAsia="Arial" w:hAnsi="Arial"/>
          <w:sz w:val="24"/>
          <w:szCs w:val="24"/>
        </w:rPr>
        <w:t xml:space="preserve">│должника и его имущества, а также │РЕБЕНКА, ОТОБРАННОГО У ДОЛЖНИКА ПО│</w:t>
      </w:r>
    </w:p>
    <w:p>
      <w:pPr>
        <w:spacing w:after="120"/>
        <w:jc w:val="center"/>
      </w:pPr>
      <w:r>
        <w:rPr>
          <w:rFonts w:ascii="Arial" w:cs="Arial" w:eastAsia="Arial" w:hAnsi="Arial"/>
          <w:sz w:val="24"/>
          <w:szCs w:val="24"/>
        </w:rPr>
        <w:t xml:space="preserve">│ребенка, отобранного у должника по│РЕШЕНИЮ СУДА.                     │</w:t>
      </w:r>
    </w:p>
    <w:p>
      <w:pPr>
        <w:spacing w:after="120"/>
        <w:jc w:val="center"/>
      </w:pPr>
      <w:r>
        <w:rPr>
          <w:rFonts w:ascii="Arial" w:cs="Arial" w:eastAsia="Arial" w:hAnsi="Arial"/>
          <w:sz w:val="24"/>
          <w:szCs w:val="24"/>
        </w:rPr>
        <w:t xml:space="preserve">│решению суда.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279. Действия судьи после  │Статья 279. Действия судьи после  │</w:t>
      </w:r>
    </w:p>
    <w:p>
      <w:pPr>
        <w:spacing w:after="120"/>
        <w:jc w:val="center"/>
      </w:pPr>
      <w:r>
        <w:rPr>
          <w:rFonts w:ascii="Arial" w:cs="Arial" w:eastAsia="Arial" w:hAnsi="Arial"/>
          <w:sz w:val="24"/>
          <w:szCs w:val="24"/>
        </w:rPr>
        <w:t xml:space="preserve">│            принятия заявления    │            принятия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Судья при подготовке дела к    │1. Судья при подготовке дела к    │</w:t>
      </w:r>
    </w:p>
    <w:p>
      <w:pPr>
        <w:spacing w:after="120"/>
        <w:jc w:val="center"/>
      </w:pPr>
      <w:r>
        <w:rPr>
          <w:rFonts w:ascii="Arial" w:cs="Arial" w:eastAsia="Arial" w:hAnsi="Arial"/>
          <w:sz w:val="24"/>
          <w:szCs w:val="24"/>
        </w:rPr>
        <w:t xml:space="preserve">│судебному разбирательству         │судебному разбирательству         │</w:t>
      </w:r>
    </w:p>
    <w:p>
      <w:pPr>
        <w:spacing w:after="120"/>
        <w:jc w:val="center"/>
      </w:pPr>
      <w:r>
        <w:rPr>
          <w:rFonts w:ascii="Arial" w:cs="Arial" w:eastAsia="Arial" w:hAnsi="Arial"/>
          <w:sz w:val="24"/>
          <w:szCs w:val="24"/>
        </w:rPr>
        <w:t xml:space="preserve">│выясняет, какие лица могут дать   │выясняет, какие лица могут дать   │</w:t>
      </w:r>
    </w:p>
    <w:p>
      <w:pPr>
        <w:spacing w:after="120"/>
        <w:jc w:val="center"/>
      </w:pPr>
      <w:r>
        <w:rPr>
          <w:rFonts w:ascii="Arial" w:cs="Arial" w:eastAsia="Arial" w:hAnsi="Arial"/>
          <w:sz w:val="24"/>
          <w:szCs w:val="24"/>
        </w:rPr>
        <w:t xml:space="preserve">│сведения об отсутствующем, а также│сведения об отсутствующем, а также│</w:t>
      </w:r>
    </w:p>
    <w:p>
      <w:pPr>
        <w:spacing w:after="120"/>
        <w:jc w:val="center"/>
      </w:pPr>
      <w:r>
        <w:rPr>
          <w:rFonts w:ascii="Arial" w:cs="Arial" w:eastAsia="Arial" w:hAnsi="Arial"/>
          <w:sz w:val="24"/>
          <w:szCs w:val="24"/>
        </w:rPr>
        <w:t xml:space="preserve">│запрашивает соответствующие       │запрашивает соответствующие       │</w:t>
      </w:r>
    </w:p>
    <w:p>
      <w:pPr>
        <w:spacing w:after="120"/>
        <w:jc w:val="center"/>
      </w:pPr>
      <w:r>
        <w:rPr>
          <w:rFonts w:ascii="Arial" w:cs="Arial" w:eastAsia="Arial" w:hAnsi="Arial"/>
          <w:sz w:val="24"/>
          <w:szCs w:val="24"/>
        </w:rPr>
        <w:t xml:space="preserve">│организации по последнему         │организации по последнему         │</w:t>
      </w:r>
    </w:p>
    <w:p>
      <w:pPr>
        <w:spacing w:after="120"/>
        <w:jc w:val="center"/>
      </w:pPr>
      <w:r>
        <w:rPr>
          <w:rFonts w:ascii="Arial" w:cs="Arial" w:eastAsia="Arial" w:hAnsi="Arial"/>
          <w:sz w:val="24"/>
          <w:szCs w:val="24"/>
        </w:rPr>
        <w:t xml:space="preserve">│известному месту жительства и     │известному месту жительства и     │</w:t>
      </w:r>
    </w:p>
    <w:p>
      <w:pPr>
        <w:spacing w:after="120"/>
        <w:jc w:val="center"/>
      </w:pPr>
      <w:r>
        <w:rPr>
          <w:rFonts w:ascii="Arial" w:cs="Arial" w:eastAsia="Arial" w:hAnsi="Arial"/>
          <w:sz w:val="24"/>
          <w:szCs w:val="24"/>
        </w:rPr>
        <w:t xml:space="preserve">│месту работы отсутствующего об    │месту работы отсутствующего об    │</w:t>
      </w:r>
    </w:p>
    <w:p>
      <w:pPr>
        <w:spacing w:after="120"/>
        <w:jc w:val="center"/>
      </w:pPr>
      <w:r>
        <w:rPr>
          <w:rFonts w:ascii="Arial" w:cs="Arial" w:eastAsia="Arial" w:hAnsi="Arial"/>
          <w:sz w:val="24"/>
          <w:szCs w:val="24"/>
        </w:rPr>
        <w:t xml:space="preserve">│имеющихся о нем сведениях.        │имеющихся о нем сведениях.        │</w:t>
      </w:r>
    </w:p>
    <w:p>
      <w:pPr>
        <w:spacing w:after="120"/>
        <w:jc w:val="center"/>
      </w:pPr>
      <w:r>
        <w:rPr>
          <w:rFonts w:ascii="Arial" w:cs="Arial" w:eastAsia="Arial" w:hAnsi="Arial"/>
          <w:sz w:val="24"/>
          <w:szCs w:val="24"/>
        </w:rPr>
        <w:t xml:space="preserve">│2. После принятия заявления судья │2. После принятия заявления судья │</w:t>
      </w:r>
    </w:p>
    <w:p>
      <w:pPr>
        <w:spacing w:after="120"/>
        <w:jc w:val="center"/>
      </w:pPr>
      <w:r>
        <w:rPr>
          <w:rFonts w:ascii="Arial" w:cs="Arial" w:eastAsia="Arial" w:hAnsi="Arial"/>
          <w:sz w:val="24"/>
          <w:szCs w:val="24"/>
        </w:rPr>
        <w:t xml:space="preserve">│может предложить [органу опеки и  │может предложить ОТДЕЛУ ПО        │</w:t>
      </w:r>
    </w:p>
    <w:p>
      <w:pPr>
        <w:spacing w:after="120"/>
        <w:jc w:val="center"/>
      </w:pPr>
      <w:r>
        <w:rPr>
          <w:rFonts w:ascii="Arial" w:cs="Arial" w:eastAsia="Arial" w:hAnsi="Arial"/>
          <w:sz w:val="24"/>
          <w:szCs w:val="24"/>
        </w:rPr>
        <w:t xml:space="preserve">│попечительства] по месту          │ПОДДЕРЖКЕ СЕМЬИ И ДЕТЕЙ по месту  │</w:t>
      </w:r>
    </w:p>
    <w:p>
      <w:pPr>
        <w:spacing w:after="120"/>
        <w:jc w:val="center"/>
      </w:pPr>
      <w:r>
        <w:rPr>
          <w:rFonts w:ascii="Arial" w:cs="Arial" w:eastAsia="Arial" w:hAnsi="Arial"/>
          <w:sz w:val="24"/>
          <w:szCs w:val="24"/>
        </w:rPr>
        <w:t xml:space="preserve">│нахождения имущества              │нахождения имущества              │</w:t>
      </w:r>
    </w:p>
    <w:p>
      <w:pPr>
        <w:spacing w:after="120"/>
        <w:jc w:val="center"/>
      </w:pPr>
      <w:r>
        <w:rPr>
          <w:rFonts w:ascii="Arial" w:cs="Arial" w:eastAsia="Arial" w:hAnsi="Arial"/>
          <w:sz w:val="24"/>
          <w:szCs w:val="24"/>
        </w:rPr>
        <w:t xml:space="preserve">│отсутствующего гражданина         │отсутствующего гражданина         │</w:t>
      </w:r>
    </w:p>
    <w:p>
      <w:pPr>
        <w:spacing w:after="120"/>
        <w:jc w:val="center"/>
      </w:pPr>
      <w:r>
        <w:rPr>
          <w:rFonts w:ascii="Arial" w:cs="Arial" w:eastAsia="Arial" w:hAnsi="Arial"/>
          <w:sz w:val="24"/>
          <w:szCs w:val="24"/>
        </w:rPr>
        <w:t xml:space="preserve">│назначить управляющего имуществом.│назначить управляющего имуществом.│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280. Решение суда по       │Статья 280. Решение суда по       │</w:t>
      </w:r>
    </w:p>
    <w:p>
      <w:pPr>
        <w:spacing w:after="120"/>
        <w:jc w:val="center"/>
      </w:pPr>
      <w:r>
        <w:rPr>
          <w:rFonts w:ascii="Arial" w:cs="Arial" w:eastAsia="Arial" w:hAnsi="Arial"/>
          <w:sz w:val="24"/>
          <w:szCs w:val="24"/>
        </w:rPr>
        <w:t xml:space="preserve">│            заявлению             │            заявлению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о признании       │1. Решение суда о признании       │</w:t>
      </w:r>
    </w:p>
    <w:p>
      <w:pPr>
        <w:spacing w:after="120"/>
        <w:jc w:val="center"/>
      </w:pPr>
      <w:r>
        <w:rPr>
          <w:rFonts w:ascii="Arial" w:cs="Arial" w:eastAsia="Arial" w:hAnsi="Arial"/>
          <w:sz w:val="24"/>
          <w:szCs w:val="24"/>
        </w:rPr>
        <w:t xml:space="preserve">│гражданина безвестно отсутствующим│гражданина безвестно отсутствующим│</w:t>
      </w:r>
    </w:p>
    <w:p>
      <w:pPr>
        <w:spacing w:after="120"/>
        <w:jc w:val="center"/>
      </w:pPr>
      <w:r>
        <w:rPr>
          <w:rFonts w:ascii="Arial" w:cs="Arial" w:eastAsia="Arial" w:hAnsi="Arial"/>
          <w:sz w:val="24"/>
          <w:szCs w:val="24"/>
        </w:rPr>
        <w:t xml:space="preserve">│является основанием для передачи  │является основанием для передачи  │</w:t>
      </w:r>
    </w:p>
    <w:p>
      <w:pPr>
        <w:spacing w:after="120"/>
        <w:jc w:val="center"/>
      </w:pPr>
      <w:r>
        <w:rPr>
          <w:rFonts w:ascii="Arial" w:cs="Arial" w:eastAsia="Arial" w:hAnsi="Arial"/>
          <w:sz w:val="24"/>
          <w:szCs w:val="24"/>
        </w:rPr>
        <w:t xml:space="preserve">│его имущества лицу, с которым     │его имущества лицу, с которым     │</w:t>
      </w:r>
    </w:p>
    <w:p>
      <w:pPr>
        <w:spacing w:after="120"/>
        <w:jc w:val="center"/>
      </w:pPr>
      <w:r>
        <w:rPr>
          <w:rFonts w:ascii="Arial" w:cs="Arial" w:eastAsia="Arial" w:hAnsi="Arial"/>
          <w:sz w:val="24"/>
          <w:szCs w:val="24"/>
        </w:rPr>
        <w:t xml:space="preserve">│[орган опеки и попечительства]    │ОТДЕЛ ПО ПОДДЕРЖКЕ СЕМЬИ И ДЕТЕЙ  │</w:t>
      </w:r>
    </w:p>
    <w:p>
      <w:pPr>
        <w:spacing w:after="120"/>
        <w:jc w:val="center"/>
      </w:pPr>
      <w:r>
        <w:rPr>
          <w:rFonts w:ascii="Arial" w:cs="Arial" w:eastAsia="Arial" w:hAnsi="Arial"/>
          <w:sz w:val="24"/>
          <w:szCs w:val="24"/>
        </w:rPr>
        <w:t xml:space="preserve">│заключает договор доверительного  │заключает договор доверительного  │</w:t>
      </w:r>
    </w:p>
    <w:p>
      <w:pPr>
        <w:spacing w:after="120"/>
        <w:jc w:val="center"/>
      </w:pPr>
      <w:r>
        <w:rPr>
          <w:rFonts w:ascii="Arial" w:cs="Arial" w:eastAsia="Arial" w:hAnsi="Arial"/>
          <w:sz w:val="24"/>
          <w:szCs w:val="24"/>
        </w:rPr>
        <w:t xml:space="preserve">│управления этим имуществом (при   │управления этим имуществом (при   │</w:t>
      </w:r>
    </w:p>
    <w:p>
      <w:pPr>
        <w:spacing w:after="120"/>
        <w:jc w:val="center"/>
      </w:pPr>
      <w:r>
        <w:rPr>
          <w:rFonts w:ascii="Arial" w:cs="Arial" w:eastAsia="Arial" w:hAnsi="Arial"/>
          <w:sz w:val="24"/>
          <w:szCs w:val="24"/>
        </w:rPr>
        <w:t xml:space="preserve">│необходимости постоянного         │необходимости постоянного         │</w:t>
      </w:r>
    </w:p>
    <w:p>
      <w:pPr>
        <w:spacing w:after="120"/>
        <w:jc w:val="center"/>
      </w:pPr>
      <w:r>
        <w:rPr>
          <w:rFonts w:ascii="Arial" w:cs="Arial" w:eastAsia="Arial" w:hAnsi="Arial"/>
          <w:sz w:val="24"/>
          <w:szCs w:val="24"/>
        </w:rPr>
        <w:t xml:space="preserve">│управления им).                   │управления им).                   │</w:t>
      </w:r>
    </w:p>
    <w:p>
      <w:pPr>
        <w:spacing w:after="120"/>
        <w:jc w:val="center"/>
      </w:pPr>
      <w:r>
        <w:rPr>
          <w:rFonts w:ascii="Arial" w:cs="Arial" w:eastAsia="Arial" w:hAnsi="Arial"/>
          <w:sz w:val="24"/>
          <w:szCs w:val="24"/>
        </w:rPr>
        <w:t xml:space="preserve">│2. Решение суда, которым гражданин│2. Решение суда, которым гражданин│</w:t>
      </w:r>
    </w:p>
    <w:p>
      <w:pPr>
        <w:spacing w:after="120"/>
        <w:jc w:val="center"/>
      </w:pPr>
      <w:r>
        <w:rPr>
          <w:rFonts w:ascii="Arial" w:cs="Arial" w:eastAsia="Arial" w:hAnsi="Arial"/>
          <w:sz w:val="24"/>
          <w:szCs w:val="24"/>
        </w:rPr>
        <w:t xml:space="preserve">│объявлен умершим, является        │объявлен умершим, является        │</w:t>
      </w:r>
    </w:p>
    <w:p>
      <w:pPr>
        <w:spacing w:after="120"/>
        <w:jc w:val="center"/>
      </w:pPr>
      <w:r>
        <w:rPr>
          <w:rFonts w:ascii="Arial" w:cs="Arial" w:eastAsia="Arial" w:hAnsi="Arial"/>
          <w:sz w:val="24"/>
          <w:szCs w:val="24"/>
        </w:rPr>
        <w:t xml:space="preserve">│основанием для внесения органом   │основанием для внесения органом   │</w:t>
      </w:r>
    </w:p>
    <w:p>
      <w:pPr>
        <w:spacing w:after="120"/>
        <w:jc w:val="center"/>
      </w:pPr>
      <w:r>
        <w:rPr>
          <w:rFonts w:ascii="Arial" w:cs="Arial" w:eastAsia="Arial" w:hAnsi="Arial"/>
          <w:sz w:val="24"/>
          <w:szCs w:val="24"/>
        </w:rPr>
        <w:t xml:space="preserve">│записи актов гражданского         │записи актов гражданского         │</w:t>
      </w:r>
    </w:p>
    <w:p>
      <w:pPr>
        <w:spacing w:after="120"/>
        <w:jc w:val="center"/>
      </w:pPr>
      <w:r>
        <w:rPr>
          <w:rFonts w:ascii="Arial" w:cs="Arial" w:eastAsia="Arial" w:hAnsi="Arial"/>
          <w:sz w:val="24"/>
          <w:szCs w:val="24"/>
        </w:rPr>
        <w:t xml:space="preserve">│состояния записи о смерти этого   │состояния записи о смерти этого   │</w:t>
      </w:r>
    </w:p>
    <w:p>
      <w:pPr>
        <w:spacing w:after="120"/>
        <w:jc w:val="center"/>
      </w:pPr>
      <w:r>
        <w:rPr>
          <w:rFonts w:ascii="Arial" w:cs="Arial" w:eastAsia="Arial" w:hAnsi="Arial"/>
          <w:sz w:val="24"/>
          <w:szCs w:val="24"/>
        </w:rPr>
        <w:t xml:space="preserve">│гражданина в книгу записей актов  │гражданина в книгу записей актов  │</w:t>
      </w:r>
    </w:p>
    <w:p>
      <w:pPr>
        <w:spacing w:after="120"/>
        <w:jc w:val="center"/>
      </w:pPr>
      <w:r>
        <w:rPr>
          <w:rFonts w:ascii="Arial" w:cs="Arial" w:eastAsia="Arial" w:hAnsi="Arial"/>
          <w:sz w:val="24"/>
          <w:szCs w:val="24"/>
        </w:rPr>
        <w:t xml:space="preserve">│гражданского состояния.           │гражданского состояния.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281. Последствия явки или  │Статья 281. Последствия явки или  │</w:t>
      </w:r>
    </w:p>
    <w:p>
      <w:pPr>
        <w:spacing w:after="120"/>
        <w:jc w:val="center"/>
      </w:pPr>
      <w:r>
        <w:rPr>
          <w:rFonts w:ascii="Arial" w:cs="Arial" w:eastAsia="Arial" w:hAnsi="Arial"/>
          <w:sz w:val="24"/>
          <w:szCs w:val="24"/>
        </w:rPr>
        <w:t xml:space="preserve">│            обнаружения места     │            обнаружения места     │</w:t>
      </w:r>
    </w:p>
    <w:p>
      <w:pPr>
        <w:spacing w:after="120"/>
        <w:jc w:val="center"/>
      </w:pPr>
      <w:r>
        <w:rPr>
          <w:rFonts w:ascii="Arial" w:cs="Arial" w:eastAsia="Arial" w:hAnsi="Arial"/>
          <w:sz w:val="24"/>
          <w:szCs w:val="24"/>
        </w:rPr>
        <w:t xml:space="preserve">│            пребывания гражданина,│            пребывания гражданина,│</w:t>
      </w:r>
    </w:p>
    <w:p>
      <w:pPr>
        <w:spacing w:after="120"/>
        <w:jc w:val="center"/>
      </w:pPr>
      <w:r>
        <w:rPr>
          <w:rFonts w:ascii="Arial" w:cs="Arial" w:eastAsia="Arial" w:hAnsi="Arial"/>
          <w:sz w:val="24"/>
          <w:szCs w:val="24"/>
        </w:rPr>
        <w:t xml:space="preserve">│            признанного безвестно │            признанного безвестно │</w:t>
      </w:r>
    </w:p>
    <w:p>
      <w:pPr>
        <w:spacing w:after="120"/>
        <w:jc w:val="center"/>
      </w:pPr>
      <w:r>
        <w:rPr>
          <w:rFonts w:ascii="Arial" w:cs="Arial" w:eastAsia="Arial" w:hAnsi="Arial"/>
          <w:sz w:val="24"/>
          <w:szCs w:val="24"/>
        </w:rPr>
        <w:t xml:space="preserve">│            отсутствующим или     │            отсутствующим или     │</w:t>
      </w:r>
    </w:p>
    <w:p>
      <w:pPr>
        <w:spacing w:after="120"/>
        <w:jc w:val="center"/>
      </w:pPr>
      <w:r>
        <w:rPr>
          <w:rFonts w:ascii="Arial" w:cs="Arial" w:eastAsia="Arial" w:hAnsi="Arial"/>
          <w:sz w:val="24"/>
          <w:szCs w:val="24"/>
        </w:rPr>
        <w:t xml:space="preserve">│            умершим               │            умершим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явки или обнаружения  │1. В случае явки или обнаружения  │</w:t>
      </w:r>
    </w:p>
    <w:p>
      <w:pPr>
        <w:spacing w:after="120"/>
        <w:jc w:val="center"/>
      </w:pPr>
      <w:r>
        <w:rPr>
          <w:rFonts w:ascii="Arial" w:cs="Arial" w:eastAsia="Arial" w:hAnsi="Arial"/>
          <w:sz w:val="24"/>
          <w:szCs w:val="24"/>
        </w:rPr>
        <w:t xml:space="preserve">│места пребывания гражданина,      │места пребывания гражданина,      │</w:t>
      </w:r>
    </w:p>
    <w:p>
      <w:pPr>
        <w:spacing w:after="120"/>
        <w:jc w:val="center"/>
      </w:pPr>
      <w:r>
        <w:rPr>
          <w:rFonts w:ascii="Arial" w:cs="Arial" w:eastAsia="Arial" w:hAnsi="Arial"/>
          <w:sz w:val="24"/>
          <w:szCs w:val="24"/>
        </w:rPr>
        <w:t xml:space="preserve">│признанного безвестно             │признанного безвестно             │</w:t>
      </w:r>
    </w:p>
    <w:p>
      <w:pPr>
        <w:spacing w:after="120"/>
        <w:jc w:val="center"/>
      </w:pPr>
      <w:r>
        <w:rPr>
          <w:rFonts w:ascii="Arial" w:cs="Arial" w:eastAsia="Arial" w:hAnsi="Arial"/>
          <w:sz w:val="24"/>
          <w:szCs w:val="24"/>
        </w:rPr>
        <w:t xml:space="preserve">│отсутствующим или объявленного    │отсутствующим или объявленного    │</w:t>
      </w:r>
    </w:p>
    <w:p>
      <w:pPr>
        <w:spacing w:after="120"/>
        <w:jc w:val="center"/>
      </w:pPr>
      <w:r>
        <w:rPr>
          <w:rFonts w:ascii="Arial" w:cs="Arial" w:eastAsia="Arial" w:hAnsi="Arial"/>
          <w:sz w:val="24"/>
          <w:szCs w:val="24"/>
        </w:rPr>
        <w:t xml:space="preserve">│умершим, суд своим новым решением │умершим, суд своим новым решением │</w:t>
      </w:r>
    </w:p>
    <w:p>
      <w:pPr>
        <w:spacing w:after="120"/>
        <w:jc w:val="center"/>
      </w:pPr>
      <w:r>
        <w:rPr>
          <w:rFonts w:ascii="Arial" w:cs="Arial" w:eastAsia="Arial" w:hAnsi="Arial"/>
          <w:sz w:val="24"/>
          <w:szCs w:val="24"/>
        </w:rPr>
        <w:t xml:space="preserve">│отменяет свое ранее вынесенное    │отменяет свое ранее вынесенное    │</w:t>
      </w:r>
    </w:p>
    <w:p>
      <w:pPr>
        <w:spacing w:after="120"/>
        <w:jc w:val="center"/>
      </w:pPr>
      <w:r>
        <w:rPr>
          <w:rFonts w:ascii="Arial" w:cs="Arial" w:eastAsia="Arial" w:hAnsi="Arial"/>
          <w:sz w:val="24"/>
          <w:szCs w:val="24"/>
        </w:rPr>
        <w:t xml:space="preserve">│решение.                          │решение.                          │</w:t>
      </w:r>
    </w:p>
    <w:p>
      <w:pPr>
        <w:spacing w:after="120"/>
        <w:jc w:val="center"/>
      </w:pPr>
      <w:r>
        <w:rPr>
          <w:rFonts w:ascii="Arial" w:cs="Arial" w:eastAsia="Arial" w:hAnsi="Arial"/>
          <w:sz w:val="24"/>
          <w:szCs w:val="24"/>
        </w:rPr>
        <w:t xml:space="preserve">│2. Новое решение суда после       │2. Новое решение суда после       │</w:t>
      </w:r>
    </w:p>
    <w:p>
      <w:pPr>
        <w:spacing w:after="120"/>
        <w:jc w:val="center"/>
      </w:pPr>
      <w:r>
        <w:rPr>
          <w:rFonts w:ascii="Arial" w:cs="Arial" w:eastAsia="Arial" w:hAnsi="Arial"/>
          <w:sz w:val="24"/>
          <w:szCs w:val="24"/>
        </w:rPr>
        <w:t xml:space="preserve">│вступления его в законную силу    │вступления его в законную силу    │</w:t>
      </w:r>
    </w:p>
    <w:p>
      <w:pPr>
        <w:spacing w:after="120"/>
        <w:jc w:val="center"/>
      </w:pPr>
      <w:r>
        <w:rPr>
          <w:rFonts w:ascii="Arial" w:cs="Arial" w:eastAsia="Arial" w:hAnsi="Arial"/>
          <w:sz w:val="24"/>
          <w:szCs w:val="24"/>
        </w:rPr>
        <w:t xml:space="preserve">│направляется в [органы опеки и    │направляется в ОТДЕЛ ПО ПОДДЕРЖКЕ │</w:t>
      </w:r>
    </w:p>
    <w:p>
      <w:pPr>
        <w:spacing w:after="120"/>
        <w:jc w:val="center"/>
      </w:pPr>
      <w:r>
        <w:rPr>
          <w:rFonts w:ascii="Arial" w:cs="Arial" w:eastAsia="Arial" w:hAnsi="Arial"/>
          <w:sz w:val="24"/>
          <w:szCs w:val="24"/>
        </w:rPr>
        <w:t xml:space="preserve">│попечительства] для отмены        │СЕМЬИ И ДЕТЕЙ для отмены          │</w:t>
      </w:r>
    </w:p>
    <w:p>
      <w:pPr>
        <w:spacing w:after="120"/>
        <w:jc w:val="center"/>
      </w:pPr>
      <w:r>
        <w:rPr>
          <w:rFonts w:ascii="Arial" w:cs="Arial" w:eastAsia="Arial" w:hAnsi="Arial"/>
          <w:sz w:val="24"/>
          <w:szCs w:val="24"/>
        </w:rPr>
        <w:t xml:space="preserve">│доверительного управления         │доверительного управления         │</w:t>
      </w:r>
    </w:p>
    <w:p>
      <w:pPr>
        <w:spacing w:after="120"/>
        <w:jc w:val="center"/>
      </w:pPr>
      <w:r>
        <w:rPr>
          <w:rFonts w:ascii="Arial" w:cs="Arial" w:eastAsia="Arial" w:hAnsi="Arial"/>
          <w:sz w:val="24"/>
          <w:szCs w:val="24"/>
        </w:rPr>
        <w:t xml:space="preserve">│имуществом гражданина или органу  │имуществом гражданина или органу  │</w:t>
      </w:r>
    </w:p>
    <w:p>
      <w:pPr>
        <w:spacing w:after="120"/>
        <w:jc w:val="center"/>
      </w:pPr>
      <w:r>
        <w:rPr>
          <w:rFonts w:ascii="Arial" w:cs="Arial" w:eastAsia="Arial" w:hAnsi="Arial"/>
          <w:sz w:val="24"/>
          <w:szCs w:val="24"/>
        </w:rPr>
        <w:t xml:space="preserve">│записи актов гражданского         │записи актов гражданского         │</w:t>
      </w:r>
    </w:p>
    <w:p>
      <w:pPr>
        <w:spacing w:after="120"/>
        <w:jc w:val="center"/>
      </w:pPr>
      <w:r>
        <w:rPr>
          <w:rFonts w:ascii="Arial" w:cs="Arial" w:eastAsia="Arial" w:hAnsi="Arial"/>
          <w:sz w:val="24"/>
          <w:szCs w:val="24"/>
        </w:rPr>
        <w:t xml:space="preserve">│состояния для аннулирования записи│состояния для аннулирования записи│</w:t>
      </w:r>
    </w:p>
    <w:p>
      <w:pPr>
        <w:spacing w:after="120"/>
        <w:jc w:val="center"/>
      </w:pPr>
      <w:r>
        <w:rPr>
          <w:rFonts w:ascii="Arial" w:cs="Arial" w:eastAsia="Arial" w:hAnsi="Arial"/>
          <w:sz w:val="24"/>
          <w:szCs w:val="24"/>
        </w:rPr>
        <w:t xml:space="preserve">│о его смерти в книге записей актов│о его смерти в книге записей актов│</w:t>
      </w:r>
    </w:p>
    <w:p>
      <w:pPr>
        <w:spacing w:after="120"/>
        <w:jc w:val="center"/>
      </w:pPr>
      <w:r>
        <w:rPr>
          <w:rFonts w:ascii="Arial" w:cs="Arial" w:eastAsia="Arial" w:hAnsi="Arial"/>
          <w:sz w:val="24"/>
          <w:szCs w:val="24"/>
        </w:rPr>
        <w:t xml:space="preserve">│гражданского состояния.           │гражданского состояния.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282. Подача заявления      │Статья 282.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Дело о признании гражданина    │1. Дело о признании гражданина    │</w:t>
      </w:r>
    </w:p>
    <w:p>
      <w:pPr>
        <w:spacing w:after="120"/>
        <w:jc w:val="center"/>
      </w:pPr>
      <w:r>
        <w:rPr>
          <w:rFonts w:ascii="Arial" w:cs="Arial" w:eastAsia="Arial" w:hAnsi="Arial"/>
          <w:sz w:val="24"/>
          <w:szCs w:val="24"/>
        </w:rPr>
        <w:t xml:space="preserve">│ограниченно дееспособным          │ограниченно дееспособным          │</w:t>
      </w:r>
    </w:p>
    <w:p>
      <w:pPr>
        <w:spacing w:after="120"/>
        <w:jc w:val="center"/>
      </w:pPr>
      <w:r>
        <w:rPr>
          <w:rFonts w:ascii="Arial" w:cs="Arial" w:eastAsia="Arial" w:hAnsi="Arial"/>
          <w:sz w:val="24"/>
          <w:szCs w:val="24"/>
        </w:rPr>
        <w:t xml:space="preserve">│вследствие патологического        │вследствие патологического        │</w:t>
      </w:r>
    </w:p>
    <w:p>
      <w:pPr>
        <w:spacing w:after="120"/>
        <w:jc w:val="center"/>
      </w:pPr>
      <w:r>
        <w:rPr>
          <w:rFonts w:ascii="Arial" w:cs="Arial" w:eastAsia="Arial" w:hAnsi="Arial"/>
          <w:sz w:val="24"/>
          <w:szCs w:val="24"/>
        </w:rPr>
        <w:t xml:space="preserve">│влечения к азартным играм,        │влечения к азартным играм,        │</w:t>
      </w:r>
    </w:p>
    <w:p>
      <w:pPr>
        <w:spacing w:after="120"/>
        <w:jc w:val="center"/>
      </w:pPr>
      <w:r>
        <w:rPr>
          <w:rFonts w:ascii="Arial" w:cs="Arial" w:eastAsia="Arial" w:hAnsi="Arial"/>
          <w:sz w:val="24"/>
          <w:szCs w:val="24"/>
        </w:rPr>
        <w:t xml:space="preserve">│злоупотребления спиртными         │злоупотребления спиртными         │</w:t>
      </w:r>
    </w:p>
    <w:p>
      <w:pPr>
        <w:spacing w:after="120"/>
        <w:jc w:val="center"/>
      </w:pPr>
      <w:r>
        <w:rPr>
          <w:rFonts w:ascii="Arial" w:cs="Arial" w:eastAsia="Arial" w:hAnsi="Arial"/>
          <w:sz w:val="24"/>
          <w:szCs w:val="24"/>
        </w:rPr>
        <w:t xml:space="preserve">│напитками или наркотическими      │напитками или наркотическими      │</w:t>
      </w:r>
    </w:p>
    <w:p>
      <w:pPr>
        <w:spacing w:after="120"/>
        <w:jc w:val="center"/>
      </w:pPr>
      <w:r>
        <w:rPr>
          <w:rFonts w:ascii="Arial" w:cs="Arial" w:eastAsia="Arial" w:hAnsi="Arial"/>
          <w:sz w:val="24"/>
          <w:szCs w:val="24"/>
        </w:rPr>
        <w:t xml:space="preserve">│веществами может быть возбуждено  │веществами может быть возбуждено  │</w:t>
      </w:r>
    </w:p>
    <w:p>
      <w:pPr>
        <w:spacing w:after="120"/>
        <w:jc w:val="center"/>
      </w:pPr>
      <w:r>
        <w:rPr>
          <w:rFonts w:ascii="Arial" w:cs="Arial" w:eastAsia="Arial" w:hAnsi="Arial"/>
          <w:sz w:val="24"/>
          <w:szCs w:val="24"/>
        </w:rPr>
        <w:t xml:space="preserve">│по заявлению членов его семьи,    │по заявлению членов его семьи,    │</w:t>
      </w:r>
    </w:p>
    <w:p>
      <w:pPr>
        <w:spacing w:after="120"/>
        <w:jc w:val="center"/>
      </w:pPr>
      <w:r>
        <w:rPr>
          <w:rFonts w:ascii="Arial" w:cs="Arial" w:eastAsia="Arial" w:hAnsi="Arial"/>
          <w:sz w:val="24"/>
          <w:szCs w:val="24"/>
        </w:rPr>
        <w:t xml:space="preserve">│[органа опеки и попечительства,]  │ОТДЕЛА ПО ПОДДЕРЖКЕ СЕМЬИ И ДЕТЕЙ,│</w:t>
      </w:r>
    </w:p>
    <w:p>
      <w:pPr>
        <w:spacing w:after="120"/>
        <w:jc w:val="center"/>
      </w:pPr>
      <w:r>
        <w:rPr>
          <w:rFonts w:ascii="Arial" w:cs="Arial" w:eastAsia="Arial" w:hAnsi="Arial"/>
          <w:sz w:val="24"/>
          <w:szCs w:val="24"/>
        </w:rPr>
        <w:t xml:space="preserve">│прокурора.                        │прокурора.                        │</w:t>
      </w:r>
    </w:p>
    <w:p>
      <w:pPr>
        <w:spacing w:after="120"/>
        <w:jc w:val="center"/>
      </w:pPr>
      <w:r>
        <w:rPr>
          <w:rFonts w:ascii="Arial" w:cs="Arial" w:eastAsia="Arial" w:hAnsi="Arial"/>
          <w:sz w:val="24"/>
          <w:szCs w:val="24"/>
        </w:rPr>
        <w:t xml:space="preserve">│2. Дело о признании гражданина    │2. Дело о признании гражданина    │</w:t>
      </w:r>
    </w:p>
    <w:p>
      <w:pPr>
        <w:spacing w:after="120"/>
        <w:jc w:val="center"/>
      </w:pPr>
      <w:r>
        <w:rPr>
          <w:rFonts w:ascii="Arial" w:cs="Arial" w:eastAsia="Arial" w:hAnsi="Arial"/>
          <w:sz w:val="24"/>
          <w:szCs w:val="24"/>
        </w:rPr>
        <w:t xml:space="preserve">│недееспособным вследствие         │недееспособным вследствие         │</w:t>
      </w:r>
    </w:p>
    <w:p>
      <w:pPr>
        <w:spacing w:after="120"/>
        <w:jc w:val="center"/>
      </w:pPr>
      <w:r>
        <w:rPr>
          <w:rFonts w:ascii="Arial" w:cs="Arial" w:eastAsia="Arial" w:hAnsi="Arial"/>
          <w:sz w:val="24"/>
          <w:szCs w:val="24"/>
        </w:rPr>
        <w:t xml:space="preserve">│психического расстройства может   │психического расстройства может   │</w:t>
      </w:r>
    </w:p>
    <w:p>
      <w:pPr>
        <w:spacing w:after="120"/>
        <w:jc w:val="center"/>
      </w:pPr>
      <w:r>
        <w:rPr>
          <w:rFonts w:ascii="Arial" w:cs="Arial" w:eastAsia="Arial" w:hAnsi="Arial"/>
          <w:sz w:val="24"/>
          <w:szCs w:val="24"/>
        </w:rPr>
        <w:t xml:space="preserve">│быть возбуждено в суде по         │быть возбуждено в суде по         │</w:t>
      </w:r>
    </w:p>
    <w:p>
      <w:pPr>
        <w:spacing w:after="120"/>
        <w:jc w:val="center"/>
      </w:pPr>
      <w:r>
        <w:rPr>
          <w:rFonts w:ascii="Arial" w:cs="Arial" w:eastAsia="Arial" w:hAnsi="Arial"/>
          <w:sz w:val="24"/>
          <w:szCs w:val="24"/>
        </w:rPr>
        <w:t xml:space="preserve">│заявлению членов его семьи,       │заявлению членов его семьи,       │</w:t>
      </w:r>
    </w:p>
    <w:p>
      <w:pPr>
        <w:spacing w:after="120"/>
        <w:jc w:val="center"/>
      </w:pPr>
      <w:r>
        <w:rPr>
          <w:rFonts w:ascii="Arial" w:cs="Arial" w:eastAsia="Arial" w:hAnsi="Arial"/>
          <w:sz w:val="24"/>
          <w:szCs w:val="24"/>
        </w:rPr>
        <w:t xml:space="preserve">│близких родственников (родителей, │близких родственников (родителей, │</w:t>
      </w:r>
    </w:p>
    <w:p>
      <w:pPr>
        <w:spacing w:after="120"/>
        <w:jc w:val="center"/>
      </w:pPr>
      <w:r>
        <w:rPr>
          <w:rFonts w:ascii="Arial" w:cs="Arial" w:eastAsia="Arial" w:hAnsi="Arial"/>
          <w:sz w:val="24"/>
          <w:szCs w:val="24"/>
        </w:rPr>
        <w:t xml:space="preserve">│детей, братьев, сестер) независимо│детей, братьев, сестер) независимо│</w:t>
      </w:r>
    </w:p>
    <w:p>
      <w:pPr>
        <w:spacing w:after="120"/>
        <w:jc w:val="center"/>
      </w:pPr>
      <w:r>
        <w:rPr>
          <w:rFonts w:ascii="Arial" w:cs="Arial" w:eastAsia="Arial" w:hAnsi="Arial"/>
          <w:sz w:val="24"/>
          <w:szCs w:val="24"/>
        </w:rPr>
        <w:t xml:space="preserve">│от совместного с ним проживания,  │от совместного с ним проживания,  │</w:t>
      </w:r>
    </w:p>
    <w:p>
      <w:pPr>
        <w:spacing w:after="120"/>
        <w:jc w:val="center"/>
      </w:pPr>
      <w:r>
        <w:rPr>
          <w:rFonts w:ascii="Arial" w:cs="Arial" w:eastAsia="Arial" w:hAnsi="Arial"/>
          <w:sz w:val="24"/>
          <w:szCs w:val="24"/>
        </w:rPr>
        <w:t xml:space="preserve">│[органа опеки и попечительства,]  │ОТДЕЛА ПО ПОДДЕРЖКЕ СЕМЬИ И ДЕТЕЙ,│</w:t>
      </w:r>
    </w:p>
    <w:p>
      <w:pPr>
        <w:spacing w:after="120"/>
        <w:jc w:val="center"/>
      </w:pPr>
      <w:r>
        <w:rPr>
          <w:rFonts w:ascii="Arial" w:cs="Arial" w:eastAsia="Arial" w:hAnsi="Arial"/>
          <w:sz w:val="24"/>
          <w:szCs w:val="24"/>
        </w:rPr>
        <w:t xml:space="preserve">│прокурора, психиатрического       │прокурора, психиатрического       │</w:t>
      </w:r>
    </w:p>
    <w:p>
      <w:pPr>
        <w:spacing w:after="120"/>
        <w:jc w:val="center"/>
      </w:pPr>
      <w:r>
        <w:rPr>
          <w:rFonts w:ascii="Arial" w:cs="Arial" w:eastAsia="Arial" w:hAnsi="Arial"/>
          <w:sz w:val="24"/>
          <w:szCs w:val="24"/>
        </w:rPr>
        <w:t xml:space="preserve">│лечебного учреждения.             │лечебного учреждения.             │</w:t>
      </w:r>
    </w:p>
    <w:p>
      <w:pPr>
        <w:spacing w:after="120"/>
        <w:jc w:val="center"/>
      </w:pPr>
      <w:r>
        <w:rPr>
          <w:rFonts w:ascii="Arial" w:cs="Arial" w:eastAsia="Arial" w:hAnsi="Arial"/>
          <w:sz w:val="24"/>
          <w:szCs w:val="24"/>
        </w:rPr>
        <w:t xml:space="preserve">│3. Заявление о признании          │3. Заявление о признании          │</w:t>
      </w:r>
    </w:p>
    <w:p>
      <w:pPr>
        <w:spacing w:after="120"/>
        <w:jc w:val="center"/>
      </w:pPr>
      <w:r>
        <w:rPr>
          <w:rFonts w:ascii="Arial" w:cs="Arial" w:eastAsia="Arial" w:hAnsi="Arial"/>
          <w:sz w:val="24"/>
          <w:szCs w:val="24"/>
        </w:rPr>
        <w:t xml:space="preserve">│гражданина недееспособным или     │гражданина недееспособным или     │</w:t>
      </w:r>
    </w:p>
    <w:p>
      <w:pPr>
        <w:spacing w:after="120"/>
        <w:jc w:val="center"/>
      </w:pPr>
      <w:r>
        <w:rPr>
          <w:rFonts w:ascii="Arial" w:cs="Arial" w:eastAsia="Arial" w:hAnsi="Arial"/>
          <w:sz w:val="24"/>
          <w:szCs w:val="24"/>
        </w:rPr>
        <w:t xml:space="preserve">│ограниченно дееспособным подается │ограниченно дееспособным подается │</w:t>
      </w:r>
    </w:p>
    <w:p>
      <w:pPr>
        <w:spacing w:after="120"/>
        <w:jc w:val="center"/>
      </w:pPr>
      <w:r>
        <w:rPr>
          <w:rFonts w:ascii="Arial" w:cs="Arial" w:eastAsia="Arial" w:hAnsi="Arial"/>
          <w:sz w:val="24"/>
          <w:szCs w:val="24"/>
        </w:rPr>
        <w:t xml:space="preserve">│в суд по месту жительства данного │в суд по месту жительства данного │</w:t>
      </w:r>
    </w:p>
    <w:p>
      <w:pPr>
        <w:spacing w:after="120"/>
        <w:jc w:val="center"/>
      </w:pPr>
      <w:r>
        <w:rPr>
          <w:rFonts w:ascii="Arial" w:cs="Arial" w:eastAsia="Arial" w:hAnsi="Arial"/>
          <w:sz w:val="24"/>
          <w:szCs w:val="24"/>
        </w:rPr>
        <w:t xml:space="preserve">│гражданина, а если это лицо       │гражданина, а если это лицо       │</w:t>
      </w:r>
    </w:p>
    <w:p>
      <w:pPr>
        <w:spacing w:after="120"/>
        <w:jc w:val="center"/>
      </w:pPr>
      <w:r>
        <w:rPr>
          <w:rFonts w:ascii="Arial" w:cs="Arial" w:eastAsia="Arial" w:hAnsi="Arial"/>
          <w:sz w:val="24"/>
          <w:szCs w:val="24"/>
        </w:rPr>
        <w:t xml:space="preserve">│помещено в психиатрическое        │помещено в психиатрическое        │</w:t>
      </w:r>
    </w:p>
    <w:p>
      <w:pPr>
        <w:spacing w:after="120"/>
        <w:jc w:val="center"/>
      </w:pPr>
      <w:r>
        <w:rPr>
          <w:rFonts w:ascii="Arial" w:cs="Arial" w:eastAsia="Arial" w:hAnsi="Arial"/>
          <w:sz w:val="24"/>
          <w:szCs w:val="24"/>
        </w:rPr>
        <w:t xml:space="preserve">│лечебное учреждение, то по месту  │лечебное учреждение, то по месту  │</w:t>
      </w:r>
    </w:p>
    <w:p>
      <w:pPr>
        <w:spacing w:after="120"/>
        <w:jc w:val="center"/>
      </w:pPr>
      <w:r>
        <w:rPr>
          <w:rFonts w:ascii="Arial" w:cs="Arial" w:eastAsia="Arial" w:hAnsi="Arial"/>
          <w:sz w:val="24"/>
          <w:szCs w:val="24"/>
        </w:rPr>
        <w:t xml:space="preserve">│нахождения лечебного учреждения.  │нахождения лечебного учреждения.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285. Рассмотрение заявления│Статья 285. Рассмотрение заявления│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Дело о признании гражданина    │1. Дело о признании гражданина    │</w:t>
      </w:r>
    </w:p>
    <w:p>
      <w:pPr>
        <w:spacing w:after="120"/>
        <w:jc w:val="center"/>
      </w:pPr>
      <w:r>
        <w:rPr>
          <w:rFonts w:ascii="Arial" w:cs="Arial" w:eastAsia="Arial" w:hAnsi="Arial"/>
          <w:sz w:val="24"/>
          <w:szCs w:val="24"/>
        </w:rPr>
        <w:t xml:space="preserve">│ограниченно дееспособным суд      │ограниченно дееспособным суд      │</w:t>
      </w:r>
    </w:p>
    <w:p>
      <w:pPr>
        <w:spacing w:after="120"/>
        <w:jc w:val="center"/>
      </w:pPr>
      <w:r>
        <w:rPr>
          <w:rFonts w:ascii="Arial" w:cs="Arial" w:eastAsia="Arial" w:hAnsi="Arial"/>
          <w:sz w:val="24"/>
          <w:szCs w:val="24"/>
        </w:rPr>
        <w:t xml:space="preserve">│рассматривает с участием самого   │рассматривает с участием самого   │</w:t>
      </w:r>
    </w:p>
    <w:p>
      <w:pPr>
        <w:spacing w:after="120"/>
        <w:jc w:val="center"/>
      </w:pPr>
      <w:r>
        <w:rPr>
          <w:rFonts w:ascii="Arial" w:cs="Arial" w:eastAsia="Arial" w:hAnsi="Arial"/>
          <w:sz w:val="24"/>
          <w:szCs w:val="24"/>
        </w:rPr>
        <w:t xml:space="preserve">│гражданина, заявителя, прокурора и│гражданина, заявителя, прокурора и│</w:t>
      </w:r>
    </w:p>
    <w:p>
      <w:pPr>
        <w:spacing w:after="120"/>
        <w:jc w:val="center"/>
      </w:pPr>
      <w:r>
        <w:rPr>
          <w:rFonts w:ascii="Arial" w:cs="Arial" w:eastAsia="Arial" w:hAnsi="Arial"/>
          <w:sz w:val="24"/>
          <w:szCs w:val="24"/>
        </w:rPr>
        <w:t xml:space="preserve">│представителя [органа опеки и     │представителя ОТДЕЛА ПО ПОДДЕРЖКЕ │</w:t>
      </w:r>
    </w:p>
    <w:p>
      <w:pPr>
        <w:spacing w:after="120"/>
        <w:jc w:val="center"/>
      </w:pPr>
      <w:r>
        <w:rPr>
          <w:rFonts w:ascii="Arial" w:cs="Arial" w:eastAsia="Arial" w:hAnsi="Arial"/>
          <w:sz w:val="24"/>
          <w:szCs w:val="24"/>
        </w:rPr>
        <w:t xml:space="preserve">│попечительства.]                  │СЕМЬИ И ДЕТЕЙ.                    │</w:t>
      </w:r>
    </w:p>
    <w:p>
      <w:pPr>
        <w:spacing w:after="120"/>
        <w:jc w:val="center"/>
      </w:pPr>
      <w:r>
        <w:rPr>
          <w:rFonts w:ascii="Arial" w:cs="Arial" w:eastAsia="Arial" w:hAnsi="Arial"/>
          <w:sz w:val="24"/>
          <w:szCs w:val="24"/>
        </w:rPr>
        <w:t xml:space="preserve">│2. Дело о признании гражданина    │2. Дело о признании гражданина    │</w:t>
      </w:r>
    </w:p>
    <w:p>
      <w:pPr>
        <w:spacing w:after="120"/>
        <w:jc w:val="center"/>
      </w:pPr>
      <w:r>
        <w:rPr>
          <w:rFonts w:ascii="Arial" w:cs="Arial" w:eastAsia="Arial" w:hAnsi="Arial"/>
          <w:sz w:val="24"/>
          <w:szCs w:val="24"/>
        </w:rPr>
        <w:t xml:space="preserve">│недееспособным суд рассматривает с│недееспособным суд рассматривает с│</w:t>
      </w:r>
    </w:p>
    <w:p>
      <w:pPr>
        <w:spacing w:after="120"/>
        <w:jc w:val="center"/>
      </w:pPr>
      <w:r>
        <w:rPr>
          <w:rFonts w:ascii="Arial" w:cs="Arial" w:eastAsia="Arial" w:hAnsi="Arial"/>
          <w:sz w:val="24"/>
          <w:szCs w:val="24"/>
        </w:rPr>
        <w:t xml:space="preserve">│обязательным участием заявителя,  │обязательным участием заявителя,  │</w:t>
      </w:r>
    </w:p>
    <w:p>
      <w:pPr>
        <w:spacing w:after="120"/>
        <w:jc w:val="center"/>
      </w:pPr>
      <w:r>
        <w:rPr>
          <w:rFonts w:ascii="Arial" w:cs="Arial" w:eastAsia="Arial" w:hAnsi="Arial"/>
          <w:sz w:val="24"/>
          <w:szCs w:val="24"/>
        </w:rPr>
        <w:t xml:space="preserve">│прокурора и представителя [органа │прокурора, представителя ОТДЕЛА ПО│</w:t>
      </w:r>
    </w:p>
    <w:p>
      <w:pPr>
        <w:spacing w:after="120"/>
        <w:jc w:val="center"/>
      </w:pPr>
      <w:r>
        <w:rPr>
          <w:rFonts w:ascii="Arial" w:cs="Arial" w:eastAsia="Arial" w:hAnsi="Arial"/>
          <w:sz w:val="24"/>
          <w:szCs w:val="24"/>
        </w:rPr>
        <w:t xml:space="preserve">│опеки и попечительства.]          │ПОДДЕРЖКЕ СЕМЬИ И ДЕТЕЙ.          │</w:t>
      </w:r>
    </w:p>
    <w:p>
      <w:pPr>
        <w:spacing w:after="120"/>
        <w:jc w:val="center"/>
      </w:pPr>
      <w:r>
        <w:rPr>
          <w:rFonts w:ascii="Arial" w:cs="Arial" w:eastAsia="Arial" w:hAnsi="Arial"/>
          <w:sz w:val="24"/>
          <w:szCs w:val="24"/>
        </w:rPr>
        <w:t xml:space="preserve">│Гражданин, о признании            │Гражданин, о признании            │</w:t>
      </w:r>
    </w:p>
    <w:p>
      <w:pPr>
        <w:spacing w:after="120"/>
        <w:jc w:val="center"/>
      </w:pPr>
      <w:r>
        <w:rPr>
          <w:rFonts w:ascii="Arial" w:cs="Arial" w:eastAsia="Arial" w:hAnsi="Arial"/>
          <w:sz w:val="24"/>
          <w:szCs w:val="24"/>
        </w:rPr>
        <w:t xml:space="preserve">│недееспособным которого           │недееспособным которого           │</w:t>
      </w:r>
    </w:p>
    <w:p>
      <w:pPr>
        <w:spacing w:after="120"/>
        <w:jc w:val="center"/>
      </w:pPr>
      <w:r>
        <w:rPr>
          <w:rFonts w:ascii="Arial" w:cs="Arial" w:eastAsia="Arial" w:hAnsi="Arial"/>
          <w:sz w:val="24"/>
          <w:szCs w:val="24"/>
        </w:rPr>
        <w:t xml:space="preserve">│рассматривается дело, может быть  │рассматривается дело, может быть  │</w:t>
      </w:r>
    </w:p>
    <w:p>
      <w:pPr>
        <w:spacing w:after="120"/>
        <w:jc w:val="center"/>
      </w:pPr>
      <w:r>
        <w:rPr>
          <w:rFonts w:ascii="Arial" w:cs="Arial" w:eastAsia="Arial" w:hAnsi="Arial"/>
          <w:sz w:val="24"/>
          <w:szCs w:val="24"/>
        </w:rPr>
        <w:t xml:space="preserve">│вызван в судебное заседание, если │вызван в судебное заседание, если │</w:t>
      </w:r>
    </w:p>
    <w:p>
      <w:pPr>
        <w:spacing w:after="120"/>
        <w:jc w:val="center"/>
      </w:pPr>
      <w:r>
        <w:rPr>
          <w:rFonts w:ascii="Arial" w:cs="Arial" w:eastAsia="Arial" w:hAnsi="Arial"/>
          <w:sz w:val="24"/>
          <w:szCs w:val="24"/>
        </w:rPr>
        <w:t xml:space="preserve">│это возможно по состоянию его     │это возможно по состоянию его     │</w:t>
      </w:r>
    </w:p>
    <w:p>
      <w:pPr>
        <w:spacing w:after="120"/>
        <w:jc w:val="center"/>
      </w:pPr>
      <w:r>
        <w:rPr>
          <w:rFonts w:ascii="Arial" w:cs="Arial" w:eastAsia="Arial" w:hAnsi="Arial"/>
          <w:sz w:val="24"/>
          <w:szCs w:val="24"/>
        </w:rPr>
        <w:t xml:space="preserve">│здоровья.                         │здоровья.                         │</w:t>
      </w:r>
    </w:p>
    <w:p>
      <w:pPr>
        <w:spacing w:after="120"/>
        <w:jc w:val="center"/>
      </w:pPr>
      <w:r>
        <w:rPr>
          <w:rFonts w:ascii="Arial" w:cs="Arial" w:eastAsia="Arial" w:hAnsi="Arial"/>
          <w:sz w:val="24"/>
          <w:szCs w:val="24"/>
        </w:rPr>
        <w:t xml:space="preserve">│3. Заявитель освобождается от     │3. Заявитель освобождается от     │</w:t>
      </w:r>
    </w:p>
    <w:p>
      <w:pPr>
        <w:spacing w:after="120"/>
        <w:jc w:val="center"/>
      </w:pPr>
      <w:r>
        <w:rPr>
          <w:rFonts w:ascii="Arial" w:cs="Arial" w:eastAsia="Arial" w:hAnsi="Arial"/>
          <w:sz w:val="24"/>
          <w:szCs w:val="24"/>
        </w:rPr>
        <w:t xml:space="preserve">│уплаты судебных издержек,         │уплаты судебных издержек,         │</w:t>
      </w:r>
    </w:p>
    <w:p>
      <w:pPr>
        <w:spacing w:after="120"/>
        <w:jc w:val="center"/>
      </w:pPr>
      <w:r>
        <w:rPr>
          <w:rFonts w:ascii="Arial" w:cs="Arial" w:eastAsia="Arial" w:hAnsi="Arial"/>
          <w:sz w:val="24"/>
          <w:szCs w:val="24"/>
        </w:rPr>
        <w:t xml:space="preserve">│связанных с рассмотрением дела о  │связанных с рассмотрением дела о  │</w:t>
      </w:r>
    </w:p>
    <w:p>
      <w:pPr>
        <w:spacing w:after="120"/>
        <w:jc w:val="center"/>
      </w:pPr>
      <w:r>
        <w:rPr>
          <w:rFonts w:ascii="Arial" w:cs="Arial" w:eastAsia="Arial" w:hAnsi="Arial"/>
          <w:sz w:val="24"/>
          <w:szCs w:val="24"/>
        </w:rPr>
        <w:t xml:space="preserve">│признании гражданина ограниченно  │признании гражданина ограниченно  │</w:t>
      </w:r>
    </w:p>
    <w:p>
      <w:pPr>
        <w:spacing w:after="120"/>
        <w:jc w:val="center"/>
      </w:pPr>
      <w:r>
        <w:rPr>
          <w:rFonts w:ascii="Arial" w:cs="Arial" w:eastAsia="Arial" w:hAnsi="Arial"/>
          <w:sz w:val="24"/>
          <w:szCs w:val="24"/>
        </w:rPr>
        <w:t xml:space="preserve">│дееспособным или недееспособным.  │дееспособным или недееспособным.  │</w:t>
      </w:r>
    </w:p>
    <w:p>
      <w:pPr>
        <w:spacing w:after="120"/>
        <w:jc w:val="center"/>
      </w:pPr>
      <w:r>
        <w:rPr>
          <w:rFonts w:ascii="Arial" w:cs="Arial" w:eastAsia="Arial" w:hAnsi="Arial"/>
          <w:sz w:val="24"/>
          <w:szCs w:val="24"/>
        </w:rPr>
        <w:t xml:space="preserve">│Суд, установив, что члены семьи,  │Суд, установив, что члены семьи,  │</w:t>
      </w:r>
    </w:p>
    <w:p>
      <w:pPr>
        <w:spacing w:after="120"/>
        <w:jc w:val="center"/>
      </w:pPr>
      <w:r>
        <w:rPr>
          <w:rFonts w:ascii="Arial" w:cs="Arial" w:eastAsia="Arial" w:hAnsi="Arial"/>
          <w:sz w:val="24"/>
          <w:szCs w:val="24"/>
        </w:rPr>
        <w:t xml:space="preserve">│подавшие заявление, действовали   │подавшие заявление, действовали   │</w:t>
      </w:r>
    </w:p>
    <w:p>
      <w:pPr>
        <w:spacing w:after="120"/>
        <w:jc w:val="center"/>
      </w:pPr>
      <w:r>
        <w:rPr>
          <w:rFonts w:ascii="Arial" w:cs="Arial" w:eastAsia="Arial" w:hAnsi="Arial"/>
          <w:sz w:val="24"/>
          <w:szCs w:val="24"/>
        </w:rPr>
        <w:t xml:space="preserve">│недобросовестно с целью заведомо  │недобросовестно с целью заведомо  │</w:t>
      </w:r>
    </w:p>
    <w:p>
      <w:pPr>
        <w:spacing w:after="120"/>
        <w:jc w:val="center"/>
      </w:pPr>
      <w:r>
        <w:rPr>
          <w:rFonts w:ascii="Arial" w:cs="Arial" w:eastAsia="Arial" w:hAnsi="Arial"/>
          <w:sz w:val="24"/>
          <w:szCs w:val="24"/>
        </w:rPr>
        <w:t xml:space="preserve">│необоснованного ограничения или   │необоснованного ограничения или   │</w:t>
      </w:r>
    </w:p>
    <w:p>
      <w:pPr>
        <w:spacing w:after="120"/>
        <w:jc w:val="center"/>
      </w:pPr>
      <w:r>
        <w:rPr>
          <w:rFonts w:ascii="Arial" w:cs="Arial" w:eastAsia="Arial" w:hAnsi="Arial"/>
          <w:sz w:val="24"/>
          <w:szCs w:val="24"/>
        </w:rPr>
        <w:t xml:space="preserve">│лишения дееспособности гражданина,│лишения дееспособности гражданина,│</w:t>
      </w:r>
    </w:p>
    <w:p>
      <w:pPr>
        <w:spacing w:after="120"/>
        <w:jc w:val="center"/>
      </w:pPr>
      <w:r>
        <w:rPr>
          <w:rFonts w:ascii="Arial" w:cs="Arial" w:eastAsia="Arial" w:hAnsi="Arial"/>
          <w:sz w:val="24"/>
          <w:szCs w:val="24"/>
        </w:rPr>
        <w:t xml:space="preserve">│взыскивает с них все судебные     │взыскивает с них все судебные     │</w:t>
      </w:r>
    </w:p>
    <w:p>
      <w:pPr>
        <w:spacing w:after="120"/>
        <w:jc w:val="center"/>
      </w:pPr>
      <w:r>
        <w:rPr>
          <w:rFonts w:ascii="Arial" w:cs="Arial" w:eastAsia="Arial" w:hAnsi="Arial"/>
          <w:sz w:val="24"/>
          <w:szCs w:val="24"/>
        </w:rPr>
        <w:t xml:space="preserve">│расходы.                          │расходы.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286. Решение суда по       │Статья 286. Решение суда по       │</w:t>
      </w:r>
    </w:p>
    <w:p>
      <w:pPr>
        <w:spacing w:after="120"/>
        <w:jc w:val="center"/>
      </w:pPr>
      <w:r>
        <w:rPr>
          <w:rFonts w:ascii="Arial" w:cs="Arial" w:eastAsia="Arial" w:hAnsi="Arial"/>
          <w:sz w:val="24"/>
          <w:szCs w:val="24"/>
        </w:rPr>
        <w:t xml:space="preserve">│            заявлению             │            заявлению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которым гражданин│1. Решение суда, которым гражданин│</w:t>
      </w:r>
    </w:p>
    <w:p>
      <w:pPr>
        <w:spacing w:after="120"/>
        <w:jc w:val="center"/>
      </w:pPr>
      <w:r>
        <w:rPr>
          <w:rFonts w:ascii="Arial" w:cs="Arial" w:eastAsia="Arial" w:hAnsi="Arial"/>
          <w:sz w:val="24"/>
          <w:szCs w:val="24"/>
        </w:rPr>
        <w:t xml:space="preserve">│признан ограниченно дееспособным, │признан ограниченно дееспособным, │</w:t>
      </w:r>
    </w:p>
    <w:p>
      <w:pPr>
        <w:spacing w:after="120"/>
        <w:jc w:val="center"/>
      </w:pPr>
      <w:r>
        <w:rPr>
          <w:rFonts w:ascii="Arial" w:cs="Arial" w:eastAsia="Arial" w:hAnsi="Arial"/>
          <w:sz w:val="24"/>
          <w:szCs w:val="24"/>
        </w:rPr>
        <w:t xml:space="preserve">│является основанием для назначения│является основанием для назначения│</w:t>
      </w:r>
    </w:p>
    <w:p>
      <w:pPr>
        <w:spacing w:after="120"/>
        <w:jc w:val="center"/>
      </w:pPr>
      <w:r>
        <w:rPr>
          <w:rFonts w:ascii="Arial" w:cs="Arial" w:eastAsia="Arial" w:hAnsi="Arial"/>
          <w:sz w:val="24"/>
          <w:szCs w:val="24"/>
        </w:rPr>
        <w:t xml:space="preserve">│[органом опеки и попечительства]  │ОТДЕЛОМ ПО ПОДДЕРЖКЕ СЕМЬИ И ДЕТЕЙ│</w:t>
      </w:r>
    </w:p>
    <w:p>
      <w:pPr>
        <w:spacing w:after="120"/>
        <w:jc w:val="center"/>
      </w:pPr>
      <w:r>
        <w:rPr>
          <w:rFonts w:ascii="Arial" w:cs="Arial" w:eastAsia="Arial" w:hAnsi="Arial"/>
          <w:sz w:val="24"/>
          <w:szCs w:val="24"/>
        </w:rPr>
        <w:t xml:space="preserve">│ограниченно дееспособному         │ограниченно дееспособному         │</w:t>
      </w:r>
    </w:p>
    <w:p>
      <w:pPr>
        <w:spacing w:after="120"/>
        <w:jc w:val="center"/>
      </w:pPr>
      <w:r>
        <w:rPr>
          <w:rFonts w:ascii="Arial" w:cs="Arial" w:eastAsia="Arial" w:hAnsi="Arial"/>
          <w:sz w:val="24"/>
          <w:szCs w:val="24"/>
        </w:rPr>
        <w:t xml:space="preserve">│попечителя.                       │попечителя.                       │</w:t>
      </w:r>
    </w:p>
    <w:p>
      <w:pPr>
        <w:spacing w:after="120"/>
        <w:jc w:val="center"/>
      </w:pPr>
      <w:r>
        <w:rPr>
          <w:rFonts w:ascii="Arial" w:cs="Arial" w:eastAsia="Arial" w:hAnsi="Arial"/>
          <w:sz w:val="24"/>
          <w:szCs w:val="24"/>
        </w:rPr>
        <w:t xml:space="preserve">│2. Решение суда, которым гражданин│2. Решение суда, которым гражданин│</w:t>
      </w:r>
    </w:p>
    <w:p>
      <w:pPr>
        <w:spacing w:after="120"/>
        <w:jc w:val="center"/>
      </w:pPr>
      <w:r>
        <w:rPr>
          <w:rFonts w:ascii="Arial" w:cs="Arial" w:eastAsia="Arial" w:hAnsi="Arial"/>
          <w:sz w:val="24"/>
          <w:szCs w:val="24"/>
        </w:rPr>
        <w:t xml:space="preserve">│признан недееспособным, является  │признан недееспособным, является  │</w:t>
      </w:r>
    </w:p>
    <w:p>
      <w:pPr>
        <w:spacing w:after="120"/>
        <w:jc w:val="center"/>
      </w:pPr>
      <w:r>
        <w:rPr>
          <w:rFonts w:ascii="Arial" w:cs="Arial" w:eastAsia="Arial" w:hAnsi="Arial"/>
          <w:sz w:val="24"/>
          <w:szCs w:val="24"/>
        </w:rPr>
        <w:t xml:space="preserve">│основанием для назначения [органом│основанием для назначения ОТДЕЛОМ │</w:t>
      </w:r>
    </w:p>
    <w:p>
      <w:pPr>
        <w:spacing w:after="120"/>
        <w:jc w:val="center"/>
      </w:pPr>
      <w:r>
        <w:rPr>
          <w:rFonts w:ascii="Arial" w:cs="Arial" w:eastAsia="Arial" w:hAnsi="Arial"/>
          <w:sz w:val="24"/>
          <w:szCs w:val="24"/>
        </w:rPr>
        <w:t xml:space="preserve">│опеки и попечительства]           │ПО ПОДДЕРЖКЕ СЕМЬИ И ДЕТЕЙ        │</w:t>
      </w:r>
    </w:p>
    <w:p>
      <w:pPr>
        <w:spacing w:after="120"/>
        <w:jc w:val="center"/>
      </w:pPr>
      <w:r>
        <w:rPr>
          <w:rFonts w:ascii="Arial" w:cs="Arial" w:eastAsia="Arial" w:hAnsi="Arial"/>
          <w:sz w:val="24"/>
          <w:szCs w:val="24"/>
        </w:rPr>
        <w:t xml:space="preserve">│недееспособному опекуна.          │недееспособному опекуна.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287. Отмена ограничения    │Статья 287. Отмена ограничения    │</w:t>
      </w:r>
    </w:p>
    <w:p>
      <w:pPr>
        <w:spacing w:after="120"/>
        <w:jc w:val="center"/>
      </w:pPr>
      <w:r>
        <w:rPr>
          <w:rFonts w:ascii="Arial" w:cs="Arial" w:eastAsia="Arial" w:hAnsi="Arial"/>
          <w:sz w:val="24"/>
          <w:szCs w:val="24"/>
        </w:rPr>
        <w:t xml:space="preserve">│            дееспособности и      │            дееспособности и      │</w:t>
      </w:r>
    </w:p>
    <w:p>
      <w:pPr>
        <w:spacing w:after="120"/>
        <w:jc w:val="center"/>
      </w:pPr>
      <w:r>
        <w:rPr>
          <w:rFonts w:ascii="Arial" w:cs="Arial" w:eastAsia="Arial" w:hAnsi="Arial"/>
          <w:sz w:val="24"/>
          <w:szCs w:val="24"/>
        </w:rPr>
        <w:t xml:space="preserve">│            признание гражданина  │            признание гражданина  │</w:t>
      </w:r>
    </w:p>
    <w:p>
      <w:pPr>
        <w:spacing w:after="120"/>
        <w:jc w:val="center"/>
      </w:pPr>
      <w:r>
        <w:rPr>
          <w:rFonts w:ascii="Arial" w:cs="Arial" w:eastAsia="Arial" w:hAnsi="Arial"/>
          <w:sz w:val="24"/>
          <w:szCs w:val="24"/>
        </w:rPr>
        <w:t xml:space="preserve">│            дееспособным          │            дееспособным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│пунктом 2 статьи 65 Гражданского  │пунктом 2 статьи 65 Гражданского  │</w:t>
      </w:r>
    </w:p>
    <w:p>
      <w:pPr>
        <w:spacing w:after="120"/>
        <w:jc w:val="center"/>
      </w:pPr>
      <w:r>
        <w:rPr>
          <w:rFonts w:ascii="Arial" w:cs="Arial" w:eastAsia="Arial" w:hAnsi="Arial"/>
          <w:sz w:val="24"/>
          <w:szCs w:val="24"/>
        </w:rPr>
        <w:t xml:space="preserve">│кодекса Кыргызской Республики, суд│кодекса Кыргызской Республики, суд│</w:t>
      </w:r>
    </w:p>
    <w:p>
      <w:pPr>
        <w:spacing w:after="120"/>
        <w:jc w:val="center"/>
      </w:pPr>
      <w:r>
        <w:rPr>
          <w:rFonts w:ascii="Arial" w:cs="Arial" w:eastAsia="Arial" w:hAnsi="Arial"/>
          <w:sz w:val="24"/>
          <w:szCs w:val="24"/>
        </w:rPr>
        <w:t xml:space="preserve">│по заявлению самого гражданина,   │по заявлению самого гражданина,   │</w:t>
      </w:r>
    </w:p>
    <w:p>
      <w:pPr>
        <w:spacing w:after="120"/>
        <w:jc w:val="center"/>
      </w:pPr>
      <w:r>
        <w:rPr>
          <w:rFonts w:ascii="Arial" w:cs="Arial" w:eastAsia="Arial" w:hAnsi="Arial"/>
          <w:sz w:val="24"/>
          <w:szCs w:val="24"/>
        </w:rPr>
        <w:t xml:space="preserve">│члена его семьи, попечителя,      │члена его семьи, попечителя,      │</w:t>
      </w:r>
    </w:p>
    <w:p>
      <w:pPr>
        <w:spacing w:after="120"/>
        <w:jc w:val="center"/>
      </w:pPr>
      <w:r>
        <w:rPr>
          <w:rFonts w:ascii="Arial" w:cs="Arial" w:eastAsia="Arial" w:hAnsi="Arial"/>
          <w:sz w:val="24"/>
          <w:szCs w:val="24"/>
        </w:rPr>
        <w:t xml:space="preserve">│[органа опеки и попечительства,]  │ОТДЕЛА ПО ПОДДЕРЖКИ СЕМЬИ И ДЕТЕЙ,│</w:t>
      </w:r>
    </w:p>
    <w:p>
      <w:pPr>
        <w:spacing w:after="120"/>
        <w:jc w:val="center"/>
      </w:pPr>
      <w:r>
        <w:rPr>
          <w:rFonts w:ascii="Arial" w:cs="Arial" w:eastAsia="Arial" w:hAnsi="Arial"/>
          <w:sz w:val="24"/>
          <w:szCs w:val="24"/>
        </w:rPr>
        <w:t xml:space="preserve">│прокурора выносит решение об      │прокурора выносит решение об      │</w:t>
      </w:r>
    </w:p>
    <w:p>
      <w:pPr>
        <w:spacing w:after="120"/>
        <w:jc w:val="center"/>
      </w:pPr>
      <w:r>
        <w:rPr>
          <w:rFonts w:ascii="Arial" w:cs="Arial" w:eastAsia="Arial" w:hAnsi="Arial"/>
          <w:sz w:val="24"/>
          <w:szCs w:val="24"/>
        </w:rPr>
        <w:t xml:space="preserve">│отмене ограничения дееспособности │отмене ограничения дееспособности │</w:t>
      </w:r>
    </w:p>
    <w:p>
      <w:pPr>
        <w:spacing w:after="120"/>
        <w:jc w:val="center"/>
      </w:pPr>
      <w:r>
        <w:rPr>
          <w:rFonts w:ascii="Arial" w:cs="Arial" w:eastAsia="Arial" w:hAnsi="Arial"/>
          <w:sz w:val="24"/>
          <w:szCs w:val="24"/>
        </w:rPr>
        <w:t xml:space="preserve">│гражданина. На основании решения  │гражданина. На основании решения  │</w:t>
      </w:r>
    </w:p>
    <w:p>
      <w:pPr>
        <w:spacing w:after="120"/>
        <w:jc w:val="center"/>
      </w:pPr>
      <w:r>
        <w:rPr>
          <w:rFonts w:ascii="Arial" w:cs="Arial" w:eastAsia="Arial" w:hAnsi="Arial"/>
          <w:sz w:val="24"/>
          <w:szCs w:val="24"/>
        </w:rPr>
        <w:t xml:space="preserve">│суда отменяется установленное над │суда отменяется установленное над │</w:t>
      </w:r>
    </w:p>
    <w:p>
      <w:pPr>
        <w:spacing w:after="120"/>
        <w:jc w:val="center"/>
      </w:pPr>
      <w:r>
        <w:rPr>
          <w:rFonts w:ascii="Arial" w:cs="Arial" w:eastAsia="Arial" w:hAnsi="Arial"/>
          <w:sz w:val="24"/>
          <w:szCs w:val="24"/>
        </w:rPr>
        <w:t xml:space="preserve">│гражданином попечительство.       │гражданином попечительство.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│пунктом 3 статьи 64 Гражданского  │пунктом 3 статьи 64 Гражданского  │</w:t>
      </w:r>
    </w:p>
    <w:p>
      <w:pPr>
        <w:spacing w:after="120"/>
        <w:jc w:val="center"/>
      </w:pPr>
      <w:r>
        <w:rPr>
          <w:rFonts w:ascii="Arial" w:cs="Arial" w:eastAsia="Arial" w:hAnsi="Arial"/>
          <w:sz w:val="24"/>
          <w:szCs w:val="24"/>
        </w:rPr>
        <w:t xml:space="preserve">│кодекса Кыргызской Республики, суд│кодекса Кыргызской Республики, суд│</w:t>
      </w:r>
    </w:p>
    <w:p>
      <w:pPr>
        <w:spacing w:after="120"/>
        <w:jc w:val="center"/>
      </w:pPr>
      <w:r>
        <w:rPr>
          <w:rFonts w:ascii="Arial" w:cs="Arial" w:eastAsia="Arial" w:hAnsi="Arial"/>
          <w:sz w:val="24"/>
          <w:szCs w:val="24"/>
        </w:rPr>
        <w:t xml:space="preserve">│по заявлению опекуна, членов его  │по заявлению опекуна, членов его  │</w:t>
      </w:r>
    </w:p>
    <w:p>
      <w:pPr>
        <w:spacing w:after="120"/>
        <w:jc w:val="center"/>
      </w:pPr>
      <w:r>
        <w:rPr>
          <w:rFonts w:ascii="Arial" w:cs="Arial" w:eastAsia="Arial" w:hAnsi="Arial"/>
          <w:sz w:val="24"/>
          <w:szCs w:val="24"/>
        </w:rPr>
        <w:t xml:space="preserve">│семьи, близких родственников,     │семьи, близких родственников,     │</w:t>
      </w:r>
    </w:p>
    <w:p>
      <w:pPr>
        <w:spacing w:after="120"/>
        <w:jc w:val="center"/>
      </w:pPr>
      <w:r>
        <w:rPr>
          <w:rFonts w:ascii="Arial" w:cs="Arial" w:eastAsia="Arial" w:hAnsi="Arial"/>
          <w:sz w:val="24"/>
          <w:szCs w:val="24"/>
        </w:rPr>
        <w:t xml:space="preserve">│психиатрического лечебного        │психиатрического лечебного        │</w:t>
      </w:r>
    </w:p>
    <w:p>
      <w:pPr>
        <w:spacing w:after="120"/>
        <w:jc w:val="center"/>
      </w:pPr>
      <w:r>
        <w:rPr>
          <w:rFonts w:ascii="Arial" w:cs="Arial" w:eastAsia="Arial" w:hAnsi="Arial"/>
          <w:sz w:val="24"/>
          <w:szCs w:val="24"/>
        </w:rPr>
        <w:t xml:space="preserve">│учреждения, [органа опеки и       │учреждения, ОТДЕЛА ПО ПОДДЕРЖКЕ   │</w:t>
      </w:r>
    </w:p>
    <w:p>
      <w:pPr>
        <w:spacing w:after="120"/>
        <w:jc w:val="center"/>
      </w:pPr>
      <w:r>
        <w:rPr>
          <w:rFonts w:ascii="Arial" w:cs="Arial" w:eastAsia="Arial" w:hAnsi="Arial"/>
          <w:sz w:val="24"/>
          <w:szCs w:val="24"/>
        </w:rPr>
        <w:t xml:space="preserve">│попечительства,] прокурора на     │СЕМЬИ И ДЕТЕЙ, прокурора на       │</w:t>
      </w:r>
    </w:p>
    <w:p>
      <w:pPr>
        <w:spacing w:after="120"/>
        <w:jc w:val="center"/>
      </w:pPr>
      <w:r>
        <w:rPr>
          <w:rFonts w:ascii="Arial" w:cs="Arial" w:eastAsia="Arial" w:hAnsi="Arial"/>
          <w:sz w:val="24"/>
          <w:szCs w:val="24"/>
        </w:rPr>
        <w:t xml:space="preserve">│основании соответствующего        │основании соответствующего        │</w:t>
      </w:r>
    </w:p>
    <w:p>
      <w:pPr>
        <w:spacing w:after="120"/>
        <w:jc w:val="center"/>
      </w:pPr>
      <w:r>
        <w:rPr>
          <w:rFonts w:ascii="Arial" w:cs="Arial" w:eastAsia="Arial" w:hAnsi="Arial"/>
          <w:sz w:val="24"/>
          <w:szCs w:val="24"/>
        </w:rPr>
        <w:t xml:space="preserve">│заключения судебно-психиатрической│заключения судебно-психиатрической│</w:t>
      </w:r>
    </w:p>
    <w:p>
      <w:pPr>
        <w:spacing w:after="120"/>
        <w:jc w:val="center"/>
      </w:pPr>
      <w:r>
        <w:rPr>
          <w:rFonts w:ascii="Arial" w:cs="Arial" w:eastAsia="Arial" w:hAnsi="Arial"/>
          <w:sz w:val="24"/>
          <w:szCs w:val="24"/>
        </w:rPr>
        <w:t xml:space="preserve">│экспертизы выносит решение о      │экспертизы выносит решение о      │</w:t>
      </w:r>
    </w:p>
    <w:p>
      <w:pPr>
        <w:spacing w:after="120"/>
        <w:jc w:val="center"/>
      </w:pPr>
      <w:r>
        <w:rPr>
          <w:rFonts w:ascii="Arial" w:cs="Arial" w:eastAsia="Arial" w:hAnsi="Arial"/>
          <w:sz w:val="24"/>
          <w:szCs w:val="24"/>
        </w:rPr>
        <w:t xml:space="preserve">│признании гражданина дееспособным.│признании гражданина дееспособным.│</w:t>
      </w:r>
    </w:p>
    <w:p>
      <w:pPr>
        <w:spacing w:after="120"/>
        <w:jc w:val="center"/>
      </w:pPr>
      <w:r>
        <w:rPr>
          <w:rFonts w:ascii="Arial" w:cs="Arial" w:eastAsia="Arial" w:hAnsi="Arial"/>
          <w:sz w:val="24"/>
          <w:szCs w:val="24"/>
        </w:rPr>
        <w:t xml:space="preserve">│На основании решения суда         │На основании решения суда         │</w:t>
      </w:r>
    </w:p>
    <w:p>
      <w:pPr>
        <w:spacing w:after="120"/>
        <w:jc w:val="center"/>
      </w:pPr>
      <w:r>
        <w:rPr>
          <w:rFonts w:ascii="Arial" w:cs="Arial" w:eastAsia="Arial" w:hAnsi="Arial"/>
          <w:sz w:val="24"/>
          <w:szCs w:val="24"/>
        </w:rPr>
        <w:t xml:space="preserve">│отменяется установленная над ним  │отменяется установленная над ним  │</w:t>
      </w:r>
    </w:p>
    <w:p>
      <w:pPr>
        <w:spacing w:after="120"/>
        <w:jc w:val="center"/>
      </w:pPr>
      <w:r>
        <w:rPr>
          <w:rFonts w:ascii="Arial" w:cs="Arial" w:eastAsia="Arial" w:hAnsi="Arial"/>
          <w:sz w:val="24"/>
          <w:szCs w:val="24"/>
        </w:rPr>
        <w:t xml:space="preserve">│опека.                            │опека.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288. Подача заявления      │Статья 288.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Несовершеннолетний, достигший  │1. Несовершеннолетний, достигший  │</w:t>
      </w:r>
    </w:p>
    <w:p>
      <w:pPr>
        <w:spacing w:after="120"/>
        <w:jc w:val="center"/>
      </w:pPr>
      <w:r>
        <w:rPr>
          <w:rFonts w:ascii="Arial" w:cs="Arial" w:eastAsia="Arial" w:hAnsi="Arial"/>
          <w:sz w:val="24"/>
          <w:szCs w:val="24"/>
        </w:rPr>
        <w:t xml:space="preserve">│шестнадцати лет, может обратиться │шестнадцати лет, может обратиться │</w:t>
      </w:r>
    </w:p>
    <w:p>
      <w:pPr>
        <w:spacing w:after="120"/>
        <w:jc w:val="center"/>
      </w:pPr>
      <w:r>
        <w:rPr>
          <w:rFonts w:ascii="Arial" w:cs="Arial" w:eastAsia="Arial" w:hAnsi="Arial"/>
          <w:sz w:val="24"/>
          <w:szCs w:val="24"/>
        </w:rPr>
        <w:t xml:space="preserve">│в суд по месту жительства с       │в суд по месту жительства с       │</w:t>
      </w:r>
    </w:p>
    <w:p>
      <w:pPr>
        <w:spacing w:after="120"/>
        <w:jc w:val="center"/>
      </w:pPr>
      <w:r>
        <w:rPr>
          <w:rFonts w:ascii="Arial" w:cs="Arial" w:eastAsia="Arial" w:hAnsi="Arial"/>
          <w:sz w:val="24"/>
          <w:szCs w:val="24"/>
        </w:rPr>
        <w:t xml:space="preserve">│заявлением об объявлении его      │заявлением об объявлении его      │</w:t>
      </w:r>
    </w:p>
    <w:p>
      <w:pPr>
        <w:spacing w:after="120"/>
        <w:jc w:val="center"/>
      </w:pPr>
      <w:r>
        <w:rPr>
          <w:rFonts w:ascii="Arial" w:cs="Arial" w:eastAsia="Arial" w:hAnsi="Arial"/>
          <w:sz w:val="24"/>
          <w:szCs w:val="24"/>
        </w:rPr>
        <w:t xml:space="preserve">│полностью дееспособным в случае,  │полностью дееспособным в случае,  │</w:t>
      </w:r>
    </w:p>
    <w:p>
      <w:pPr>
        <w:spacing w:after="120"/>
        <w:jc w:val="center"/>
      </w:pPr>
      <w:r>
        <w:rPr>
          <w:rFonts w:ascii="Arial" w:cs="Arial" w:eastAsia="Arial" w:hAnsi="Arial"/>
          <w:sz w:val="24"/>
          <w:szCs w:val="24"/>
        </w:rPr>
        <w:t xml:space="preserve">│предусмотренном пунктом 1 статьи  │предусмотренном пунктом 1 статьи  │</w:t>
      </w:r>
    </w:p>
    <w:p>
      <w:pPr>
        <w:spacing w:after="120"/>
        <w:jc w:val="center"/>
      </w:pPr>
      <w:r>
        <w:rPr>
          <w:rFonts w:ascii="Arial" w:cs="Arial" w:eastAsia="Arial" w:hAnsi="Arial"/>
          <w:sz w:val="24"/>
          <w:szCs w:val="24"/>
        </w:rPr>
        <w:t xml:space="preserve">│62 Гражданского кодекса Кыргызской│62 Гражданского кодекса Кыргызской│</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│2. Заявление принимается судом при│2. Заявление принимается судом при│</w:t>
      </w:r>
    </w:p>
    <w:p>
      <w:pPr>
        <w:spacing w:after="120"/>
        <w:jc w:val="center"/>
      </w:pPr>
      <w:r>
        <w:rPr>
          <w:rFonts w:ascii="Arial" w:cs="Arial" w:eastAsia="Arial" w:hAnsi="Arial"/>
          <w:sz w:val="24"/>
          <w:szCs w:val="24"/>
        </w:rPr>
        <w:t xml:space="preserve">│отсутствии согласия обоих         │отсутствии согласия обоих         │</w:t>
      </w:r>
    </w:p>
    <w:p>
      <w:pPr>
        <w:spacing w:after="120"/>
        <w:jc w:val="center"/>
      </w:pPr>
      <w:r>
        <w:rPr>
          <w:rFonts w:ascii="Arial" w:cs="Arial" w:eastAsia="Arial" w:hAnsi="Arial"/>
          <w:sz w:val="24"/>
          <w:szCs w:val="24"/>
        </w:rPr>
        <w:t xml:space="preserve">│родителей, усыновителей или       │родителей, усыновителей или       │</w:t>
      </w:r>
    </w:p>
    <w:p>
      <w:pPr>
        <w:spacing w:after="120"/>
        <w:jc w:val="center"/>
      </w:pPr>
      <w:r>
        <w:rPr>
          <w:rFonts w:ascii="Arial" w:cs="Arial" w:eastAsia="Arial" w:hAnsi="Arial"/>
          <w:sz w:val="24"/>
          <w:szCs w:val="24"/>
        </w:rPr>
        <w:t xml:space="preserve">│попечителя либо в случае отказа   │попечителя либо в случае отказа   │</w:t>
      </w:r>
    </w:p>
    <w:p>
      <w:pPr>
        <w:spacing w:after="120"/>
        <w:jc w:val="center"/>
      </w:pPr>
      <w:r>
        <w:rPr>
          <w:rFonts w:ascii="Arial" w:cs="Arial" w:eastAsia="Arial" w:hAnsi="Arial"/>
          <w:sz w:val="24"/>
          <w:szCs w:val="24"/>
        </w:rPr>
        <w:t xml:space="preserve">│[органов опеки и попечительства]  │ОТДЕЛА ПО ПОДДЕРЖКЕ СЕМЬИ И ДЕТЕЙ │</w:t>
      </w:r>
    </w:p>
    <w:p>
      <w:pPr>
        <w:spacing w:after="120"/>
        <w:jc w:val="center"/>
      </w:pPr>
      <w:r>
        <w:rPr>
          <w:rFonts w:ascii="Arial" w:cs="Arial" w:eastAsia="Arial" w:hAnsi="Arial"/>
          <w:sz w:val="24"/>
          <w:szCs w:val="24"/>
        </w:rPr>
        <w:t xml:space="preserve">│объявить несовершеннолетнего      │объявить несовершеннолетнего      │</w:t>
      </w:r>
    </w:p>
    <w:p>
      <w:pPr>
        <w:spacing w:after="120"/>
        <w:jc w:val="center"/>
      </w:pPr>
      <w:r>
        <w:rPr>
          <w:rFonts w:ascii="Arial" w:cs="Arial" w:eastAsia="Arial" w:hAnsi="Arial"/>
          <w:sz w:val="24"/>
          <w:szCs w:val="24"/>
        </w:rPr>
        <w:t xml:space="preserve">│полностью дееспособным.           │полностью дееспособным.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289. Рассмотрение заявления│Статья 289. Рассмотрение заявления│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│Заявление рассматривается судом с │Заявление рассматривается судом с │</w:t>
      </w:r>
    </w:p>
    <w:p>
      <w:pPr>
        <w:spacing w:after="120"/>
        <w:jc w:val="center"/>
      </w:pPr>
      <w:r>
        <w:rPr>
          <w:rFonts w:ascii="Arial" w:cs="Arial" w:eastAsia="Arial" w:hAnsi="Arial"/>
          <w:sz w:val="24"/>
          <w:szCs w:val="24"/>
        </w:rPr>
        <w:t xml:space="preserve">│обязательным участием заявителя,  │обязательным участием заявителя,  │</w:t>
      </w:r>
    </w:p>
    <w:p>
      <w:pPr>
        <w:spacing w:after="120"/>
        <w:jc w:val="center"/>
      </w:pPr>
      <w:r>
        <w:rPr>
          <w:rFonts w:ascii="Arial" w:cs="Arial" w:eastAsia="Arial" w:hAnsi="Arial"/>
          <w:sz w:val="24"/>
          <w:szCs w:val="24"/>
        </w:rPr>
        <w:t xml:space="preserve">│одного или обоих родителей или    │одного или обоих родителей или    │</w:t>
      </w:r>
    </w:p>
    <w:p>
      <w:pPr>
        <w:spacing w:after="120"/>
        <w:jc w:val="center"/>
      </w:pPr>
      <w:r>
        <w:rPr>
          <w:rFonts w:ascii="Arial" w:cs="Arial" w:eastAsia="Arial" w:hAnsi="Arial"/>
          <w:sz w:val="24"/>
          <w:szCs w:val="24"/>
        </w:rPr>
        <w:t xml:space="preserve">│усыновителей, попечителей, а также│усыновителей, попечителей, а также│</w:t>
      </w:r>
    </w:p>
    <w:p>
      <w:pPr>
        <w:spacing w:after="120"/>
        <w:jc w:val="center"/>
      </w:pPr>
      <w:r>
        <w:rPr>
          <w:rFonts w:ascii="Arial" w:cs="Arial" w:eastAsia="Arial" w:hAnsi="Arial"/>
          <w:sz w:val="24"/>
          <w:szCs w:val="24"/>
        </w:rPr>
        <w:t xml:space="preserve">│представителя [органа опека и     │представителя ОТДЕЛА ПО ПОДДЕРЖКЕ │</w:t>
      </w:r>
    </w:p>
    <w:p>
      <w:pPr>
        <w:spacing w:after="120"/>
        <w:jc w:val="center"/>
      </w:pPr>
      <w:r>
        <w:rPr>
          <w:rFonts w:ascii="Arial" w:cs="Arial" w:eastAsia="Arial" w:hAnsi="Arial"/>
          <w:sz w:val="24"/>
          <w:szCs w:val="24"/>
        </w:rPr>
        <w:t xml:space="preserve">│попечительства.]                  │СЕМЬИ И ДЕТЕЙ.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291. Отмена решения об     │Статья 291. Отмена решения об     │</w:t>
      </w:r>
    </w:p>
    <w:p>
      <w:pPr>
        <w:spacing w:after="120"/>
        <w:jc w:val="center"/>
      </w:pPr>
      <w:r>
        <w:rPr>
          <w:rFonts w:ascii="Arial" w:cs="Arial" w:eastAsia="Arial" w:hAnsi="Arial"/>
          <w:sz w:val="24"/>
          <w:szCs w:val="24"/>
        </w:rPr>
        <w:t xml:space="preserve">│            эмансипации           │            эмансипации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об отмене решения об │1. Заявление об отмене решения об │</w:t>
      </w:r>
    </w:p>
    <w:p>
      <w:pPr>
        <w:spacing w:after="120"/>
        <w:jc w:val="center"/>
      </w:pPr>
      <w:r>
        <w:rPr>
          <w:rFonts w:ascii="Arial" w:cs="Arial" w:eastAsia="Arial" w:hAnsi="Arial"/>
          <w:sz w:val="24"/>
          <w:szCs w:val="24"/>
        </w:rPr>
        <w:t xml:space="preserve">│объявлении несовершеннолетнего    │объявлении несовершеннолетнего    │</w:t>
      </w:r>
    </w:p>
    <w:p>
      <w:pPr>
        <w:spacing w:after="120"/>
        <w:jc w:val="center"/>
      </w:pPr>
      <w:r>
        <w:rPr>
          <w:rFonts w:ascii="Arial" w:cs="Arial" w:eastAsia="Arial" w:hAnsi="Arial"/>
          <w:sz w:val="24"/>
          <w:szCs w:val="24"/>
        </w:rPr>
        <w:t xml:space="preserve">│полностью дееспособным            │полностью дееспособным            │</w:t>
      </w:r>
    </w:p>
    <w:p>
      <w:pPr>
        <w:spacing w:after="120"/>
        <w:jc w:val="center"/>
      </w:pPr>
      <w:r>
        <w:rPr>
          <w:rFonts w:ascii="Arial" w:cs="Arial" w:eastAsia="Arial" w:hAnsi="Arial"/>
          <w:sz w:val="24"/>
          <w:szCs w:val="24"/>
        </w:rPr>
        <w:t xml:space="preserve">│(эмансипации) подается родителями,│(эмансипации) подается родителями,│</w:t>
      </w:r>
    </w:p>
    <w:p>
      <w:pPr>
        <w:spacing w:after="120"/>
        <w:jc w:val="center"/>
      </w:pPr>
      <w:r>
        <w:rPr>
          <w:rFonts w:ascii="Arial" w:cs="Arial" w:eastAsia="Arial" w:hAnsi="Arial"/>
          <w:sz w:val="24"/>
          <w:szCs w:val="24"/>
        </w:rPr>
        <w:t xml:space="preserve">│усыновителями или попечителями, а │усыновителями или попечителями, а │</w:t>
      </w:r>
    </w:p>
    <w:p>
      <w:pPr>
        <w:spacing w:after="120"/>
        <w:jc w:val="center"/>
      </w:pPr>
      <w:r>
        <w:rPr>
          <w:rFonts w:ascii="Arial" w:cs="Arial" w:eastAsia="Arial" w:hAnsi="Arial"/>
          <w:sz w:val="24"/>
          <w:szCs w:val="24"/>
        </w:rPr>
        <w:t xml:space="preserve">│также [органами опеки и           │также ОТДЕЛАМИ ПО ПОДДЕРЖКЕ СЕМЬИ │</w:t>
      </w:r>
    </w:p>
    <w:p>
      <w:pPr>
        <w:spacing w:after="120"/>
        <w:jc w:val="center"/>
      </w:pPr>
      <w:r>
        <w:rPr>
          <w:rFonts w:ascii="Arial" w:cs="Arial" w:eastAsia="Arial" w:hAnsi="Arial"/>
          <w:sz w:val="24"/>
          <w:szCs w:val="24"/>
        </w:rPr>
        <w:t xml:space="preserve">│попечительства] в суд, вынесший   │И ДЕТЕЙ в суд, вынесший решение об│</w:t>
      </w:r>
    </w:p>
    <w:p>
      <w:pPr>
        <w:spacing w:after="120"/>
        <w:jc w:val="center"/>
      </w:pPr>
      <w:r>
        <w:rPr>
          <w:rFonts w:ascii="Arial" w:cs="Arial" w:eastAsia="Arial" w:hAnsi="Arial"/>
          <w:sz w:val="24"/>
          <w:szCs w:val="24"/>
        </w:rPr>
        <w:t xml:space="preserve">│решение об объявлении             │объявлении несовершеннолетнего    │</w:t>
      </w:r>
    </w:p>
    <w:p>
      <w:pPr>
        <w:spacing w:after="120"/>
        <w:jc w:val="center"/>
      </w:pPr>
      <w:r>
        <w:rPr>
          <w:rFonts w:ascii="Arial" w:cs="Arial" w:eastAsia="Arial" w:hAnsi="Arial"/>
          <w:sz w:val="24"/>
          <w:szCs w:val="24"/>
        </w:rPr>
        <w:t xml:space="preserve">│несовершеннолетнего полностью     │полностью дееспособным, либо по   │</w:t>
      </w:r>
    </w:p>
    <w:p>
      <w:pPr>
        <w:spacing w:after="120"/>
        <w:jc w:val="center"/>
      </w:pPr>
      <w:r>
        <w:rPr>
          <w:rFonts w:ascii="Arial" w:cs="Arial" w:eastAsia="Arial" w:hAnsi="Arial"/>
          <w:sz w:val="24"/>
          <w:szCs w:val="24"/>
        </w:rPr>
        <w:t xml:space="preserve">│дееспособным, либо по месту       │месту нахождения ОТДЕЛА ПО        │</w:t>
      </w:r>
    </w:p>
    <w:p>
      <w:pPr>
        <w:spacing w:after="120"/>
        <w:jc w:val="center"/>
      </w:pPr>
      <w:r>
        <w:rPr>
          <w:rFonts w:ascii="Arial" w:cs="Arial" w:eastAsia="Arial" w:hAnsi="Arial"/>
          <w:sz w:val="24"/>
          <w:szCs w:val="24"/>
        </w:rPr>
        <w:t xml:space="preserve">│нахождения [органа опеки и        │ПОДДЕРЖКЕ СЕМЬИ И ДЕТЕЙ,          │</w:t>
      </w:r>
    </w:p>
    <w:p>
      <w:pPr>
        <w:spacing w:after="120"/>
        <w:jc w:val="center"/>
      </w:pPr>
      <w:r>
        <w:rPr>
          <w:rFonts w:ascii="Arial" w:cs="Arial" w:eastAsia="Arial" w:hAnsi="Arial"/>
          <w:sz w:val="24"/>
          <w:szCs w:val="24"/>
        </w:rPr>
        <w:t xml:space="preserve">│попечительства,] принявшего такое │принявшего такое решение.         │</w:t>
      </w:r>
    </w:p>
    <w:p>
      <w:pPr>
        <w:spacing w:after="120"/>
        <w:jc w:val="center"/>
      </w:pPr>
      <w:r>
        <w:rPr>
          <w:rFonts w:ascii="Arial" w:cs="Arial" w:eastAsia="Arial" w:hAnsi="Arial"/>
          <w:sz w:val="24"/>
          <w:szCs w:val="24"/>
        </w:rPr>
        <w:t xml:space="preserve">│решение.                          │2. При наличии достаточных        │</w:t>
      </w:r>
    </w:p>
    <w:p>
      <w:pPr>
        <w:spacing w:after="120"/>
        <w:jc w:val="center"/>
      </w:pPr>
      <w:r>
        <w:rPr>
          <w:rFonts w:ascii="Arial" w:cs="Arial" w:eastAsia="Arial" w:hAnsi="Arial"/>
          <w:sz w:val="24"/>
          <w:szCs w:val="24"/>
        </w:rPr>
        <w:t xml:space="preserve">│2. При наличии достаточных        │оснований суд может принять       │</w:t>
      </w:r>
    </w:p>
    <w:p>
      <w:pPr>
        <w:spacing w:after="120"/>
        <w:jc w:val="center"/>
      </w:pPr>
      <w:r>
        <w:rPr>
          <w:rFonts w:ascii="Arial" w:cs="Arial" w:eastAsia="Arial" w:hAnsi="Arial"/>
          <w:sz w:val="24"/>
          <w:szCs w:val="24"/>
        </w:rPr>
        <w:t xml:space="preserve">│оснований суд может принять       │решение об отмене решения ОТДЕЛА  │</w:t>
      </w:r>
    </w:p>
    <w:p>
      <w:pPr>
        <w:spacing w:after="120"/>
        <w:jc w:val="center"/>
      </w:pPr>
      <w:r>
        <w:rPr>
          <w:rFonts w:ascii="Arial" w:cs="Arial" w:eastAsia="Arial" w:hAnsi="Arial"/>
          <w:sz w:val="24"/>
          <w:szCs w:val="24"/>
        </w:rPr>
        <w:t xml:space="preserve">│решение об отмене решения [органов│ПО ПОДДЕРЖКЕ СЕМЬИ И ДЕТЕЙ, об    │</w:t>
      </w:r>
    </w:p>
    <w:p>
      <w:pPr>
        <w:spacing w:after="120"/>
        <w:jc w:val="center"/>
      </w:pPr>
      <w:r>
        <w:rPr>
          <w:rFonts w:ascii="Arial" w:cs="Arial" w:eastAsia="Arial" w:hAnsi="Arial"/>
          <w:sz w:val="24"/>
          <w:szCs w:val="24"/>
        </w:rPr>
        <w:t xml:space="preserve">│опеки и попечительства] об        │объявлении несовершеннолетнего    │</w:t>
      </w:r>
    </w:p>
    <w:p>
      <w:pPr>
        <w:spacing w:after="120"/>
        <w:jc w:val="center"/>
      </w:pPr>
      <w:r>
        <w:rPr>
          <w:rFonts w:ascii="Arial" w:cs="Arial" w:eastAsia="Arial" w:hAnsi="Arial"/>
          <w:sz w:val="24"/>
          <w:szCs w:val="24"/>
        </w:rPr>
        <w:t xml:space="preserve">│объявлении несовершеннолетнего    │полностью дееспособным            │</w:t>
      </w:r>
    </w:p>
    <w:p>
      <w:pPr>
        <w:spacing w:after="120"/>
        <w:jc w:val="center"/>
      </w:pPr>
      <w:r>
        <w:rPr>
          <w:rFonts w:ascii="Arial" w:cs="Arial" w:eastAsia="Arial" w:hAnsi="Arial"/>
          <w:sz w:val="24"/>
          <w:szCs w:val="24"/>
        </w:rPr>
        <w:t xml:space="preserve">│полностью дееспособным            │(эмансипации) и отказать в        │</w:t>
      </w:r>
    </w:p>
    <w:p>
      <w:pPr>
        <w:spacing w:after="120"/>
        <w:jc w:val="center"/>
      </w:pPr>
      <w:r>
        <w:rPr>
          <w:rFonts w:ascii="Arial" w:cs="Arial" w:eastAsia="Arial" w:hAnsi="Arial"/>
          <w:sz w:val="24"/>
          <w:szCs w:val="24"/>
        </w:rPr>
        <w:t xml:space="preserve">│(эмансипации) и отказать в        │объявлении несовершеннолетнего,   │</w:t>
      </w:r>
    </w:p>
    <w:p>
      <w:pPr>
        <w:spacing w:after="120"/>
        <w:jc w:val="center"/>
      </w:pPr>
      <w:r>
        <w:rPr>
          <w:rFonts w:ascii="Arial" w:cs="Arial" w:eastAsia="Arial" w:hAnsi="Arial"/>
          <w:sz w:val="24"/>
          <w:szCs w:val="24"/>
        </w:rPr>
        <w:t xml:space="preserve">│объявлении несовершеннолетнего,   │достигшего шестнадцати лет,       │</w:t>
      </w:r>
    </w:p>
    <w:p>
      <w:pPr>
        <w:spacing w:after="120"/>
        <w:jc w:val="center"/>
      </w:pPr>
      <w:r>
        <w:rPr>
          <w:rFonts w:ascii="Arial" w:cs="Arial" w:eastAsia="Arial" w:hAnsi="Arial"/>
          <w:sz w:val="24"/>
          <w:szCs w:val="24"/>
        </w:rPr>
        <w:t xml:space="preserve">│достигшего шестнадцати лет,       │полностью дееспособным.           │</w:t>
      </w:r>
    </w:p>
    <w:p>
      <w:pPr>
        <w:spacing w:after="120"/>
        <w:jc w:val="center"/>
      </w:pPr>
      <w:r>
        <w:rPr>
          <w:rFonts w:ascii="Arial" w:cs="Arial" w:eastAsia="Arial" w:hAnsi="Arial"/>
          <w:sz w:val="24"/>
          <w:szCs w:val="24"/>
        </w:rPr>
        <w:t xml:space="preserve">│полностью дееспособным.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316. Порядок и сроки подачи│Статья 316. Порядок и сроки подачи│</w:t>
      </w:r>
    </w:p>
    <w:p>
      <w:pPr>
        <w:spacing w:after="120"/>
        <w:jc w:val="center"/>
      </w:pPr>
      <w:r>
        <w:rPr>
          <w:rFonts w:ascii="Arial" w:cs="Arial" w:eastAsia="Arial" w:hAnsi="Arial"/>
          <w:sz w:val="24"/>
          <w:szCs w:val="24"/>
        </w:rPr>
        <w:t xml:space="preserve">│            апелляционной жалобы  │            апелляционной жалобы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Апелляционная жалоба или       │1. Апелляционная жалоба или       │</w:t>
      </w:r>
    </w:p>
    <w:p>
      <w:pPr>
        <w:spacing w:after="120"/>
        <w:jc w:val="center"/>
      </w:pPr>
      <w:r>
        <w:rPr>
          <w:rFonts w:ascii="Arial" w:cs="Arial" w:eastAsia="Arial" w:hAnsi="Arial"/>
          <w:sz w:val="24"/>
          <w:szCs w:val="24"/>
        </w:rPr>
        <w:t xml:space="preserve">│представление подаются через суд, │представление подаются через суд, │</w:t>
      </w:r>
    </w:p>
    <w:p>
      <w:pPr>
        <w:spacing w:after="120"/>
        <w:jc w:val="center"/>
      </w:pPr>
      <w:r>
        <w:rPr>
          <w:rFonts w:ascii="Arial" w:cs="Arial" w:eastAsia="Arial" w:hAnsi="Arial"/>
          <w:sz w:val="24"/>
          <w:szCs w:val="24"/>
        </w:rPr>
        <w:t xml:space="preserve">│вынесший решение. Подача          │вынесший решение. Подача          │</w:t>
      </w:r>
    </w:p>
    <w:p>
      <w:pPr>
        <w:spacing w:after="120"/>
        <w:jc w:val="center"/>
      </w:pPr>
      <w:r>
        <w:rPr>
          <w:rFonts w:ascii="Arial" w:cs="Arial" w:eastAsia="Arial" w:hAnsi="Arial"/>
          <w:sz w:val="24"/>
          <w:szCs w:val="24"/>
        </w:rPr>
        <w:t xml:space="preserve">│апелляционной жалобы или          │апелляционной жалобы или          │</w:t>
      </w:r>
    </w:p>
    <w:p>
      <w:pPr>
        <w:spacing w:after="120"/>
        <w:jc w:val="center"/>
      </w:pPr>
      <w:r>
        <w:rPr>
          <w:rFonts w:ascii="Arial" w:cs="Arial" w:eastAsia="Arial" w:hAnsi="Arial"/>
          <w:sz w:val="24"/>
          <w:szCs w:val="24"/>
        </w:rPr>
        <w:t xml:space="preserve">│представления непосредственно в   │представления непосредственно в   │</w:t>
      </w:r>
    </w:p>
    <w:p>
      <w:pPr>
        <w:spacing w:after="120"/>
        <w:jc w:val="center"/>
      </w:pPr>
      <w:r>
        <w:rPr>
          <w:rFonts w:ascii="Arial" w:cs="Arial" w:eastAsia="Arial" w:hAnsi="Arial"/>
          <w:sz w:val="24"/>
          <w:szCs w:val="24"/>
        </w:rPr>
        <w:t xml:space="preserve">│суд апелляционной инстанции не    │суд апелляционной инстанции не    │</w:t>
      </w:r>
    </w:p>
    <w:p>
      <w:pPr>
        <w:spacing w:after="120"/>
        <w:jc w:val="center"/>
      </w:pPr>
      <w:r>
        <w:rPr>
          <w:rFonts w:ascii="Arial" w:cs="Arial" w:eastAsia="Arial" w:hAnsi="Arial"/>
          <w:sz w:val="24"/>
          <w:szCs w:val="24"/>
        </w:rPr>
        <w:t xml:space="preserve">│является препятствием для         │является препятствием для         │</w:t>
      </w:r>
    </w:p>
    <w:p>
      <w:pPr>
        <w:spacing w:after="120"/>
        <w:jc w:val="center"/>
      </w:pPr>
      <w:r>
        <w:rPr>
          <w:rFonts w:ascii="Arial" w:cs="Arial" w:eastAsia="Arial" w:hAnsi="Arial"/>
          <w:sz w:val="24"/>
          <w:szCs w:val="24"/>
        </w:rPr>
        <w:t xml:space="preserve">│рассмотрения дела.                │рассмотрения дела.                │</w:t>
      </w:r>
    </w:p>
    <w:p>
      <w:pPr>
        <w:spacing w:after="120"/>
        <w:jc w:val="center"/>
      </w:pPr>
      <w:r>
        <w:rPr>
          <w:rFonts w:ascii="Arial" w:cs="Arial" w:eastAsia="Arial" w:hAnsi="Arial"/>
          <w:sz w:val="24"/>
          <w:szCs w:val="24"/>
        </w:rPr>
        <w:t xml:space="preserve">│2. Апелляционная жалоба или       │2. Апелляционная жалоба или       │</w:t>
      </w:r>
    </w:p>
    <w:p>
      <w:pPr>
        <w:spacing w:after="120"/>
        <w:jc w:val="center"/>
      </w:pPr>
      <w:r>
        <w:rPr>
          <w:rFonts w:ascii="Arial" w:cs="Arial" w:eastAsia="Arial" w:hAnsi="Arial"/>
          <w:sz w:val="24"/>
          <w:szCs w:val="24"/>
        </w:rPr>
        <w:t xml:space="preserve">│представление на решение суда     │представление на решение суда     │</w:t>
      </w:r>
    </w:p>
    <w:p>
      <w:pPr>
        <w:spacing w:after="120"/>
        <w:jc w:val="center"/>
      </w:pPr>
      <w:r>
        <w:rPr>
          <w:rFonts w:ascii="Arial" w:cs="Arial" w:eastAsia="Arial" w:hAnsi="Arial"/>
          <w:sz w:val="24"/>
          <w:szCs w:val="24"/>
        </w:rPr>
        <w:t xml:space="preserve">│могут быть поданы в течение       │могут быть поданы в течение       │</w:t>
      </w:r>
    </w:p>
    <w:p>
      <w:pPr>
        <w:spacing w:after="120"/>
        <w:jc w:val="center"/>
      </w:pPr>
      <w:r>
        <w:rPr>
          <w:rFonts w:ascii="Arial" w:cs="Arial" w:eastAsia="Arial" w:hAnsi="Arial"/>
          <w:sz w:val="24"/>
          <w:szCs w:val="24"/>
        </w:rPr>
        <w:t xml:space="preserve">│тридцати дней после вынесения     │тридцати дней после вынесения     │</w:t>
      </w:r>
    </w:p>
    <w:p>
      <w:pPr>
        <w:spacing w:after="120"/>
        <w:jc w:val="center"/>
      </w:pPr>
      <w:r>
        <w:rPr>
          <w:rFonts w:ascii="Arial" w:cs="Arial" w:eastAsia="Arial" w:hAnsi="Arial"/>
          <w:sz w:val="24"/>
          <w:szCs w:val="24"/>
        </w:rPr>
        <w:t xml:space="preserve">│судом решения в окончательной     │судом решения в окончательной     │</w:t>
      </w:r>
    </w:p>
    <w:p>
      <w:pPr>
        <w:spacing w:after="120"/>
        <w:jc w:val="center"/>
      </w:pPr>
      <w:r>
        <w:rPr>
          <w:rFonts w:ascii="Arial" w:cs="Arial" w:eastAsia="Arial" w:hAnsi="Arial"/>
          <w:sz w:val="24"/>
          <w:szCs w:val="24"/>
        </w:rPr>
        <w:t xml:space="preserve">│форме в соответствии с пунктом 2  │форме в соответствии с пунктом 2  │</w:t>
      </w:r>
    </w:p>
    <w:p>
      <w:pPr>
        <w:spacing w:after="120"/>
        <w:jc w:val="center"/>
      </w:pPr>
      <w:r>
        <w:rPr>
          <w:rFonts w:ascii="Arial" w:cs="Arial" w:eastAsia="Arial" w:hAnsi="Arial"/>
          <w:sz w:val="24"/>
          <w:szCs w:val="24"/>
        </w:rPr>
        <w:t xml:space="preserve">│статьи 205 настоящего Кодекса.    │статьи 205 настоящего Кодекса.    │</w:t>
      </w:r>
    </w:p>
    <w:p>
      <w:pPr>
        <w:spacing w:after="120"/>
        <w:jc w:val="center"/>
      </w:pPr>
      <w:r>
        <w:rPr>
          <w:rFonts w:ascii="Arial" w:cs="Arial" w:eastAsia="Arial" w:hAnsi="Arial"/>
          <w:sz w:val="24"/>
          <w:szCs w:val="24"/>
        </w:rPr>
        <w:t xml:space="preserve">│3. Процессуальный срок на подачу  │3. ПРОЦЕССУАЛЬНЫЙ СРОК НА ПОДАЧУ  │</w:t>
      </w:r>
    </w:p>
    <w:p>
      <w:pPr>
        <w:spacing w:after="120"/>
        <w:jc w:val="center"/>
      </w:pPr>
      <w:r>
        <w:rPr>
          <w:rFonts w:ascii="Arial" w:cs="Arial" w:eastAsia="Arial" w:hAnsi="Arial"/>
          <w:sz w:val="24"/>
          <w:szCs w:val="24"/>
        </w:rPr>
        <w:t xml:space="preserve">│апелляционной жалобы              │АПЕЛЛЯЦИОННОЙ ЖАЛОБЫ              │</w:t>
      </w:r>
    </w:p>
    <w:p>
      <w:pPr>
        <w:spacing w:after="120"/>
        <w:jc w:val="center"/>
      </w:pPr>
      <w:r>
        <w:rPr>
          <w:rFonts w:ascii="Arial" w:cs="Arial" w:eastAsia="Arial" w:hAnsi="Arial"/>
          <w:sz w:val="24"/>
          <w:szCs w:val="24"/>
        </w:rPr>
        <w:t xml:space="preserve">│восстановлению не подлежит, кроме │ВОССТАНОВЛЕНИЮ НЕ ПОДЛЕЖИТ, КРОМЕ │</w:t>
      </w:r>
    </w:p>
    <w:p>
      <w:pPr>
        <w:spacing w:after="120"/>
        <w:jc w:val="center"/>
      </w:pPr>
      <w:r>
        <w:rPr>
          <w:rFonts w:ascii="Arial" w:cs="Arial" w:eastAsia="Arial" w:hAnsi="Arial"/>
          <w:sz w:val="24"/>
          <w:szCs w:val="24"/>
        </w:rPr>
        <w:t xml:space="preserve">│случаев, когда заявитель, не      │СЛУЧАЕВ, КОГДА ЗАЯВИТЕЛЬ, НЕ      │</w:t>
      </w:r>
    </w:p>
    <w:p>
      <w:pPr>
        <w:spacing w:after="120"/>
        <w:jc w:val="center"/>
      </w:pPr>
      <w:r>
        <w:rPr>
          <w:rFonts w:ascii="Arial" w:cs="Arial" w:eastAsia="Arial" w:hAnsi="Arial"/>
          <w:sz w:val="24"/>
          <w:szCs w:val="24"/>
        </w:rPr>
        <w:t xml:space="preserve">│принимавший участие в судебном    │ПРИНИМАЛ УЧАСТИЕ В СУДЕБНОМ       │</w:t>
      </w:r>
    </w:p>
    <w:p>
      <w:pPr>
        <w:spacing w:after="120"/>
        <w:jc w:val="center"/>
      </w:pPr>
      <w:r>
        <w:rPr>
          <w:rFonts w:ascii="Arial" w:cs="Arial" w:eastAsia="Arial" w:hAnsi="Arial"/>
          <w:sz w:val="24"/>
          <w:szCs w:val="24"/>
        </w:rPr>
        <w:t xml:space="preserve">│заседании при рассмотрении дела в │ЗАСЕДАНИИ ПРИ РАССМОТРЕНИИ ДЕЛА В │</w:t>
      </w:r>
    </w:p>
    <w:p>
      <w:pPr>
        <w:spacing w:after="120"/>
        <w:jc w:val="center"/>
      </w:pPr>
      <w:r>
        <w:rPr>
          <w:rFonts w:ascii="Arial" w:cs="Arial" w:eastAsia="Arial" w:hAnsi="Arial"/>
          <w:sz w:val="24"/>
          <w:szCs w:val="24"/>
        </w:rPr>
        <w:t xml:space="preserve">│первой инстанции, докажет, что он │ПЕРВОЙ ИНСТАНЦИИ ПО УВАЖИТЕЛЬНОЙ  │</w:t>
      </w:r>
    </w:p>
    <w:p>
      <w:pPr>
        <w:spacing w:after="120"/>
        <w:jc w:val="center"/>
      </w:pPr>
      <w:r>
        <w:rPr>
          <w:rFonts w:ascii="Arial" w:cs="Arial" w:eastAsia="Arial" w:hAnsi="Arial"/>
          <w:sz w:val="24"/>
          <w:szCs w:val="24"/>
        </w:rPr>
        <w:t xml:space="preserve">│не знал о факте принятия или      │ПРИЧИНЕ. ПРИ ЭТОМ ХОДАТАЙСТВО О   │</w:t>
      </w:r>
    </w:p>
    <w:p>
      <w:pPr>
        <w:spacing w:after="120"/>
        <w:jc w:val="center"/>
      </w:pPr>
      <w:r>
        <w:rPr>
          <w:rFonts w:ascii="Arial" w:cs="Arial" w:eastAsia="Arial" w:hAnsi="Arial"/>
          <w:sz w:val="24"/>
          <w:szCs w:val="24"/>
        </w:rPr>
        <w:t xml:space="preserve">│содержании обжалуемого судебного  │ВОССТАНОВЛЕНИИ ПРОЦЕССУАЛЬНОГО    │</w:t>
      </w:r>
    </w:p>
    <w:p>
      <w:pPr>
        <w:spacing w:after="120"/>
        <w:jc w:val="center"/>
      </w:pPr>
      <w:r>
        <w:rPr>
          <w:rFonts w:ascii="Arial" w:cs="Arial" w:eastAsia="Arial" w:hAnsi="Arial"/>
          <w:sz w:val="24"/>
          <w:szCs w:val="24"/>
        </w:rPr>
        <w:t xml:space="preserve">│акта.                             │СРОКА НА ПОДАЧУ АПЕЛЛЯЦИОННОЙ     │</w:t>
      </w:r>
    </w:p>
    <w:p>
      <w:pPr>
        <w:spacing w:after="120"/>
        <w:jc w:val="center"/>
      </w:pPr>
      <w:r>
        <w:rPr>
          <w:rFonts w:ascii="Arial" w:cs="Arial" w:eastAsia="Arial" w:hAnsi="Arial"/>
          <w:sz w:val="24"/>
          <w:szCs w:val="24"/>
        </w:rPr>
        <w:t xml:space="preserve">│                                  │ЖАЛОБЫ МОЖЕТ БЫТЬ ПОДАНО НЕ       │</w:t>
      </w:r>
    </w:p>
    <w:p>
      <w:pPr>
        <w:spacing w:after="120"/>
        <w:jc w:val="center"/>
      </w:pPr>
      <w:r>
        <w:rPr>
          <w:rFonts w:ascii="Arial" w:cs="Arial" w:eastAsia="Arial" w:hAnsi="Arial"/>
          <w:sz w:val="24"/>
          <w:szCs w:val="24"/>
        </w:rPr>
        <w:t xml:space="preserve">│                                  │ПОЗДНЕЕ 6 МЕСЯЦЕВ СО ДНЯ ВЫНЕСЕНИЯ│</w:t>
      </w:r>
    </w:p>
    <w:p>
      <w:pPr>
        <w:spacing w:after="120"/>
        <w:jc w:val="center"/>
      </w:pPr>
      <w:r>
        <w:rPr>
          <w:rFonts w:ascii="Arial" w:cs="Arial" w:eastAsia="Arial" w:hAnsi="Arial"/>
          <w:sz w:val="24"/>
          <w:szCs w:val="24"/>
        </w:rPr>
        <w:t xml:space="preserve">│                                  │РЕШЕНИЯ СУДОМ ПЕРВОЙ ИНСТАНЦИИ.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321. Возвращение           │Статья 321. Возвращение           │</w:t>
      </w:r>
    </w:p>
    <w:p>
      <w:pPr>
        <w:spacing w:after="120"/>
        <w:jc w:val="center"/>
      </w:pPr>
      <w:r>
        <w:rPr>
          <w:rFonts w:ascii="Arial" w:cs="Arial" w:eastAsia="Arial" w:hAnsi="Arial"/>
          <w:sz w:val="24"/>
          <w:szCs w:val="24"/>
        </w:rPr>
        <w:t xml:space="preserve">│            апелляционной жалобы  │            апелляционной жалобы  │</w:t>
      </w:r>
    </w:p>
    <w:p>
      <w:pPr>
        <w:spacing w:after="120"/>
        <w:jc w:val="center"/>
      </w:pPr>
      <w:r>
        <w:rPr>
          <w:rFonts w:ascii="Arial" w:cs="Arial" w:eastAsia="Arial" w:hAnsi="Arial"/>
          <w:sz w:val="24"/>
          <w:szCs w:val="24"/>
        </w:rPr>
        <w:t xml:space="preserve">│            или представления     │            или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│Апелляционная жалоба или          │Апелляционная жалоба или          │</w:t>
      </w:r>
    </w:p>
    <w:p>
      <w:pPr>
        <w:spacing w:after="120"/>
        <w:jc w:val="center"/>
      </w:pPr>
      <w:r>
        <w:rPr>
          <w:rFonts w:ascii="Arial" w:cs="Arial" w:eastAsia="Arial" w:hAnsi="Arial"/>
          <w:sz w:val="24"/>
          <w:szCs w:val="24"/>
        </w:rPr>
        <w:t xml:space="preserve">│представление возвращаются лицу,  │представление возвращаются лицу,  │</w:t>
      </w:r>
    </w:p>
    <w:p>
      <w:pPr>
        <w:spacing w:after="120"/>
        <w:jc w:val="center"/>
      </w:pPr>
      <w:r>
        <w:rPr>
          <w:rFonts w:ascii="Arial" w:cs="Arial" w:eastAsia="Arial" w:hAnsi="Arial"/>
          <w:sz w:val="24"/>
          <w:szCs w:val="24"/>
        </w:rPr>
        <w:t xml:space="preserve">│подавшему жалобу или              │подавшему жалобу или              │</w:t>
      </w:r>
    </w:p>
    <w:p>
      <w:pPr>
        <w:spacing w:after="120"/>
        <w:jc w:val="center"/>
      </w:pPr>
      <w:r>
        <w:rPr>
          <w:rFonts w:ascii="Arial" w:cs="Arial" w:eastAsia="Arial" w:hAnsi="Arial"/>
          <w:sz w:val="24"/>
          <w:szCs w:val="24"/>
        </w:rPr>
        <w:t xml:space="preserve">│представление, в случаях:         │представление, в случаях:         │</w:t>
      </w:r>
    </w:p>
    <w:p>
      <w:pPr>
        <w:spacing w:after="120"/>
        <w:jc w:val="center"/>
      </w:pPr>
      <w:r>
        <w:rPr>
          <w:rFonts w:ascii="Arial" w:cs="Arial" w:eastAsia="Arial" w:hAnsi="Arial"/>
          <w:sz w:val="24"/>
          <w:szCs w:val="24"/>
        </w:rPr>
        <w:t xml:space="preserve">│1) невыполнения в установленный   │1) невыполнения в установленный   │</w:t>
      </w:r>
    </w:p>
    <w:p>
      <w:pPr>
        <w:spacing w:after="120"/>
        <w:jc w:val="center"/>
      </w:pPr>
      <w:r>
        <w:rPr>
          <w:rFonts w:ascii="Arial" w:cs="Arial" w:eastAsia="Arial" w:hAnsi="Arial"/>
          <w:sz w:val="24"/>
          <w:szCs w:val="24"/>
        </w:rPr>
        <w:t xml:space="preserve">│срок указаний об исправлении      │срок указаний об исправлении      │</w:t>
      </w:r>
    </w:p>
    <w:p>
      <w:pPr>
        <w:spacing w:after="120"/>
        <w:jc w:val="center"/>
      </w:pPr>
      <w:r>
        <w:rPr>
          <w:rFonts w:ascii="Arial" w:cs="Arial" w:eastAsia="Arial" w:hAnsi="Arial"/>
          <w:sz w:val="24"/>
          <w:szCs w:val="24"/>
        </w:rPr>
        <w:t xml:space="preserve">│недостатков жалобы или            │недостатков жалобы или            │</w:t>
      </w:r>
    </w:p>
    <w:p>
      <w:pPr>
        <w:spacing w:after="120"/>
        <w:jc w:val="center"/>
      </w:pPr>
      <w:r>
        <w:rPr>
          <w:rFonts w:ascii="Arial" w:cs="Arial" w:eastAsia="Arial" w:hAnsi="Arial"/>
          <w:sz w:val="24"/>
          <w:szCs w:val="24"/>
        </w:rPr>
        <w:t xml:space="preserve">│представления, оставленных без    │представления, оставленных без    │</w:t>
      </w:r>
    </w:p>
    <w:p>
      <w:pPr>
        <w:spacing w:after="120"/>
        <w:jc w:val="center"/>
      </w:pPr>
      <w:r>
        <w:rPr>
          <w:rFonts w:ascii="Arial" w:cs="Arial" w:eastAsia="Arial" w:hAnsi="Arial"/>
          <w:sz w:val="24"/>
          <w:szCs w:val="24"/>
        </w:rPr>
        <w:t xml:space="preserve">│движения;                         │движения;                         │</w:t>
      </w:r>
    </w:p>
    <w:p>
      <w:pPr>
        <w:spacing w:after="120"/>
        <w:jc w:val="center"/>
      </w:pPr>
      <w:r>
        <w:rPr>
          <w:rFonts w:ascii="Arial" w:cs="Arial" w:eastAsia="Arial" w:hAnsi="Arial"/>
          <w:sz w:val="24"/>
          <w:szCs w:val="24"/>
        </w:rPr>
        <w:t xml:space="preserve">│2) истечения срока обжалования;   │2) истечения срока обжалования И  │</w:t>
      </w:r>
    </w:p>
    <w:p>
      <w:pPr>
        <w:spacing w:after="120"/>
        <w:jc w:val="center"/>
      </w:pPr>
      <w:r>
        <w:rPr>
          <w:rFonts w:ascii="Arial" w:cs="Arial" w:eastAsia="Arial" w:hAnsi="Arial"/>
          <w:sz w:val="24"/>
          <w:szCs w:val="24"/>
        </w:rPr>
        <w:t xml:space="preserve">│3) если апелляционная жалоба или  │ОТСУТСТВИЯ ХОДАТАЙСТВА О          │</w:t>
      </w:r>
    </w:p>
    <w:p>
      <w:pPr>
        <w:spacing w:after="120"/>
        <w:jc w:val="center"/>
      </w:pPr>
      <w:r>
        <w:rPr>
          <w:rFonts w:ascii="Arial" w:cs="Arial" w:eastAsia="Arial" w:hAnsi="Arial"/>
          <w:sz w:val="24"/>
          <w:szCs w:val="24"/>
        </w:rPr>
        <w:t xml:space="preserve">│представление поданы лицом, не    │ВОССТАНОВЛЕНИИ СРОКА НА           │</w:t>
      </w:r>
    </w:p>
    <w:p>
      <w:pPr>
        <w:spacing w:after="120"/>
        <w:jc w:val="center"/>
      </w:pPr>
      <w:r>
        <w:rPr>
          <w:rFonts w:ascii="Arial" w:cs="Arial" w:eastAsia="Arial" w:hAnsi="Arial"/>
          <w:sz w:val="24"/>
          <w:szCs w:val="24"/>
        </w:rPr>
        <w:t xml:space="preserve">│имеющим право на подачу           │ОБЖАЛОВАНИЕ;                      │</w:t>
      </w:r>
    </w:p>
    <w:p>
      <w:pPr>
        <w:spacing w:after="120"/>
        <w:jc w:val="center"/>
      </w:pPr>
      <w:r>
        <w:rPr>
          <w:rFonts w:ascii="Arial" w:cs="Arial" w:eastAsia="Arial" w:hAnsi="Arial"/>
          <w:sz w:val="24"/>
          <w:szCs w:val="24"/>
        </w:rPr>
        <w:t xml:space="preserve">│апелляционной жалобы или          │3) если апелляционная жалоба или  │</w:t>
      </w:r>
    </w:p>
    <w:p>
      <w:pPr>
        <w:spacing w:after="120"/>
        <w:jc w:val="center"/>
      </w:pPr>
      <w:r>
        <w:rPr>
          <w:rFonts w:ascii="Arial" w:cs="Arial" w:eastAsia="Arial" w:hAnsi="Arial"/>
          <w:sz w:val="24"/>
          <w:szCs w:val="24"/>
        </w:rPr>
        <w:t xml:space="preserve">│представления;                    │представление поданы лицом, не    │</w:t>
      </w:r>
    </w:p>
    <w:p>
      <w:pPr>
        <w:spacing w:after="120"/>
        <w:jc w:val="center"/>
      </w:pPr>
      <w:r>
        <w:rPr>
          <w:rFonts w:ascii="Arial" w:cs="Arial" w:eastAsia="Arial" w:hAnsi="Arial"/>
          <w:sz w:val="24"/>
          <w:szCs w:val="24"/>
        </w:rPr>
        <w:t xml:space="preserve">│[4) по заявлению лица, подавшего  │имеющим право на подачу           │</w:t>
      </w:r>
    </w:p>
    <w:p>
      <w:pPr>
        <w:spacing w:after="120"/>
        <w:jc w:val="center"/>
      </w:pPr>
      <w:r>
        <w:rPr>
          <w:rFonts w:ascii="Arial" w:cs="Arial" w:eastAsia="Arial" w:hAnsi="Arial"/>
          <w:sz w:val="24"/>
          <w:szCs w:val="24"/>
        </w:rPr>
        <w:t xml:space="preserve">│жалобу или представление.]        │апелляционной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                                  │4) ЕСЛИ ДО ПРИНЯТИЯ ДЕЛА К        │</w:t>
      </w:r>
    </w:p>
    <w:p>
      <w:pPr>
        <w:spacing w:after="120"/>
        <w:jc w:val="center"/>
      </w:pPr>
      <w:r>
        <w:rPr>
          <w:rFonts w:ascii="Arial" w:cs="Arial" w:eastAsia="Arial" w:hAnsi="Arial"/>
          <w:sz w:val="24"/>
          <w:szCs w:val="24"/>
        </w:rPr>
        <w:t xml:space="preserve">│                                  │АПЕЛЛЯЦИОННОМУ ПРОИЗВОДСТВУ ОТ    │</w:t>
      </w:r>
    </w:p>
    <w:p>
      <w:pPr>
        <w:spacing w:after="120"/>
        <w:jc w:val="center"/>
      </w:pPr>
      <w:r>
        <w:rPr>
          <w:rFonts w:ascii="Arial" w:cs="Arial" w:eastAsia="Arial" w:hAnsi="Arial"/>
          <w:sz w:val="24"/>
          <w:szCs w:val="24"/>
        </w:rPr>
        <w:t xml:space="preserve">│                                  │ЛИЦА, ПОДАВШЕГО ЖАЛОБУ ИЛИ        │</w:t>
      </w:r>
    </w:p>
    <w:p>
      <w:pPr>
        <w:spacing w:after="120"/>
        <w:jc w:val="center"/>
      </w:pPr>
      <w:r>
        <w:rPr>
          <w:rFonts w:ascii="Arial" w:cs="Arial" w:eastAsia="Arial" w:hAnsi="Arial"/>
          <w:sz w:val="24"/>
          <w:szCs w:val="24"/>
        </w:rPr>
        <w:t xml:space="preserve">│                                  │ПРЕДСТАВЛЕНИЕ, ПОСТУПИЛО ЗАЯВЛЕНИЕ│</w:t>
      </w:r>
    </w:p>
    <w:p>
      <w:pPr>
        <w:spacing w:after="120"/>
        <w:jc w:val="center"/>
      </w:pPr>
      <w:r>
        <w:rPr>
          <w:rFonts w:ascii="Arial" w:cs="Arial" w:eastAsia="Arial" w:hAnsi="Arial"/>
          <w:sz w:val="24"/>
          <w:szCs w:val="24"/>
        </w:rPr>
        <w:t xml:space="preserve">│                                  │О ВОЗВРАЩЕНИИ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328-1. ПРИОСТАНОВЛЕНИЕ     │</w:t>
      </w:r>
    </w:p>
    <w:p>
      <w:pPr>
        <w:spacing w:after="120"/>
        <w:jc w:val="center"/>
      </w:pPr>
      <w:r>
        <w:rPr>
          <w:rFonts w:ascii="Arial" w:cs="Arial" w:eastAsia="Arial" w:hAnsi="Arial"/>
          <w:sz w:val="24"/>
          <w:szCs w:val="24"/>
        </w:rPr>
        <w:t xml:space="preserve">│                                  │              ИСПОЛНЕНИЯ СУДЕБНОГО│</w:t>
      </w:r>
    </w:p>
    <w:p>
      <w:pPr>
        <w:spacing w:after="120"/>
        <w:jc w:val="center"/>
      </w:pPr>
      <w:r>
        <w:rPr>
          <w:rFonts w:ascii="Arial" w:cs="Arial" w:eastAsia="Arial" w:hAnsi="Arial"/>
          <w:sz w:val="24"/>
          <w:szCs w:val="24"/>
        </w:rPr>
        <w:t xml:space="preserve">│                                  │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│В СЛУЧАЕ ВОССТАНОВЛЕНИЯ СРОКА НА  │</w:t>
      </w:r>
    </w:p>
    <w:p>
      <w:pPr>
        <w:spacing w:after="120"/>
        <w:jc w:val="center"/>
      </w:pPr>
      <w:r>
        <w:rPr>
          <w:rFonts w:ascii="Arial" w:cs="Arial" w:eastAsia="Arial" w:hAnsi="Arial"/>
          <w:sz w:val="24"/>
          <w:szCs w:val="24"/>
        </w:rPr>
        <w:t xml:space="preserve">│                                  │ОБЖАЛОВАНИЕ РЕШЕНИЯ СУДА ПЕРВОЙ   │</w:t>
      </w:r>
    </w:p>
    <w:p>
      <w:pPr>
        <w:spacing w:after="120"/>
        <w:jc w:val="center"/>
      </w:pPr>
      <w:r>
        <w:rPr>
          <w:rFonts w:ascii="Arial" w:cs="Arial" w:eastAsia="Arial" w:hAnsi="Arial"/>
          <w:sz w:val="24"/>
          <w:szCs w:val="24"/>
        </w:rPr>
        <w:t xml:space="preserve">│                                  │ИНСТАНЦИИ, АПЕЛЛЯЦИОННАЯ ИНСТАНЦИЯ│</w:t>
      </w:r>
    </w:p>
    <w:p>
      <w:pPr>
        <w:spacing w:after="120"/>
        <w:jc w:val="center"/>
      </w:pPr>
      <w:r>
        <w:rPr>
          <w:rFonts w:ascii="Arial" w:cs="Arial" w:eastAsia="Arial" w:hAnsi="Arial"/>
          <w:sz w:val="24"/>
          <w:szCs w:val="24"/>
        </w:rPr>
        <w:t xml:space="preserve">│                                  │ВПРАВЕ ПРИОСТАНОВИТЬ ИСПОЛНЕНИЕ   │</w:t>
      </w:r>
    </w:p>
    <w:p>
      <w:pPr>
        <w:spacing w:after="120"/>
        <w:jc w:val="center"/>
      </w:pPr>
      <w:r>
        <w:rPr>
          <w:rFonts w:ascii="Arial" w:cs="Arial" w:eastAsia="Arial" w:hAnsi="Arial"/>
          <w:sz w:val="24"/>
          <w:szCs w:val="24"/>
        </w:rPr>
        <w:t xml:space="preserve">│                                  │СУДЕБНОГО РЕШЕНИЯ ДО РАЗРЕШЕНИЯ   │</w:t>
      </w:r>
    </w:p>
    <w:p>
      <w:pPr>
        <w:spacing w:after="120"/>
        <w:jc w:val="center"/>
      </w:pPr>
      <w:r>
        <w:rPr>
          <w:rFonts w:ascii="Arial" w:cs="Arial" w:eastAsia="Arial" w:hAnsi="Arial"/>
          <w:sz w:val="24"/>
          <w:szCs w:val="24"/>
        </w:rPr>
        <w:t xml:space="preserve">│                                  │АПЕЛЛЯЦИОННОЙ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331. Полномочия [судебной  │Статья 331. Полномочия СУДА       │</w:t>
      </w:r>
    </w:p>
    <w:p>
      <w:pPr>
        <w:spacing w:after="120"/>
        <w:jc w:val="center"/>
      </w:pPr>
      <w:r>
        <w:rPr>
          <w:rFonts w:ascii="Arial" w:cs="Arial" w:eastAsia="Arial" w:hAnsi="Arial"/>
          <w:sz w:val="24"/>
          <w:szCs w:val="24"/>
        </w:rPr>
        <w:t xml:space="preserve">│            коллегии областного   │            АПЕЛЛЯЦИОННОЙ         │</w:t>
      </w:r>
    </w:p>
    <w:p>
      <w:pPr>
        <w:spacing w:after="120"/>
        <w:jc w:val="center"/>
      </w:pPr>
      <w:r>
        <w:rPr>
          <w:rFonts w:ascii="Arial" w:cs="Arial" w:eastAsia="Arial" w:hAnsi="Arial"/>
          <w:sz w:val="24"/>
          <w:szCs w:val="24"/>
        </w:rPr>
        <w:t xml:space="preserve">│            суда] при рассмотрении│            ИНСТАНЦИИ при         │</w:t>
      </w:r>
    </w:p>
    <w:p>
      <w:pPr>
        <w:spacing w:after="120"/>
        <w:jc w:val="center"/>
      </w:pPr>
      <w:r>
        <w:rPr>
          <w:rFonts w:ascii="Arial" w:cs="Arial" w:eastAsia="Arial" w:hAnsi="Arial"/>
          <w:sz w:val="24"/>
          <w:szCs w:val="24"/>
        </w:rPr>
        <w:t xml:space="preserve">│            апелляционной жалобы  │            рассмотрении          │</w:t>
      </w:r>
    </w:p>
    <w:p>
      <w:pPr>
        <w:spacing w:after="120"/>
        <w:jc w:val="center"/>
      </w:pPr>
      <w:r>
        <w:rPr>
          <w:rFonts w:ascii="Arial" w:cs="Arial" w:eastAsia="Arial" w:hAnsi="Arial"/>
          <w:sz w:val="24"/>
          <w:szCs w:val="24"/>
        </w:rPr>
        <w:t xml:space="preserve">│            или представления     │            апелляционной жалобы  │</w:t>
      </w:r>
    </w:p>
    <w:p>
      <w:pPr>
        <w:spacing w:after="120"/>
        <w:jc w:val="center"/>
      </w:pPr>
      <w:r>
        <w:rPr>
          <w:rFonts w:ascii="Arial" w:cs="Arial" w:eastAsia="Arial" w:hAnsi="Arial"/>
          <w:sz w:val="24"/>
          <w:szCs w:val="24"/>
        </w:rPr>
        <w:t xml:space="preserve">│                                  │            или представления     │</w:t>
      </w:r>
    </w:p>
    <w:p>
      <w:pPr>
        <w:spacing w:after="120"/>
        <w:jc w:val="center"/>
      </w:pPr>
      <w:r>
        <w:rPr>
          <w:rFonts w:ascii="Arial" w:cs="Arial" w:eastAsia="Arial" w:hAnsi="Arial"/>
          <w:sz w:val="24"/>
          <w:szCs w:val="24"/>
        </w:rPr>
        <w:t xml:space="preserve">│Суд апелляционной инстанции       │                                  │</w:t>
      </w:r>
    </w:p>
    <w:p>
      <w:pPr>
        <w:spacing w:after="120"/>
        <w:jc w:val="center"/>
      </w:pPr>
      <w:r>
        <w:rPr>
          <w:rFonts w:ascii="Arial" w:cs="Arial" w:eastAsia="Arial" w:hAnsi="Arial"/>
          <w:sz w:val="24"/>
          <w:szCs w:val="24"/>
        </w:rPr>
        <w:t xml:space="preserve">│вправе:                           │Суд апелляционной инстанции       │</w:t>
      </w:r>
    </w:p>
    <w:p>
      <w:pPr>
        <w:spacing w:after="120"/>
        <w:jc w:val="center"/>
      </w:pPr>
      <w:r>
        <w:rPr>
          <w:rFonts w:ascii="Arial" w:cs="Arial" w:eastAsia="Arial" w:hAnsi="Arial"/>
          <w:sz w:val="24"/>
          <w:szCs w:val="24"/>
        </w:rPr>
        <w:t xml:space="preserve">│1) оставить решение суда первой   │вправе:                           │</w:t>
      </w:r>
    </w:p>
    <w:p>
      <w:pPr>
        <w:spacing w:after="120"/>
        <w:jc w:val="center"/>
      </w:pPr>
      <w:r>
        <w:rPr>
          <w:rFonts w:ascii="Arial" w:cs="Arial" w:eastAsia="Arial" w:hAnsi="Arial"/>
          <w:sz w:val="24"/>
          <w:szCs w:val="24"/>
        </w:rPr>
        <w:t xml:space="preserve">│инстанции без изменения, а жалобу │1) оставить решение суда первой   │</w:t>
      </w:r>
    </w:p>
    <w:p>
      <w:pPr>
        <w:spacing w:after="120"/>
        <w:jc w:val="center"/>
      </w:pPr>
      <w:r>
        <w:rPr>
          <w:rFonts w:ascii="Arial" w:cs="Arial" w:eastAsia="Arial" w:hAnsi="Arial"/>
          <w:sz w:val="24"/>
          <w:szCs w:val="24"/>
        </w:rPr>
        <w:t xml:space="preserve">│или представление - без           │инстанции без изменения, а жалобу │</w:t>
      </w:r>
    </w:p>
    <w:p>
      <w:pPr>
        <w:spacing w:after="120"/>
        <w:jc w:val="center"/>
      </w:pPr>
      <w:r>
        <w:rPr>
          <w:rFonts w:ascii="Arial" w:cs="Arial" w:eastAsia="Arial" w:hAnsi="Arial"/>
          <w:sz w:val="24"/>
          <w:szCs w:val="24"/>
        </w:rPr>
        <w:t xml:space="preserve">│удовлетворения;                   │или представление - без           │</w:t>
      </w:r>
    </w:p>
    <w:p>
      <w:pPr>
        <w:spacing w:after="120"/>
        <w:jc w:val="center"/>
      </w:pPr>
      <w:r>
        <w:rPr>
          <w:rFonts w:ascii="Arial" w:cs="Arial" w:eastAsia="Arial" w:hAnsi="Arial"/>
          <w:sz w:val="24"/>
          <w:szCs w:val="24"/>
        </w:rPr>
        <w:t xml:space="preserve">│2) изменить решение суда первой   │удовлетворения;                   │</w:t>
      </w:r>
    </w:p>
    <w:p>
      <w:pPr>
        <w:spacing w:after="120"/>
        <w:jc w:val="center"/>
      </w:pPr>
      <w:r>
        <w:rPr>
          <w:rFonts w:ascii="Arial" w:cs="Arial" w:eastAsia="Arial" w:hAnsi="Arial"/>
          <w:sz w:val="24"/>
          <w:szCs w:val="24"/>
        </w:rPr>
        <w:t xml:space="preserve">│инстанции полностью или в части   │2) изменить решение суда первой   │</w:t>
      </w:r>
    </w:p>
    <w:p>
      <w:pPr>
        <w:spacing w:after="120"/>
        <w:jc w:val="center"/>
      </w:pPr>
      <w:r>
        <w:rPr>
          <w:rFonts w:ascii="Arial" w:cs="Arial" w:eastAsia="Arial" w:hAnsi="Arial"/>
          <w:sz w:val="24"/>
          <w:szCs w:val="24"/>
        </w:rPr>
        <w:t xml:space="preserve">│либо отменить его полностью или в │инстанции полностью или в части   │</w:t>
      </w:r>
    </w:p>
    <w:p>
      <w:pPr>
        <w:spacing w:after="120"/>
        <w:jc w:val="center"/>
      </w:pPr>
      <w:r>
        <w:rPr>
          <w:rFonts w:ascii="Arial" w:cs="Arial" w:eastAsia="Arial" w:hAnsi="Arial"/>
          <w:sz w:val="24"/>
          <w:szCs w:val="24"/>
        </w:rPr>
        <w:t xml:space="preserve">│части и вынести новое решение;    │либо отменить его полностью или в │</w:t>
      </w:r>
    </w:p>
    <w:p>
      <w:pPr>
        <w:spacing w:after="120"/>
        <w:jc w:val="center"/>
      </w:pPr>
      <w:r>
        <w:rPr>
          <w:rFonts w:ascii="Arial" w:cs="Arial" w:eastAsia="Arial" w:hAnsi="Arial"/>
          <w:sz w:val="24"/>
          <w:szCs w:val="24"/>
        </w:rPr>
        <w:t xml:space="preserve">│3) отменить решение суда первой   │части и вынести новое решение;    │</w:t>
      </w:r>
    </w:p>
    <w:p>
      <w:pPr>
        <w:spacing w:after="120"/>
        <w:jc w:val="center"/>
      </w:pPr>
      <w:r>
        <w:rPr>
          <w:rFonts w:ascii="Arial" w:cs="Arial" w:eastAsia="Arial" w:hAnsi="Arial"/>
          <w:sz w:val="24"/>
          <w:szCs w:val="24"/>
        </w:rPr>
        <w:t xml:space="preserve">│инстанции полностью или в части и │3) отменить решение суда первой   │</w:t>
      </w:r>
    </w:p>
    <w:p>
      <w:pPr>
        <w:spacing w:after="120"/>
        <w:jc w:val="center"/>
      </w:pPr>
      <w:r>
        <w:rPr>
          <w:rFonts w:ascii="Arial" w:cs="Arial" w:eastAsia="Arial" w:hAnsi="Arial"/>
          <w:sz w:val="24"/>
          <w:szCs w:val="24"/>
        </w:rPr>
        <w:t xml:space="preserve">│прекратить производство по делу   │инстанции полностью или в части и │</w:t>
      </w:r>
    </w:p>
    <w:p>
      <w:pPr>
        <w:spacing w:after="120"/>
        <w:jc w:val="center"/>
      </w:pPr>
      <w:r>
        <w:rPr>
          <w:rFonts w:ascii="Arial" w:cs="Arial" w:eastAsia="Arial" w:hAnsi="Arial"/>
          <w:sz w:val="24"/>
          <w:szCs w:val="24"/>
        </w:rPr>
        <w:t xml:space="preserve">│либо оставить заявление без       │прекратить производство по делу   │</w:t>
      </w:r>
    </w:p>
    <w:p>
      <w:pPr>
        <w:spacing w:after="120"/>
        <w:jc w:val="center"/>
      </w:pPr>
      <w:r>
        <w:rPr>
          <w:rFonts w:ascii="Arial" w:cs="Arial" w:eastAsia="Arial" w:hAnsi="Arial"/>
          <w:sz w:val="24"/>
          <w:szCs w:val="24"/>
        </w:rPr>
        <w:t xml:space="preserve">│рассмотрения;                     │либо оставить заявление без       │</w:t>
      </w:r>
    </w:p>
    <w:p>
      <w:pPr>
        <w:spacing w:after="120"/>
        <w:jc w:val="center"/>
      </w:pPr>
      <w:r>
        <w:rPr>
          <w:rFonts w:ascii="Arial" w:cs="Arial" w:eastAsia="Arial" w:hAnsi="Arial"/>
          <w:sz w:val="24"/>
          <w:szCs w:val="24"/>
        </w:rPr>
        <w:t xml:space="preserve">│4) (исключен в соответствии с     │рассмотрения;                     │</w:t>
      </w:r>
    </w:p>
    <w:p>
      <w:pPr>
        <w:spacing w:after="120"/>
        <w:jc w:val="center"/>
      </w:pPr>
      <w:r>
        <w:rPr>
          <w:rFonts w:ascii="Arial" w:cs="Arial" w:eastAsia="Arial" w:hAnsi="Arial"/>
          <w:sz w:val="24"/>
          <w:szCs w:val="24"/>
        </w:rPr>
        <w:t xml:space="preserve">│Законом КР от 8 августа 2004 года │4) (исключен в соответствии с     │</w:t>
      </w:r>
    </w:p>
    <w:p>
      <w:pPr>
        <w:spacing w:after="120"/>
        <w:jc w:val="center"/>
      </w:pPr>
      <w:r>
        <w:rPr>
          <w:rFonts w:ascii="Arial" w:cs="Arial" w:eastAsia="Arial" w:hAnsi="Arial"/>
          <w:sz w:val="24"/>
          <w:szCs w:val="24"/>
        </w:rPr>
        <w:t xml:space="preserve">│№ 110)                            │Законом КР от 8 августа 2004 года │</w:t>
      </w:r>
    </w:p>
    <w:p>
      <w:pPr>
        <w:spacing w:after="120"/>
        <w:jc w:val="center"/>
      </w:pPr>
      <w:r>
        <w:rPr>
          <w:rFonts w:ascii="Arial" w:cs="Arial" w:eastAsia="Arial" w:hAnsi="Arial"/>
          <w:sz w:val="24"/>
          <w:szCs w:val="24"/>
        </w:rPr>
        <w:t xml:space="preserve">│                                  │№ 110)                            │</w:t>
      </w:r>
    </w:p>
    <w:p>
      <w:pPr>
        <w:spacing w:after="120"/>
        <w:jc w:val="center"/>
      </w:pPr>
      <w:r>
        <w:rPr>
          <w:rFonts w:ascii="Arial" w:cs="Arial" w:eastAsia="Arial" w:hAnsi="Arial"/>
          <w:sz w:val="24"/>
          <w:szCs w:val="24"/>
        </w:rPr>
        <w:t xml:space="preserve">│                                  │5) ОТМЕНИТЬ РЕШЕНИЕ СУДА ПЕРВОЙ   │</w:t>
      </w:r>
    </w:p>
    <w:p>
      <w:pPr>
        <w:spacing w:after="120"/>
        <w:jc w:val="center"/>
      </w:pPr>
      <w:r>
        <w:rPr>
          <w:rFonts w:ascii="Arial" w:cs="Arial" w:eastAsia="Arial" w:hAnsi="Arial"/>
          <w:sz w:val="24"/>
          <w:szCs w:val="24"/>
        </w:rPr>
        <w:t xml:space="preserve">│                                  │ИНСТАНЦИИ И НАПРАВИТЬ ДЕЛО НА     │</w:t>
      </w:r>
    </w:p>
    <w:p>
      <w:pPr>
        <w:spacing w:after="120"/>
        <w:jc w:val="center"/>
      </w:pPr>
      <w:r>
        <w:rPr>
          <w:rFonts w:ascii="Arial" w:cs="Arial" w:eastAsia="Arial" w:hAnsi="Arial"/>
          <w:sz w:val="24"/>
          <w:szCs w:val="24"/>
        </w:rPr>
        <w:t xml:space="preserve">│                                  │НОВОЕ РАССМОТРЕНИЕ В СЛУЧАЯХ,     │</w:t>
      </w:r>
    </w:p>
    <w:p>
      <w:pPr>
        <w:spacing w:after="120"/>
        <w:jc w:val="center"/>
      </w:pPr>
      <w:r>
        <w:rPr>
          <w:rFonts w:ascii="Arial" w:cs="Arial" w:eastAsia="Arial" w:hAnsi="Arial"/>
          <w:sz w:val="24"/>
          <w:szCs w:val="24"/>
        </w:rPr>
        <w:t xml:space="preserve">│                                  │ПРЕДУСМОТРЕННЫХ В СТАТЬЕ 333-1.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333-1. ОСНОВАНИЯ ОТМЕНЫ    │</w:t>
      </w:r>
    </w:p>
    <w:p>
      <w:pPr>
        <w:spacing w:after="120"/>
        <w:jc w:val="center"/>
      </w:pPr>
      <w:r>
        <w:rPr>
          <w:rFonts w:ascii="Arial" w:cs="Arial" w:eastAsia="Arial" w:hAnsi="Arial"/>
          <w:sz w:val="24"/>
          <w:szCs w:val="24"/>
        </w:rPr>
        <w:t xml:space="preserve">│                                  │              РЕШЕНИЯ СУДА ПЕРВОЙ │</w:t>
      </w:r>
    </w:p>
    <w:p>
      <w:pPr>
        <w:spacing w:after="120"/>
        <w:jc w:val="center"/>
      </w:pPr>
      <w:r>
        <w:rPr>
          <w:rFonts w:ascii="Arial" w:cs="Arial" w:eastAsia="Arial" w:hAnsi="Arial"/>
          <w:sz w:val="24"/>
          <w:szCs w:val="24"/>
        </w:rPr>
        <w:t xml:space="preserve">│                                  │              ИНСТАНЦИИ И         │</w:t>
      </w:r>
    </w:p>
    <w:p>
      <w:pPr>
        <w:spacing w:after="120"/>
        <w:jc w:val="center"/>
      </w:pPr>
      <w:r>
        <w:rPr>
          <w:rFonts w:ascii="Arial" w:cs="Arial" w:eastAsia="Arial" w:hAnsi="Arial"/>
          <w:sz w:val="24"/>
          <w:szCs w:val="24"/>
        </w:rPr>
        <w:t xml:space="preserve">│                                  │              ВОЗВРАЩЕНИЯ ДЕЛА НА │</w:t>
      </w:r>
    </w:p>
    <w:p>
      <w:pPr>
        <w:spacing w:after="120"/>
        <w:jc w:val="center"/>
      </w:pPr>
      <w:r>
        <w:rPr>
          <w:rFonts w:ascii="Arial" w:cs="Arial" w:eastAsia="Arial" w:hAnsi="Arial"/>
          <w:sz w:val="24"/>
          <w:szCs w:val="24"/>
        </w:rPr>
        <w:t xml:space="preserve">│                                  │              НОВОЕ РАССМОТРЕНИЕ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│РЕШЕНИЕ СУДА ПЕРВОЙ ИНСТАНЦИИ     │</w:t>
      </w:r>
    </w:p>
    <w:p>
      <w:pPr>
        <w:spacing w:after="120"/>
        <w:jc w:val="center"/>
      </w:pPr>
      <w:r>
        <w:rPr>
          <w:rFonts w:ascii="Arial" w:cs="Arial" w:eastAsia="Arial" w:hAnsi="Arial"/>
          <w:sz w:val="24"/>
          <w:szCs w:val="24"/>
        </w:rPr>
        <w:t xml:space="preserve">│                                  │ПОДЛЕЖИТ ОТМЕНЕ, А ДЕЛО           │</w:t>
      </w:r>
    </w:p>
    <w:p>
      <w:pPr>
        <w:spacing w:after="120"/>
        <w:jc w:val="center"/>
      </w:pPr>
      <w:r>
        <w:rPr>
          <w:rFonts w:ascii="Arial" w:cs="Arial" w:eastAsia="Arial" w:hAnsi="Arial"/>
          <w:sz w:val="24"/>
          <w:szCs w:val="24"/>
        </w:rPr>
        <w:t xml:space="preserve">│                                  │НАПРАВЛЕНИЮ НА НОВОЕ РАССМОТРЕНИЕ:│</w:t>
      </w:r>
    </w:p>
    <w:p>
      <w:pPr>
        <w:spacing w:after="120"/>
        <w:jc w:val="center"/>
      </w:pPr>
      <w:r>
        <w:rPr>
          <w:rFonts w:ascii="Arial" w:cs="Arial" w:eastAsia="Arial" w:hAnsi="Arial"/>
          <w:sz w:val="24"/>
          <w:szCs w:val="24"/>
        </w:rPr>
        <w:t xml:space="preserve">│                                  │1) ЕСЛИ ДЕЛО РАССМОТРЕНО СУДЬЕЙ   │</w:t>
      </w:r>
    </w:p>
    <w:p>
      <w:pPr>
        <w:spacing w:after="120"/>
        <w:jc w:val="center"/>
      </w:pPr>
      <w:r>
        <w:rPr>
          <w:rFonts w:ascii="Arial" w:cs="Arial" w:eastAsia="Arial" w:hAnsi="Arial"/>
          <w:sz w:val="24"/>
          <w:szCs w:val="24"/>
        </w:rPr>
        <w:t xml:space="preserve">│                                  │ПРЯМО ИЛИ КОСВЕННО                │</w:t>
      </w:r>
    </w:p>
    <w:p>
      <w:pPr>
        <w:spacing w:after="120"/>
        <w:jc w:val="center"/>
      </w:pPr>
      <w:r>
        <w:rPr>
          <w:rFonts w:ascii="Arial" w:cs="Arial" w:eastAsia="Arial" w:hAnsi="Arial"/>
          <w:sz w:val="24"/>
          <w:szCs w:val="24"/>
        </w:rPr>
        <w:t xml:space="preserve">│                                  │ЗАИНТЕРЕСОВАННЫМ В ИСХОДЕ ДЕЛА ИЛИ│</w:t>
      </w:r>
    </w:p>
    <w:p>
      <w:pPr>
        <w:spacing w:after="120"/>
        <w:jc w:val="center"/>
      </w:pPr>
      <w:r>
        <w:rPr>
          <w:rFonts w:ascii="Arial" w:cs="Arial" w:eastAsia="Arial" w:hAnsi="Arial"/>
          <w:sz w:val="24"/>
          <w:szCs w:val="24"/>
        </w:rPr>
        <w:t xml:space="preserve">│                                  │В ОТНОШЕНИИ КОТОРОГО ИМЕЮТСЯ ИНЫЕ │</w:t>
      </w:r>
    </w:p>
    <w:p>
      <w:pPr>
        <w:spacing w:after="120"/>
        <w:jc w:val="center"/>
      </w:pPr>
      <w:r>
        <w:rPr>
          <w:rFonts w:ascii="Arial" w:cs="Arial" w:eastAsia="Arial" w:hAnsi="Arial"/>
          <w:sz w:val="24"/>
          <w:szCs w:val="24"/>
        </w:rPr>
        <w:t xml:space="preserve">│                                  │ОБСТОЯТЕЛЬСТВА, ВЫЗЫВАЮЩИЕ        │</w:t>
      </w:r>
    </w:p>
    <w:p>
      <w:pPr>
        <w:spacing w:after="120"/>
        <w:jc w:val="center"/>
      </w:pPr>
      <w:r>
        <w:rPr>
          <w:rFonts w:ascii="Arial" w:cs="Arial" w:eastAsia="Arial" w:hAnsi="Arial"/>
          <w:sz w:val="24"/>
          <w:szCs w:val="24"/>
        </w:rPr>
        <w:t xml:space="preserve">│                                  │СОМНЕНИЕ В ЕГО БЕСПРИСТРАСТНОСТИ; │</w:t>
      </w:r>
    </w:p>
    <w:p>
      <w:pPr>
        <w:spacing w:after="120"/>
        <w:jc w:val="center"/>
      </w:pPr>
      <w:r>
        <w:rPr>
          <w:rFonts w:ascii="Arial" w:cs="Arial" w:eastAsia="Arial" w:hAnsi="Arial"/>
          <w:sz w:val="24"/>
          <w:szCs w:val="24"/>
        </w:rPr>
        <w:t xml:space="preserve">│                                  │2) ЕСЛИ ДЕЛО РАССМОТРЕНО СУДОМ В  │</w:t>
      </w:r>
    </w:p>
    <w:p>
      <w:pPr>
        <w:spacing w:after="120"/>
        <w:jc w:val="center"/>
      </w:pPr>
      <w:r>
        <w:rPr>
          <w:rFonts w:ascii="Arial" w:cs="Arial" w:eastAsia="Arial" w:hAnsi="Arial"/>
          <w:sz w:val="24"/>
          <w:szCs w:val="24"/>
        </w:rPr>
        <w:t xml:space="preserve">│                                  │ОТСУТСТВИИ КОГО-ЛИБО ИЗ ЛИЦ,      │</w:t>
      </w:r>
    </w:p>
    <w:p>
      <w:pPr>
        <w:spacing w:after="120"/>
        <w:jc w:val="center"/>
      </w:pPr>
      <w:r>
        <w:rPr>
          <w:rFonts w:ascii="Arial" w:cs="Arial" w:eastAsia="Arial" w:hAnsi="Arial"/>
          <w:sz w:val="24"/>
          <w:szCs w:val="24"/>
        </w:rPr>
        <w:t xml:space="preserve">│                                  │УЧАСТВУЮЩИХ В ДЕЛЕ, НЕ ИЗВЕЩЕННЫХ │</w:t>
      </w:r>
    </w:p>
    <w:p>
      <w:pPr>
        <w:spacing w:after="120"/>
        <w:jc w:val="center"/>
      </w:pPr>
      <w:r>
        <w:rPr>
          <w:rFonts w:ascii="Arial" w:cs="Arial" w:eastAsia="Arial" w:hAnsi="Arial"/>
          <w:sz w:val="24"/>
          <w:szCs w:val="24"/>
        </w:rPr>
        <w:t xml:space="preserve">│                                  │О ВРЕМЕНИ И МЕСТЕ СУДЕБНОГО       │</w:t>
      </w:r>
    </w:p>
    <w:p>
      <w:pPr>
        <w:spacing w:after="120"/>
        <w:jc w:val="center"/>
      </w:pPr>
      <w:r>
        <w:rPr>
          <w:rFonts w:ascii="Arial" w:cs="Arial" w:eastAsia="Arial" w:hAnsi="Arial"/>
          <w:sz w:val="24"/>
          <w:szCs w:val="24"/>
        </w:rPr>
        <w:t xml:space="preserve">│                                  │ЗАСЕДАНИЯ;                        │</w:t>
      </w:r>
    </w:p>
    <w:p>
      <w:pPr>
        <w:spacing w:after="120"/>
        <w:jc w:val="center"/>
      </w:pPr>
      <w:r>
        <w:rPr>
          <w:rFonts w:ascii="Arial" w:cs="Arial" w:eastAsia="Arial" w:hAnsi="Arial"/>
          <w:sz w:val="24"/>
          <w:szCs w:val="24"/>
        </w:rPr>
        <w:t xml:space="preserve">│                                  │3) ЕСЛИ ПРИ РАССМОТРЕНИИ ДЕЛА БЫЛИ│</w:t>
      </w:r>
    </w:p>
    <w:p>
      <w:pPr>
        <w:spacing w:after="120"/>
        <w:jc w:val="center"/>
      </w:pPr>
      <w:r>
        <w:rPr>
          <w:rFonts w:ascii="Arial" w:cs="Arial" w:eastAsia="Arial" w:hAnsi="Arial"/>
          <w:sz w:val="24"/>
          <w:szCs w:val="24"/>
        </w:rPr>
        <w:t xml:space="preserve">│                                  │НАРУШЕНЫ ПРАВИЛА О ЯЗЫКЕ, НА      │</w:t>
      </w:r>
    </w:p>
    <w:p>
      <w:pPr>
        <w:spacing w:after="120"/>
        <w:jc w:val="center"/>
      </w:pPr>
      <w:r>
        <w:rPr>
          <w:rFonts w:ascii="Arial" w:cs="Arial" w:eastAsia="Arial" w:hAnsi="Arial"/>
          <w:sz w:val="24"/>
          <w:szCs w:val="24"/>
        </w:rPr>
        <w:t xml:space="preserve">│                                  │КОТОРОМ ВЕДЕТСЯ СУДОПРОИЗВОДСТВО; │</w:t>
      </w:r>
    </w:p>
    <w:p>
      <w:pPr>
        <w:spacing w:after="120"/>
        <w:jc w:val="center"/>
      </w:pPr>
      <w:r>
        <w:rPr>
          <w:rFonts w:ascii="Arial" w:cs="Arial" w:eastAsia="Arial" w:hAnsi="Arial"/>
          <w:sz w:val="24"/>
          <w:szCs w:val="24"/>
        </w:rPr>
        <w:t xml:space="preserve">│                                  │4) ЕСЛИ СУД РАЗРЕШИЛ ВОПРОС О     │</w:t>
      </w:r>
    </w:p>
    <w:p>
      <w:pPr>
        <w:spacing w:after="120"/>
        <w:jc w:val="center"/>
      </w:pPr>
      <w:r>
        <w:rPr>
          <w:rFonts w:ascii="Arial" w:cs="Arial" w:eastAsia="Arial" w:hAnsi="Arial"/>
          <w:sz w:val="24"/>
          <w:szCs w:val="24"/>
        </w:rPr>
        <w:t xml:space="preserve">│                                  │ПРАВАХ И ОБЯЗАННОСТЯХ ЛИЦ, НЕ     │</w:t>
      </w:r>
    </w:p>
    <w:p>
      <w:pPr>
        <w:spacing w:after="120"/>
        <w:jc w:val="center"/>
      </w:pPr>
      <w:r>
        <w:rPr>
          <w:rFonts w:ascii="Arial" w:cs="Arial" w:eastAsia="Arial" w:hAnsi="Arial"/>
          <w:sz w:val="24"/>
          <w:szCs w:val="24"/>
        </w:rPr>
        <w:t xml:space="preserve">│                                  │ПРИВЛЕЧЕННЫХ К УЧАСТИЮ В ДЕЛЕ.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335. Акт суда апелляционной│Статья 335. Акт суда апелляционной│</w:t>
      </w:r>
    </w:p>
    <w:p>
      <w:pPr>
        <w:spacing w:after="120"/>
        <w:jc w:val="center"/>
      </w:pPr>
      <w:r>
        <w:rPr>
          <w:rFonts w:ascii="Arial" w:cs="Arial" w:eastAsia="Arial" w:hAnsi="Arial"/>
          <w:sz w:val="24"/>
          <w:szCs w:val="24"/>
        </w:rPr>
        <w:t xml:space="preserve">│            инстанции             │            инстанции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│подпунктом 2 статьи 331 настоящего│подпунктом 2 статьи 331 настоящего│</w:t>
      </w:r>
    </w:p>
    <w:p>
      <w:pPr>
        <w:spacing w:after="120"/>
        <w:jc w:val="center"/>
      </w:pPr>
      <w:r>
        <w:rPr>
          <w:rFonts w:ascii="Arial" w:cs="Arial" w:eastAsia="Arial" w:hAnsi="Arial"/>
          <w:sz w:val="24"/>
          <w:szCs w:val="24"/>
        </w:rPr>
        <w:t xml:space="preserve">│Кодекса, акт суда апелляционной   │Кодекса, акт суда апелляционной   │</w:t>
      </w:r>
    </w:p>
    <w:p>
      <w:pPr>
        <w:spacing w:after="120"/>
        <w:jc w:val="center"/>
      </w:pPr>
      <w:r>
        <w:rPr>
          <w:rFonts w:ascii="Arial" w:cs="Arial" w:eastAsia="Arial" w:hAnsi="Arial"/>
          <w:sz w:val="24"/>
          <w:szCs w:val="24"/>
        </w:rPr>
        <w:t xml:space="preserve">│инстанции выносится в форме       │инстанции выносится в форме       │</w:t>
      </w:r>
    </w:p>
    <w:p>
      <w:pPr>
        <w:spacing w:after="120"/>
        <w:jc w:val="center"/>
      </w:pPr>
      <w:r>
        <w:rPr>
          <w:rFonts w:ascii="Arial" w:cs="Arial" w:eastAsia="Arial" w:hAnsi="Arial"/>
          <w:sz w:val="24"/>
          <w:szCs w:val="24"/>
        </w:rPr>
        <w:t xml:space="preserve">│апелляционного решения, которое   │апелляционного решения, которое   │</w:t>
      </w:r>
    </w:p>
    <w:p>
      <w:pPr>
        <w:spacing w:after="120"/>
        <w:jc w:val="center"/>
      </w:pPr>
      <w:r>
        <w:rPr>
          <w:rFonts w:ascii="Arial" w:cs="Arial" w:eastAsia="Arial" w:hAnsi="Arial"/>
          <w:sz w:val="24"/>
          <w:szCs w:val="24"/>
        </w:rPr>
        <w:t xml:space="preserve">│заменяет полностью или в части    │заменяет полностью или в части    │</w:t>
      </w:r>
    </w:p>
    <w:p>
      <w:pPr>
        <w:spacing w:after="120"/>
        <w:jc w:val="center"/>
      </w:pPr>
      <w:r>
        <w:rPr>
          <w:rFonts w:ascii="Arial" w:cs="Arial" w:eastAsia="Arial" w:hAnsi="Arial"/>
          <w:sz w:val="24"/>
          <w:szCs w:val="24"/>
        </w:rPr>
        <w:t xml:space="preserve">│решение суда первой инстанции, а в│решение суда первой инстанции, а в│</w:t>
      </w:r>
    </w:p>
    <w:p>
      <w:pPr>
        <w:spacing w:after="120"/>
        <w:jc w:val="center"/>
      </w:pPr>
      <w:r>
        <w:rPr>
          <w:rFonts w:ascii="Arial" w:cs="Arial" w:eastAsia="Arial" w:hAnsi="Arial"/>
          <w:sz w:val="24"/>
          <w:szCs w:val="24"/>
        </w:rPr>
        <w:t xml:space="preserve">│случаях, предусмотренных          │случаях, предусмотренных          │</w:t>
      </w:r>
    </w:p>
    <w:p>
      <w:pPr>
        <w:spacing w:after="120"/>
        <w:jc w:val="center"/>
      </w:pPr>
      <w:r>
        <w:rPr>
          <w:rFonts w:ascii="Arial" w:cs="Arial" w:eastAsia="Arial" w:hAnsi="Arial"/>
          <w:sz w:val="24"/>
          <w:szCs w:val="24"/>
        </w:rPr>
        <w:t xml:space="preserve">│подпунктами 1, 3 и 4 статьи 331   │подпунктами 1, 3 и 4 статьи 331   │</w:t>
      </w:r>
    </w:p>
    <w:p>
      <w:pPr>
        <w:spacing w:after="120"/>
        <w:jc w:val="center"/>
      </w:pPr>
      <w:r>
        <w:rPr>
          <w:rFonts w:ascii="Arial" w:cs="Arial" w:eastAsia="Arial" w:hAnsi="Arial"/>
          <w:sz w:val="24"/>
          <w:szCs w:val="24"/>
        </w:rPr>
        <w:t xml:space="preserve">│настоящего Кодекса, судом         │настоящего Кодекса, судом         │</w:t>
      </w:r>
    </w:p>
    <w:p>
      <w:pPr>
        <w:spacing w:after="120"/>
        <w:jc w:val="center"/>
      </w:pPr>
      <w:r>
        <w:rPr>
          <w:rFonts w:ascii="Arial" w:cs="Arial" w:eastAsia="Arial" w:hAnsi="Arial"/>
          <w:sz w:val="24"/>
          <w:szCs w:val="24"/>
        </w:rPr>
        <w:t xml:space="preserve">│апелляционной инстанции выносится │апелляционной инстанции выносится │</w:t>
      </w:r>
    </w:p>
    <w:p>
      <w:pPr>
        <w:spacing w:after="120"/>
        <w:jc w:val="center"/>
      </w:pPr>
      <w:r>
        <w:rPr>
          <w:rFonts w:ascii="Arial" w:cs="Arial" w:eastAsia="Arial" w:hAnsi="Arial"/>
          <w:sz w:val="24"/>
          <w:szCs w:val="24"/>
        </w:rPr>
        <w:t xml:space="preserve">│определение.                      │определение.                      │</w:t>
      </w:r>
    </w:p>
    <w:p>
      <w:pPr>
        <w:spacing w:after="120"/>
        <w:jc w:val="center"/>
      </w:pPr>
      <w:r>
        <w:rPr>
          <w:rFonts w:ascii="Arial" w:cs="Arial" w:eastAsia="Arial" w:hAnsi="Arial"/>
          <w:sz w:val="24"/>
          <w:szCs w:val="24"/>
        </w:rPr>
        <w:t xml:space="preserve">│Решение или определение           │Решение или определение           │</w:t>
      </w:r>
    </w:p>
    <w:p>
      <w:pPr>
        <w:spacing w:after="120"/>
        <w:jc w:val="center"/>
      </w:pPr>
      <w:r>
        <w:rPr>
          <w:rFonts w:ascii="Arial" w:cs="Arial" w:eastAsia="Arial" w:hAnsi="Arial"/>
          <w:sz w:val="24"/>
          <w:szCs w:val="24"/>
        </w:rPr>
        <w:t xml:space="preserve">│принимается судебной коллегией в  │принимается судебной коллегией в  │</w:t>
      </w:r>
    </w:p>
    <w:p>
      <w:pPr>
        <w:spacing w:after="120"/>
        <w:jc w:val="center"/>
      </w:pPr>
      <w:r>
        <w:rPr>
          <w:rFonts w:ascii="Arial" w:cs="Arial" w:eastAsia="Arial" w:hAnsi="Arial"/>
          <w:sz w:val="24"/>
          <w:szCs w:val="24"/>
        </w:rPr>
        <w:t xml:space="preserve">│совещательной комнате открытым    │совещательной комнате открытым    │</w:t>
      </w:r>
    </w:p>
    <w:p>
      <w:pPr>
        <w:spacing w:after="120"/>
        <w:jc w:val="center"/>
      </w:pPr>
      <w:r>
        <w:rPr>
          <w:rFonts w:ascii="Arial" w:cs="Arial" w:eastAsia="Arial" w:hAnsi="Arial"/>
          <w:sz w:val="24"/>
          <w:szCs w:val="24"/>
        </w:rPr>
        <w:t xml:space="preserve">│голосованием. Судьи не вправе     │голосованием. Судьи не вправе     │</w:t>
      </w:r>
    </w:p>
    <w:p>
      <w:pPr>
        <w:spacing w:after="120"/>
        <w:jc w:val="center"/>
      </w:pPr>
      <w:r>
        <w:rPr>
          <w:rFonts w:ascii="Arial" w:cs="Arial" w:eastAsia="Arial" w:hAnsi="Arial"/>
          <w:sz w:val="24"/>
          <w:szCs w:val="24"/>
        </w:rPr>
        <w:t xml:space="preserve">│воздерживаться или не участвовать │воздерживаться или не участвовать │</w:t>
      </w:r>
    </w:p>
    <w:p>
      <w:pPr>
        <w:spacing w:after="120"/>
        <w:jc w:val="center"/>
      </w:pPr>
      <w:r>
        <w:rPr>
          <w:rFonts w:ascii="Arial" w:cs="Arial" w:eastAsia="Arial" w:hAnsi="Arial"/>
          <w:sz w:val="24"/>
          <w:szCs w:val="24"/>
        </w:rPr>
        <w:t xml:space="preserve">│в голосовании.                    │в голосовании.                    │</w:t>
      </w:r>
    </w:p>
    <w:p>
      <w:pPr>
        <w:spacing w:after="120"/>
        <w:jc w:val="center"/>
      </w:pPr>
      <w:r>
        <w:rPr>
          <w:rFonts w:ascii="Arial" w:cs="Arial" w:eastAsia="Arial" w:hAnsi="Arial"/>
          <w:sz w:val="24"/>
          <w:szCs w:val="24"/>
        </w:rPr>
        <w:t xml:space="preserve">│Председательствующий на судебном  │Председательствующий на судебном  │</w:t>
      </w:r>
    </w:p>
    <w:p>
      <w:pPr>
        <w:spacing w:after="120"/>
        <w:jc w:val="center"/>
      </w:pPr>
      <w:r>
        <w:rPr>
          <w:rFonts w:ascii="Arial" w:cs="Arial" w:eastAsia="Arial" w:hAnsi="Arial"/>
          <w:sz w:val="24"/>
          <w:szCs w:val="24"/>
        </w:rPr>
        <w:t xml:space="preserve">│заседании голосует последним.     │заседании голосует последним.     │</w:t>
      </w:r>
    </w:p>
    <w:p>
      <w:pPr>
        <w:spacing w:after="120"/>
        <w:jc w:val="center"/>
      </w:pPr>
      <w:r>
        <w:rPr>
          <w:rFonts w:ascii="Arial" w:cs="Arial" w:eastAsia="Arial" w:hAnsi="Arial"/>
          <w:sz w:val="24"/>
          <w:szCs w:val="24"/>
        </w:rPr>
        <w:t xml:space="preserve">│2. Акты суда апелляционной        │2. Акты суда апелляционной        │</w:t>
      </w:r>
    </w:p>
    <w:p>
      <w:pPr>
        <w:spacing w:after="120"/>
        <w:jc w:val="center"/>
      </w:pPr>
      <w:r>
        <w:rPr>
          <w:rFonts w:ascii="Arial" w:cs="Arial" w:eastAsia="Arial" w:hAnsi="Arial"/>
          <w:sz w:val="24"/>
          <w:szCs w:val="24"/>
        </w:rPr>
        <w:t xml:space="preserve">│инстанции выносятся в порядке,    │инстанции выносятся в порядке,    │</w:t>
      </w:r>
    </w:p>
    <w:p>
      <w:pPr>
        <w:spacing w:after="120"/>
        <w:jc w:val="center"/>
      </w:pPr>
      <w:r>
        <w:rPr>
          <w:rFonts w:ascii="Arial" w:cs="Arial" w:eastAsia="Arial" w:hAnsi="Arial"/>
          <w:sz w:val="24"/>
          <w:szCs w:val="24"/>
        </w:rPr>
        <w:t xml:space="preserve">│предусмотренном статьей 205       │предусмотренном статьей 205       │</w:t>
      </w:r>
    </w:p>
    <w:p>
      <w:pPr>
        <w:spacing w:after="120"/>
        <w:jc w:val="center"/>
      </w:pPr>
      <w:r>
        <w:rPr>
          <w:rFonts w:ascii="Arial" w:cs="Arial" w:eastAsia="Arial" w:hAnsi="Arial"/>
          <w:sz w:val="24"/>
          <w:szCs w:val="24"/>
        </w:rPr>
        <w:t xml:space="preserve">│настоящего Кодекса, и вступают в  │настоящего Кодекса, и вступают в  │</w:t>
      </w:r>
    </w:p>
    <w:p>
      <w:pPr>
        <w:spacing w:after="120"/>
        <w:jc w:val="center"/>
      </w:pPr>
      <w:r>
        <w:rPr>
          <w:rFonts w:ascii="Arial" w:cs="Arial" w:eastAsia="Arial" w:hAnsi="Arial"/>
          <w:sz w:val="24"/>
          <w:szCs w:val="24"/>
        </w:rPr>
        <w:t xml:space="preserve">│законную силу с момента           │законную силу с момента           │</w:t>
      </w:r>
    </w:p>
    <w:p>
      <w:pPr>
        <w:spacing w:after="120"/>
        <w:jc w:val="center"/>
      </w:pPr>
      <w:r>
        <w:rPr>
          <w:rFonts w:ascii="Arial" w:cs="Arial" w:eastAsia="Arial" w:hAnsi="Arial"/>
          <w:sz w:val="24"/>
          <w:szCs w:val="24"/>
        </w:rPr>
        <w:t xml:space="preserve">│провозглашения, но могут быть     │провозглашения, но могут быть     │</w:t>
      </w:r>
    </w:p>
    <w:p>
      <w:pPr>
        <w:spacing w:after="120"/>
        <w:jc w:val="center"/>
      </w:pPr>
      <w:r>
        <w:rPr>
          <w:rFonts w:ascii="Arial" w:cs="Arial" w:eastAsia="Arial" w:hAnsi="Arial"/>
          <w:sz w:val="24"/>
          <w:szCs w:val="24"/>
        </w:rPr>
        <w:t xml:space="preserve">│пересмотрены в порядке надзора    │пересмотрены в порядке надзора    │</w:t>
      </w:r>
    </w:p>
    <w:p>
      <w:pPr>
        <w:spacing w:after="120"/>
        <w:jc w:val="center"/>
      </w:pPr>
      <w:r>
        <w:rPr>
          <w:rFonts w:ascii="Arial" w:cs="Arial" w:eastAsia="Arial" w:hAnsi="Arial"/>
          <w:sz w:val="24"/>
          <w:szCs w:val="24"/>
        </w:rPr>
        <w:t xml:space="preserve">│судебными коллегиями по           │судебными коллегиями по           │</w:t>
      </w:r>
    </w:p>
    <w:p>
      <w:pPr>
        <w:spacing w:after="120"/>
        <w:jc w:val="center"/>
      </w:pPr>
      <w:r>
        <w:rPr>
          <w:rFonts w:ascii="Arial" w:cs="Arial" w:eastAsia="Arial" w:hAnsi="Arial"/>
          <w:sz w:val="24"/>
          <w:szCs w:val="24"/>
        </w:rPr>
        <w:t xml:space="preserve">│гражданским делам или судебной    │гражданским делам или судебной    │</w:t>
      </w:r>
    </w:p>
    <w:p>
      <w:pPr>
        <w:spacing w:after="120"/>
        <w:jc w:val="center"/>
      </w:pPr>
      <w:r>
        <w:rPr>
          <w:rFonts w:ascii="Arial" w:cs="Arial" w:eastAsia="Arial" w:hAnsi="Arial"/>
          <w:sz w:val="24"/>
          <w:szCs w:val="24"/>
        </w:rPr>
        <w:t xml:space="preserve">│коллегией по административным и   │коллегией по административным и   │</w:t>
      </w:r>
    </w:p>
    <w:p>
      <w:pPr>
        <w:spacing w:after="120"/>
        <w:jc w:val="center"/>
      </w:pPr>
      <w:r>
        <w:rPr>
          <w:rFonts w:ascii="Arial" w:cs="Arial" w:eastAsia="Arial" w:hAnsi="Arial"/>
          <w:sz w:val="24"/>
          <w:szCs w:val="24"/>
        </w:rPr>
        <w:t xml:space="preserve">│экономическим делам Верховного    │экономическим делам Верховного    │</w:t>
      </w:r>
    </w:p>
    <w:p>
      <w:pPr>
        <w:spacing w:after="120"/>
        <w:jc w:val="center"/>
      </w:pPr>
      <w:r>
        <w:rPr>
          <w:rFonts w:ascii="Arial" w:cs="Arial" w:eastAsia="Arial" w:hAnsi="Arial"/>
          <w:sz w:val="24"/>
          <w:szCs w:val="24"/>
        </w:rPr>
        <w:t xml:space="preserve">│суда Кыргызской Республики.       │суда Кыргызской Республики.       │</w:t>
      </w:r>
    </w:p>
    <w:p>
      <w:pPr>
        <w:spacing w:after="120"/>
        <w:jc w:val="center"/>
      </w:pPr>
      <w:r>
        <w:rPr>
          <w:rFonts w:ascii="Arial" w:cs="Arial" w:eastAsia="Arial" w:hAnsi="Arial"/>
          <w:sz w:val="24"/>
          <w:szCs w:val="24"/>
        </w:rPr>
        <w:t xml:space="preserve">│[3. Акты суда апелляционной       │3. ПРИЗНАТЬ УТРАТИВШИМ СИЛУ.      │</w:t>
      </w:r>
    </w:p>
    <w:p>
      <w:pPr>
        <w:spacing w:after="120"/>
        <w:jc w:val="center"/>
      </w:pPr>
      <w:r>
        <w:rPr>
          <w:rFonts w:ascii="Arial" w:cs="Arial" w:eastAsia="Arial" w:hAnsi="Arial"/>
          <w:sz w:val="24"/>
          <w:szCs w:val="24"/>
        </w:rPr>
        <w:t xml:space="preserve">│инстанции вступают в законную силу│                                  │</w:t>
      </w:r>
    </w:p>
    <w:p>
      <w:pPr>
        <w:spacing w:after="120"/>
        <w:jc w:val="center"/>
      </w:pPr>
      <w:r>
        <w:rPr>
          <w:rFonts w:ascii="Arial" w:cs="Arial" w:eastAsia="Arial" w:hAnsi="Arial"/>
          <w:sz w:val="24"/>
          <w:szCs w:val="24"/>
        </w:rPr>
        <w:t xml:space="preserve">│с момента провозглашения.]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[Глава 39-1            │    Признать утратившим силу.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│Пересмотр решений суда в          │                                  │</w:t>
      </w:r>
    </w:p>
    <w:p>
      <w:pPr>
        <w:spacing w:after="120"/>
        <w:jc w:val="center"/>
      </w:pPr>
      <w:r>
        <w:rPr>
          <w:rFonts w:ascii="Arial" w:cs="Arial" w:eastAsia="Arial" w:hAnsi="Arial"/>
          <w:sz w:val="24"/>
          <w:szCs w:val="24"/>
        </w:rPr>
        <w:t xml:space="preserve">│кассационном 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340. Полномочия суда       │Статья 340. Полномочия суда       │</w:t>
      </w:r>
    </w:p>
    <w:p>
      <w:pPr>
        <w:spacing w:after="120"/>
        <w:jc w:val="center"/>
      </w:pPr>
      <w:r>
        <w:rPr>
          <w:rFonts w:ascii="Arial" w:cs="Arial" w:eastAsia="Arial" w:hAnsi="Arial"/>
          <w:sz w:val="24"/>
          <w:szCs w:val="24"/>
        </w:rPr>
        <w:t xml:space="preserve">│            апелляционной         │            апелляционной         │</w:t>
      </w:r>
    </w:p>
    <w:p>
      <w:pPr>
        <w:spacing w:after="120"/>
        <w:jc w:val="center"/>
      </w:pPr>
      <w:r>
        <w:rPr>
          <w:rFonts w:ascii="Arial" w:cs="Arial" w:eastAsia="Arial" w:hAnsi="Arial"/>
          <w:sz w:val="24"/>
          <w:szCs w:val="24"/>
        </w:rPr>
        <w:t xml:space="preserve">│            инстанции при         │            инстанции при         │</w:t>
      </w:r>
    </w:p>
    <w:p>
      <w:pPr>
        <w:spacing w:after="120"/>
        <w:jc w:val="center"/>
      </w:pPr>
      <w:r>
        <w:rPr>
          <w:rFonts w:ascii="Arial" w:cs="Arial" w:eastAsia="Arial" w:hAnsi="Arial"/>
          <w:sz w:val="24"/>
          <w:szCs w:val="24"/>
        </w:rPr>
        <w:t xml:space="preserve">│            рассмотрении частной  │            рассмотрении частной  │</w:t>
      </w:r>
    </w:p>
    <w:p>
      <w:pPr>
        <w:spacing w:after="120"/>
        <w:jc w:val="center"/>
      </w:pPr>
      <w:r>
        <w:rPr>
          <w:rFonts w:ascii="Arial" w:cs="Arial" w:eastAsia="Arial" w:hAnsi="Arial"/>
          <w:sz w:val="24"/>
          <w:szCs w:val="24"/>
        </w:rPr>
        <w:t xml:space="preserve">│            жалобы или            │            жалобы или            │</w:t>
      </w:r>
    </w:p>
    <w:p>
      <w:pPr>
        <w:spacing w:after="120"/>
        <w:jc w:val="center"/>
      </w:pPr>
      <w:r>
        <w:rPr>
          <w:rFonts w:ascii="Arial" w:cs="Arial" w:eastAsia="Arial" w:hAnsi="Arial"/>
          <w:sz w:val="24"/>
          <w:szCs w:val="24"/>
        </w:rPr>
        <w:t xml:space="preserve">│            представления         │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апелляционной инстанции,      │Суд апелляционной инстанции,      │</w:t>
      </w:r>
    </w:p>
    <w:p>
      <w:pPr>
        <w:spacing w:after="120"/>
        <w:jc w:val="center"/>
      </w:pPr>
      <w:r>
        <w:rPr>
          <w:rFonts w:ascii="Arial" w:cs="Arial" w:eastAsia="Arial" w:hAnsi="Arial"/>
          <w:sz w:val="24"/>
          <w:szCs w:val="24"/>
        </w:rPr>
        <w:t xml:space="preserve">│рассмотрев частную жалобу или     │рассмотрев частную жалобу или     │</w:t>
      </w:r>
    </w:p>
    <w:p>
      <w:pPr>
        <w:spacing w:after="120"/>
        <w:jc w:val="center"/>
      </w:pPr>
      <w:r>
        <w:rPr>
          <w:rFonts w:ascii="Arial" w:cs="Arial" w:eastAsia="Arial" w:hAnsi="Arial"/>
          <w:sz w:val="24"/>
          <w:szCs w:val="24"/>
        </w:rPr>
        <w:t xml:space="preserve">│представление, вправе:            │представление, вправе:            │</w:t>
      </w:r>
    </w:p>
    <w:p>
      <w:pPr>
        <w:spacing w:after="120"/>
        <w:jc w:val="center"/>
      </w:pPr>
      <w:r>
        <w:rPr>
          <w:rFonts w:ascii="Arial" w:cs="Arial" w:eastAsia="Arial" w:hAnsi="Arial"/>
          <w:sz w:val="24"/>
          <w:szCs w:val="24"/>
        </w:rPr>
        <w:t xml:space="preserve">│1) оставить определение суда без  │1) оставить определение суда без  │</w:t>
      </w:r>
    </w:p>
    <w:p>
      <w:pPr>
        <w:spacing w:after="120"/>
        <w:jc w:val="center"/>
      </w:pPr>
      <w:r>
        <w:rPr>
          <w:rFonts w:ascii="Arial" w:cs="Arial" w:eastAsia="Arial" w:hAnsi="Arial"/>
          <w:sz w:val="24"/>
          <w:szCs w:val="24"/>
        </w:rPr>
        <w:t xml:space="preserve">│изменения, а жалобу или           │изменения, а жалобу или           │</w:t>
      </w:r>
    </w:p>
    <w:p>
      <w:pPr>
        <w:spacing w:after="120"/>
        <w:jc w:val="center"/>
      </w:pPr>
      <w:r>
        <w:rPr>
          <w:rFonts w:ascii="Arial" w:cs="Arial" w:eastAsia="Arial" w:hAnsi="Arial"/>
          <w:sz w:val="24"/>
          <w:szCs w:val="24"/>
        </w:rPr>
        <w:t xml:space="preserve">│представление - без               │представление - без               │</w:t>
      </w:r>
    </w:p>
    <w:p>
      <w:pPr>
        <w:spacing w:after="120"/>
        <w:jc w:val="center"/>
      </w:pPr>
      <w:r>
        <w:rPr>
          <w:rFonts w:ascii="Arial" w:cs="Arial" w:eastAsia="Arial" w:hAnsi="Arial"/>
          <w:sz w:val="24"/>
          <w:szCs w:val="24"/>
        </w:rPr>
        <w:t xml:space="preserve">│удовлетворения;                   │удовлетворения;                   │</w:t>
      </w:r>
    </w:p>
    <w:p>
      <w:pPr>
        <w:spacing w:after="120"/>
        <w:jc w:val="center"/>
      </w:pPr>
      <w:r>
        <w:rPr>
          <w:rFonts w:ascii="Arial" w:cs="Arial" w:eastAsia="Arial" w:hAnsi="Arial"/>
          <w:sz w:val="24"/>
          <w:szCs w:val="24"/>
        </w:rPr>
        <w:t xml:space="preserve">│2) отменить определение полностью │2) отменить определение полностью │</w:t>
      </w:r>
    </w:p>
    <w:p>
      <w:pPr>
        <w:spacing w:after="120"/>
        <w:jc w:val="center"/>
      </w:pPr>
      <w:r>
        <w:rPr>
          <w:rFonts w:ascii="Arial" w:cs="Arial" w:eastAsia="Arial" w:hAnsi="Arial"/>
          <w:sz w:val="24"/>
          <w:szCs w:val="24"/>
        </w:rPr>
        <w:t xml:space="preserve">│или в части и передать дело на    │или в части и передать дело на    │</w:t>
      </w:r>
    </w:p>
    <w:p>
      <w:pPr>
        <w:spacing w:after="120"/>
        <w:jc w:val="center"/>
      </w:pPr>
      <w:r>
        <w:rPr>
          <w:rFonts w:ascii="Arial" w:cs="Arial" w:eastAsia="Arial" w:hAnsi="Arial"/>
          <w:sz w:val="24"/>
          <w:szCs w:val="24"/>
        </w:rPr>
        <w:t xml:space="preserve">│новое рассмотрение в суд первой   │новое рассмотрение в суд первой   │</w:t>
      </w:r>
    </w:p>
    <w:p>
      <w:pPr>
        <w:spacing w:after="120"/>
        <w:jc w:val="center"/>
      </w:pPr>
      <w:r>
        <w:rPr>
          <w:rFonts w:ascii="Arial" w:cs="Arial" w:eastAsia="Arial" w:hAnsi="Arial"/>
          <w:sz w:val="24"/>
          <w:szCs w:val="24"/>
        </w:rPr>
        <w:t xml:space="preserve">│инстанции;                        │инстанции;                        │</w:t>
      </w:r>
    </w:p>
    <w:p>
      <w:pPr>
        <w:spacing w:after="120"/>
        <w:jc w:val="center"/>
      </w:pPr>
      <w:r>
        <w:rPr>
          <w:rFonts w:ascii="Arial" w:cs="Arial" w:eastAsia="Arial" w:hAnsi="Arial"/>
          <w:sz w:val="24"/>
          <w:szCs w:val="24"/>
        </w:rPr>
        <w:t xml:space="preserve">│3) отменить определение полностью │3) отменить определение полностью │</w:t>
      </w:r>
    </w:p>
    <w:p>
      <w:pPr>
        <w:spacing w:after="120"/>
        <w:jc w:val="center"/>
      </w:pPr>
      <w:r>
        <w:rPr>
          <w:rFonts w:ascii="Arial" w:cs="Arial" w:eastAsia="Arial" w:hAnsi="Arial"/>
          <w:sz w:val="24"/>
          <w:szCs w:val="24"/>
        </w:rPr>
        <w:t xml:space="preserve">│или в части, разрешить вопрос по  │или в части, разрешить вопрос по  │</w:t>
      </w:r>
    </w:p>
    <w:p>
      <w:pPr>
        <w:spacing w:after="120"/>
        <w:jc w:val="center"/>
      </w:pPr>
      <w:r>
        <w:rPr>
          <w:rFonts w:ascii="Arial" w:cs="Arial" w:eastAsia="Arial" w:hAnsi="Arial"/>
          <w:sz w:val="24"/>
          <w:szCs w:val="24"/>
        </w:rPr>
        <w:t xml:space="preserve">│существу и передать дело в суд    │существу и передать дело в суд    │</w:t>
      </w:r>
    </w:p>
    <w:p>
      <w:pPr>
        <w:spacing w:after="120"/>
        <w:jc w:val="center"/>
      </w:pPr>
      <w:r>
        <w:rPr>
          <w:rFonts w:ascii="Arial" w:cs="Arial" w:eastAsia="Arial" w:hAnsi="Arial"/>
          <w:sz w:val="24"/>
          <w:szCs w:val="24"/>
        </w:rPr>
        <w:t xml:space="preserve">│первой инстанции для рассмотрения;│первой инстанции для рассмотрения;│</w:t>
      </w:r>
    </w:p>
    <w:p>
      <w:pPr>
        <w:spacing w:after="120"/>
        <w:jc w:val="center"/>
      </w:pPr>
      <w:r>
        <w:rPr>
          <w:rFonts w:ascii="Arial" w:cs="Arial" w:eastAsia="Arial" w:hAnsi="Arial"/>
          <w:sz w:val="24"/>
          <w:szCs w:val="24"/>
        </w:rPr>
        <w:t xml:space="preserve">│4) изменить или отменить          │4) изменить или отменить          │</w:t>
      </w:r>
    </w:p>
    <w:p>
      <w:pPr>
        <w:spacing w:after="120"/>
        <w:jc w:val="center"/>
      </w:pPr>
      <w:r>
        <w:rPr>
          <w:rFonts w:ascii="Arial" w:cs="Arial" w:eastAsia="Arial" w:hAnsi="Arial"/>
          <w:sz w:val="24"/>
          <w:szCs w:val="24"/>
        </w:rPr>
        <w:t xml:space="preserve">│определение суда и вынести новое  │определение суда и вынести новое  │</w:t>
      </w:r>
    </w:p>
    <w:p>
      <w:pPr>
        <w:spacing w:after="120"/>
        <w:jc w:val="center"/>
      </w:pPr>
      <w:r>
        <w:rPr>
          <w:rFonts w:ascii="Arial" w:cs="Arial" w:eastAsia="Arial" w:hAnsi="Arial"/>
          <w:sz w:val="24"/>
          <w:szCs w:val="24"/>
        </w:rPr>
        <w:t xml:space="preserve">│[решение], не передавая дело на   │ОПРЕДЕЛЕНИЕ, не передавая дело на │</w:t>
      </w:r>
    </w:p>
    <w:p>
      <w:pPr>
        <w:spacing w:after="120"/>
        <w:jc w:val="center"/>
      </w:pPr>
      <w:r>
        <w:rPr>
          <w:rFonts w:ascii="Arial" w:cs="Arial" w:eastAsia="Arial" w:hAnsi="Arial"/>
          <w:sz w:val="24"/>
          <w:szCs w:val="24"/>
        </w:rPr>
        <w:t xml:space="preserve">│новое рассмотрение.               │новое рассмотрение.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342. Судебные акты, которые│Статья 342. Судебные акты, которые│</w:t>
      </w:r>
    </w:p>
    <w:p>
      <w:pPr>
        <w:spacing w:after="120"/>
        <w:jc w:val="center"/>
      </w:pPr>
      <w:r>
        <w:rPr>
          <w:rFonts w:ascii="Arial" w:cs="Arial" w:eastAsia="Arial" w:hAnsi="Arial"/>
          <w:sz w:val="24"/>
          <w:szCs w:val="24"/>
        </w:rPr>
        <w:t xml:space="preserve">│            могут быть            │            могут быть            │</w:t>
      </w:r>
    </w:p>
    <w:p>
      <w:pPr>
        <w:spacing w:after="120"/>
        <w:jc w:val="center"/>
      </w:pPr>
      <w:r>
        <w:rPr>
          <w:rFonts w:ascii="Arial" w:cs="Arial" w:eastAsia="Arial" w:hAnsi="Arial"/>
          <w:sz w:val="24"/>
          <w:szCs w:val="24"/>
        </w:rPr>
        <w:t xml:space="preserve">│            пересмотрены в порядке│            пересмотрены в порядке│</w:t>
      </w:r>
    </w:p>
    <w:p>
      <w:pPr>
        <w:spacing w:after="120"/>
        <w:jc w:val="center"/>
      </w:pPr>
      <w:r>
        <w:rPr>
          <w:rFonts w:ascii="Arial" w:cs="Arial" w:eastAsia="Arial" w:hAnsi="Arial"/>
          <w:sz w:val="24"/>
          <w:szCs w:val="24"/>
        </w:rPr>
        <w:t xml:space="preserve">│            надзора               │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│Вступившие в законную силу        │Вступившие в законную силу        │</w:t>
      </w:r>
    </w:p>
    <w:p>
      <w:pPr>
        <w:spacing w:after="120"/>
        <w:jc w:val="center"/>
      </w:pPr>
      <w:r>
        <w:rPr>
          <w:rFonts w:ascii="Arial" w:cs="Arial" w:eastAsia="Arial" w:hAnsi="Arial"/>
          <w:sz w:val="24"/>
          <w:szCs w:val="24"/>
        </w:rPr>
        <w:t xml:space="preserve">│судебные акты по гражданским делам│судебные акты по гражданским      │</w:t>
      </w:r>
    </w:p>
    <w:p>
      <w:pPr>
        <w:spacing w:after="120"/>
        <w:jc w:val="center"/>
      </w:pPr>
      <w:r>
        <w:rPr>
          <w:rFonts w:ascii="Arial" w:cs="Arial" w:eastAsia="Arial" w:hAnsi="Arial"/>
          <w:sz w:val="24"/>
          <w:szCs w:val="24"/>
        </w:rPr>
        <w:t xml:space="preserve">│[всех судов Кыргызской Республики]│делам, РАССМОТРЕННЫМ СУДЕБНЫМИ    │</w:t>
      </w:r>
    </w:p>
    <w:p>
      <w:pPr>
        <w:spacing w:after="120"/>
        <w:jc w:val="center"/>
      </w:pPr>
      <w:r>
        <w:rPr>
          <w:rFonts w:ascii="Arial" w:cs="Arial" w:eastAsia="Arial" w:hAnsi="Arial"/>
          <w:sz w:val="24"/>
          <w:szCs w:val="24"/>
        </w:rPr>
        <w:t xml:space="preserve">│могут быть пересмотрены в порядке │КОЛЛЕГИЯМИ ОБЛАСТНОГО СУДА В      │</w:t>
      </w:r>
    </w:p>
    <w:p>
      <w:pPr>
        <w:spacing w:after="120"/>
        <w:jc w:val="center"/>
      </w:pPr>
      <w:r>
        <w:rPr>
          <w:rFonts w:ascii="Arial" w:cs="Arial" w:eastAsia="Arial" w:hAnsi="Arial"/>
          <w:sz w:val="24"/>
          <w:szCs w:val="24"/>
        </w:rPr>
        <w:t xml:space="preserve">│судебного надзора по жалобам и    │АПЕЛЛЯЦИОННОМ ПОРЯДКЕ, А ТАКЖЕ В  │</w:t>
      </w:r>
    </w:p>
    <w:p>
      <w:pPr>
        <w:spacing w:after="120"/>
        <w:jc w:val="center"/>
      </w:pPr>
      <w:r>
        <w:rPr>
          <w:rFonts w:ascii="Arial" w:cs="Arial" w:eastAsia="Arial" w:hAnsi="Arial"/>
          <w:sz w:val="24"/>
          <w:szCs w:val="24"/>
        </w:rPr>
        <w:t xml:space="preserve">│представлениям лиц, перечисленных │СЛУЧАЯХ, ПРЕДУСМОТРЕННЫХ НАСТОЯЩИМ│</w:t>
      </w:r>
    </w:p>
    <w:p>
      <w:pPr>
        <w:spacing w:after="120"/>
        <w:jc w:val="center"/>
      </w:pPr>
      <w:r>
        <w:rPr>
          <w:rFonts w:ascii="Arial" w:cs="Arial" w:eastAsia="Arial" w:hAnsi="Arial"/>
          <w:sz w:val="24"/>
          <w:szCs w:val="24"/>
        </w:rPr>
        <w:t xml:space="preserve">│в статье 343 настоящего Кодекса.  │КОДЕКСОМ, АКТЫ СУДОВ ПЕРВОЙ       │</w:t>
      </w:r>
    </w:p>
    <w:p>
      <w:pPr>
        <w:spacing w:after="120"/>
        <w:jc w:val="center"/>
      </w:pPr>
      <w:r>
        <w:rPr>
          <w:rFonts w:ascii="Arial" w:cs="Arial" w:eastAsia="Arial" w:hAnsi="Arial"/>
          <w:sz w:val="24"/>
          <w:szCs w:val="24"/>
        </w:rPr>
        <w:t xml:space="preserve">│                                  │ИНСТАНЦИИ, КОТОРЫЕ ВСТУПАЮТ В     │</w:t>
      </w:r>
    </w:p>
    <w:p>
      <w:pPr>
        <w:spacing w:after="120"/>
        <w:jc w:val="center"/>
      </w:pPr>
      <w:r>
        <w:rPr>
          <w:rFonts w:ascii="Arial" w:cs="Arial" w:eastAsia="Arial" w:hAnsi="Arial"/>
          <w:sz w:val="24"/>
          <w:szCs w:val="24"/>
        </w:rPr>
        <w:t xml:space="preserve">│                                  │ЗАКОННУЮ СИЛУ С МОМЕНТА ИХ        │</w:t>
      </w:r>
    </w:p>
    <w:p>
      <w:pPr>
        <w:spacing w:after="120"/>
        <w:jc w:val="center"/>
      </w:pPr>
      <w:r>
        <w:rPr>
          <w:rFonts w:ascii="Arial" w:cs="Arial" w:eastAsia="Arial" w:hAnsi="Arial"/>
          <w:sz w:val="24"/>
          <w:szCs w:val="24"/>
        </w:rPr>
        <w:t xml:space="preserve">│                                  │ВЫНЕСЕНИЯ, могут быть пересмотрены│</w:t>
      </w:r>
    </w:p>
    <w:p>
      <w:pPr>
        <w:spacing w:after="120"/>
        <w:jc w:val="center"/>
      </w:pPr>
      <w:r>
        <w:rPr>
          <w:rFonts w:ascii="Arial" w:cs="Arial" w:eastAsia="Arial" w:hAnsi="Arial"/>
          <w:sz w:val="24"/>
          <w:szCs w:val="24"/>
        </w:rPr>
        <w:t xml:space="preserve">│                                  │в порядке судебного надзора по    │</w:t>
      </w:r>
    </w:p>
    <w:p>
      <w:pPr>
        <w:spacing w:after="120"/>
        <w:jc w:val="center"/>
      </w:pPr>
      <w:r>
        <w:rPr>
          <w:rFonts w:ascii="Arial" w:cs="Arial" w:eastAsia="Arial" w:hAnsi="Arial"/>
          <w:sz w:val="24"/>
          <w:szCs w:val="24"/>
        </w:rPr>
        <w:t xml:space="preserve">│                                  │жалобам и представлениям лиц,     │</w:t>
      </w:r>
    </w:p>
    <w:p>
      <w:pPr>
        <w:spacing w:after="120"/>
        <w:jc w:val="center"/>
      </w:pPr>
      <w:r>
        <w:rPr>
          <w:rFonts w:ascii="Arial" w:cs="Arial" w:eastAsia="Arial" w:hAnsi="Arial"/>
          <w:sz w:val="24"/>
          <w:szCs w:val="24"/>
        </w:rPr>
        <w:t xml:space="preserve">│                                  │перечисленных в статье 343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344. Сроки принесения жалоб│Статья 344. Сроки принесения жалоб│</w:t>
      </w:r>
    </w:p>
    <w:p>
      <w:pPr>
        <w:spacing w:after="120"/>
        <w:jc w:val="center"/>
      </w:pPr>
      <w:r>
        <w:rPr>
          <w:rFonts w:ascii="Arial" w:cs="Arial" w:eastAsia="Arial" w:hAnsi="Arial"/>
          <w:sz w:val="24"/>
          <w:szCs w:val="24"/>
        </w:rPr>
        <w:t xml:space="preserve">│            и представлений в     │            и представлений в     │</w:t>
      </w:r>
    </w:p>
    <w:p>
      <w:pPr>
        <w:spacing w:after="120"/>
        <w:jc w:val="center"/>
      </w:pPr>
      <w:r>
        <w:rPr>
          <w:rFonts w:ascii="Arial" w:cs="Arial" w:eastAsia="Arial" w:hAnsi="Arial"/>
          <w:sz w:val="24"/>
          <w:szCs w:val="24"/>
        </w:rPr>
        <w:t xml:space="preserve">│            порядке надзора       │            порядке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│Жалоба или представление могут    │Жалоба или представление могут    │</w:t>
      </w:r>
    </w:p>
    <w:p>
      <w:pPr>
        <w:spacing w:after="120"/>
        <w:jc w:val="center"/>
      </w:pPr>
      <w:r>
        <w:rPr>
          <w:rFonts w:ascii="Arial" w:cs="Arial" w:eastAsia="Arial" w:hAnsi="Arial"/>
          <w:sz w:val="24"/>
          <w:szCs w:val="24"/>
        </w:rPr>
        <w:t xml:space="preserve">│быть поданы по защите             │быть поданы по защите             │</w:t>
      </w:r>
    </w:p>
    <w:p>
      <w:pPr>
        <w:spacing w:after="120"/>
        <w:jc w:val="center"/>
      </w:pPr>
      <w:r>
        <w:rPr>
          <w:rFonts w:ascii="Arial" w:cs="Arial" w:eastAsia="Arial" w:hAnsi="Arial"/>
          <w:sz w:val="24"/>
          <w:szCs w:val="24"/>
        </w:rPr>
        <w:t xml:space="preserve">│избирательных прав - в течение    │избирательных прав - в течение    │</w:t>
      </w:r>
    </w:p>
    <w:p>
      <w:pPr>
        <w:spacing w:after="120"/>
        <w:jc w:val="center"/>
      </w:pPr>
      <w:r>
        <w:rPr>
          <w:rFonts w:ascii="Arial" w:cs="Arial" w:eastAsia="Arial" w:hAnsi="Arial"/>
          <w:sz w:val="24"/>
          <w:szCs w:val="24"/>
        </w:rPr>
        <w:t xml:space="preserve">│[десяти дней,] по авторским и     │ТРЕХ ДНЕЙ, по авторским и         │</w:t>
      </w:r>
    </w:p>
    <w:p>
      <w:pPr>
        <w:spacing w:after="120"/>
        <w:jc w:val="center"/>
      </w:pPr>
      <w:r>
        <w:rPr>
          <w:rFonts w:ascii="Arial" w:cs="Arial" w:eastAsia="Arial" w:hAnsi="Arial"/>
          <w:sz w:val="24"/>
          <w:szCs w:val="24"/>
        </w:rPr>
        <w:t xml:space="preserve">│наследственным правам - в течение │наследственным правам - в течение │</w:t>
      </w:r>
    </w:p>
    <w:p>
      <w:pPr>
        <w:spacing w:after="120"/>
        <w:jc w:val="center"/>
      </w:pPr>
      <w:r>
        <w:rPr>
          <w:rFonts w:ascii="Arial" w:cs="Arial" w:eastAsia="Arial" w:hAnsi="Arial"/>
          <w:sz w:val="24"/>
          <w:szCs w:val="24"/>
        </w:rPr>
        <w:t xml:space="preserve">│семидесяти пяти лет, а по         │семидесяти пяти лет, а по         │</w:t>
      </w:r>
    </w:p>
    <w:p>
      <w:pPr>
        <w:spacing w:after="120"/>
        <w:jc w:val="center"/>
      </w:pPr>
      <w:r>
        <w:rPr>
          <w:rFonts w:ascii="Arial" w:cs="Arial" w:eastAsia="Arial" w:hAnsi="Arial"/>
          <w:sz w:val="24"/>
          <w:szCs w:val="24"/>
        </w:rPr>
        <w:t xml:space="preserve">│остальным делам в течение одного  │остальным делам в течение одного  │</w:t>
      </w:r>
    </w:p>
    <w:p>
      <w:pPr>
        <w:spacing w:after="120"/>
        <w:jc w:val="center"/>
      </w:pPr>
      <w:r>
        <w:rPr>
          <w:rFonts w:ascii="Arial" w:cs="Arial" w:eastAsia="Arial" w:hAnsi="Arial"/>
          <w:sz w:val="24"/>
          <w:szCs w:val="24"/>
        </w:rPr>
        <w:t xml:space="preserve">│года со дня вступления в законную │года со дня вступления в законную │</w:t>
      </w:r>
    </w:p>
    <w:p>
      <w:pPr>
        <w:spacing w:after="120"/>
        <w:jc w:val="center"/>
      </w:pPr>
      <w:r>
        <w:rPr>
          <w:rFonts w:ascii="Arial" w:cs="Arial" w:eastAsia="Arial" w:hAnsi="Arial"/>
          <w:sz w:val="24"/>
          <w:szCs w:val="24"/>
        </w:rPr>
        <w:t xml:space="preserve">│силу судебного акта.              │силу судебного акта.              │</w:t>
      </w:r>
    </w:p>
    <w:p>
      <w:pPr>
        <w:spacing w:after="120"/>
        <w:jc w:val="center"/>
      </w:pPr>
      <w:r>
        <w:rPr>
          <w:rFonts w:ascii="Arial" w:cs="Arial" w:eastAsia="Arial" w:hAnsi="Arial"/>
          <w:sz w:val="24"/>
          <w:szCs w:val="24"/>
        </w:rPr>
        <w:t xml:space="preserve">│Процессуальный срок на подачу     │Процессуальный срок на подачу     │</w:t>
      </w:r>
    </w:p>
    <w:p>
      <w:pPr>
        <w:spacing w:after="120"/>
        <w:jc w:val="center"/>
      </w:pPr>
      <w:r>
        <w:rPr>
          <w:rFonts w:ascii="Arial" w:cs="Arial" w:eastAsia="Arial" w:hAnsi="Arial"/>
          <w:sz w:val="24"/>
          <w:szCs w:val="24"/>
        </w:rPr>
        <w:t xml:space="preserve">│жалобы или представления в порядке│жалобы или представления в порядке│</w:t>
      </w:r>
    </w:p>
    <w:p>
      <w:pPr>
        <w:spacing w:after="120"/>
        <w:jc w:val="center"/>
      </w:pPr>
      <w:r>
        <w:rPr>
          <w:rFonts w:ascii="Arial" w:cs="Arial" w:eastAsia="Arial" w:hAnsi="Arial"/>
          <w:sz w:val="24"/>
          <w:szCs w:val="24"/>
        </w:rPr>
        <w:t xml:space="preserve">│надзора восстановлению не         │надзора восстановлению не         │</w:t>
      </w:r>
    </w:p>
    <w:p>
      <w:pPr>
        <w:spacing w:after="120"/>
        <w:jc w:val="center"/>
      </w:pPr>
      <w:r>
        <w:rPr>
          <w:rFonts w:ascii="Arial" w:cs="Arial" w:eastAsia="Arial" w:hAnsi="Arial"/>
          <w:sz w:val="24"/>
          <w:szCs w:val="24"/>
        </w:rPr>
        <w:t xml:space="preserve">│подлежит, кроме случаев, когда    │подлежит, кроме случаев, когда    │</w:t>
      </w:r>
    </w:p>
    <w:p>
      <w:pPr>
        <w:spacing w:after="120"/>
        <w:jc w:val="center"/>
      </w:pPr>
      <w:r>
        <w:rPr>
          <w:rFonts w:ascii="Arial" w:cs="Arial" w:eastAsia="Arial" w:hAnsi="Arial"/>
          <w:sz w:val="24"/>
          <w:szCs w:val="24"/>
        </w:rPr>
        <w:t xml:space="preserve">│заявитель, не принимавший участие │заявитель, не принимавший участие │</w:t>
      </w:r>
    </w:p>
    <w:p>
      <w:pPr>
        <w:spacing w:after="120"/>
        <w:jc w:val="center"/>
      </w:pPr>
      <w:r>
        <w:rPr>
          <w:rFonts w:ascii="Arial" w:cs="Arial" w:eastAsia="Arial" w:hAnsi="Arial"/>
          <w:sz w:val="24"/>
          <w:szCs w:val="24"/>
        </w:rPr>
        <w:t xml:space="preserve">│в судебных заседаниях при         │в судебных заседаниях при         │</w:t>
      </w:r>
    </w:p>
    <w:p>
      <w:pPr>
        <w:spacing w:after="120"/>
        <w:jc w:val="center"/>
      </w:pPr>
      <w:r>
        <w:rPr>
          <w:rFonts w:ascii="Arial" w:cs="Arial" w:eastAsia="Arial" w:hAnsi="Arial"/>
          <w:sz w:val="24"/>
          <w:szCs w:val="24"/>
        </w:rPr>
        <w:t xml:space="preserve">│рассмотрении дела, докажет, что он│рассмотрении дела, докажет, что он│</w:t>
      </w:r>
    </w:p>
    <w:p>
      <w:pPr>
        <w:spacing w:after="120"/>
        <w:jc w:val="center"/>
      </w:pPr>
      <w:r>
        <w:rPr>
          <w:rFonts w:ascii="Arial" w:cs="Arial" w:eastAsia="Arial" w:hAnsi="Arial"/>
          <w:sz w:val="24"/>
          <w:szCs w:val="24"/>
        </w:rPr>
        <w:t xml:space="preserve">│не знал о факте принятия или      │не знал о факте принятия или      │</w:t>
      </w:r>
    </w:p>
    <w:p>
      <w:pPr>
        <w:spacing w:after="120"/>
        <w:jc w:val="center"/>
      </w:pPr>
      <w:r>
        <w:rPr>
          <w:rFonts w:ascii="Arial" w:cs="Arial" w:eastAsia="Arial" w:hAnsi="Arial"/>
          <w:sz w:val="24"/>
          <w:szCs w:val="24"/>
        </w:rPr>
        <w:t xml:space="preserve">│содержании обжалуемого            │содержании обжалуемого            │</w:t>
      </w:r>
    </w:p>
    <w:p>
      <w:pPr>
        <w:spacing w:after="120"/>
        <w:jc w:val="center"/>
      </w:pPr>
      <w:r>
        <w:rPr>
          <w:rFonts w:ascii="Arial" w:cs="Arial" w:eastAsia="Arial" w:hAnsi="Arial"/>
          <w:sz w:val="24"/>
          <w:szCs w:val="24"/>
        </w:rPr>
        <w:t xml:space="preserve">│(обжалуемых) судебного акта.      │(обжалуемых) судебного акта.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345. Содержание жалобы или │Статья 345. Содержание жалобы или │</w:t>
      </w:r>
    </w:p>
    <w:p>
      <w:pPr>
        <w:spacing w:after="120"/>
        <w:jc w:val="center"/>
      </w:pPr>
      <w:r>
        <w:rPr>
          <w:rFonts w:ascii="Arial" w:cs="Arial" w:eastAsia="Arial" w:hAnsi="Arial"/>
          <w:sz w:val="24"/>
          <w:szCs w:val="24"/>
        </w:rPr>
        <w:t xml:space="preserve">│            представления         │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Жалоба или представление,      │1. Жалоба или представление,      │</w:t>
      </w:r>
    </w:p>
    <w:p>
      <w:pPr>
        <w:spacing w:after="120"/>
        <w:jc w:val="center"/>
      </w:pPr>
      <w:r>
        <w:rPr>
          <w:rFonts w:ascii="Arial" w:cs="Arial" w:eastAsia="Arial" w:hAnsi="Arial"/>
          <w:sz w:val="24"/>
          <w:szCs w:val="24"/>
        </w:rPr>
        <w:t xml:space="preserve">│адресованные в Верховный суд      │адресованные в Верховный суд      │</w:t>
      </w:r>
    </w:p>
    <w:p>
      <w:pPr>
        <w:spacing w:after="120"/>
        <w:jc w:val="center"/>
      </w:pPr>
      <w:r>
        <w:rPr>
          <w:rFonts w:ascii="Arial" w:cs="Arial" w:eastAsia="Arial" w:hAnsi="Arial"/>
          <w:sz w:val="24"/>
          <w:szCs w:val="24"/>
        </w:rPr>
        <w:t xml:space="preserve">│Кыргызской Республики, должны     │Кыргызской Республики, должны     │</w:t>
      </w:r>
    </w:p>
    <w:p>
      <w:pPr>
        <w:spacing w:after="120"/>
        <w:jc w:val="center"/>
      </w:pPr>
      <w:r>
        <w:rPr>
          <w:rFonts w:ascii="Arial" w:cs="Arial" w:eastAsia="Arial" w:hAnsi="Arial"/>
          <w:sz w:val="24"/>
          <w:szCs w:val="24"/>
        </w:rPr>
        <w:t xml:space="preserve">│содержать:                        │содержать:                        │</w:t>
      </w:r>
    </w:p>
    <w:p>
      <w:pPr>
        <w:spacing w:after="120"/>
        <w:jc w:val="center"/>
      </w:pPr>
      <w:r>
        <w:rPr>
          <w:rFonts w:ascii="Arial" w:cs="Arial" w:eastAsia="Arial" w:hAnsi="Arial"/>
          <w:sz w:val="24"/>
          <w:szCs w:val="24"/>
        </w:rPr>
        <w:t xml:space="preserve">│1) наименование должностного лица,│1) наименование должностного лица,│</w:t>
      </w:r>
    </w:p>
    <w:p>
      <w:pPr>
        <w:spacing w:after="120"/>
        <w:jc w:val="center"/>
      </w:pPr>
      <w:r>
        <w:rPr>
          <w:rFonts w:ascii="Arial" w:cs="Arial" w:eastAsia="Arial" w:hAnsi="Arial"/>
          <w:sz w:val="24"/>
          <w:szCs w:val="24"/>
        </w:rPr>
        <w:t xml:space="preserve">│которому адресуются жалоба или    │которому адресуются жалоба или    │</w:t>
      </w:r>
    </w:p>
    <w:p>
      <w:pPr>
        <w:spacing w:after="120"/>
        <w:jc w:val="center"/>
      </w:pPr>
      <w:r>
        <w:rPr>
          <w:rFonts w:ascii="Arial" w:cs="Arial" w:eastAsia="Arial" w:hAnsi="Arial"/>
          <w:sz w:val="24"/>
          <w:szCs w:val="24"/>
        </w:rPr>
        <w:t xml:space="preserve">│представление;                    │представление;                    │</w:t>
      </w:r>
    </w:p>
    <w:p>
      <w:pPr>
        <w:spacing w:after="120"/>
        <w:jc w:val="center"/>
      </w:pPr>
      <w:r>
        <w:rPr>
          <w:rFonts w:ascii="Arial" w:cs="Arial" w:eastAsia="Arial" w:hAnsi="Arial"/>
          <w:sz w:val="24"/>
          <w:szCs w:val="24"/>
        </w:rPr>
        <w:t xml:space="preserve">│2) наименование лица, подающего   │2) наименование лица, подающего   │</w:t>
      </w:r>
    </w:p>
    <w:p>
      <w:pPr>
        <w:spacing w:after="120"/>
        <w:jc w:val="center"/>
      </w:pPr>
      <w:r>
        <w:rPr>
          <w:rFonts w:ascii="Arial" w:cs="Arial" w:eastAsia="Arial" w:hAnsi="Arial"/>
          <w:sz w:val="24"/>
          <w:szCs w:val="24"/>
        </w:rPr>
        <w:t xml:space="preserve">│жалобу или представление, его     │жалобу или представление, его     │</w:t>
      </w:r>
    </w:p>
    <w:p>
      <w:pPr>
        <w:spacing w:after="120"/>
        <w:jc w:val="center"/>
      </w:pPr>
      <w:r>
        <w:rPr>
          <w:rFonts w:ascii="Arial" w:cs="Arial" w:eastAsia="Arial" w:hAnsi="Arial"/>
          <w:sz w:val="24"/>
          <w:szCs w:val="24"/>
        </w:rPr>
        <w:t xml:space="preserve">│место жительства или место        │место жительства или место        │</w:t>
      </w:r>
    </w:p>
    <w:p>
      <w:pPr>
        <w:spacing w:after="120"/>
        <w:jc w:val="center"/>
      </w:pPr>
      <w:r>
        <w:rPr>
          <w:rFonts w:ascii="Arial" w:cs="Arial" w:eastAsia="Arial" w:hAnsi="Arial"/>
          <w:sz w:val="24"/>
          <w:szCs w:val="24"/>
        </w:rPr>
        <w:t xml:space="preserve">│нахождения и процессуальное       │нахождения и процессуальное       │</w:t>
      </w:r>
    </w:p>
    <w:p>
      <w:pPr>
        <w:spacing w:after="120"/>
        <w:jc w:val="center"/>
      </w:pPr>
      <w:r>
        <w:rPr>
          <w:rFonts w:ascii="Arial" w:cs="Arial" w:eastAsia="Arial" w:hAnsi="Arial"/>
          <w:sz w:val="24"/>
          <w:szCs w:val="24"/>
        </w:rPr>
        <w:t xml:space="preserve">│положение в деле;                 │положение в деле;                 │</w:t>
      </w:r>
    </w:p>
    <w:p>
      <w:pPr>
        <w:spacing w:after="120"/>
        <w:jc w:val="center"/>
      </w:pPr>
      <w:r>
        <w:rPr>
          <w:rFonts w:ascii="Arial" w:cs="Arial" w:eastAsia="Arial" w:hAnsi="Arial"/>
          <w:sz w:val="24"/>
          <w:szCs w:val="24"/>
        </w:rPr>
        <w:t xml:space="preserve">│3) наименование других лиц,       │3) наименование других лиц,       │</w:t>
      </w:r>
    </w:p>
    <w:p>
      <w:pPr>
        <w:spacing w:after="120"/>
        <w:jc w:val="center"/>
      </w:pPr>
      <w:r>
        <w:rPr>
          <w:rFonts w:ascii="Arial" w:cs="Arial" w:eastAsia="Arial" w:hAnsi="Arial"/>
          <w:sz w:val="24"/>
          <w:szCs w:val="24"/>
        </w:rPr>
        <w:t xml:space="preserve">│участвующих в деле, их место      │участвующих в деле, их место      │</w:t>
      </w:r>
    </w:p>
    <w:p>
      <w:pPr>
        <w:spacing w:after="120"/>
        <w:jc w:val="center"/>
      </w:pPr>
      <w:r>
        <w:rPr>
          <w:rFonts w:ascii="Arial" w:cs="Arial" w:eastAsia="Arial" w:hAnsi="Arial"/>
          <w:sz w:val="24"/>
          <w:szCs w:val="24"/>
        </w:rPr>
        <w:t xml:space="preserve">│жительства или место нахождения;  │жительства или место нахождения;  │</w:t>
      </w:r>
    </w:p>
    <w:p>
      <w:pPr>
        <w:spacing w:after="120"/>
        <w:jc w:val="center"/>
      </w:pPr>
      <w:r>
        <w:rPr>
          <w:rFonts w:ascii="Arial" w:cs="Arial" w:eastAsia="Arial" w:hAnsi="Arial"/>
          <w:sz w:val="24"/>
          <w:szCs w:val="24"/>
        </w:rPr>
        <w:t xml:space="preserve">│4) наименования судов,            │4) НАИМЕНОВАНИЯ СУДОВ,            │</w:t>
      </w:r>
    </w:p>
    <w:p>
      <w:pPr>
        <w:spacing w:after="120"/>
        <w:jc w:val="center"/>
      </w:pPr>
      <w:r>
        <w:rPr>
          <w:rFonts w:ascii="Arial" w:cs="Arial" w:eastAsia="Arial" w:hAnsi="Arial"/>
          <w:sz w:val="24"/>
          <w:szCs w:val="24"/>
        </w:rPr>
        <w:t xml:space="preserve">│рассматривавших дело в первой,    │РАССМАТРИВАВШИХ ДЕЛО В ПЕРВОЙ,    │</w:t>
      </w:r>
    </w:p>
    <w:p>
      <w:pPr>
        <w:spacing w:after="120"/>
        <w:jc w:val="center"/>
      </w:pPr>
      <w:r>
        <w:rPr>
          <w:rFonts w:ascii="Arial" w:cs="Arial" w:eastAsia="Arial" w:hAnsi="Arial"/>
          <w:sz w:val="24"/>
          <w:szCs w:val="24"/>
        </w:rPr>
        <w:t xml:space="preserve">│апелляционной, [кассационной]     │АПЕЛЛЯЦИОННОЙ ИНСТАНЦИЯХ, И       │</w:t>
      </w:r>
    </w:p>
    <w:p>
      <w:pPr>
        <w:spacing w:after="120"/>
        <w:jc w:val="center"/>
      </w:pPr>
      <w:r>
        <w:rPr>
          <w:rFonts w:ascii="Arial" w:cs="Arial" w:eastAsia="Arial" w:hAnsi="Arial"/>
          <w:sz w:val="24"/>
          <w:szCs w:val="24"/>
        </w:rPr>
        <w:t xml:space="preserve">│инстанциях, и содержание принятых │СОДЕРЖАНИЕ ПРИНЯТЫХ ИМИ РЕШЕНИЙ;  │</w:t>
      </w:r>
    </w:p>
    <w:p>
      <w:pPr>
        <w:spacing w:after="120"/>
        <w:jc w:val="center"/>
      </w:pPr>
      <w:r>
        <w:rPr>
          <w:rFonts w:ascii="Arial" w:cs="Arial" w:eastAsia="Arial" w:hAnsi="Arial"/>
          <w:sz w:val="24"/>
          <w:szCs w:val="24"/>
        </w:rPr>
        <w:t xml:space="preserve">│ими решений;                      │5) указание на акт суда, который  │</w:t>
      </w:r>
    </w:p>
    <w:p>
      <w:pPr>
        <w:spacing w:after="120"/>
        <w:jc w:val="center"/>
      </w:pPr>
      <w:r>
        <w:rPr>
          <w:rFonts w:ascii="Arial" w:cs="Arial" w:eastAsia="Arial" w:hAnsi="Arial"/>
          <w:sz w:val="24"/>
          <w:szCs w:val="24"/>
        </w:rPr>
        <w:t xml:space="preserve">│5) указание на акт суда, который  │обжалуется;                       │</w:t>
      </w:r>
    </w:p>
    <w:p>
      <w:pPr>
        <w:spacing w:after="120"/>
        <w:jc w:val="center"/>
      </w:pPr>
      <w:r>
        <w:rPr>
          <w:rFonts w:ascii="Arial" w:cs="Arial" w:eastAsia="Arial" w:hAnsi="Arial"/>
          <w:sz w:val="24"/>
          <w:szCs w:val="24"/>
        </w:rPr>
        <w:t xml:space="preserve">│обжалуется;                       │6) указание, в чем заключается    │</w:t>
      </w:r>
    </w:p>
    <w:p>
      <w:pPr>
        <w:spacing w:after="120"/>
        <w:jc w:val="center"/>
      </w:pPr>
      <w:r>
        <w:rPr>
          <w:rFonts w:ascii="Arial" w:cs="Arial" w:eastAsia="Arial" w:hAnsi="Arial"/>
          <w:sz w:val="24"/>
          <w:szCs w:val="24"/>
        </w:rPr>
        <w:t xml:space="preserve">│6) указание, в чем заключается    │нарушение закона;                 │</w:t>
      </w:r>
    </w:p>
    <w:p>
      <w:pPr>
        <w:spacing w:after="120"/>
        <w:jc w:val="center"/>
      </w:pPr>
      <w:r>
        <w:rPr>
          <w:rFonts w:ascii="Arial" w:cs="Arial" w:eastAsia="Arial" w:hAnsi="Arial"/>
          <w:sz w:val="24"/>
          <w:szCs w:val="24"/>
        </w:rPr>
        <w:t xml:space="preserve">│нарушение закона;                 │7) просьбу лица, подающего жалобу │</w:t>
      </w:r>
    </w:p>
    <w:p>
      <w:pPr>
        <w:spacing w:after="120"/>
        <w:jc w:val="center"/>
      </w:pPr>
      <w:r>
        <w:rPr>
          <w:rFonts w:ascii="Arial" w:cs="Arial" w:eastAsia="Arial" w:hAnsi="Arial"/>
          <w:sz w:val="24"/>
          <w:szCs w:val="24"/>
        </w:rPr>
        <w:t xml:space="preserve">│7) просьбу лица, подающего жалобу │или представление.                │</w:t>
      </w:r>
    </w:p>
    <w:p>
      <w:pPr>
        <w:spacing w:after="120"/>
        <w:jc w:val="center"/>
      </w:pPr>
      <w:r>
        <w:rPr>
          <w:rFonts w:ascii="Arial" w:cs="Arial" w:eastAsia="Arial" w:hAnsi="Arial"/>
          <w:sz w:val="24"/>
          <w:szCs w:val="24"/>
        </w:rPr>
        <w:t xml:space="preserve">│или представление.                │Если надзорная жалоба или         │</w:t>
      </w:r>
    </w:p>
    <w:p>
      <w:pPr>
        <w:spacing w:after="120"/>
        <w:jc w:val="center"/>
      </w:pPr>
      <w:r>
        <w:rPr>
          <w:rFonts w:ascii="Arial" w:cs="Arial" w:eastAsia="Arial" w:hAnsi="Arial"/>
          <w:sz w:val="24"/>
          <w:szCs w:val="24"/>
        </w:rPr>
        <w:t xml:space="preserve">│Если надзорная жалоба или         │представление подаются лицом, не  │</w:t>
      </w:r>
    </w:p>
    <w:p>
      <w:pPr>
        <w:spacing w:after="120"/>
        <w:jc w:val="center"/>
      </w:pPr>
      <w:r>
        <w:rPr>
          <w:rFonts w:ascii="Arial" w:cs="Arial" w:eastAsia="Arial" w:hAnsi="Arial"/>
          <w:sz w:val="24"/>
          <w:szCs w:val="24"/>
        </w:rPr>
        <w:t xml:space="preserve">│представление подаются лицом, не  │участвовавшим в деле, в них должно│</w:t>
      </w:r>
    </w:p>
    <w:p>
      <w:pPr>
        <w:spacing w:after="120"/>
        <w:jc w:val="center"/>
      </w:pPr>
      <w:r>
        <w:rPr>
          <w:rFonts w:ascii="Arial" w:cs="Arial" w:eastAsia="Arial" w:hAnsi="Arial"/>
          <w:sz w:val="24"/>
          <w:szCs w:val="24"/>
        </w:rPr>
        <w:t xml:space="preserve">│участвовавшим в деле, в них должно│быть указано, какие права или     │</w:t>
      </w:r>
    </w:p>
    <w:p>
      <w:pPr>
        <w:spacing w:after="120"/>
        <w:jc w:val="center"/>
      </w:pPr>
      <w:r>
        <w:rPr>
          <w:rFonts w:ascii="Arial" w:cs="Arial" w:eastAsia="Arial" w:hAnsi="Arial"/>
          <w:sz w:val="24"/>
          <w:szCs w:val="24"/>
        </w:rPr>
        <w:t xml:space="preserve">│быть указано, какие права или     │охраняемые законом интересы этого │</w:t>
      </w:r>
    </w:p>
    <w:p>
      <w:pPr>
        <w:spacing w:after="120"/>
        <w:jc w:val="center"/>
      </w:pPr>
      <w:r>
        <w:rPr>
          <w:rFonts w:ascii="Arial" w:cs="Arial" w:eastAsia="Arial" w:hAnsi="Arial"/>
          <w:sz w:val="24"/>
          <w:szCs w:val="24"/>
        </w:rPr>
        <w:t xml:space="preserve">│охраняемые законом интересы этого │лица либо интересы государства или│</w:t>
      </w:r>
    </w:p>
    <w:p>
      <w:pPr>
        <w:spacing w:after="120"/>
        <w:jc w:val="center"/>
      </w:pPr>
      <w:r>
        <w:rPr>
          <w:rFonts w:ascii="Arial" w:cs="Arial" w:eastAsia="Arial" w:hAnsi="Arial"/>
          <w:sz w:val="24"/>
          <w:szCs w:val="24"/>
        </w:rPr>
        <w:t xml:space="preserve">│лица либо интересы государства или│общества нарушены вступившим в    │</w:t>
      </w:r>
    </w:p>
    <w:p>
      <w:pPr>
        <w:spacing w:after="120"/>
        <w:jc w:val="center"/>
      </w:pPr>
      <w:r>
        <w:rPr>
          <w:rFonts w:ascii="Arial" w:cs="Arial" w:eastAsia="Arial" w:hAnsi="Arial"/>
          <w:sz w:val="24"/>
          <w:szCs w:val="24"/>
        </w:rPr>
        <w:t xml:space="preserve">│общества нарушены вступившим в    │законную силу судебным актом.     │</w:t>
      </w:r>
    </w:p>
    <w:p>
      <w:pPr>
        <w:spacing w:after="120"/>
        <w:jc w:val="center"/>
      </w:pPr>
      <w:r>
        <w:rPr>
          <w:rFonts w:ascii="Arial" w:cs="Arial" w:eastAsia="Arial" w:hAnsi="Arial"/>
          <w:sz w:val="24"/>
          <w:szCs w:val="24"/>
        </w:rPr>
        <w:t xml:space="preserve">│законную силу судебным актом.     │Если надзорная жалоба ранее       │</w:t>
      </w:r>
    </w:p>
    <w:p>
      <w:pPr>
        <w:spacing w:after="120"/>
        <w:jc w:val="center"/>
      </w:pPr>
      <w:r>
        <w:rPr>
          <w:rFonts w:ascii="Arial" w:cs="Arial" w:eastAsia="Arial" w:hAnsi="Arial"/>
          <w:sz w:val="24"/>
          <w:szCs w:val="24"/>
        </w:rPr>
        <w:t xml:space="preserve">│Если надзорная жалоба ранее       │подавалась в надзорную инстанцию, │</w:t>
      </w:r>
    </w:p>
    <w:p>
      <w:pPr>
        <w:spacing w:after="120"/>
        <w:jc w:val="center"/>
      </w:pPr>
      <w:r>
        <w:rPr>
          <w:rFonts w:ascii="Arial" w:cs="Arial" w:eastAsia="Arial" w:hAnsi="Arial"/>
          <w:sz w:val="24"/>
          <w:szCs w:val="24"/>
        </w:rPr>
        <w:t xml:space="preserve">│подавалась в надзорную инстанцию, │в ней должно быть указано об этом │</w:t>
      </w:r>
    </w:p>
    <w:p>
      <w:pPr>
        <w:spacing w:after="120"/>
        <w:jc w:val="center"/>
      </w:pPr>
      <w:r>
        <w:rPr>
          <w:rFonts w:ascii="Arial" w:cs="Arial" w:eastAsia="Arial" w:hAnsi="Arial"/>
          <w:sz w:val="24"/>
          <w:szCs w:val="24"/>
        </w:rPr>
        <w:t xml:space="preserve">│в ней должно быть указано об этом │и о решении суда, принятом по     │</w:t>
      </w:r>
    </w:p>
    <w:p>
      <w:pPr>
        <w:spacing w:after="120"/>
        <w:jc w:val="center"/>
      </w:pPr>
      <w:r>
        <w:rPr>
          <w:rFonts w:ascii="Arial" w:cs="Arial" w:eastAsia="Arial" w:hAnsi="Arial"/>
          <w:sz w:val="24"/>
          <w:szCs w:val="24"/>
        </w:rPr>
        <w:t xml:space="preserve">│и о решении суда, принятом по     │жалобе или представлению.         │</w:t>
      </w:r>
    </w:p>
    <w:p>
      <w:pPr>
        <w:spacing w:after="120"/>
        <w:jc w:val="center"/>
      </w:pPr>
      <w:r>
        <w:rPr>
          <w:rFonts w:ascii="Arial" w:cs="Arial" w:eastAsia="Arial" w:hAnsi="Arial"/>
          <w:sz w:val="24"/>
          <w:szCs w:val="24"/>
        </w:rPr>
        <w:t xml:space="preserve">│жалобе или представлению.         │2. Жалоба должна быть подписана   │</w:t>
      </w:r>
    </w:p>
    <w:p>
      <w:pPr>
        <w:spacing w:after="120"/>
        <w:jc w:val="center"/>
      </w:pPr>
      <w:r>
        <w:rPr>
          <w:rFonts w:ascii="Arial" w:cs="Arial" w:eastAsia="Arial" w:hAnsi="Arial"/>
          <w:sz w:val="24"/>
          <w:szCs w:val="24"/>
        </w:rPr>
        <w:t xml:space="preserve">│2. Жалоба должна быть подписана   │лицом, подающим жалобу, или его   │</w:t>
      </w:r>
    </w:p>
    <w:p>
      <w:pPr>
        <w:spacing w:after="120"/>
        <w:jc w:val="center"/>
      </w:pPr>
      <w:r>
        <w:rPr>
          <w:rFonts w:ascii="Arial" w:cs="Arial" w:eastAsia="Arial" w:hAnsi="Arial"/>
          <w:sz w:val="24"/>
          <w:szCs w:val="24"/>
        </w:rPr>
        <w:t xml:space="preserve">│лицом, подающим жалобу, или его   │представителем, а представление   │</w:t>
      </w:r>
    </w:p>
    <w:p>
      <w:pPr>
        <w:spacing w:after="120"/>
        <w:jc w:val="center"/>
      </w:pPr>
      <w:r>
        <w:rPr>
          <w:rFonts w:ascii="Arial" w:cs="Arial" w:eastAsia="Arial" w:hAnsi="Arial"/>
          <w:sz w:val="24"/>
          <w:szCs w:val="24"/>
        </w:rPr>
        <w:t xml:space="preserve">│представителем, а представление   │подписывается уполномоченным      │</w:t>
      </w:r>
    </w:p>
    <w:p>
      <w:pPr>
        <w:spacing w:after="120"/>
        <w:jc w:val="center"/>
      </w:pPr>
      <w:r>
        <w:rPr>
          <w:rFonts w:ascii="Arial" w:cs="Arial" w:eastAsia="Arial" w:hAnsi="Arial"/>
          <w:sz w:val="24"/>
          <w:szCs w:val="24"/>
        </w:rPr>
        <w:t xml:space="preserve">│подписывается уполномоченным      │лицом. К надзорной жалобе,        │</w:t>
      </w:r>
    </w:p>
    <w:p>
      <w:pPr>
        <w:spacing w:after="120"/>
        <w:jc w:val="center"/>
      </w:pPr>
      <w:r>
        <w:rPr>
          <w:rFonts w:ascii="Arial" w:cs="Arial" w:eastAsia="Arial" w:hAnsi="Arial"/>
          <w:sz w:val="24"/>
          <w:szCs w:val="24"/>
        </w:rPr>
        <w:t xml:space="preserve">│лицом. К надзорной жалобе,        │поданной представителем, должна   │</w:t>
      </w:r>
    </w:p>
    <w:p>
      <w:pPr>
        <w:spacing w:after="120"/>
        <w:jc w:val="center"/>
      </w:pPr>
      <w:r>
        <w:rPr>
          <w:rFonts w:ascii="Arial" w:cs="Arial" w:eastAsia="Arial" w:hAnsi="Arial"/>
          <w:sz w:val="24"/>
          <w:szCs w:val="24"/>
        </w:rPr>
        <w:t xml:space="preserve">│поданной представителем, должна   │быть приложена доверенность или   │</w:t>
      </w:r>
    </w:p>
    <w:p>
      <w:pPr>
        <w:spacing w:after="120"/>
        <w:jc w:val="center"/>
      </w:pPr>
      <w:r>
        <w:rPr>
          <w:rFonts w:ascii="Arial" w:cs="Arial" w:eastAsia="Arial" w:hAnsi="Arial"/>
          <w:sz w:val="24"/>
          <w:szCs w:val="24"/>
        </w:rPr>
        <w:t xml:space="preserve">│быть приложена доверенность или   │другой документ, удостоверяющий   │</w:t>
      </w:r>
    </w:p>
    <w:p>
      <w:pPr>
        <w:spacing w:after="120"/>
        <w:jc w:val="center"/>
      </w:pPr>
      <w:r>
        <w:rPr>
          <w:rFonts w:ascii="Arial" w:cs="Arial" w:eastAsia="Arial" w:hAnsi="Arial"/>
          <w:sz w:val="24"/>
          <w:szCs w:val="24"/>
        </w:rPr>
        <w:t xml:space="preserve">│другой документ, удостоверяющий   │полномочия представителя.         │</w:t>
      </w:r>
    </w:p>
    <w:p>
      <w:pPr>
        <w:spacing w:after="120"/>
        <w:jc w:val="center"/>
      </w:pPr>
      <w:r>
        <w:rPr>
          <w:rFonts w:ascii="Arial" w:cs="Arial" w:eastAsia="Arial" w:hAnsi="Arial"/>
          <w:sz w:val="24"/>
          <w:szCs w:val="24"/>
        </w:rPr>
        <w:t xml:space="preserve">│полномочия представителя.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348. Суд, рассматривающий │СТАТЬЯ 348. СУД, РАССМАТРИВАЮЩИЙ  │</w:t>
      </w:r>
    </w:p>
    <w:p>
      <w:pPr>
        <w:spacing w:after="120"/>
        <w:jc w:val="center"/>
      </w:pPr>
      <w:r>
        <w:rPr>
          <w:rFonts w:ascii="Arial" w:cs="Arial" w:eastAsia="Arial" w:hAnsi="Arial"/>
          <w:sz w:val="24"/>
          <w:szCs w:val="24"/>
        </w:rPr>
        <w:t xml:space="preserve">│             дела по жалобам и    │            ДЕЛА ПО ЖАЛОБАМ И     │</w:t>
      </w:r>
    </w:p>
    <w:p>
      <w:pPr>
        <w:spacing w:after="120"/>
        <w:jc w:val="center"/>
      </w:pPr>
      <w:r>
        <w:rPr>
          <w:rFonts w:ascii="Arial" w:cs="Arial" w:eastAsia="Arial" w:hAnsi="Arial"/>
          <w:sz w:val="24"/>
          <w:szCs w:val="24"/>
        </w:rPr>
        <w:t xml:space="preserve">│             представлениям в     │            ПРЕДСТАВЛЕНИЯМ В      │</w:t>
      </w:r>
    </w:p>
    <w:p>
      <w:pPr>
        <w:spacing w:after="120"/>
        <w:jc w:val="center"/>
      </w:pPr>
      <w:r>
        <w:rPr>
          <w:rFonts w:ascii="Arial" w:cs="Arial" w:eastAsia="Arial" w:hAnsi="Arial"/>
          <w:sz w:val="24"/>
          <w:szCs w:val="24"/>
        </w:rPr>
        <w:t xml:space="preserve">│             порядке надзора      │            ПОРЯДКЕ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Дела по жалобам и              │СУДЕБНАЯ КОЛЛЕГИЯ ПО ГРАЖДАНСКИМ  │</w:t>
      </w:r>
    </w:p>
    <w:p>
      <w:pPr>
        <w:spacing w:after="120"/>
        <w:jc w:val="center"/>
      </w:pPr>
      <w:r>
        <w:rPr>
          <w:rFonts w:ascii="Arial" w:cs="Arial" w:eastAsia="Arial" w:hAnsi="Arial"/>
          <w:sz w:val="24"/>
          <w:szCs w:val="24"/>
        </w:rPr>
        <w:t xml:space="preserve">│представлениям на вступившие в    │ДЕЛАМ ИЛИ СУДЕБНАЯ КОЛЛЕГИЯ ПО    │</w:t>
      </w:r>
    </w:p>
    <w:p>
      <w:pPr>
        <w:spacing w:after="120"/>
        <w:jc w:val="center"/>
      </w:pPr>
      <w:r>
        <w:rPr>
          <w:rFonts w:ascii="Arial" w:cs="Arial" w:eastAsia="Arial" w:hAnsi="Arial"/>
          <w:sz w:val="24"/>
          <w:szCs w:val="24"/>
        </w:rPr>
        <w:t xml:space="preserve">│законную силу акты, вынесенные по │АДМИНИСТРАТИВНЫМ И ЭКОНОМИЧЕСКИМ  │</w:t>
      </w:r>
    </w:p>
    <w:p>
      <w:pPr>
        <w:spacing w:after="120"/>
        <w:jc w:val="center"/>
      </w:pPr>
      <w:r>
        <w:rPr>
          <w:rFonts w:ascii="Arial" w:cs="Arial" w:eastAsia="Arial" w:hAnsi="Arial"/>
          <w:sz w:val="24"/>
          <w:szCs w:val="24"/>
        </w:rPr>
        <w:t xml:space="preserve">│гражданским делам судами первой,  │ДЕЛАМ ВЕРХОВНОГО СУДА КЫРГЫЗСКОЙ  │</w:t>
      </w:r>
    </w:p>
    <w:p>
      <w:pPr>
        <w:spacing w:after="120"/>
        <w:jc w:val="center"/>
      </w:pPr>
      <w:r>
        <w:rPr>
          <w:rFonts w:ascii="Arial" w:cs="Arial" w:eastAsia="Arial" w:hAnsi="Arial"/>
          <w:sz w:val="24"/>
          <w:szCs w:val="24"/>
        </w:rPr>
        <w:t xml:space="preserve">│апелляционной и кассационной      │РЕСПУБЛИКИ РАССМАТРИВАЮТ          │</w:t>
      </w:r>
    </w:p>
    <w:p>
      <w:pPr>
        <w:spacing w:after="120"/>
        <w:jc w:val="center"/>
      </w:pPr>
      <w:r>
        <w:rPr>
          <w:rFonts w:ascii="Arial" w:cs="Arial" w:eastAsia="Arial" w:hAnsi="Arial"/>
          <w:sz w:val="24"/>
          <w:szCs w:val="24"/>
        </w:rPr>
        <w:t xml:space="preserve">│инстанций, рассматриваются        │ГРАЖДАНСКИЕ ДЕЛА ПО ЖАЛОБАМ И     │</w:t>
      </w:r>
    </w:p>
    <w:p>
      <w:pPr>
        <w:spacing w:after="120"/>
        <w:jc w:val="center"/>
      </w:pPr>
      <w:r>
        <w:rPr>
          <w:rFonts w:ascii="Arial" w:cs="Arial" w:eastAsia="Arial" w:hAnsi="Arial"/>
          <w:sz w:val="24"/>
          <w:szCs w:val="24"/>
        </w:rPr>
        <w:t xml:space="preserve">│судебной коллегией по гражданским │ПРЕДСТАВЛЕНИЯМ НА ВСТУПИВШИЕ В    │</w:t>
      </w:r>
    </w:p>
    <w:p>
      <w:pPr>
        <w:spacing w:after="120"/>
        <w:jc w:val="center"/>
      </w:pPr>
      <w:r>
        <w:rPr>
          <w:rFonts w:ascii="Arial" w:cs="Arial" w:eastAsia="Arial" w:hAnsi="Arial"/>
          <w:sz w:val="24"/>
          <w:szCs w:val="24"/>
        </w:rPr>
        <w:t xml:space="preserve">│делам или судебной коллегией по   │ЗАКОННУЮ СИЛУ СУДЕБНЫЕ АКТЫ ПО    │</w:t>
      </w:r>
    </w:p>
    <w:p>
      <w:pPr>
        <w:spacing w:after="120"/>
        <w:jc w:val="center"/>
      </w:pPr>
      <w:r>
        <w:rPr>
          <w:rFonts w:ascii="Arial" w:cs="Arial" w:eastAsia="Arial" w:hAnsi="Arial"/>
          <w:sz w:val="24"/>
          <w:szCs w:val="24"/>
        </w:rPr>
        <w:t xml:space="preserve">│административным и экономическим  │ДЕЛАМ, РАССМОТРЕННЫМ СУДЕБНЫМИ    │</w:t>
      </w:r>
    </w:p>
    <w:p>
      <w:pPr>
        <w:spacing w:after="120"/>
        <w:jc w:val="center"/>
      </w:pPr>
      <w:r>
        <w:rPr>
          <w:rFonts w:ascii="Arial" w:cs="Arial" w:eastAsia="Arial" w:hAnsi="Arial"/>
          <w:sz w:val="24"/>
          <w:szCs w:val="24"/>
        </w:rPr>
        <w:t xml:space="preserve">│делам Верховного суда Кыргызской  │КОЛЛЕГИЯМИ ОБЛАСТНОГО СУДА В      │</w:t>
      </w:r>
    </w:p>
    <w:p>
      <w:pPr>
        <w:spacing w:after="120"/>
        <w:jc w:val="center"/>
      </w:pPr>
      <w:r>
        <w:rPr>
          <w:rFonts w:ascii="Arial" w:cs="Arial" w:eastAsia="Arial" w:hAnsi="Arial"/>
          <w:sz w:val="24"/>
          <w:szCs w:val="24"/>
        </w:rPr>
        <w:t xml:space="preserve">│Республики.                       │АПЕЛЛЯЦИОННОМ ПОРЯДКЕ, А ТАКЖЕ В  │</w:t>
      </w:r>
    </w:p>
    <w:p>
      <w:pPr>
        <w:spacing w:after="120"/>
        <w:jc w:val="center"/>
      </w:pPr>
      <w:r>
        <w:rPr>
          <w:rFonts w:ascii="Arial" w:cs="Arial" w:eastAsia="Arial" w:hAnsi="Arial"/>
          <w:sz w:val="24"/>
          <w:szCs w:val="24"/>
        </w:rPr>
        <w:t xml:space="preserve">│2. Судебная коллегия по           │СЛУЧАЯХ, ПРЕДУСМОТРЕННЫХ НАСТОЯЩИМ│</w:t>
      </w:r>
    </w:p>
    <w:p>
      <w:pPr>
        <w:spacing w:after="120"/>
        <w:jc w:val="center"/>
      </w:pPr>
      <w:r>
        <w:rPr>
          <w:rFonts w:ascii="Arial" w:cs="Arial" w:eastAsia="Arial" w:hAnsi="Arial"/>
          <w:sz w:val="24"/>
          <w:szCs w:val="24"/>
        </w:rPr>
        <w:t xml:space="preserve">│гражданским делам или судебная    │КОДЕКСОМ, НА АКТЫ СУДОВ ПЕРВОЙ    │</w:t>
      </w:r>
    </w:p>
    <w:p>
      <w:pPr>
        <w:spacing w:after="120"/>
        <w:jc w:val="center"/>
      </w:pPr>
      <w:r>
        <w:rPr>
          <w:rFonts w:ascii="Arial" w:cs="Arial" w:eastAsia="Arial" w:hAnsi="Arial"/>
          <w:sz w:val="24"/>
          <w:szCs w:val="24"/>
        </w:rPr>
        <w:t xml:space="preserve">│коллегия по административным и    │ИНСТАНЦИИ, КОТОРЫЕ ВСТУПАЮТ В     │</w:t>
      </w:r>
    </w:p>
    <w:p>
      <w:pPr>
        <w:spacing w:after="120"/>
        <w:jc w:val="center"/>
      </w:pPr>
      <w:r>
        <w:rPr>
          <w:rFonts w:ascii="Arial" w:cs="Arial" w:eastAsia="Arial" w:hAnsi="Arial"/>
          <w:sz w:val="24"/>
          <w:szCs w:val="24"/>
        </w:rPr>
        <w:t xml:space="preserve">│экономическим делам Верховного    │ЗАКОННУЮ СИЛУ С МОМЕНТА ИХ        │</w:t>
      </w:r>
    </w:p>
    <w:p>
      <w:pPr>
        <w:spacing w:after="120"/>
        <w:jc w:val="center"/>
      </w:pPr>
      <w:r>
        <w:rPr>
          <w:rFonts w:ascii="Arial" w:cs="Arial" w:eastAsia="Arial" w:hAnsi="Arial"/>
          <w:sz w:val="24"/>
          <w:szCs w:val="24"/>
        </w:rPr>
        <w:t xml:space="preserve">│суда Кыргызской Республики        │ВЫНЕСЕНИЯ.                        │</w:t>
      </w:r>
    </w:p>
    <w:p>
      <w:pPr>
        <w:spacing w:after="120"/>
        <w:jc w:val="center"/>
      </w:pPr>
      <w:r>
        <w:rPr>
          <w:rFonts w:ascii="Arial" w:cs="Arial" w:eastAsia="Arial" w:hAnsi="Arial"/>
          <w:sz w:val="24"/>
          <w:szCs w:val="24"/>
        </w:rPr>
        <w:t xml:space="preserve">│рассматривают гражданские дела по │                                  │</w:t>
      </w:r>
    </w:p>
    <w:p>
      <w:pPr>
        <w:spacing w:after="120"/>
        <w:jc w:val="center"/>
      </w:pPr>
      <w:r>
        <w:rPr>
          <w:rFonts w:ascii="Arial" w:cs="Arial" w:eastAsia="Arial" w:hAnsi="Arial"/>
          <w:sz w:val="24"/>
          <w:szCs w:val="24"/>
        </w:rPr>
        <w:t xml:space="preserve">│жалобам и представлениям на       │                                  │</w:t>
      </w:r>
    </w:p>
    <w:p>
      <w:pPr>
        <w:spacing w:after="120"/>
        <w:jc w:val="center"/>
      </w:pPr>
      <w:r>
        <w:rPr>
          <w:rFonts w:ascii="Arial" w:cs="Arial" w:eastAsia="Arial" w:hAnsi="Arial"/>
          <w:sz w:val="24"/>
          <w:szCs w:val="24"/>
        </w:rPr>
        <w:t xml:space="preserve">│вступившие в законную силу        │                                  │</w:t>
      </w:r>
    </w:p>
    <w:p>
      <w:pPr>
        <w:spacing w:after="120"/>
        <w:jc w:val="center"/>
      </w:pPr>
      <w:r>
        <w:rPr>
          <w:rFonts w:ascii="Arial" w:cs="Arial" w:eastAsia="Arial" w:hAnsi="Arial"/>
          <w:sz w:val="24"/>
          <w:szCs w:val="24"/>
        </w:rPr>
        <w:t xml:space="preserve">│судебные акты по делам,           │                                  │</w:t>
      </w:r>
    </w:p>
    <w:p>
      <w:pPr>
        <w:spacing w:after="120"/>
        <w:jc w:val="center"/>
      </w:pPr>
      <w:r>
        <w:rPr>
          <w:rFonts w:ascii="Arial" w:cs="Arial" w:eastAsia="Arial" w:hAnsi="Arial"/>
          <w:sz w:val="24"/>
          <w:szCs w:val="24"/>
        </w:rPr>
        <w:t xml:space="preserve">│рассмотренным судебными коллегиями│                                  │</w:t>
      </w:r>
    </w:p>
    <w:p>
      <w:pPr>
        <w:spacing w:after="120"/>
        <w:jc w:val="center"/>
      </w:pPr>
      <w:r>
        <w:rPr>
          <w:rFonts w:ascii="Arial" w:cs="Arial" w:eastAsia="Arial" w:hAnsi="Arial"/>
          <w:sz w:val="24"/>
          <w:szCs w:val="24"/>
        </w:rPr>
        <w:t xml:space="preserve">│областного суда в апелляционном   │                                  │</w:t>
      </w:r>
    </w:p>
    <w:p>
      <w:pPr>
        <w:spacing w:after="120"/>
        <w:jc w:val="center"/>
      </w:pPr>
      <w:r>
        <w:rPr>
          <w:rFonts w:ascii="Arial" w:cs="Arial" w:eastAsia="Arial" w:hAnsi="Arial"/>
          <w:sz w:val="24"/>
          <w:szCs w:val="24"/>
        </w:rPr>
        <w:t xml:space="preserve">│или кассационном порядке.         │                                  │</w:t>
      </w:r>
    </w:p>
    <w:p>
      <w:pPr>
        <w:spacing w:after="120"/>
        <w:jc w:val="center"/>
      </w:pPr>
      <w:r>
        <w:rPr>
          <w:rFonts w:ascii="Arial" w:cs="Arial" w:eastAsia="Arial" w:hAnsi="Arial"/>
          <w:sz w:val="24"/>
          <w:szCs w:val="24"/>
        </w:rPr>
        <w:t xml:space="preserve">│3. (Исключен в соответствии с     │                                  │</w:t>
      </w:r>
    </w:p>
    <w:p>
      <w:pPr>
        <w:spacing w:after="120"/>
        <w:jc w:val="center"/>
      </w:pPr>
      <w:r>
        <w:rPr>
          <w:rFonts w:ascii="Arial" w:cs="Arial" w:eastAsia="Arial" w:hAnsi="Arial"/>
          <w:sz w:val="24"/>
          <w:szCs w:val="24"/>
        </w:rPr>
        <w:t xml:space="preserve">│Законом КР от 25 июля 2008 года № │                                  │</w:t>
      </w:r>
    </w:p>
    <w:p>
      <w:pPr>
        <w:spacing w:after="120"/>
        <w:jc w:val="center"/>
      </w:pPr>
      <w:r>
        <w:rPr>
          <w:rFonts w:ascii="Arial" w:cs="Arial" w:eastAsia="Arial" w:hAnsi="Arial"/>
          <w:sz w:val="24"/>
          <w:szCs w:val="24"/>
        </w:rPr>
        <w:t xml:space="preserve">│168)                              │                                  │</w:t>
      </w:r>
    </w:p>
    <w:p>
      <w:pPr>
        <w:spacing w:after="120"/>
        <w:jc w:val="center"/>
      </w:pPr>
      <w:r>
        <w:rPr>
          <w:rFonts w:ascii="Arial" w:cs="Arial" w:eastAsia="Arial" w:hAnsi="Arial"/>
          <w:sz w:val="24"/>
          <w:szCs w:val="24"/>
        </w:rPr>
        <w:t xml:space="preserve">│4. Если надзорная жалоба или      │                                  │</w:t>
      </w:r>
    </w:p>
    <w:p>
      <w:pPr>
        <w:spacing w:after="120"/>
        <w:jc w:val="center"/>
      </w:pPr>
      <w:r>
        <w:rPr>
          <w:rFonts w:ascii="Arial" w:cs="Arial" w:eastAsia="Arial" w:hAnsi="Arial"/>
          <w:sz w:val="24"/>
          <w:szCs w:val="24"/>
        </w:rPr>
        <w:t xml:space="preserve">│представление прокурора на        │                                  │</w:t>
      </w:r>
    </w:p>
    <w:p>
      <w:pPr>
        <w:spacing w:after="120"/>
        <w:jc w:val="center"/>
      </w:pPr>
      <w:r>
        <w:rPr>
          <w:rFonts w:ascii="Arial" w:cs="Arial" w:eastAsia="Arial" w:hAnsi="Arial"/>
          <w:sz w:val="24"/>
          <w:szCs w:val="24"/>
        </w:rPr>
        <w:t xml:space="preserve">│вступившее в законную силу решение│                                  │</w:t>
      </w:r>
    </w:p>
    <w:p>
      <w:pPr>
        <w:spacing w:after="120"/>
        <w:jc w:val="center"/>
      </w:pPr>
      <w:r>
        <w:rPr>
          <w:rFonts w:ascii="Arial" w:cs="Arial" w:eastAsia="Arial" w:hAnsi="Arial"/>
          <w:sz w:val="24"/>
          <w:szCs w:val="24"/>
        </w:rPr>
        <w:t xml:space="preserve">│районного суда не были рассмотрены│                                  │</w:t>
      </w:r>
    </w:p>
    <w:p>
      <w:pPr>
        <w:spacing w:after="120"/>
        <w:jc w:val="center"/>
      </w:pPr>
      <w:r>
        <w:rPr>
          <w:rFonts w:ascii="Arial" w:cs="Arial" w:eastAsia="Arial" w:hAnsi="Arial"/>
          <w:sz w:val="24"/>
          <w:szCs w:val="24"/>
        </w:rPr>
        <w:t xml:space="preserve">│областным судом, то жалоба или    │                                  │</w:t>
      </w:r>
    </w:p>
    <w:p>
      <w:pPr>
        <w:spacing w:after="120"/>
        <w:jc w:val="center"/>
      </w:pPr>
      <w:r>
        <w:rPr>
          <w:rFonts w:ascii="Arial" w:cs="Arial" w:eastAsia="Arial" w:hAnsi="Arial"/>
          <w:sz w:val="24"/>
          <w:szCs w:val="24"/>
        </w:rPr>
        <w:t xml:space="preserve">│представление подлежат направлению│                                  │</w:t>
      </w:r>
    </w:p>
    <w:p>
      <w:pPr>
        <w:spacing w:after="120"/>
        <w:jc w:val="center"/>
      </w:pPr>
      <w:r>
        <w:rPr>
          <w:rFonts w:ascii="Arial" w:cs="Arial" w:eastAsia="Arial" w:hAnsi="Arial"/>
          <w:sz w:val="24"/>
          <w:szCs w:val="24"/>
        </w:rPr>
        <w:t xml:space="preserve">│в кассационную инстанцию          │                                  │</w:t>
      </w:r>
    </w:p>
    <w:p>
      <w:pPr>
        <w:spacing w:after="120"/>
        <w:jc w:val="center"/>
      </w:pPr>
      <w:r>
        <w:rPr>
          <w:rFonts w:ascii="Arial" w:cs="Arial" w:eastAsia="Arial" w:hAnsi="Arial"/>
          <w:sz w:val="24"/>
          <w:szCs w:val="24"/>
        </w:rPr>
        <w:t xml:space="preserve">│областного суда для рассмотрения, │                                  │</w:t>
      </w:r>
    </w:p>
    <w:p>
      <w:pPr>
        <w:spacing w:after="120"/>
        <w:jc w:val="center"/>
      </w:pPr>
      <w:r>
        <w:rPr>
          <w:rFonts w:ascii="Arial" w:cs="Arial" w:eastAsia="Arial" w:hAnsi="Arial"/>
          <w:sz w:val="24"/>
          <w:szCs w:val="24"/>
        </w:rPr>
        <w:t xml:space="preserve">│если не истекли сроки,            │                                  │</w:t>
      </w:r>
    </w:p>
    <w:p>
      <w:pPr>
        <w:spacing w:after="120"/>
        <w:jc w:val="center"/>
      </w:pPr>
      <w:r>
        <w:rPr>
          <w:rFonts w:ascii="Arial" w:cs="Arial" w:eastAsia="Arial" w:hAnsi="Arial"/>
          <w:sz w:val="24"/>
          <w:szCs w:val="24"/>
        </w:rPr>
        <w:t xml:space="preserve">│установленные частью первой статьи│                                  │</w:t>
      </w:r>
    </w:p>
    <w:p>
      <w:pPr>
        <w:spacing w:after="120"/>
        <w:jc w:val="center"/>
      </w:pPr>
      <w:r>
        <w:rPr>
          <w:rFonts w:ascii="Arial" w:cs="Arial" w:eastAsia="Arial" w:hAnsi="Arial"/>
          <w:sz w:val="24"/>
          <w:szCs w:val="24"/>
        </w:rPr>
        <w:t xml:space="preserve">│344 настоящего Кодекса.           │                                  │</w:t>
      </w:r>
    </w:p>
    <w:p>
      <w:pPr>
        <w:spacing w:after="120"/>
        <w:jc w:val="center"/>
      </w:pPr>
      <w:r>
        <w:rPr>
          <w:rFonts w:ascii="Arial" w:cs="Arial" w:eastAsia="Arial" w:hAnsi="Arial"/>
          <w:sz w:val="24"/>
          <w:szCs w:val="24"/>
        </w:rPr>
        <w:t xml:space="preserve">│Направленные жалоба или           │                                  │</w:t>
      </w:r>
    </w:p>
    <w:p>
      <w:pPr>
        <w:spacing w:after="120"/>
        <w:jc w:val="center"/>
      </w:pPr>
      <w:r>
        <w:rPr>
          <w:rFonts w:ascii="Arial" w:cs="Arial" w:eastAsia="Arial" w:hAnsi="Arial"/>
          <w:sz w:val="24"/>
          <w:szCs w:val="24"/>
        </w:rPr>
        <w:t xml:space="preserve">│представление подлежат            │                                  │</w:t>
      </w:r>
    </w:p>
    <w:p>
      <w:pPr>
        <w:spacing w:after="120"/>
        <w:jc w:val="center"/>
      </w:pPr>
      <w:r>
        <w:rPr>
          <w:rFonts w:ascii="Arial" w:cs="Arial" w:eastAsia="Arial" w:hAnsi="Arial"/>
          <w:sz w:val="24"/>
          <w:szCs w:val="24"/>
        </w:rPr>
        <w:t xml:space="preserve">│обязательному рассмотрению в      │                                  │</w:t>
      </w:r>
    </w:p>
    <w:p>
      <w:pPr>
        <w:spacing w:after="120"/>
        <w:jc w:val="center"/>
      </w:pPr>
      <w:r>
        <w:rPr>
          <w:rFonts w:ascii="Arial" w:cs="Arial" w:eastAsia="Arial" w:hAnsi="Arial"/>
          <w:sz w:val="24"/>
          <w:szCs w:val="24"/>
        </w:rPr>
        <w:t xml:space="preserve">│кассационном 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351. Порядок рассмотрения  │Статья 351. Порядок рассмотрения  │</w:t>
      </w:r>
    </w:p>
    <w:p>
      <w:pPr>
        <w:spacing w:after="120"/>
        <w:jc w:val="center"/>
      </w:pPr>
      <w:r>
        <w:rPr>
          <w:rFonts w:ascii="Arial" w:cs="Arial" w:eastAsia="Arial" w:hAnsi="Arial"/>
          <w:sz w:val="24"/>
          <w:szCs w:val="24"/>
        </w:rPr>
        <w:t xml:space="preserve">│            жалобы и представления│            жалобы и представления│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рассмотрении жалобы и      │1. При рассмотрении жалобы и      │</w:t>
      </w:r>
    </w:p>
    <w:p>
      <w:pPr>
        <w:spacing w:after="120"/>
        <w:jc w:val="center"/>
      </w:pPr>
      <w:r>
        <w:rPr>
          <w:rFonts w:ascii="Arial" w:cs="Arial" w:eastAsia="Arial" w:hAnsi="Arial"/>
          <w:sz w:val="24"/>
          <w:szCs w:val="24"/>
        </w:rPr>
        <w:t xml:space="preserve">│представления в порядке надзора   │представления в порядке надзора   │</w:t>
      </w:r>
    </w:p>
    <w:p>
      <w:pPr>
        <w:spacing w:after="120"/>
        <w:jc w:val="center"/>
      </w:pPr>
      <w:r>
        <w:rPr>
          <w:rFonts w:ascii="Arial" w:cs="Arial" w:eastAsia="Arial" w:hAnsi="Arial"/>
          <w:sz w:val="24"/>
          <w:szCs w:val="24"/>
        </w:rPr>
        <w:t xml:space="preserve">│применяются правила, изложенные в │применяются правила, изложенные в │</w:t>
      </w:r>
    </w:p>
    <w:p>
      <w:pPr>
        <w:spacing w:after="120"/>
        <w:jc w:val="center"/>
      </w:pPr>
      <w:r>
        <w:rPr>
          <w:rFonts w:ascii="Arial" w:cs="Arial" w:eastAsia="Arial" w:hAnsi="Arial"/>
          <w:sz w:val="24"/>
          <w:szCs w:val="24"/>
        </w:rPr>
        <w:t xml:space="preserve">│разделе III настоящего Кодекса, с │разделе III настоящего Кодекса, с │</w:t>
      </w:r>
    </w:p>
    <w:p>
      <w:pPr>
        <w:spacing w:after="120"/>
        <w:jc w:val="center"/>
      </w:pPr>
      <w:r>
        <w:rPr>
          <w:rFonts w:ascii="Arial" w:cs="Arial" w:eastAsia="Arial" w:hAnsi="Arial"/>
          <w:sz w:val="24"/>
          <w:szCs w:val="24"/>
        </w:rPr>
        <w:t xml:space="preserve">│изъятиями и дополнениями,         │изъятиями и дополнениями,         │</w:t>
      </w:r>
    </w:p>
    <w:p>
      <w:pPr>
        <w:spacing w:after="120"/>
        <w:jc w:val="center"/>
      </w:pPr>
      <w:r>
        <w:rPr>
          <w:rFonts w:ascii="Arial" w:cs="Arial" w:eastAsia="Arial" w:hAnsi="Arial"/>
          <w:sz w:val="24"/>
          <w:szCs w:val="24"/>
        </w:rPr>
        <w:t xml:space="preserve">│предусмотренными настоящей главой.│предусмотренными настоящей главой.│</w:t>
      </w:r>
    </w:p>
    <w:p>
      <w:pPr>
        <w:spacing w:after="120"/>
        <w:jc w:val="center"/>
      </w:pPr>
      <w:r>
        <w:rPr>
          <w:rFonts w:ascii="Arial" w:cs="Arial" w:eastAsia="Arial" w:hAnsi="Arial"/>
          <w:sz w:val="24"/>
          <w:szCs w:val="24"/>
        </w:rPr>
        <w:t xml:space="preserve">│2. При поступлении дела с         │2. При поступлении дела с         │</w:t>
      </w:r>
    </w:p>
    <w:p>
      <w:pPr>
        <w:spacing w:after="120"/>
        <w:jc w:val="center"/>
      </w:pPr>
      <w:r>
        <w:rPr>
          <w:rFonts w:ascii="Arial" w:cs="Arial" w:eastAsia="Arial" w:hAnsi="Arial"/>
          <w:sz w:val="24"/>
          <w:szCs w:val="24"/>
        </w:rPr>
        <w:t xml:space="preserve">│надзорной жалобой или             │надзорной жалобой или             │</w:t>
      </w:r>
    </w:p>
    <w:p>
      <w:pPr>
        <w:spacing w:after="120"/>
        <w:jc w:val="center"/>
      </w:pPr>
      <w:r>
        <w:rPr>
          <w:rFonts w:ascii="Arial" w:cs="Arial" w:eastAsia="Arial" w:hAnsi="Arial"/>
          <w:sz w:val="24"/>
          <w:szCs w:val="24"/>
        </w:rPr>
        <w:t xml:space="preserve">│представлением Председатель       │представлением Председатель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или его заместитель    │Республики или его заместитель    │</w:t>
      </w:r>
    </w:p>
    <w:p>
      <w:pPr>
        <w:spacing w:after="120"/>
        <w:jc w:val="center"/>
      </w:pPr>
      <w:r>
        <w:rPr>
          <w:rFonts w:ascii="Arial" w:cs="Arial" w:eastAsia="Arial" w:hAnsi="Arial"/>
          <w:sz w:val="24"/>
          <w:szCs w:val="24"/>
        </w:rPr>
        <w:t xml:space="preserve">│формирует судебный состав судебной│формирует судебный состав судебной│</w:t>
      </w:r>
    </w:p>
    <w:p>
      <w:pPr>
        <w:spacing w:after="120"/>
        <w:jc w:val="center"/>
      </w:pPr>
      <w:r>
        <w:rPr>
          <w:rFonts w:ascii="Arial" w:cs="Arial" w:eastAsia="Arial" w:hAnsi="Arial"/>
          <w:sz w:val="24"/>
          <w:szCs w:val="24"/>
        </w:rPr>
        <w:t xml:space="preserve">│коллегии и определяет             │коллегии и определяет             │</w:t>
      </w:r>
    </w:p>
    <w:p>
      <w:pPr>
        <w:spacing w:after="120"/>
        <w:jc w:val="center"/>
      </w:pPr>
      <w:r>
        <w:rPr>
          <w:rFonts w:ascii="Arial" w:cs="Arial" w:eastAsia="Arial" w:hAnsi="Arial"/>
          <w:sz w:val="24"/>
          <w:szCs w:val="24"/>
        </w:rPr>
        <w:t xml:space="preserve">│председательствующего по делу и   │председательствующего по делу и   │</w:t>
      </w:r>
    </w:p>
    <w:p>
      <w:pPr>
        <w:spacing w:after="120"/>
        <w:jc w:val="center"/>
      </w:pPr>
      <w:r>
        <w:rPr>
          <w:rFonts w:ascii="Arial" w:cs="Arial" w:eastAsia="Arial" w:hAnsi="Arial"/>
          <w:sz w:val="24"/>
          <w:szCs w:val="24"/>
        </w:rPr>
        <w:t xml:space="preserve">│судью-докладчика.                 │судью-докладчика.                 │</w:t>
      </w:r>
    </w:p>
    <w:p>
      <w:pPr>
        <w:spacing w:after="120"/>
        <w:jc w:val="center"/>
      </w:pPr>
      <w:r>
        <w:rPr>
          <w:rFonts w:ascii="Arial" w:cs="Arial" w:eastAsia="Arial" w:hAnsi="Arial"/>
          <w:sz w:val="24"/>
          <w:szCs w:val="24"/>
        </w:rPr>
        <w:t xml:space="preserve">│Председатель Верховного суда      │Председатель Верховного суда      │</w:t>
      </w:r>
    </w:p>
    <w:p>
      <w:pPr>
        <w:spacing w:after="120"/>
        <w:jc w:val="center"/>
      </w:pPr>
      <w:r>
        <w:rPr>
          <w:rFonts w:ascii="Arial" w:cs="Arial" w:eastAsia="Arial" w:hAnsi="Arial"/>
          <w:sz w:val="24"/>
          <w:szCs w:val="24"/>
        </w:rPr>
        <w:t xml:space="preserve">│Кыргызской Республики в случае    │Кыргызской Республики в случае    │</w:t>
      </w:r>
    </w:p>
    <w:p>
      <w:pPr>
        <w:spacing w:after="120"/>
        <w:jc w:val="center"/>
      </w:pPr>
      <w:r>
        <w:rPr>
          <w:rFonts w:ascii="Arial" w:cs="Arial" w:eastAsia="Arial" w:hAnsi="Arial"/>
          <w:sz w:val="24"/>
          <w:szCs w:val="24"/>
        </w:rPr>
        <w:t xml:space="preserve">│необходимости может привлекать    │необходимости может привлекать    │</w:t>
      </w:r>
    </w:p>
    <w:p>
      <w:pPr>
        <w:spacing w:after="120"/>
        <w:jc w:val="center"/>
      </w:pPr>
      <w:r>
        <w:rPr>
          <w:rFonts w:ascii="Arial" w:cs="Arial" w:eastAsia="Arial" w:hAnsi="Arial"/>
          <w:sz w:val="24"/>
          <w:szCs w:val="24"/>
        </w:rPr>
        <w:t xml:space="preserve">│судей одной судебной коллегии для │судей одной судебной коллегии для │</w:t>
      </w:r>
    </w:p>
    <w:p>
      <w:pPr>
        <w:spacing w:after="120"/>
        <w:jc w:val="center"/>
      </w:pPr>
      <w:r>
        <w:rPr>
          <w:rFonts w:ascii="Arial" w:cs="Arial" w:eastAsia="Arial" w:hAnsi="Arial"/>
          <w:sz w:val="24"/>
          <w:szCs w:val="24"/>
        </w:rPr>
        <w:t xml:space="preserve">│рассмотрения дел в составе другой │рассмотрения дел в составе другой │</w:t>
      </w:r>
    </w:p>
    <w:p>
      <w:pPr>
        <w:spacing w:after="120"/>
        <w:jc w:val="center"/>
      </w:pPr>
      <w:r>
        <w:rPr>
          <w:rFonts w:ascii="Arial" w:cs="Arial" w:eastAsia="Arial" w:hAnsi="Arial"/>
          <w:sz w:val="24"/>
          <w:szCs w:val="24"/>
        </w:rPr>
        <w:t xml:space="preserve">│судебной коллегии.                │судебной коллегии.                │</w:t>
      </w:r>
    </w:p>
    <w:p>
      <w:pPr>
        <w:spacing w:after="120"/>
        <w:jc w:val="center"/>
      </w:pPr>
      <w:r>
        <w:rPr>
          <w:rFonts w:ascii="Arial" w:cs="Arial" w:eastAsia="Arial" w:hAnsi="Arial"/>
          <w:sz w:val="24"/>
          <w:szCs w:val="24"/>
        </w:rPr>
        <w:t xml:space="preserve">│3. (Исключен в соответствии с     │3. (Исключен в соответствии с     │</w:t>
      </w:r>
    </w:p>
    <w:p>
      <w:pPr>
        <w:spacing w:after="120"/>
        <w:jc w:val="center"/>
      </w:pPr>
      <w:r>
        <w:rPr>
          <w:rFonts w:ascii="Arial" w:cs="Arial" w:eastAsia="Arial" w:hAnsi="Arial"/>
          <w:sz w:val="24"/>
          <w:szCs w:val="24"/>
        </w:rPr>
        <w:t xml:space="preserve">│Законом КР от 25 июля 2008 года № │Законом КР от 25 июля 2008 года № │</w:t>
      </w:r>
    </w:p>
    <w:p>
      <w:pPr>
        <w:spacing w:after="120"/>
        <w:jc w:val="center"/>
      </w:pPr>
      <w:r>
        <w:rPr>
          <w:rFonts w:ascii="Arial" w:cs="Arial" w:eastAsia="Arial" w:hAnsi="Arial"/>
          <w:sz w:val="24"/>
          <w:szCs w:val="24"/>
        </w:rPr>
        <w:t xml:space="preserve">│168)                              │168)                              │</w:t>
      </w:r>
    </w:p>
    <w:p>
      <w:pPr>
        <w:spacing w:after="120"/>
        <w:jc w:val="center"/>
      </w:pPr>
      <w:r>
        <w:rPr>
          <w:rFonts w:ascii="Arial" w:cs="Arial" w:eastAsia="Arial" w:hAnsi="Arial"/>
          <w:sz w:val="24"/>
          <w:szCs w:val="24"/>
        </w:rPr>
        <w:t xml:space="preserve">│4. При рассмотрении дела судебным │4. При рассмотрении дела судебным │</w:t>
      </w:r>
    </w:p>
    <w:p>
      <w:pPr>
        <w:spacing w:after="120"/>
        <w:jc w:val="center"/>
      </w:pPr>
      <w:r>
        <w:rPr>
          <w:rFonts w:ascii="Arial" w:cs="Arial" w:eastAsia="Arial" w:hAnsi="Arial"/>
          <w:sz w:val="24"/>
          <w:szCs w:val="24"/>
        </w:rPr>
        <w:t xml:space="preserve">│составом судебной коллегии        │составом судебной коллегии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в судебном заседании   │Республики в судебном заседании   │</w:t>
      </w:r>
    </w:p>
    <w:p>
      <w:pPr>
        <w:spacing w:after="120"/>
        <w:jc w:val="center"/>
      </w:pPr>
      <w:r>
        <w:rPr>
          <w:rFonts w:ascii="Arial" w:cs="Arial" w:eastAsia="Arial" w:hAnsi="Arial"/>
          <w:sz w:val="24"/>
          <w:szCs w:val="24"/>
        </w:rPr>
        <w:t xml:space="preserve">│председательствует Председатель   │председательствует Председатель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По поручению          │Республики. По поручению          │</w:t>
      </w:r>
    </w:p>
    <w:p>
      <w:pPr>
        <w:spacing w:after="120"/>
        <w:jc w:val="center"/>
      </w:pPr>
      <w:r>
        <w:rPr>
          <w:rFonts w:ascii="Arial" w:cs="Arial" w:eastAsia="Arial" w:hAnsi="Arial"/>
          <w:sz w:val="24"/>
          <w:szCs w:val="24"/>
        </w:rPr>
        <w:t xml:space="preserve">│Председателя Верховного суда      │Председателя Верховного суда      │</w:t>
      </w:r>
    </w:p>
    <w:p>
      <w:pPr>
        <w:spacing w:after="120"/>
        <w:jc w:val="center"/>
      </w:pPr>
      <w:r>
        <w:rPr>
          <w:rFonts w:ascii="Arial" w:cs="Arial" w:eastAsia="Arial" w:hAnsi="Arial"/>
          <w:sz w:val="24"/>
          <w:szCs w:val="24"/>
        </w:rPr>
        <w:t xml:space="preserve">│Кыргызской Республики обязанности │Кыргызской Республики обязанности │</w:t>
      </w:r>
    </w:p>
    <w:p>
      <w:pPr>
        <w:spacing w:after="120"/>
        <w:jc w:val="center"/>
      </w:pPr>
      <w:r>
        <w:rPr>
          <w:rFonts w:ascii="Arial" w:cs="Arial" w:eastAsia="Arial" w:hAnsi="Arial"/>
          <w:sz w:val="24"/>
          <w:szCs w:val="24"/>
        </w:rPr>
        <w:t xml:space="preserve">│председательствующего возлагаются │председательствующего возлагаются │</w:t>
      </w:r>
    </w:p>
    <w:p>
      <w:pPr>
        <w:spacing w:after="120"/>
        <w:jc w:val="center"/>
      </w:pPr>
      <w:r>
        <w:rPr>
          <w:rFonts w:ascii="Arial" w:cs="Arial" w:eastAsia="Arial" w:hAnsi="Arial"/>
          <w:sz w:val="24"/>
          <w:szCs w:val="24"/>
        </w:rPr>
        <w:t xml:space="preserve">│на одного из председателей        │на одного из председателей        │</w:t>
      </w:r>
    </w:p>
    <w:p>
      <w:pPr>
        <w:spacing w:after="120"/>
        <w:jc w:val="center"/>
      </w:pPr>
      <w:r>
        <w:rPr>
          <w:rFonts w:ascii="Arial" w:cs="Arial" w:eastAsia="Arial" w:hAnsi="Arial"/>
          <w:sz w:val="24"/>
          <w:szCs w:val="24"/>
        </w:rPr>
        <w:t xml:space="preserve">│судебных коллегий или судью       │судебных коллегий или судью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При рассмотрении      │Республики. При рассмотрении      │</w:t>
      </w:r>
    </w:p>
    <w:p>
      <w:pPr>
        <w:spacing w:after="120"/>
        <w:jc w:val="center"/>
      </w:pPr>
      <w:r>
        <w:rPr>
          <w:rFonts w:ascii="Arial" w:cs="Arial" w:eastAsia="Arial" w:hAnsi="Arial"/>
          <w:sz w:val="24"/>
          <w:szCs w:val="24"/>
        </w:rPr>
        <w:t xml:space="preserve">│гражданского дела судебной        │гражданского дела судебной        │</w:t>
      </w:r>
    </w:p>
    <w:p>
      <w:pPr>
        <w:spacing w:after="120"/>
        <w:jc w:val="center"/>
      </w:pPr>
      <w:r>
        <w:rPr>
          <w:rFonts w:ascii="Arial" w:cs="Arial" w:eastAsia="Arial" w:hAnsi="Arial"/>
          <w:sz w:val="24"/>
          <w:szCs w:val="24"/>
        </w:rPr>
        <w:t xml:space="preserve">│коллегией по гражданским делам или│коллегией по гражданским делам или│</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Верховного суда Кыргызской  │делам Верховного суда Кыргызской  │</w:t>
      </w:r>
    </w:p>
    <w:p>
      <w:pPr>
        <w:spacing w:after="120"/>
        <w:jc w:val="center"/>
      </w:pPr>
      <w:r>
        <w:rPr>
          <w:rFonts w:ascii="Arial" w:cs="Arial" w:eastAsia="Arial" w:hAnsi="Arial"/>
          <w:sz w:val="24"/>
          <w:szCs w:val="24"/>
        </w:rPr>
        <w:t xml:space="preserve">│Республики с докладом по делу     │Республики с докладом по делу     │</w:t>
      </w:r>
    </w:p>
    <w:p>
      <w:pPr>
        <w:spacing w:after="120"/>
        <w:jc w:val="center"/>
      </w:pPr>
      <w:r>
        <w:rPr>
          <w:rFonts w:ascii="Arial" w:cs="Arial" w:eastAsia="Arial" w:hAnsi="Arial"/>
          <w:sz w:val="24"/>
          <w:szCs w:val="24"/>
        </w:rPr>
        <w:t xml:space="preserve">│выступает Председатель Верховного │выступает Председатель Верховного │</w:t>
      </w:r>
    </w:p>
    <w:p>
      <w:pPr>
        <w:spacing w:after="120"/>
        <w:jc w:val="center"/>
      </w:pPr>
      <w:r>
        <w:rPr>
          <w:rFonts w:ascii="Arial" w:cs="Arial" w:eastAsia="Arial" w:hAnsi="Arial"/>
          <w:sz w:val="24"/>
          <w:szCs w:val="24"/>
        </w:rPr>
        <w:t xml:space="preserve">│суда Кыргызской Республики либо   │суда Кыргызской Республики либо   │</w:t>
      </w:r>
    </w:p>
    <w:p>
      <w:pPr>
        <w:spacing w:after="120"/>
        <w:jc w:val="center"/>
      </w:pPr>
      <w:r>
        <w:rPr>
          <w:rFonts w:ascii="Arial" w:cs="Arial" w:eastAsia="Arial" w:hAnsi="Arial"/>
          <w:sz w:val="24"/>
          <w:szCs w:val="24"/>
        </w:rPr>
        <w:t xml:space="preserve">│председатель судебной коллегии,   │председатель судебной коллегии,   │</w:t>
      </w:r>
    </w:p>
    <w:p>
      <w:pPr>
        <w:spacing w:after="120"/>
        <w:jc w:val="center"/>
      </w:pPr>
      <w:r>
        <w:rPr>
          <w:rFonts w:ascii="Arial" w:cs="Arial" w:eastAsia="Arial" w:hAnsi="Arial"/>
          <w:sz w:val="24"/>
          <w:szCs w:val="24"/>
        </w:rPr>
        <w:t xml:space="preserve">│либо по их поручению              │либо по их поручению              │</w:t>
      </w:r>
    </w:p>
    <w:p>
      <w:pPr>
        <w:spacing w:after="120"/>
        <w:jc w:val="center"/>
      </w:pPr>
      <w:r>
        <w:rPr>
          <w:rFonts w:ascii="Arial" w:cs="Arial" w:eastAsia="Arial" w:hAnsi="Arial"/>
          <w:sz w:val="24"/>
          <w:szCs w:val="24"/>
        </w:rPr>
        <w:t xml:space="preserve">│судья-докладчик.                  │судья-докладчик.                  │</w:t>
      </w:r>
    </w:p>
    <w:p>
      <w:pPr>
        <w:spacing w:after="120"/>
        <w:jc w:val="center"/>
      </w:pPr>
      <w:r>
        <w:rPr>
          <w:rFonts w:ascii="Arial" w:cs="Arial" w:eastAsia="Arial" w:hAnsi="Arial"/>
          <w:sz w:val="24"/>
          <w:szCs w:val="24"/>
        </w:rPr>
        <w:t xml:space="preserve">│5. Лица, участвующие в деле, их   │5. Лица, участвующие в деле, их   │</w:t>
      </w:r>
    </w:p>
    <w:p>
      <w:pPr>
        <w:spacing w:after="120"/>
        <w:jc w:val="center"/>
      </w:pPr>
      <w:r>
        <w:rPr>
          <w:rFonts w:ascii="Arial" w:cs="Arial" w:eastAsia="Arial" w:hAnsi="Arial"/>
          <w:sz w:val="24"/>
          <w:szCs w:val="24"/>
        </w:rPr>
        <w:t xml:space="preserve">│представители дают разъяснения    │представители дают разъяснения    │</w:t>
      </w:r>
    </w:p>
    <w:p>
      <w:pPr>
        <w:spacing w:after="120"/>
        <w:jc w:val="center"/>
      </w:pPr>
      <w:r>
        <w:rPr>
          <w:rFonts w:ascii="Arial" w:cs="Arial" w:eastAsia="Arial" w:hAnsi="Arial"/>
          <w:sz w:val="24"/>
          <w:szCs w:val="24"/>
        </w:rPr>
        <w:t xml:space="preserve">│после доклада дела.               │после доклада дела.               │</w:t>
      </w:r>
    </w:p>
    <w:p>
      <w:pPr>
        <w:spacing w:after="120"/>
        <w:jc w:val="center"/>
      </w:pPr>
      <w:r>
        <w:rPr>
          <w:rFonts w:ascii="Arial" w:cs="Arial" w:eastAsia="Arial" w:hAnsi="Arial"/>
          <w:sz w:val="24"/>
          <w:szCs w:val="24"/>
        </w:rPr>
        <w:t xml:space="preserve">│6. В заседании суда надзорной     │6. В заседании суда надзорной     │</w:t>
      </w:r>
    </w:p>
    <w:p>
      <w:pPr>
        <w:spacing w:after="120"/>
        <w:jc w:val="center"/>
      </w:pPr>
      <w:r>
        <w:rPr>
          <w:rFonts w:ascii="Arial" w:cs="Arial" w:eastAsia="Arial" w:hAnsi="Arial"/>
          <w:sz w:val="24"/>
          <w:szCs w:val="24"/>
        </w:rPr>
        <w:t xml:space="preserve">│инстанции секретарем заседания    │инстанции секретарем заседания    │</w:t>
      </w:r>
    </w:p>
    <w:p>
      <w:pPr>
        <w:spacing w:after="120"/>
        <w:jc w:val="center"/>
      </w:pPr>
      <w:r>
        <w:rPr>
          <w:rFonts w:ascii="Arial" w:cs="Arial" w:eastAsia="Arial" w:hAnsi="Arial"/>
          <w:sz w:val="24"/>
          <w:szCs w:val="24"/>
        </w:rPr>
        <w:t xml:space="preserve">│ведется протокол. Протокол        │ведется протокол. Протокол        │</w:t>
      </w:r>
    </w:p>
    <w:p>
      <w:pPr>
        <w:spacing w:after="120"/>
        <w:jc w:val="center"/>
      </w:pPr>
      <w:r>
        <w:rPr>
          <w:rFonts w:ascii="Arial" w:cs="Arial" w:eastAsia="Arial" w:hAnsi="Arial"/>
          <w:sz w:val="24"/>
          <w:szCs w:val="24"/>
        </w:rPr>
        <w:t xml:space="preserve">│подписывается председательствующим│подписывается председательствующим│</w:t>
      </w:r>
    </w:p>
    <w:p>
      <w:pPr>
        <w:spacing w:after="120"/>
        <w:jc w:val="center"/>
      </w:pPr>
      <w:r>
        <w:rPr>
          <w:rFonts w:ascii="Arial" w:cs="Arial" w:eastAsia="Arial" w:hAnsi="Arial"/>
          <w:sz w:val="24"/>
          <w:szCs w:val="24"/>
        </w:rPr>
        <w:t xml:space="preserve">│и секретарем судебного заседания. │и секретарем судебного заседания. │</w:t>
      </w:r>
    </w:p>
    <w:p>
      <w:pPr>
        <w:spacing w:after="120"/>
        <w:jc w:val="center"/>
      </w:pPr>
      <w:r>
        <w:rPr>
          <w:rFonts w:ascii="Arial" w:cs="Arial" w:eastAsia="Arial" w:hAnsi="Arial"/>
          <w:sz w:val="24"/>
          <w:szCs w:val="24"/>
        </w:rPr>
        <w:t xml:space="preserve">│[7. Неявка в судебное заседание   │7. ПРИЗНАТЬ УТРАТИВШИМ СИЛУ.      │</w:t>
      </w:r>
    </w:p>
    <w:p>
      <w:pPr>
        <w:spacing w:after="120"/>
        <w:jc w:val="center"/>
      </w:pPr>
      <w:r>
        <w:rPr>
          <w:rFonts w:ascii="Arial" w:cs="Arial" w:eastAsia="Arial" w:hAnsi="Arial"/>
          <w:sz w:val="24"/>
          <w:szCs w:val="24"/>
        </w:rPr>
        <w:t xml:space="preserve">│лиц, участвующих в деле, надлежаще│                                  │</w:t>
      </w:r>
    </w:p>
    <w:p>
      <w:pPr>
        <w:spacing w:after="120"/>
        <w:jc w:val="center"/>
      </w:pPr>
      <w:r>
        <w:rPr>
          <w:rFonts w:ascii="Arial" w:cs="Arial" w:eastAsia="Arial" w:hAnsi="Arial"/>
          <w:sz w:val="24"/>
          <w:szCs w:val="24"/>
        </w:rPr>
        <w:t xml:space="preserve">│извещенных о времени и месте      │                                  │</w:t>
      </w:r>
    </w:p>
    <w:p>
      <w:pPr>
        <w:spacing w:after="120"/>
        <w:jc w:val="center"/>
      </w:pPr>
      <w:r>
        <w:rPr>
          <w:rFonts w:ascii="Arial" w:cs="Arial" w:eastAsia="Arial" w:hAnsi="Arial"/>
          <w:sz w:val="24"/>
          <w:szCs w:val="24"/>
        </w:rPr>
        <w:t xml:space="preserve">│рассмотрения дела, не является    │                                  │</w:t>
      </w:r>
    </w:p>
    <w:p>
      <w:pPr>
        <w:spacing w:after="120"/>
        <w:jc w:val="center"/>
      </w:pPr>
      <w:r>
        <w:rPr>
          <w:rFonts w:ascii="Arial" w:cs="Arial" w:eastAsia="Arial" w:hAnsi="Arial"/>
          <w:sz w:val="24"/>
          <w:szCs w:val="24"/>
        </w:rPr>
        <w:t xml:space="preserve">│препятствием к разбирательству    │                                  │</w:t>
      </w:r>
    </w:p>
    <w:p>
      <w:pPr>
        <w:spacing w:after="120"/>
        <w:jc w:val="center"/>
      </w:pPr>
      <w:r>
        <w:rPr>
          <w:rFonts w:ascii="Arial" w:cs="Arial" w:eastAsia="Arial" w:hAnsi="Arial"/>
          <w:sz w:val="24"/>
          <w:szCs w:val="24"/>
        </w:rPr>
        <w:t xml:space="preserve">│дела.]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354. Пределы рассмотрения  │Статья 354. Пределы рассмотрения  │</w:t>
      </w:r>
    </w:p>
    <w:p>
      <w:pPr>
        <w:spacing w:after="120"/>
        <w:jc w:val="center"/>
      </w:pPr>
      <w:r>
        <w:rPr>
          <w:rFonts w:ascii="Arial" w:cs="Arial" w:eastAsia="Arial" w:hAnsi="Arial"/>
          <w:sz w:val="24"/>
          <w:szCs w:val="24"/>
        </w:rPr>
        <w:t xml:space="preserve">│            дела                  │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рассмотрении дела в порядке│1. При рассмотрении дела в порядке│</w:t>
      </w:r>
    </w:p>
    <w:p>
      <w:pPr>
        <w:spacing w:after="120"/>
        <w:jc w:val="center"/>
      </w:pPr>
      <w:r>
        <w:rPr>
          <w:rFonts w:ascii="Arial" w:cs="Arial" w:eastAsia="Arial" w:hAnsi="Arial"/>
          <w:sz w:val="24"/>
          <w:szCs w:val="24"/>
        </w:rPr>
        <w:t xml:space="preserve">│надзора Верховный суд Кыргызской  │надзора Верховный суд Кыргызской  │</w:t>
      </w:r>
    </w:p>
    <w:p>
      <w:pPr>
        <w:spacing w:after="120"/>
        <w:jc w:val="center"/>
      </w:pPr>
      <w:r>
        <w:rPr>
          <w:rFonts w:ascii="Arial" w:cs="Arial" w:eastAsia="Arial" w:hAnsi="Arial"/>
          <w:sz w:val="24"/>
          <w:szCs w:val="24"/>
        </w:rPr>
        <w:t xml:space="preserve">│Республики проверяет правильность │Республики проверяет правильность │</w:t>
      </w:r>
    </w:p>
    <w:p>
      <w:pPr>
        <w:spacing w:after="120"/>
        <w:jc w:val="center"/>
      </w:pPr>
      <w:r>
        <w:rPr>
          <w:rFonts w:ascii="Arial" w:cs="Arial" w:eastAsia="Arial" w:hAnsi="Arial"/>
          <w:sz w:val="24"/>
          <w:szCs w:val="24"/>
        </w:rPr>
        <w:t xml:space="preserve">│применения норм права судами      │применения норм права судами      │</w:t>
      </w:r>
    </w:p>
    <w:p>
      <w:pPr>
        <w:spacing w:after="120"/>
        <w:jc w:val="center"/>
      </w:pPr>
      <w:r>
        <w:rPr>
          <w:rFonts w:ascii="Arial" w:cs="Arial" w:eastAsia="Arial" w:hAnsi="Arial"/>
          <w:sz w:val="24"/>
          <w:szCs w:val="24"/>
        </w:rPr>
        <w:t xml:space="preserve">│первой, апелляционной [и          │первой, апелляционной ИНСТАНЦИЙ,  │</w:t>
      </w:r>
    </w:p>
    <w:p>
      <w:pPr>
        <w:spacing w:after="120"/>
        <w:jc w:val="center"/>
      </w:pPr>
      <w:r>
        <w:rPr>
          <w:rFonts w:ascii="Arial" w:cs="Arial" w:eastAsia="Arial" w:hAnsi="Arial"/>
          <w:sz w:val="24"/>
          <w:szCs w:val="24"/>
        </w:rPr>
        <w:t xml:space="preserve">│кассационной инстанций] по        │ОБОСНОВАННОСТЬ СУДЕБНЫХ АКТОВ по  │</w:t>
      </w:r>
    </w:p>
    <w:p>
      <w:pPr>
        <w:spacing w:after="120"/>
        <w:jc w:val="center"/>
      </w:pPr>
      <w:r>
        <w:rPr>
          <w:rFonts w:ascii="Arial" w:cs="Arial" w:eastAsia="Arial" w:hAnsi="Arial"/>
          <w:sz w:val="24"/>
          <w:szCs w:val="24"/>
        </w:rPr>
        <w:t xml:space="preserve">│имеющимся в деле материалам в     │имеющимся в деле материалам в     │</w:t>
      </w:r>
    </w:p>
    <w:p>
      <w:pPr>
        <w:spacing w:after="120"/>
        <w:jc w:val="center"/>
      </w:pPr>
      <w:r>
        <w:rPr>
          <w:rFonts w:ascii="Arial" w:cs="Arial" w:eastAsia="Arial" w:hAnsi="Arial"/>
          <w:sz w:val="24"/>
          <w:szCs w:val="24"/>
        </w:rPr>
        <w:t xml:space="preserve">│пределах доводов жалобы или       │пределах доводов жалобы или       │</w:t>
      </w:r>
    </w:p>
    <w:p>
      <w:pPr>
        <w:spacing w:after="120"/>
        <w:jc w:val="center"/>
      </w:pPr>
      <w:r>
        <w:rPr>
          <w:rFonts w:ascii="Arial" w:cs="Arial" w:eastAsia="Arial" w:hAnsi="Arial"/>
          <w:sz w:val="24"/>
          <w:szCs w:val="24"/>
        </w:rPr>
        <w:t xml:space="preserve">│представления.                    │представления.                    │</w:t>
      </w:r>
    </w:p>
    <w:p>
      <w:pPr>
        <w:spacing w:after="120"/>
        <w:jc w:val="center"/>
      </w:pPr>
      <w:r>
        <w:rPr>
          <w:rFonts w:ascii="Arial" w:cs="Arial" w:eastAsia="Arial" w:hAnsi="Arial"/>
          <w:sz w:val="24"/>
          <w:szCs w:val="24"/>
        </w:rPr>
        <w:t xml:space="preserve">│2. В интересах законности         │2. В интересах законности         │</w:t>
      </w:r>
    </w:p>
    <w:p>
      <w:pPr>
        <w:spacing w:after="120"/>
        <w:jc w:val="center"/>
      </w:pPr>
      <w:r>
        <w:rPr>
          <w:rFonts w:ascii="Arial" w:cs="Arial" w:eastAsia="Arial" w:hAnsi="Arial"/>
          <w:sz w:val="24"/>
          <w:szCs w:val="24"/>
        </w:rPr>
        <w:t xml:space="preserve">│Верховный суд Кыргызской          │Верховный суд Кыргызской          │</w:t>
      </w:r>
    </w:p>
    <w:p>
      <w:pPr>
        <w:spacing w:after="120"/>
        <w:jc w:val="center"/>
      </w:pPr>
      <w:r>
        <w:rPr>
          <w:rFonts w:ascii="Arial" w:cs="Arial" w:eastAsia="Arial" w:hAnsi="Arial"/>
          <w:sz w:val="24"/>
          <w:szCs w:val="24"/>
        </w:rPr>
        <w:t xml:space="preserve">│Республики может выйти за пределы │Республики может выйти за пределы │</w:t>
      </w:r>
    </w:p>
    <w:p>
      <w:pPr>
        <w:spacing w:after="120"/>
        <w:jc w:val="center"/>
      </w:pPr>
      <w:r>
        <w:rPr>
          <w:rFonts w:ascii="Arial" w:cs="Arial" w:eastAsia="Arial" w:hAnsi="Arial"/>
          <w:sz w:val="24"/>
          <w:szCs w:val="24"/>
        </w:rPr>
        <w:t xml:space="preserve">│жалобы, представления.            │жалобы,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356. Полномочия судебной   │Статья 356. Полномочия судебной   │</w:t>
      </w:r>
    </w:p>
    <w:p>
      <w:pPr>
        <w:spacing w:after="120"/>
        <w:jc w:val="center"/>
      </w:pPr>
      <w:r>
        <w:rPr>
          <w:rFonts w:ascii="Arial" w:cs="Arial" w:eastAsia="Arial" w:hAnsi="Arial"/>
          <w:sz w:val="24"/>
          <w:szCs w:val="24"/>
        </w:rPr>
        <w:t xml:space="preserve">│            коллегии Верховного   │            коллегии Верховного   │</w:t>
      </w:r>
    </w:p>
    <w:p>
      <w:pPr>
        <w:spacing w:after="120"/>
        <w:jc w:val="center"/>
      </w:pPr>
      <w:r>
        <w:rPr>
          <w:rFonts w:ascii="Arial" w:cs="Arial" w:eastAsia="Arial" w:hAnsi="Arial"/>
          <w:sz w:val="24"/>
          <w:szCs w:val="24"/>
        </w:rPr>
        <w:t xml:space="preserve">│            суда Кыргызской       │            суда Кыргызский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│Судебная коллегия Верховного суда │Судебная коллегия Верховного суда │</w:t>
      </w:r>
    </w:p>
    <w:p>
      <w:pPr>
        <w:spacing w:after="120"/>
        <w:jc w:val="center"/>
      </w:pPr>
      <w:r>
        <w:rPr>
          <w:rFonts w:ascii="Arial" w:cs="Arial" w:eastAsia="Arial" w:hAnsi="Arial"/>
          <w:sz w:val="24"/>
          <w:szCs w:val="24"/>
        </w:rPr>
        <w:t xml:space="preserve">│Кыргызской Республики, рассмотрев │Кыргызской Республики, рассмотрев │</w:t>
      </w:r>
    </w:p>
    <w:p>
      <w:pPr>
        <w:spacing w:after="120"/>
        <w:jc w:val="center"/>
      </w:pPr>
      <w:r>
        <w:rPr>
          <w:rFonts w:ascii="Arial" w:cs="Arial" w:eastAsia="Arial" w:hAnsi="Arial"/>
          <w:sz w:val="24"/>
          <w:szCs w:val="24"/>
        </w:rPr>
        <w:t xml:space="preserve">│дело в порядке надзора, вправе:   │дело в порядке надзора, вправе:   │</w:t>
      </w:r>
    </w:p>
    <w:p>
      <w:pPr>
        <w:spacing w:after="120"/>
        <w:jc w:val="center"/>
      </w:pPr>
      <w:r>
        <w:rPr>
          <w:rFonts w:ascii="Arial" w:cs="Arial" w:eastAsia="Arial" w:hAnsi="Arial"/>
          <w:sz w:val="24"/>
          <w:szCs w:val="24"/>
        </w:rPr>
        <w:t xml:space="preserve">│1) оставить судебный акт суда     │1) ОСТАВИТЬ СУДЕБНЫЙ АКТ СУДА     │</w:t>
      </w:r>
    </w:p>
    <w:p>
      <w:pPr>
        <w:spacing w:after="120"/>
        <w:jc w:val="center"/>
      </w:pPr>
      <w:r>
        <w:rPr>
          <w:rFonts w:ascii="Arial" w:cs="Arial" w:eastAsia="Arial" w:hAnsi="Arial"/>
          <w:sz w:val="24"/>
          <w:szCs w:val="24"/>
        </w:rPr>
        <w:t xml:space="preserve">│первой, апелляционной [или        │ПЕРВОЙ, АПЕЛЛЯЦИОННОЙ ИНСТАНЦИИ В │</w:t>
      </w:r>
    </w:p>
    <w:p>
      <w:pPr>
        <w:spacing w:after="120"/>
        <w:jc w:val="center"/>
      </w:pPr>
      <w:r>
        <w:rPr>
          <w:rFonts w:ascii="Arial" w:cs="Arial" w:eastAsia="Arial" w:hAnsi="Arial"/>
          <w:sz w:val="24"/>
          <w:szCs w:val="24"/>
        </w:rPr>
        <w:t xml:space="preserve">│кассационной] инстанции в силе, а │СИЛЕ, А ЖАЛОБУ ИЛИ ПРЕДСТАВЛЕНИЕ -│</w:t>
      </w:r>
    </w:p>
    <w:p>
      <w:pPr>
        <w:spacing w:after="120"/>
        <w:jc w:val="center"/>
      </w:pPr>
      <w:r>
        <w:rPr>
          <w:rFonts w:ascii="Arial" w:cs="Arial" w:eastAsia="Arial" w:hAnsi="Arial"/>
          <w:sz w:val="24"/>
          <w:szCs w:val="24"/>
        </w:rPr>
        <w:t xml:space="preserve">│жалобу или представление - без    │БЕЗ УДОВЛЕТВОРЕНИЯ;               │</w:t>
      </w:r>
    </w:p>
    <w:p>
      <w:pPr>
        <w:spacing w:after="120"/>
        <w:jc w:val="center"/>
      </w:pPr>
      <w:r>
        <w:rPr>
          <w:rFonts w:ascii="Arial" w:cs="Arial" w:eastAsia="Arial" w:hAnsi="Arial"/>
          <w:sz w:val="24"/>
          <w:szCs w:val="24"/>
        </w:rPr>
        <w:t xml:space="preserve">│удовлетворения;                   │2) оставить в силе один из ранее  │</w:t>
      </w:r>
    </w:p>
    <w:p>
      <w:pPr>
        <w:spacing w:after="120"/>
        <w:jc w:val="center"/>
      </w:pPr>
      <w:r>
        <w:rPr>
          <w:rFonts w:ascii="Arial" w:cs="Arial" w:eastAsia="Arial" w:hAnsi="Arial"/>
          <w:sz w:val="24"/>
          <w:szCs w:val="24"/>
        </w:rPr>
        <w:t xml:space="preserve">│2) оставить в силе один из ранее  │вынесенных по делу судебных актов;│</w:t>
      </w:r>
    </w:p>
    <w:p>
      <w:pPr>
        <w:spacing w:after="120"/>
        <w:jc w:val="center"/>
      </w:pPr>
      <w:r>
        <w:rPr>
          <w:rFonts w:ascii="Arial" w:cs="Arial" w:eastAsia="Arial" w:hAnsi="Arial"/>
          <w:sz w:val="24"/>
          <w:szCs w:val="24"/>
        </w:rPr>
        <w:t xml:space="preserve">│вынесенных по делу судебных актов;│3) ОТМЕНИТЬ ЛИБО ИЗМЕНИТЬ РЕШЕНИЕ │</w:t>
      </w:r>
    </w:p>
    <w:p>
      <w:pPr>
        <w:spacing w:after="120"/>
        <w:jc w:val="center"/>
      </w:pPr>
      <w:r>
        <w:rPr>
          <w:rFonts w:ascii="Arial" w:cs="Arial" w:eastAsia="Arial" w:hAnsi="Arial"/>
          <w:sz w:val="24"/>
          <w:szCs w:val="24"/>
        </w:rPr>
        <w:t xml:space="preserve">│3) отменить либо изменить решение │СУДА ПЕРВОЙ, АПЕЛЛЯЦИОННОЙ        │</w:t>
      </w:r>
    </w:p>
    <w:p>
      <w:pPr>
        <w:spacing w:after="120"/>
        <w:jc w:val="center"/>
      </w:pPr>
      <w:r>
        <w:rPr>
          <w:rFonts w:ascii="Arial" w:cs="Arial" w:eastAsia="Arial" w:hAnsi="Arial"/>
          <w:sz w:val="24"/>
          <w:szCs w:val="24"/>
        </w:rPr>
        <w:t xml:space="preserve">│суда первой, апелляционной [или   │ИНСТАНЦИИ И ПРИНЯТЬ НОВОЕ РЕШЕНИЕ,│</w:t>
      </w:r>
    </w:p>
    <w:p>
      <w:pPr>
        <w:spacing w:after="120"/>
        <w:jc w:val="center"/>
      </w:pPr>
      <w:r>
        <w:rPr>
          <w:rFonts w:ascii="Arial" w:cs="Arial" w:eastAsia="Arial" w:hAnsi="Arial"/>
          <w:sz w:val="24"/>
          <w:szCs w:val="24"/>
        </w:rPr>
        <w:t xml:space="preserve">│кассационной] инстанции и принять │НЕ ПЕРЕДАВАЯ ДЕЛО ДЛЯ НОВОГО      │</w:t>
      </w:r>
    </w:p>
    <w:p>
      <w:pPr>
        <w:spacing w:after="120"/>
        <w:jc w:val="center"/>
      </w:pPr>
      <w:r>
        <w:rPr>
          <w:rFonts w:ascii="Arial" w:cs="Arial" w:eastAsia="Arial" w:hAnsi="Arial"/>
          <w:sz w:val="24"/>
          <w:szCs w:val="24"/>
        </w:rPr>
        <w:t xml:space="preserve">│новое решение, не передавая дело  │РАССМОТРЕНИЯ, ЕСЛИ ДОПУЩЕНА ОШИБКА│</w:t>
      </w:r>
    </w:p>
    <w:p>
      <w:pPr>
        <w:spacing w:after="120"/>
        <w:jc w:val="center"/>
      </w:pPr>
      <w:r>
        <w:rPr>
          <w:rFonts w:ascii="Arial" w:cs="Arial" w:eastAsia="Arial" w:hAnsi="Arial"/>
          <w:sz w:val="24"/>
          <w:szCs w:val="24"/>
        </w:rPr>
        <w:t xml:space="preserve">│для нового рассмотрения, если     │В ПРИМЕНЕНИИ НОРМ МАТЕРИАЛЬНОГО   │</w:t>
      </w:r>
    </w:p>
    <w:p>
      <w:pPr>
        <w:spacing w:after="120"/>
        <w:jc w:val="center"/>
      </w:pPr>
      <w:r>
        <w:rPr>
          <w:rFonts w:ascii="Arial" w:cs="Arial" w:eastAsia="Arial" w:hAnsi="Arial"/>
          <w:sz w:val="24"/>
          <w:szCs w:val="24"/>
        </w:rPr>
        <w:t xml:space="preserve">│допущена ошибка в применении норм │ПРАВА;                            │</w:t>
      </w:r>
    </w:p>
    <w:p>
      <w:pPr>
        <w:spacing w:after="120"/>
        <w:jc w:val="center"/>
      </w:pPr>
      <w:r>
        <w:rPr>
          <w:rFonts w:ascii="Arial" w:cs="Arial" w:eastAsia="Arial" w:hAnsi="Arial"/>
          <w:sz w:val="24"/>
          <w:szCs w:val="24"/>
        </w:rPr>
        <w:t xml:space="preserve">│материального права;              │4) ОТМЕНИТЬ АКТ СУДА ПЕРВОЙ,      │</w:t>
      </w:r>
    </w:p>
    <w:p>
      <w:pPr>
        <w:spacing w:after="120"/>
        <w:jc w:val="center"/>
      </w:pPr>
      <w:r>
        <w:rPr>
          <w:rFonts w:ascii="Arial" w:cs="Arial" w:eastAsia="Arial" w:hAnsi="Arial"/>
          <w:sz w:val="24"/>
          <w:szCs w:val="24"/>
        </w:rPr>
        <w:t xml:space="preserve">│4) отменить акт суда первой,      │АПЕЛЛЯЦИОННОЙ ИНСТАНЦИИ ПОЛНОСТЬЮ │</w:t>
      </w:r>
    </w:p>
    <w:p>
      <w:pPr>
        <w:spacing w:after="120"/>
        <w:jc w:val="center"/>
      </w:pPr>
      <w:r>
        <w:rPr>
          <w:rFonts w:ascii="Arial" w:cs="Arial" w:eastAsia="Arial" w:hAnsi="Arial"/>
          <w:sz w:val="24"/>
          <w:szCs w:val="24"/>
        </w:rPr>
        <w:t xml:space="preserve">│апелляционной [или кассационной]  │ИЛИ В ЧАСТИ И ОСТАВИТЬ ЗАЯВЛЕНИЕ  │</w:t>
      </w:r>
    </w:p>
    <w:p>
      <w:pPr>
        <w:spacing w:after="120"/>
        <w:jc w:val="center"/>
      </w:pPr>
      <w:r>
        <w:rPr>
          <w:rFonts w:ascii="Arial" w:cs="Arial" w:eastAsia="Arial" w:hAnsi="Arial"/>
          <w:sz w:val="24"/>
          <w:szCs w:val="24"/>
        </w:rPr>
        <w:t xml:space="preserve">│инстанции полностью или в части и │БЕЗ РАССМОТРЕНИЯ ЛИБО ПРЕКРАТИТЬ  │</w:t>
      </w:r>
    </w:p>
    <w:p>
      <w:pPr>
        <w:spacing w:after="120"/>
        <w:jc w:val="center"/>
      </w:pPr>
      <w:r>
        <w:rPr>
          <w:rFonts w:ascii="Arial" w:cs="Arial" w:eastAsia="Arial" w:hAnsi="Arial"/>
          <w:sz w:val="24"/>
          <w:szCs w:val="24"/>
        </w:rPr>
        <w:t xml:space="preserve">│оставить заявление без            │ПРОИЗВОДСТВО ПО ДЕЛУ;             │</w:t>
      </w:r>
    </w:p>
    <w:p>
      <w:pPr>
        <w:spacing w:after="120"/>
        <w:jc w:val="center"/>
      </w:pPr>
      <w:r>
        <w:rPr>
          <w:rFonts w:ascii="Arial" w:cs="Arial" w:eastAsia="Arial" w:hAnsi="Arial"/>
          <w:sz w:val="24"/>
          <w:szCs w:val="24"/>
        </w:rPr>
        <w:t xml:space="preserve">│рассмотрения либо прекратить      │5) ОТМЕНИТЬ СУДЕБНЫЕ АКТЫ ПЕРВОЙ, │</w:t>
      </w:r>
    </w:p>
    <w:p>
      <w:pPr>
        <w:spacing w:after="120"/>
        <w:jc w:val="center"/>
      </w:pPr>
      <w:r>
        <w:rPr>
          <w:rFonts w:ascii="Arial" w:cs="Arial" w:eastAsia="Arial" w:hAnsi="Arial"/>
          <w:sz w:val="24"/>
          <w:szCs w:val="24"/>
        </w:rPr>
        <w:t xml:space="preserve">│производство по делу;             │АПЕЛЛЯЦИОННОЙ ИНСТАНЦИИ ПОЛНОСТЬЮ │</w:t>
      </w:r>
    </w:p>
    <w:p>
      <w:pPr>
        <w:spacing w:after="120"/>
        <w:jc w:val="center"/>
      </w:pPr>
      <w:r>
        <w:rPr>
          <w:rFonts w:ascii="Arial" w:cs="Arial" w:eastAsia="Arial" w:hAnsi="Arial"/>
          <w:sz w:val="24"/>
          <w:szCs w:val="24"/>
        </w:rPr>
        <w:t xml:space="preserve">│5) отменить судебные акты первой, │ЛИБО В ЧАСТИ И НАПРАВИТЬ ДЕЛО НА  │</w:t>
      </w:r>
    </w:p>
    <w:p>
      <w:pPr>
        <w:spacing w:after="120"/>
        <w:jc w:val="center"/>
      </w:pPr>
      <w:r>
        <w:rPr>
          <w:rFonts w:ascii="Arial" w:cs="Arial" w:eastAsia="Arial" w:hAnsi="Arial"/>
          <w:sz w:val="24"/>
          <w:szCs w:val="24"/>
        </w:rPr>
        <w:t xml:space="preserve">│апелляционной [и кассационной     │НОВОЕ РАССМОТРЕНИЕ.               │</w:t>
      </w:r>
    </w:p>
    <w:p>
      <w:pPr>
        <w:spacing w:after="120"/>
        <w:jc w:val="center"/>
      </w:pPr>
      <w:r>
        <w:rPr>
          <w:rFonts w:ascii="Arial" w:cs="Arial" w:eastAsia="Arial" w:hAnsi="Arial"/>
          <w:sz w:val="24"/>
          <w:szCs w:val="24"/>
        </w:rPr>
        <w:t xml:space="preserve">│инстанций] полностью либо в части │                                  │</w:t>
      </w:r>
    </w:p>
    <w:p>
      <w:pPr>
        <w:spacing w:after="120"/>
        <w:jc w:val="center"/>
      </w:pPr>
      <w:r>
        <w:rPr>
          <w:rFonts w:ascii="Arial" w:cs="Arial" w:eastAsia="Arial" w:hAnsi="Arial"/>
          <w:sz w:val="24"/>
          <w:szCs w:val="24"/>
        </w:rPr>
        <w:t xml:space="preserve">│и направить дело на новое         │                                  │</w:t>
      </w:r>
    </w:p>
    <w:p>
      <w:pPr>
        <w:spacing w:after="120"/>
        <w:jc w:val="center"/>
      </w:pPr>
      <w:r>
        <w:rPr>
          <w:rFonts w:ascii="Arial" w:cs="Arial" w:eastAsia="Arial" w:hAnsi="Arial"/>
          <w:sz w:val="24"/>
          <w:szCs w:val="24"/>
        </w:rPr>
        <w:t xml:space="preserve">│рассмотрение.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357. Основания к отмене или│Статья 357. Основания к отмене или│</w:t>
      </w:r>
    </w:p>
    <w:p>
      <w:pPr>
        <w:spacing w:after="120"/>
        <w:jc w:val="center"/>
      </w:pPr>
      <w:r>
        <w:rPr>
          <w:rFonts w:ascii="Arial" w:cs="Arial" w:eastAsia="Arial" w:hAnsi="Arial"/>
          <w:sz w:val="24"/>
          <w:szCs w:val="24"/>
        </w:rPr>
        <w:t xml:space="preserve">│            изменению в порядке   │            изменению в порядке   │</w:t>
      </w:r>
    </w:p>
    <w:p>
      <w:pPr>
        <w:spacing w:after="120"/>
        <w:jc w:val="center"/>
      </w:pPr>
      <w:r>
        <w:rPr>
          <w:rFonts w:ascii="Arial" w:cs="Arial" w:eastAsia="Arial" w:hAnsi="Arial"/>
          <w:sz w:val="24"/>
          <w:szCs w:val="24"/>
        </w:rPr>
        <w:t xml:space="preserve">│            надзора судебных актов│            надзора судебных актов│</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Основаниями к отмене или       │1. Основаниями к отмене или       │</w:t>
      </w:r>
    </w:p>
    <w:p>
      <w:pPr>
        <w:spacing w:after="120"/>
        <w:jc w:val="center"/>
      </w:pPr>
      <w:r>
        <w:rPr>
          <w:rFonts w:ascii="Arial" w:cs="Arial" w:eastAsia="Arial" w:hAnsi="Arial"/>
          <w:sz w:val="24"/>
          <w:szCs w:val="24"/>
        </w:rPr>
        <w:t xml:space="preserve">│изменению судебных актов в порядке│изменению судебных актов в порядке│</w:t>
      </w:r>
    </w:p>
    <w:p>
      <w:pPr>
        <w:spacing w:after="120"/>
        <w:jc w:val="center"/>
      </w:pPr>
      <w:r>
        <w:rPr>
          <w:rFonts w:ascii="Arial" w:cs="Arial" w:eastAsia="Arial" w:hAnsi="Arial"/>
          <w:sz w:val="24"/>
          <w:szCs w:val="24"/>
        </w:rPr>
        <w:t xml:space="preserve">│надзора являются существенные     │надзора являются существенные     │</w:t>
      </w:r>
    </w:p>
    <w:p>
      <w:pPr>
        <w:spacing w:after="120"/>
        <w:jc w:val="center"/>
      </w:pPr>
      <w:r>
        <w:rPr>
          <w:rFonts w:ascii="Arial" w:cs="Arial" w:eastAsia="Arial" w:hAnsi="Arial"/>
          <w:sz w:val="24"/>
          <w:szCs w:val="24"/>
        </w:rPr>
        <w:t xml:space="preserve">│нарушения либо неправильное       │нарушения либо неправильное       │</w:t>
      </w:r>
    </w:p>
    <w:p>
      <w:pPr>
        <w:spacing w:after="120"/>
        <w:jc w:val="center"/>
      </w:pPr>
      <w:r>
        <w:rPr>
          <w:rFonts w:ascii="Arial" w:cs="Arial" w:eastAsia="Arial" w:hAnsi="Arial"/>
          <w:sz w:val="24"/>
          <w:szCs w:val="24"/>
        </w:rPr>
        <w:t xml:space="preserve">│применение норм права,            │применение норм права,            │</w:t>
      </w:r>
    </w:p>
    <w:p>
      <w:pPr>
        <w:spacing w:after="120"/>
        <w:jc w:val="center"/>
      </w:pPr>
      <w:r>
        <w:rPr>
          <w:rFonts w:ascii="Arial" w:cs="Arial" w:eastAsia="Arial" w:hAnsi="Arial"/>
          <w:sz w:val="24"/>
          <w:szCs w:val="24"/>
        </w:rPr>
        <w:t xml:space="preserve">│необоснованность судебных актов, а│необоснованность судебных актов, а│</w:t>
      </w:r>
    </w:p>
    <w:p>
      <w:pPr>
        <w:spacing w:after="120"/>
        <w:jc w:val="center"/>
      </w:pPr>
      <w:r>
        <w:rPr>
          <w:rFonts w:ascii="Arial" w:cs="Arial" w:eastAsia="Arial" w:hAnsi="Arial"/>
          <w:sz w:val="24"/>
          <w:szCs w:val="24"/>
        </w:rPr>
        <w:t xml:space="preserve">│также признание [Конституционным  │также признание КОНСТИТУЦИОННОЙ   │</w:t>
      </w:r>
    </w:p>
    <w:p>
      <w:pPr>
        <w:spacing w:after="120"/>
        <w:jc w:val="center"/>
      </w:pPr>
      <w:r>
        <w:rPr>
          <w:rFonts w:ascii="Arial" w:cs="Arial" w:eastAsia="Arial" w:hAnsi="Arial"/>
          <w:sz w:val="24"/>
          <w:szCs w:val="24"/>
        </w:rPr>
        <w:t xml:space="preserve">│судом] Кыргызской Республики не   │ПАЛАТОЙ ВЕРХОВНОГО СУДА Кыргызской│</w:t>
      </w:r>
    </w:p>
    <w:p>
      <w:pPr>
        <w:spacing w:after="120"/>
        <w:jc w:val="center"/>
      </w:pPr>
      <w:r>
        <w:rPr>
          <w:rFonts w:ascii="Arial" w:cs="Arial" w:eastAsia="Arial" w:hAnsi="Arial"/>
          <w:sz w:val="24"/>
          <w:szCs w:val="24"/>
        </w:rPr>
        <w:t xml:space="preserve">│соответствующим Конституции       │Республики не соответствующим     │</w:t>
      </w:r>
    </w:p>
    <w:p>
      <w:pPr>
        <w:spacing w:after="120"/>
        <w:jc w:val="center"/>
      </w:pPr>
      <w:r>
        <w:rPr>
          <w:rFonts w:ascii="Arial" w:cs="Arial" w:eastAsia="Arial" w:hAnsi="Arial"/>
          <w:sz w:val="24"/>
          <w:szCs w:val="24"/>
        </w:rPr>
        <w:t xml:space="preserve">│Кыргызской Республики закона, на  │Конституции Кыргызской Республики │</w:t>
      </w:r>
    </w:p>
    <w:p>
      <w:pPr>
        <w:spacing w:after="120"/>
        <w:jc w:val="center"/>
      </w:pPr>
      <w:r>
        <w:rPr>
          <w:rFonts w:ascii="Arial" w:cs="Arial" w:eastAsia="Arial" w:hAnsi="Arial"/>
          <w:sz w:val="24"/>
          <w:szCs w:val="24"/>
        </w:rPr>
        <w:t xml:space="preserve">│котором основан судебный акт.     │закона, на котором основан        │</w:t>
      </w:r>
    </w:p>
    <w:p>
      <w:pPr>
        <w:spacing w:after="120"/>
        <w:jc w:val="center"/>
      </w:pPr>
      <w:r>
        <w:rPr>
          <w:rFonts w:ascii="Arial" w:cs="Arial" w:eastAsia="Arial" w:hAnsi="Arial"/>
          <w:sz w:val="24"/>
          <w:szCs w:val="24"/>
        </w:rPr>
        <w:t xml:space="preserve">│2. Судебный акт не может быть     │судебный акт.                     │</w:t>
      </w:r>
    </w:p>
    <w:p>
      <w:pPr>
        <w:spacing w:after="120"/>
        <w:jc w:val="center"/>
      </w:pPr>
      <w:r>
        <w:rPr>
          <w:rFonts w:ascii="Arial" w:cs="Arial" w:eastAsia="Arial" w:hAnsi="Arial"/>
          <w:sz w:val="24"/>
          <w:szCs w:val="24"/>
        </w:rPr>
        <w:t xml:space="preserve">│отменен по формальным             │2. Судебный акт не может быть     │</w:t>
      </w:r>
    </w:p>
    <w:p>
      <w:pPr>
        <w:spacing w:after="120"/>
        <w:jc w:val="center"/>
      </w:pPr>
      <w:r>
        <w:rPr>
          <w:rFonts w:ascii="Arial" w:cs="Arial" w:eastAsia="Arial" w:hAnsi="Arial"/>
          <w:sz w:val="24"/>
          <w:szCs w:val="24"/>
        </w:rPr>
        <w:t xml:space="preserve">│соображениям.                     │отменен по формальным             │</w:t>
      </w:r>
    </w:p>
    <w:p>
      <w:pPr>
        <w:spacing w:after="120"/>
        <w:jc w:val="center"/>
      </w:pPr>
      <w:r>
        <w:rPr>
          <w:rFonts w:ascii="Arial" w:cs="Arial" w:eastAsia="Arial" w:hAnsi="Arial"/>
          <w:sz w:val="24"/>
          <w:szCs w:val="24"/>
        </w:rPr>
        <w:t xml:space="preserve">│3. Судебный акт подлежит отмене в │соображениям.                     │</w:t>
      </w:r>
    </w:p>
    <w:p>
      <w:pPr>
        <w:spacing w:after="120"/>
        <w:jc w:val="center"/>
      </w:pPr>
      <w:r>
        <w:rPr>
          <w:rFonts w:ascii="Arial" w:cs="Arial" w:eastAsia="Arial" w:hAnsi="Arial"/>
          <w:sz w:val="24"/>
          <w:szCs w:val="24"/>
        </w:rPr>
        <w:t xml:space="preserve">│порядке надзора с прекращением    │3. Судебный акт подлежит отмене в │</w:t>
      </w:r>
    </w:p>
    <w:p>
      <w:pPr>
        <w:spacing w:after="120"/>
        <w:jc w:val="center"/>
      </w:pPr>
      <w:r>
        <w:rPr>
          <w:rFonts w:ascii="Arial" w:cs="Arial" w:eastAsia="Arial" w:hAnsi="Arial"/>
          <w:sz w:val="24"/>
          <w:szCs w:val="24"/>
        </w:rPr>
        <w:t xml:space="preserve">│производства по делу или          │порядке надзора с прекращением    │</w:t>
      </w:r>
    </w:p>
    <w:p>
      <w:pPr>
        <w:spacing w:after="120"/>
        <w:jc w:val="center"/>
      </w:pPr>
      <w:r>
        <w:rPr>
          <w:rFonts w:ascii="Arial" w:cs="Arial" w:eastAsia="Arial" w:hAnsi="Arial"/>
          <w:sz w:val="24"/>
          <w:szCs w:val="24"/>
        </w:rPr>
        <w:t xml:space="preserve">│оставлением заявления без         │производства по делу или          │</w:t>
      </w:r>
    </w:p>
    <w:p>
      <w:pPr>
        <w:spacing w:after="120"/>
        <w:jc w:val="center"/>
      </w:pPr>
      <w:r>
        <w:rPr>
          <w:rFonts w:ascii="Arial" w:cs="Arial" w:eastAsia="Arial" w:hAnsi="Arial"/>
          <w:sz w:val="24"/>
          <w:szCs w:val="24"/>
        </w:rPr>
        <w:t xml:space="preserve">│рассмотрения по основаниям,       │оставлением заявления без         │</w:t>
      </w:r>
    </w:p>
    <w:p>
      <w:pPr>
        <w:spacing w:after="120"/>
        <w:jc w:val="center"/>
      </w:pPr>
      <w:r>
        <w:rPr>
          <w:rFonts w:ascii="Arial" w:cs="Arial" w:eastAsia="Arial" w:hAnsi="Arial"/>
          <w:sz w:val="24"/>
          <w:szCs w:val="24"/>
        </w:rPr>
        <w:t xml:space="preserve">│указанным в статьях 221 и 223     │рассмотрения по основаниям,       │</w:t>
      </w:r>
    </w:p>
    <w:p>
      <w:pPr>
        <w:spacing w:after="120"/>
        <w:jc w:val="center"/>
      </w:pPr>
      <w:r>
        <w:rPr>
          <w:rFonts w:ascii="Arial" w:cs="Arial" w:eastAsia="Arial" w:hAnsi="Arial"/>
          <w:sz w:val="24"/>
          <w:szCs w:val="24"/>
        </w:rPr>
        <w:t xml:space="preserve">│настоящего Кодекса.               │указанным в статьях 221 и 223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358. Акты Верховного суда  │Статья 358. Акты Верховного суда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 результатам рассмотрения    │1. По результатам рассмотрения    │</w:t>
      </w:r>
    </w:p>
    <w:p>
      <w:pPr>
        <w:spacing w:after="120"/>
        <w:jc w:val="center"/>
      </w:pPr>
      <w:r>
        <w:rPr>
          <w:rFonts w:ascii="Arial" w:cs="Arial" w:eastAsia="Arial" w:hAnsi="Arial"/>
          <w:sz w:val="24"/>
          <w:szCs w:val="24"/>
        </w:rPr>
        <w:t xml:space="preserve">│жалобы или представления в порядке│жалобы или представления в порядке│</w:t>
      </w:r>
    </w:p>
    <w:p>
      <w:pPr>
        <w:spacing w:after="120"/>
        <w:jc w:val="center"/>
      </w:pPr>
      <w:r>
        <w:rPr>
          <w:rFonts w:ascii="Arial" w:cs="Arial" w:eastAsia="Arial" w:hAnsi="Arial"/>
          <w:sz w:val="24"/>
          <w:szCs w:val="24"/>
        </w:rPr>
        <w:t xml:space="preserve">│надзора Верховный суд Кыргызской  │надзора Верховный суд Кыргызской  │</w:t>
      </w:r>
    </w:p>
    <w:p>
      <w:pPr>
        <w:spacing w:after="120"/>
        <w:jc w:val="center"/>
      </w:pPr>
      <w:r>
        <w:rPr>
          <w:rFonts w:ascii="Arial" w:cs="Arial" w:eastAsia="Arial" w:hAnsi="Arial"/>
          <w:sz w:val="24"/>
          <w:szCs w:val="24"/>
        </w:rPr>
        <w:t xml:space="preserve">│Республики выносит постановление  │Республики выносит постановление  │</w:t>
      </w:r>
    </w:p>
    <w:p>
      <w:pPr>
        <w:spacing w:after="120"/>
        <w:jc w:val="center"/>
      </w:pPr>
      <w:r>
        <w:rPr>
          <w:rFonts w:ascii="Arial" w:cs="Arial" w:eastAsia="Arial" w:hAnsi="Arial"/>
          <w:sz w:val="24"/>
          <w:szCs w:val="24"/>
        </w:rPr>
        <w:t xml:space="preserve">│или определение, которое          │или определение, которое          │</w:t>
      </w:r>
    </w:p>
    <w:p>
      <w:pPr>
        <w:spacing w:after="120"/>
        <w:jc w:val="center"/>
      </w:pPr>
      <w:r>
        <w:rPr>
          <w:rFonts w:ascii="Arial" w:cs="Arial" w:eastAsia="Arial" w:hAnsi="Arial"/>
          <w:sz w:val="24"/>
          <w:szCs w:val="24"/>
        </w:rPr>
        <w:t xml:space="preserve">│принимается в совещательной       │принимается в совещательной       │</w:t>
      </w:r>
    </w:p>
    <w:p>
      <w:pPr>
        <w:spacing w:after="120"/>
        <w:jc w:val="center"/>
      </w:pPr>
      <w:r>
        <w:rPr>
          <w:rFonts w:ascii="Arial" w:cs="Arial" w:eastAsia="Arial" w:hAnsi="Arial"/>
          <w:sz w:val="24"/>
          <w:szCs w:val="24"/>
        </w:rPr>
        <w:t xml:space="preserve">│комнате открытым голосованием.    │комнате открытым голосованием.    │</w:t>
      </w:r>
    </w:p>
    <w:p>
      <w:pPr>
        <w:spacing w:after="120"/>
        <w:jc w:val="center"/>
      </w:pPr>
      <w:r>
        <w:rPr>
          <w:rFonts w:ascii="Arial" w:cs="Arial" w:eastAsia="Arial" w:hAnsi="Arial"/>
          <w:sz w:val="24"/>
          <w:szCs w:val="24"/>
        </w:rPr>
        <w:t xml:space="preserve">│Судьи не вправе воздерживаться или│Судьи не вправе воздерживаться или│</w:t>
      </w:r>
    </w:p>
    <w:p>
      <w:pPr>
        <w:spacing w:after="120"/>
        <w:jc w:val="center"/>
      </w:pPr>
      <w:r>
        <w:rPr>
          <w:rFonts w:ascii="Arial" w:cs="Arial" w:eastAsia="Arial" w:hAnsi="Arial"/>
          <w:sz w:val="24"/>
          <w:szCs w:val="24"/>
        </w:rPr>
        <w:t xml:space="preserve">│не участвовать в голосовании.     │не участвовать в голосовании.     │</w:t>
      </w:r>
    </w:p>
    <w:p>
      <w:pPr>
        <w:spacing w:after="120"/>
        <w:jc w:val="center"/>
      </w:pPr>
      <w:r>
        <w:rPr>
          <w:rFonts w:ascii="Arial" w:cs="Arial" w:eastAsia="Arial" w:hAnsi="Arial"/>
          <w:sz w:val="24"/>
          <w:szCs w:val="24"/>
        </w:rPr>
        <w:t xml:space="preserve">│Председательствующий на судебном  │Председательствующий на судебном  │</w:t>
      </w:r>
    </w:p>
    <w:p>
      <w:pPr>
        <w:spacing w:after="120"/>
        <w:jc w:val="center"/>
      </w:pPr>
      <w:r>
        <w:rPr>
          <w:rFonts w:ascii="Arial" w:cs="Arial" w:eastAsia="Arial" w:hAnsi="Arial"/>
          <w:sz w:val="24"/>
          <w:szCs w:val="24"/>
        </w:rPr>
        <w:t xml:space="preserve">│заседании голосует последним.     │заседании голосует последним.     │</w:t>
      </w:r>
    </w:p>
    <w:p>
      <w:pPr>
        <w:spacing w:after="120"/>
        <w:jc w:val="center"/>
      </w:pPr>
      <w:r>
        <w:rPr>
          <w:rFonts w:ascii="Arial" w:cs="Arial" w:eastAsia="Arial" w:hAnsi="Arial"/>
          <w:sz w:val="24"/>
          <w:szCs w:val="24"/>
        </w:rPr>
        <w:t xml:space="preserve">│2. В постановлении Верховного суда│2. В постановлении Верховного суда│</w:t>
      </w:r>
    </w:p>
    <w:p>
      <w:pPr>
        <w:spacing w:after="120"/>
        <w:jc w:val="center"/>
      </w:pPr>
      <w:r>
        <w:rPr>
          <w:rFonts w:ascii="Arial" w:cs="Arial" w:eastAsia="Arial" w:hAnsi="Arial"/>
          <w:sz w:val="24"/>
          <w:szCs w:val="24"/>
        </w:rPr>
        <w:t xml:space="preserve">│Кыргызской Республики должны быть │Кыргызской Республики должны быть │</w:t>
      </w:r>
    </w:p>
    <w:p>
      <w:pPr>
        <w:spacing w:after="120"/>
        <w:jc w:val="center"/>
      </w:pPr>
      <w:r>
        <w:rPr>
          <w:rFonts w:ascii="Arial" w:cs="Arial" w:eastAsia="Arial" w:hAnsi="Arial"/>
          <w:sz w:val="24"/>
          <w:szCs w:val="24"/>
        </w:rPr>
        <w:t xml:space="preserve">│указаны:                          │указаны:                          │</w:t>
      </w:r>
    </w:p>
    <w:p>
      <w:pPr>
        <w:spacing w:after="120"/>
        <w:jc w:val="center"/>
      </w:pPr>
      <w:r>
        <w:rPr>
          <w:rFonts w:ascii="Arial" w:cs="Arial" w:eastAsia="Arial" w:hAnsi="Arial"/>
          <w:sz w:val="24"/>
          <w:szCs w:val="24"/>
        </w:rPr>
        <w:t xml:space="preserve">│1) наименование суда, принявшего  │1) наименование суда, принявшего  │</w:t>
      </w:r>
    </w:p>
    <w:p>
      <w:pPr>
        <w:spacing w:after="120"/>
        <w:jc w:val="center"/>
      </w:pPr>
      <w:r>
        <w:rPr>
          <w:rFonts w:ascii="Arial" w:cs="Arial" w:eastAsia="Arial" w:hAnsi="Arial"/>
          <w:sz w:val="24"/>
          <w:szCs w:val="24"/>
        </w:rPr>
        <w:t xml:space="preserve">│постановление, дата и место       │постановление, дата и место       │</w:t>
      </w:r>
    </w:p>
    <w:p>
      <w:pPr>
        <w:spacing w:after="120"/>
        <w:jc w:val="center"/>
      </w:pPr>
      <w:r>
        <w:rPr>
          <w:rFonts w:ascii="Arial" w:cs="Arial" w:eastAsia="Arial" w:hAnsi="Arial"/>
          <w:sz w:val="24"/>
          <w:szCs w:val="24"/>
        </w:rPr>
        <w:t xml:space="preserve">│принятия постановления, состав    │принятия постановления, состав    │</w:t>
      </w:r>
    </w:p>
    <w:p>
      <w:pPr>
        <w:spacing w:after="120"/>
        <w:jc w:val="center"/>
      </w:pPr>
      <w:r>
        <w:rPr>
          <w:rFonts w:ascii="Arial" w:cs="Arial" w:eastAsia="Arial" w:hAnsi="Arial"/>
          <w:sz w:val="24"/>
          <w:szCs w:val="24"/>
        </w:rPr>
        <w:t xml:space="preserve">│суда, принявшего постановление,   │суда, принявшего постановление,   │</w:t>
      </w:r>
    </w:p>
    <w:p>
      <w:pPr>
        <w:spacing w:after="120"/>
        <w:jc w:val="center"/>
      </w:pPr>
      <w:r>
        <w:rPr>
          <w:rFonts w:ascii="Arial" w:cs="Arial" w:eastAsia="Arial" w:hAnsi="Arial"/>
          <w:sz w:val="24"/>
          <w:szCs w:val="24"/>
        </w:rPr>
        <w:t xml:space="preserve">│дело, по которому вынесено        │дело, по которому вынесено        │</w:t>
      </w:r>
    </w:p>
    <w:p>
      <w:pPr>
        <w:spacing w:after="120"/>
        <w:jc w:val="center"/>
      </w:pPr>
      <w:r>
        <w:rPr>
          <w:rFonts w:ascii="Arial" w:cs="Arial" w:eastAsia="Arial" w:hAnsi="Arial"/>
          <w:sz w:val="24"/>
          <w:szCs w:val="24"/>
        </w:rPr>
        <w:t xml:space="preserve">│постановление;                    │постановление;                    │</w:t>
      </w:r>
    </w:p>
    <w:p>
      <w:pPr>
        <w:spacing w:after="120"/>
        <w:jc w:val="center"/>
      </w:pPr>
      <w:r>
        <w:rPr>
          <w:rFonts w:ascii="Arial" w:cs="Arial" w:eastAsia="Arial" w:hAnsi="Arial"/>
          <w:sz w:val="24"/>
          <w:szCs w:val="24"/>
        </w:rPr>
        <w:t xml:space="preserve">│2) лицо, подавшее жалобу или      │2) лицо, подавшее жалобу или      │</w:t>
      </w:r>
    </w:p>
    <w:p>
      <w:pPr>
        <w:spacing w:after="120"/>
        <w:jc w:val="center"/>
      </w:pPr>
      <w:r>
        <w:rPr>
          <w:rFonts w:ascii="Arial" w:cs="Arial" w:eastAsia="Arial" w:hAnsi="Arial"/>
          <w:sz w:val="24"/>
          <w:szCs w:val="24"/>
        </w:rPr>
        <w:t xml:space="preserve">│представление, лица, участвовавшие│представление, лица, участвовавшие│</w:t>
      </w:r>
    </w:p>
    <w:p>
      <w:pPr>
        <w:spacing w:after="120"/>
        <w:jc w:val="center"/>
      </w:pPr>
      <w:r>
        <w:rPr>
          <w:rFonts w:ascii="Arial" w:cs="Arial" w:eastAsia="Arial" w:hAnsi="Arial"/>
          <w:sz w:val="24"/>
          <w:szCs w:val="24"/>
        </w:rPr>
        <w:t xml:space="preserve">│в рассмотрении дела;              │в рассмотрении дела;              │</w:t>
      </w:r>
    </w:p>
    <w:p>
      <w:pPr>
        <w:spacing w:after="120"/>
        <w:jc w:val="center"/>
      </w:pPr>
      <w:r>
        <w:rPr>
          <w:rFonts w:ascii="Arial" w:cs="Arial" w:eastAsia="Arial" w:hAnsi="Arial"/>
          <w:sz w:val="24"/>
          <w:szCs w:val="24"/>
        </w:rPr>
        <w:t xml:space="preserve">│3) наименование суда,             │3) НАИМЕНОВАНИЕ СУДА,             │</w:t>
      </w:r>
    </w:p>
    <w:p>
      <w:pPr>
        <w:spacing w:after="120"/>
        <w:jc w:val="center"/>
      </w:pPr>
      <w:r>
        <w:rPr>
          <w:rFonts w:ascii="Arial" w:cs="Arial" w:eastAsia="Arial" w:hAnsi="Arial"/>
          <w:sz w:val="24"/>
          <w:szCs w:val="24"/>
        </w:rPr>
        <w:t xml:space="preserve">│рассмотревшего дело в первой,     │РАССМОТРЕВШЕГО ДЕЛО В ПЕРВОЙ,     │</w:t>
      </w:r>
    </w:p>
    <w:p>
      <w:pPr>
        <w:spacing w:after="120"/>
        <w:jc w:val="center"/>
      </w:pPr>
      <w:r>
        <w:rPr>
          <w:rFonts w:ascii="Arial" w:cs="Arial" w:eastAsia="Arial" w:hAnsi="Arial"/>
          <w:sz w:val="24"/>
          <w:szCs w:val="24"/>
        </w:rPr>
        <w:t xml:space="preserve">│апелляционной [и кассационной]    │АПЕЛЛЯЦИОННОЙ ИНСТАНЦИЯХ, ДАТА    │</w:t>
      </w:r>
    </w:p>
    <w:p>
      <w:pPr>
        <w:spacing w:after="120"/>
        <w:jc w:val="center"/>
      </w:pPr>
      <w:r>
        <w:rPr>
          <w:rFonts w:ascii="Arial" w:cs="Arial" w:eastAsia="Arial" w:hAnsi="Arial"/>
          <w:sz w:val="24"/>
          <w:szCs w:val="24"/>
        </w:rPr>
        <w:t xml:space="preserve">│инстанциях, дата вынесения        │ВЫНЕСЕНИЯ СУДЕБНОГО АКТА, СОСТАВ  │</w:t>
      </w:r>
    </w:p>
    <w:p>
      <w:pPr>
        <w:spacing w:after="120"/>
        <w:jc w:val="center"/>
      </w:pPr>
      <w:r>
        <w:rPr>
          <w:rFonts w:ascii="Arial" w:cs="Arial" w:eastAsia="Arial" w:hAnsi="Arial"/>
          <w:sz w:val="24"/>
          <w:szCs w:val="24"/>
        </w:rPr>
        <w:t xml:space="preserve">│судебного акта, состав судей,     │СУДЕЙ, РАССМАТРИВАВШИХ ДЕЛО;      │</w:t>
      </w:r>
    </w:p>
    <w:p>
      <w:pPr>
        <w:spacing w:after="120"/>
        <w:jc w:val="center"/>
      </w:pPr>
      <w:r>
        <w:rPr>
          <w:rFonts w:ascii="Arial" w:cs="Arial" w:eastAsia="Arial" w:hAnsi="Arial"/>
          <w:sz w:val="24"/>
          <w:szCs w:val="24"/>
        </w:rPr>
        <w:t xml:space="preserve">│рассматривавших дело;             │4) краткое изложение сущности     │</w:t>
      </w:r>
    </w:p>
    <w:p>
      <w:pPr>
        <w:spacing w:after="120"/>
        <w:jc w:val="center"/>
      </w:pPr>
      <w:r>
        <w:rPr>
          <w:rFonts w:ascii="Arial" w:cs="Arial" w:eastAsia="Arial" w:hAnsi="Arial"/>
          <w:sz w:val="24"/>
          <w:szCs w:val="24"/>
        </w:rPr>
        <w:t xml:space="preserve">│4) краткое изложение сущности     │ранее вынесенного по делу         │</w:t>
      </w:r>
    </w:p>
    <w:p>
      <w:pPr>
        <w:spacing w:after="120"/>
        <w:jc w:val="center"/>
      </w:pPr>
      <w:r>
        <w:rPr>
          <w:rFonts w:ascii="Arial" w:cs="Arial" w:eastAsia="Arial" w:hAnsi="Arial"/>
          <w:sz w:val="24"/>
          <w:szCs w:val="24"/>
        </w:rPr>
        <w:t xml:space="preserve">│ранее вынесенного по делу         │судебного акта;                   │</w:t>
      </w:r>
    </w:p>
    <w:p>
      <w:pPr>
        <w:spacing w:after="120"/>
        <w:jc w:val="center"/>
      </w:pPr>
      <w:r>
        <w:rPr>
          <w:rFonts w:ascii="Arial" w:cs="Arial" w:eastAsia="Arial" w:hAnsi="Arial"/>
          <w:sz w:val="24"/>
          <w:szCs w:val="24"/>
        </w:rPr>
        <w:t xml:space="preserve">│судебного акта;                   │5) возражения на поданные в       │</w:t>
      </w:r>
    </w:p>
    <w:p>
      <w:pPr>
        <w:spacing w:after="120"/>
        <w:jc w:val="center"/>
      </w:pPr>
      <w:r>
        <w:rPr>
          <w:rFonts w:ascii="Arial" w:cs="Arial" w:eastAsia="Arial" w:hAnsi="Arial"/>
          <w:sz w:val="24"/>
          <w:szCs w:val="24"/>
        </w:rPr>
        <w:t xml:space="preserve">│5) возражения на поданные в       │порядке надзора жалобу или        │</w:t>
      </w:r>
    </w:p>
    <w:p>
      <w:pPr>
        <w:spacing w:after="120"/>
        <w:jc w:val="center"/>
      </w:pPr>
      <w:r>
        <w:rPr>
          <w:rFonts w:ascii="Arial" w:cs="Arial" w:eastAsia="Arial" w:hAnsi="Arial"/>
          <w:sz w:val="24"/>
          <w:szCs w:val="24"/>
        </w:rPr>
        <w:t xml:space="preserve">│порядке надзора жалобу или        │представление;                    │</w:t>
      </w:r>
    </w:p>
    <w:p>
      <w:pPr>
        <w:spacing w:after="120"/>
        <w:jc w:val="center"/>
      </w:pPr>
      <w:r>
        <w:rPr>
          <w:rFonts w:ascii="Arial" w:cs="Arial" w:eastAsia="Arial" w:hAnsi="Arial"/>
          <w:sz w:val="24"/>
          <w:szCs w:val="24"/>
        </w:rPr>
        <w:t xml:space="preserve">│представление;                    │6) объяснения лиц,                │</w:t>
      </w:r>
    </w:p>
    <w:p>
      <w:pPr>
        <w:spacing w:after="120"/>
        <w:jc w:val="center"/>
      </w:pPr>
      <w:r>
        <w:rPr>
          <w:rFonts w:ascii="Arial" w:cs="Arial" w:eastAsia="Arial" w:hAnsi="Arial"/>
          <w:sz w:val="24"/>
          <w:szCs w:val="24"/>
        </w:rPr>
        <w:t xml:space="preserve">│6) объяснения лиц,                │присутствовавших на заседании суда│</w:t>
      </w:r>
    </w:p>
    <w:p>
      <w:pPr>
        <w:spacing w:after="120"/>
        <w:jc w:val="center"/>
      </w:pPr>
      <w:r>
        <w:rPr>
          <w:rFonts w:ascii="Arial" w:cs="Arial" w:eastAsia="Arial" w:hAnsi="Arial"/>
          <w:sz w:val="24"/>
          <w:szCs w:val="24"/>
        </w:rPr>
        <w:t xml:space="preserve">│присутствовавших на заседании суда│надзорной инстанции;              │</w:t>
      </w:r>
    </w:p>
    <w:p>
      <w:pPr>
        <w:spacing w:after="120"/>
        <w:jc w:val="center"/>
      </w:pPr>
      <w:r>
        <w:rPr>
          <w:rFonts w:ascii="Arial" w:cs="Arial" w:eastAsia="Arial" w:hAnsi="Arial"/>
          <w:sz w:val="24"/>
          <w:szCs w:val="24"/>
        </w:rPr>
        <w:t xml:space="preserve">│надзорной инстанции;              │7) мотивы, по которым суд не      │</w:t>
      </w:r>
    </w:p>
    <w:p>
      <w:pPr>
        <w:spacing w:after="120"/>
        <w:jc w:val="center"/>
      </w:pPr>
      <w:r>
        <w:rPr>
          <w:rFonts w:ascii="Arial" w:cs="Arial" w:eastAsia="Arial" w:hAnsi="Arial"/>
          <w:sz w:val="24"/>
          <w:szCs w:val="24"/>
        </w:rPr>
        <w:t xml:space="preserve">│7) мотивы, по которым суд не      │применяет законы и иные           │</w:t>
      </w:r>
    </w:p>
    <w:p>
      <w:pPr>
        <w:spacing w:after="120"/>
        <w:jc w:val="center"/>
      </w:pPr>
      <w:r>
        <w:rPr>
          <w:rFonts w:ascii="Arial" w:cs="Arial" w:eastAsia="Arial" w:hAnsi="Arial"/>
          <w:sz w:val="24"/>
          <w:szCs w:val="24"/>
        </w:rPr>
        <w:t xml:space="preserve">│применяет законы и иные           │нормативные правовые акты, на     │</w:t>
      </w:r>
    </w:p>
    <w:p>
      <w:pPr>
        <w:spacing w:after="120"/>
        <w:jc w:val="center"/>
      </w:pPr>
      <w:r>
        <w:rPr>
          <w:rFonts w:ascii="Arial" w:cs="Arial" w:eastAsia="Arial" w:hAnsi="Arial"/>
          <w:sz w:val="24"/>
          <w:szCs w:val="24"/>
        </w:rPr>
        <w:t xml:space="preserve">│нормативные правовые акты, на     │которые ссылались лица,           │</w:t>
      </w:r>
    </w:p>
    <w:p>
      <w:pPr>
        <w:spacing w:after="120"/>
        <w:jc w:val="center"/>
      </w:pPr>
      <w:r>
        <w:rPr>
          <w:rFonts w:ascii="Arial" w:cs="Arial" w:eastAsia="Arial" w:hAnsi="Arial"/>
          <w:sz w:val="24"/>
          <w:szCs w:val="24"/>
        </w:rPr>
        <w:t xml:space="preserve">│которые ссылались лица,           │участвующие в деле, а также законы│</w:t>
      </w:r>
    </w:p>
    <w:p>
      <w:pPr>
        <w:spacing w:after="120"/>
        <w:jc w:val="center"/>
      </w:pPr>
      <w:r>
        <w:rPr>
          <w:rFonts w:ascii="Arial" w:cs="Arial" w:eastAsia="Arial" w:hAnsi="Arial"/>
          <w:sz w:val="24"/>
          <w:szCs w:val="24"/>
        </w:rPr>
        <w:t xml:space="preserve">│участвующие в деле, а также законы│и иные нормативные правовые акты, │</w:t>
      </w:r>
    </w:p>
    <w:p>
      <w:pPr>
        <w:spacing w:after="120"/>
        <w:jc w:val="center"/>
      </w:pPr>
      <w:r>
        <w:rPr>
          <w:rFonts w:ascii="Arial" w:cs="Arial" w:eastAsia="Arial" w:hAnsi="Arial"/>
          <w:sz w:val="24"/>
          <w:szCs w:val="24"/>
        </w:rPr>
        <w:t xml:space="preserve">│и иные нормативные правовые акты, │которыми руководствовался суд при │</w:t>
      </w:r>
    </w:p>
    <w:p>
      <w:pPr>
        <w:spacing w:after="120"/>
        <w:jc w:val="center"/>
      </w:pPr>
      <w:r>
        <w:rPr>
          <w:rFonts w:ascii="Arial" w:cs="Arial" w:eastAsia="Arial" w:hAnsi="Arial"/>
          <w:sz w:val="24"/>
          <w:szCs w:val="24"/>
        </w:rPr>
        <w:t xml:space="preserve">│которыми руководствовался суд при │принятии постановления;           │</w:t>
      </w:r>
    </w:p>
    <w:p>
      <w:pPr>
        <w:spacing w:after="120"/>
        <w:jc w:val="center"/>
      </w:pPr>
      <w:r>
        <w:rPr>
          <w:rFonts w:ascii="Arial" w:cs="Arial" w:eastAsia="Arial" w:hAnsi="Arial"/>
          <w:sz w:val="24"/>
          <w:szCs w:val="24"/>
        </w:rPr>
        <w:t xml:space="preserve">│принятии постановления;           │8) ПРИ ОТМЕНЕ ИЛИ ИЗМЕНЕНИИ       │</w:t>
      </w:r>
    </w:p>
    <w:p>
      <w:pPr>
        <w:spacing w:after="120"/>
        <w:jc w:val="center"/>
      </w:pPr>
      <w:r>
        <w:rPr>
          <w:rFonts w:ascii="Arial" w:cs="Arial" w:eastAsia="Arial" w:hAnsi="Arial"/>
          <w:sz w:val="24"/>
          <w:szCs w:val="24"/>
        </w:rPr>
        <w:t xml:space="preserve">│8) при отмене или изменении       │СУДЕБНОГО АКТА - МОТИВЫ, ПО       │</w:t>
      </w:r>
    </w:p>
    <w:p>
      <w:pPr>
        <w:spacing w:after="120"/>
        <w:jc w:val="center"/>
      </w:pPr>
      <w:r>
        <w:rPr>
          <w:rFonts w:ascii="Arial" w:cs="Arial" w:eastAsia="Arial" w:hAnsi="Arial"/>
          <w:sz w:val="24"/>
          <w:szCs w:val="24"/>
        </w:rPr>
        <w:t xml:space="preserve">│судебного акта - мотивы, по       │КОТОРЫМ СУД НАДЗОРНОЙ ИНСТАНЦИИ НЕ│</w:t>
      </w:r>
    </w:p>
    <w:p>
      <w:pPr>
        <w:spacing w:after="120"/>
        <w:jc w:val="center"/>
      </w:pPr>
      <w:r>
        <w:rPr>
          <w:rFonts w:ascii="Arial" w:cs="Arial" w:eastAsia="Arial" w:hAnsi="Arial"/>
          <w:sz w:val="24"/>
          <w:szCs w:val="24"/>
        </w:rPr>
        <w:t xml:space="preserve">│которым суд надзорной инстанции не│СОГЛАСИЛСЯ С ВЫВОДАМИ СУДА ПЕРВОЙ,│</w:t>
      </w:r>
    </w:p>
    <w:p>
      <w:pPr>
        <w:spacing w:after="120"/>
        <w:jc w:val="center"/>
      </w:pPr>
      <w:r>
        <w:rPr>
          <w:rFonts w:ascii="Arial" w:cs="Arial" w:eastAsia="Arial" w:hAnsi="Arial"/>
          <w:sz w:val="24"/>
          <w:szCs w:val="24"/>
        </w:rPr>
        <w:t xml:space="preserve">│согласился с выводами суда первой,│АПЕЛЛЯЦИОННОЙ ИНСТАНЦИЙ;          │</w:t>
      </w:r>
    </w:p>
    <w:p>
      <w:pPr>
        <w:spacing w:after="120"/>
        <w:jc w:val="center"/>
      </w:pPr>
      <w:r>
        <w:rPr>
          <w:rFonts w:ascii="Arial" w:cs="Arial" w:eastAsia="Arial" w:hAnsi="Arial"/>
          <w:sz w:val="24"/>
          <w:szCs w:val="24"/>
        </w:rPr>
        <w:t xml:space="preserve">│апелляционной [и кассационной]    │9) выводы по результатам          │</w:t>
      </w:r>
    </w:p>
    <w:p>
      <w:pPr>
        <w:spacing w:after="120"/>
        <w:jc w:val="center"/>
      </w:pPr>
      <w:r>
        <w:rPr>
          <w:rFonts w:ascii="Arial" w:cs="Arial" w:eastAsia="Arial" w:hAnsi="Arial"/>
          <w:sz w:val="24"/>
          <w:szCs w:val="24"/>
        </w:rPr>
        <w:t xml:space="preserve">│инстанций;                        │рассмотрения жалобы или           │</w:t>
      </w:r>
    </w:p>
    <w:p>
      <w:pPr>
        <w:spacing w:after="120"/>
        <w:jc w:val="center"/>
      </w:pPr>
      <w:r>
        <w:rPr>
          <w:rFonts w:ascii="Arial" w:cs="Arial" w:eastAsia="Arial" w:hAnsi="Arial"/>
          <w:sz w:val="24"/>
          <w:szCs w:val="24"/>
        </w:rPr>
        <w:t xml:space="preserve">│9) выводы по результатам          │представления;                    │</w:t>
      </w:r>
    </w:p>
    <w:p>
      <w:pPr>
        <w:spacing w:after="120"/>
        <w:jc w:val="center"/>
      </w:pPr>
      <w:r>
        <w:rPr>
          <w:rFonts w:ascii="Arial" w:cs="Arial" w:eastAsia="Arial" w:hAnsi="Arial"/>
          <w:sz w:val="24"/>
          <w:szCs w:val="24"/>
        </w:rPr>
        <w:t xml:space="preserve">│рассмотрения жалобы или           │10) действия, которые должны быть │</w:t>
      </w:r>
    </w:p>
    <w:p>
      <w:pPr>
        <w:spacing w:after="120"/>
        <w:jc w:val="center"/>
      </w:pPr>
      <w:r>
        <w:rPr>
          <w:rFonts w:ascii="Arial" w:cs="Arial" w:eastAsia="Arial" w:hAnsi="Arial"/>
          <w:sz w:val="24"/>
          <w:szCs w:val="24"/>
        </w:rPr>
        <w:t xml:space="preserve">│представления;                    │выполнены сторонами и судом, если │</w:t>
      </w:r>
    </w:p>
    <w:p>
      <w:pPr>
        <w:spacing w:after="120"/>
        <w:jc w:val="center"/>
      </w:pPr>
      <w:r>
        <w:rPr>
          <w:rFonts w:ascii="Arial" w:cs="Arial" w:eastAsia="Arial" w:hAnsi="Arial"/>
          <w:sz w:val="24"/>
          <w:szCs w:val="24"/>
        </w:rPr>
        <w:t xml:space="preserve">│10) действия, которые должны быть │дело передается на новое          │</w:t>
      </w:r>
    </w:p>
    <w:p>
      <w:pPr>
        <w:spacing w:after="120"/>
        <w:jc w:val="center"/>
      </w:pPr>
      <w:r>
        <w:rPr>
          <w:rFonts w:ascii="Arial" w:cs="Arial" w:eastAsia="Arial" w:hAnsi="Arial"/>
          <w:sz w:val="24"/>
          <w:szCs w:val="24"/>
        </w:rPr>
        <w:t xml:space="preserve">│выполнены сторонами и судом, если │рассмотрение;                     │</w:t>
      </w:r>
    </w:p>
    <w:p>
      <w:pPr>
        <w:spacing w:after="120"/>
        <w:jc w:val="center"/>
      </w:pPr>
      <w:r>
        <w:rPr>
          <w:rFonts w:ascii="Arial" w:cs="Arial" w:eastAsia="Arial" w:hAnsi="Arial"/>
          <w:sz w:val="24"/>
          <w:szCs w:val="24"/>
        </w:rPr>
        <w:t xml:space="preserve">│дело передается на новое          │11) указание на распределение     │</w:t>
      </w:r>
    </w:p>
    <w:p>
      <w:pPr>
        <w:spacing w:after="120"/>
        <w:jc w:val="center"/>
      </w:pPr>
      <w:r>
        <w:rPr>
          <w:rFonts w:ascii="Arial" w:cs="Arial" w:eastAsia="Arial" w:hAnsi="Arial"/>
          <w:sz w:val="24"/>
          <w:szCs w:val="24"/>
        </w:rPr>
        <w:t xml:space="preserve">│рассмотрение;                     │между сторонами судебных расходов.│</w:t>
      </w:r>
    </w:p>
    <w:p>
      <w:pPr>
        <w:spacing w:after="120"/>
        <w:jc w:val="center"/>
      </w:pPr>
      <w:r>
        <w:rPr>
          <w:rFonts w:ascii="Arial" w:cs="Arial" w:eastAsia="Arial" w:hAnsi="Arial"/>
          <w:sz w:val="24"/>
          <w:szCs w:val="24"/>
        </w:rPr>
        <w:t xml:space="preserve">│11) указание на распределение     │3. Постановления и определения    │</w:t>
      </w:r>
    </w:p>
    <w:p>
      <w:pPr>
        <w:spacing w:after="120"/>
        <w:jc w:val="center"/>
      </w:pPr>
      <w:r>
        <w:rPr>
          <w:rFonts w:ascii="Arial" w:cs="Arial" w:eastAsia="Arial" w:hAnsi="Arial"/>
          <w:sz w:val="24"/>
          <w:szCs w:val="24"/>
        </w:rPr>
        <w:t xml:space="preserve">│между сторонами судебных расходов.│Верховного суда Кыргызской        │</w:t>
      </w:r>
    </w:p>
    <w:p>
      <w:pPr>
        <w:spacing w:after="120"/>
        <w:jc w:val="center"/>
      </w:pPr>
      <w:r>
        <w:rPr>
          <w:rFonts w:ascii="Arial" w:cs="Arial" w:eastAsia="Arial" w:hAnsi="Arial"/>
          <w:sz w:val="24"/>
          <w:szCs w:val="24"/>
        </w:rPr>
        <w:t xml:space="preserve">│3. Постановления и определения    │Республики подписываются          │</w:t>
      </w:r>
    </w:p>
    <w:p>
      <w:pPr>
        <w:spacing w:after="120"/>
        <w:jc w:val="center"/>
      </w:pPr>
      <w:r>
        <w:rPr>
          <w:rFonts w:ascii="Arial" w:cs="Arial" w:eastAsia="Arial" w:hAnsi="Arial"/>
          <w:sz w:val="24"/>
          <w:szCs w:val="24"/>
        </w:rPr>
        <w:t xml:space="preserve">│Верховного суда Кыргызской        │председательствующим и судьями,   │</w:t>
      </w:r>
    </w:p>
    <w:p>
      <w:pPr>
        <w:spacing w:after="120"/>
        <w:jc w:val="center"/>
      </w:pPr>
      <w:r>
        <w:rPr>
          <w:rFonts w:ascii="Arial" w:cs="Arial" w:eastAsia="Arial" w:hAnsi="Arial"/>
          <w:sz w:val="24"/>
          <w:szCs w:val="24"/>
        </w:rPr>
        <w:t xml:space="preserve">│Республики подписываются          │участвующими при рассмотрении дела│</w:t>
      </w:r>
    </w:p>
    <w:p>
      <w:pPr>
        <w:spacing w:after="120"/>
        <w:jc w:val="center"/>
      </w:pPr>
      <w:r>
        <w:rPr>
          <w:rFonts w:ascii="Arial" w:cs="Arial" w:eastAsia="Arial" w:hAnsi="Arial"/>
          <w:sz w:val="24"/>
          <w:szCs w:val="24"/>
        </w:rPr>
        <w:t xml:space="preserve">│председательствующим и судьями,   │в судебной коллегии.              │</w:t>
      </w:r>
    </w:p>
    <w:p>
      <w:pPr>
        <w:spacing w:after="120"/>
        <w:jc w:val="center"/>
      </w:pPr>
      <w:r>
        <w:rPr>
          <w:rFonts w:ascii="Arial" w:cs="Arial" w:eastAsia="Arial" w:hAnsi="Arial"/>
          <w:sz w:val="24"/>
          <w:szCs w:val="24"/>
        </w:rPr>
        <w:t xml:space="preserve">│участвующими при рассмотрении дела│4. Постановление Верховного суда  │</w:t>
      </w:r>
    </w:p>
    <w:p>
      <w:pPr>
        <w:spacing w:after="120"/>
        <w:jc w:val="center"/>
      </w:pPr>
      <w:r>
        <w:rPr>
          <w:rFonts w:ascii="Arial" w:cs="Arial" w:eastAsia="Arial" w:hAnsi="Arial"/>
          <w:sz w:val="24"/>
          <w:szCs w:val="24"/>
        </w:rPr>
        <w:t xml:space="preserve">│в судебной коллегии.              │Кыргызской Республики выносится и │</w:t>
      </w:r>
    </w:p>
    <w:p>
      <w:pPr>
        <w:spacing w:after="120"/>
        <w:jc w:val="center"/>
      </w:pPr>
      <w:r>
        <w:rPr>
          <w:rFonts w:ascii="Arial" w:cs="Arial" w:eastAsia="Arial" w:hAnsi="Arial"/>
          <w:sz w:val="24"/>
          <w:szCs w:val="24"/>
        </w:rPr>
        <w:t xml:space="preserve">│4. Постановление Верховного суда  │провозглашается немедленно. В     │</w:t>
      </w:r>
    </w:p>
    <w:p>
      <w:pPr>
        <w:spacing w:after="120"/>
        <w:jc w:val="center"/>
      </w:pPr>
      <w:r>
        <w:rPr>
          <w:rFonts w:ascii="Arial" w:cs="Arial" w:eastAsia="Arial" w:hAnsi="Arial"/>
          <w:sz w:val="24"/>
          <w:szCs w:val="24"/>
        </w:rPr>
        <w:t xml:space="preserve">│Кыргызской Республики выносится и │исключительных случаях по особо   │</w:t>
      </w:r>
    </w:p>
    <w:p>
      <w:pPr>
        <w:spacing w:after="120"/>
        <w:jc w:val="center"/>
      </w:pPr>
      <w:r>
        <w:rPr>
          <w:rFonts w:ascii="Arial" w:cs="Arial" w:eastAsia="Arial" w:hAnsi="Arial"/>
          <w:sz w:val="24"/>
          <w:szCs w:val="24"/>
        </w:rPr>
        <w:t xml:space="preserve">│провозглашается немедленно. В     │сложным делам составление         │</w:t>
      </w:r>
    </w:p>
    <w:p>
      <w:pPr>
        <w:spacing w:after="120"/>
        <w:jc w:val="center"/>
      </w:pPr>
      <w:r>
        <w:rPr>
          <w:rFonts w:ascii="Arial" w:cs="Arial" w:eastAsia="Arial" w:hAnsi="Arial"/>
          <w:sz w:val="24"/>
          <w:szCs w:val="24"/>
        </w:rPr>
        <w:t xml:space="preserve">│исключительных случаях по особо   │мотивированного постановления     │</w:t>
      </w:r>
    </w:p>
    <w:p>
      <w:pPr>
        <w:spacing w:after="120"/>
        <w:jc w:val="center"/>
      </w:pPr>
      <w:r>
        <w:rPr>
          <w:rFonts w:ascii="Arial" w:cs="Arial" w:eastAsia="Arial" w:hAnsi="Arial"/>
          <w:sz w:val="24"/>
          <w:szCs w:val="24"/>
        </w:rPr>
        <w:t xml:space="preserve">│сложным делам составление         │может быть отложено на срок до    │</w:t>
      </w:r>
    </w:p>
    <w:p>
      <w:pPr>
        <w:spacing w:after="120"/>
        <w:jc w:val="center"/>
      </w:pPr>
      <w:r>
        <w:rPr>
          <w:rFonts w:ascii="Arial" w:cs="Arial" w:eastAsia="Arial" w:hAnsi="Arial"/>
          <w:sz w:val="24"/>
          <w:szCs w:val="24"/>
        </w:rPr>
        <w:t xml:space="preserve">│мотивированного постановления     │десяти дней, но резолютивная часть│</w:t>
      </w:r>
    </w:p>
    <w:p>
      <w:pPr>
        <w:spacing w:after="120"/>
        <w:jc w:val="center"/>
      </w:pPr>
      <w:r>
        <w:rPr>
          <w:rFonts w:ascii="Arial" w:cs="Arial" w:eastAsia="Arial" w:hAnsi="Arial"/>
          <w:sz w:val="24"/>
          <w:szCs w:val="24"/>
        </w:rPr>
        <w:t xml:space="preserve">│может быть отложено на срок до    │постановления, подписанная всеми  │</w:t>
      </w:r>
    </w:p>
    <w:p>
      <w:pPr>
        <w:spacing w:after="120"/>
        <w:jc w:val="center"/>
      </w:pPr>
      <w:r>
        <w:rPr>
          <w:rFonts w:ascii="Arial" w:cs="Arial" w:eastAsia="Arial" w:hAnsi="Arial"/>
          <w:sz w:val="24"/>
          <w:szCs w:val="24"/>
        </w:rPr>
        <w:t xml:space="preserve">│десяти дней, но резолютивная часть│судьями, участвовавшими при       │</w:t>
      </w:r>
    </w:p>
    <w:p>
      <w:pPr>
        <w:spacing w:after="120"/>
        <w:jc w:val="center"/>
      </w:pPr>
      <w:r>
        <w:rPr>
          <w:rFonts w:ascii="Arial" w:cs="Arial" w:eastAsia="Arial" w:hAnsi="Arial"/>
          <w:sz w:val="24"/>
          <w:szCs w:val="24"/>
        </w:rPr>
        <w:t xml:space="preserve">│постановления, подписанная всеми  │рассмотрении дела, объявляется на │</w:t>
      </w:r>
    </w:p>
    <w:p>
      <w:pPr>
        <w:spacing w:after="120"/>
        <w:jc w:val="center"/>
      </w:pPr>
      <w:r>
        <w:rPr>
          <w:rFonts w:ascii="Arial" w:cs="Arial" w:eastAsia="Arial" w:hAnsi="Arial"/>
          <w:sz w:val="24"/>
          <w:szCs w:val="24"/>
        </w:rPr>
        <w:t xml:space="preserve">│судьями, участвовавшими при       │том же заседании.                 │</w:t>
      </w:r>
    </w:p>
    <w:p>
      <w:pPr>
        <w:spacing w:after="120"/>
        <w:jc w:val="center"/>
      </w:pPr>
      <w:r>
        <w:rPr>
          <w:rFonts w:ascii="Arial" w:cs="Arial" w:eastAsia="Arial" w:hAnsi="Arial"/>
          <w:sz w:val="24"/>
          <w:szCs w:val="24"/>
        </w:rPr>
        <w:t xml:space="preserve">│рассмотрении дела, объявляется на │5. Судья Верховного суда          │</w:t>
      </w:r>
    </w:p>
    <w:p>
      <w:pPr>
        <w:spacing w:after="120"/>
        <w:jc w:val="center"/>
      </w:pPr>
      <w:r>
        <w:rPr>
          <w:rFonts w:ascii="Arial" w:cs="Arial" w:eastAsia="Arial" w:hAnsi="Arial"/>
          <w:sz w:val="24"/>
          <w:szCs w:val="24"/>
        </w:rPr>
        <w:t xml:space="preserve">│том же заседании.                 │Кыргызской Республики, оставшийся │</w:t>
      </w:r>
    </w:p>
    <w:p>
      <w:pPr>
        <w:spacing w:after="120"/>
        <w:jc w:val="center"/>
      </w:pPr>
      <w:r>
        <w:rPr>
          <w:rFonts w:ascii="Arial" w:cs="Arial" w:eastAsia="Arial" w:hAnsi="Arial"/>
          <w:sz w:val="24"/>
          <w:szCs w:val="24"/>
        </w:rPr>
        <w:t xml:space="preserve">│5. Судья Верховного суда          │при рассмотрении дела при особом  │</w:t>
      </w:r>
    </w:p>
    <w:p>
      <w:pPr>
        <w:spacing w:after="120"/>
        <w:jc w:val="center"/>
      </w:pPr>
      <w:r>
        <w:rPr>
          <w:rFonts w:ascii="Arial" w:cs="Arial" w:eastAsia="Arial" w:hAnsi="Arial"/>
          <w:sz w:val="24"/>
          <w:szCs w:val="24"/>
        </w:rPr>
        <w:t xml:space="preserve">│Кыргызской Республики, оставшийся │мнении, излагает его в письменном │</w:t>
      </w:r>
    </w:p>
    <w:p>
      <w:pPr>
        <w:spacing w:after="120"/>
        <w:jc w:val="center"/>
      </w:pPr>
      <w:r>
        <w:rPr>
          <w:rFonts w:ascii="Arial" w:cs="Arial" w:eastAsia="Arial" w:hAnsi="Arial"/>
          <w:sz w:val="24"/>
          <w:szCs w:val="24"/>
        </w:rPr>
        <w:t xml:space="preserve">│при рассмотрении дела при особом  │виде. Особое мнение судьи на      │</w:t>
      </w:r>
    </w:p>
    <w:p>
      <w:pPr>
        <w:spacing w:after="120"/>
        <w:jc w:val="center"/>
      </w:pPr>
      <w:r>
        <w:rPr>
          <w:rFonts w:ascii="Arial" w:cs="Arial" w:eastAsia="Arial" w:hAnsi="Arial"/>
          <w:sz w:val="24"/>
          <w:szCs w:val="24"/>
        </w:rPr>
        <w:t xml:space="preserve">│мнении, излагает его в письменном │судебном заседании не оглашается, │</w:t>
      </w:r>
    </w:p>
    <w:p>
      <w:pPr>
        <w:spacing w:after="120"/>
        <w:jc w:val="center"/>
      </w:pPr>
      <w:r>
        <w:rPr>
          <w:rFonts w:ascii="Arial" w:cs="Arial" w:eastAsia="Arial" w:hAnsi="Arial"/>
          <w:sz w:val="24"/>
          <w:szCs w:val="24"/>
        </w:rPr>
        <w:t xml:space="preserve">│виде. Особое мнение судьи на      │но приобщается к делу.            │</w:t>
      </w:r>
    </w:p>
    <w:p>
      <w:pPr>
        <w:spacing w:after="120"/>
        <w:jc w:val="center"/>
      </w:pPr>
      <w:r>
        <w:rPr>
          <w:rFonts w:ascii="Arial" w:cs="Arial" w:eastAsia="Arial" w:hAnsi="Arial"/>
          <w:sz w:val="24"/>
          <w:szCs w:val="24"/>
        </w:rPr>
        <w:t xml:space="preserve">│судебном заседании не оглашается, │                                  │</w:t>
      </w:r>
    </w:p>
    <w:p>
      <w:pPr>
        <w:spacing w:after="120"/>
        <w:jc w:val="center"/>
      </w:pPr>
      <w:r>
        <w:rPr>
          <w:rFonts w:ascii="Arial" w:cs="Arial" w:eastAsia="Arial" w:hAnsi="Arial"/>
          <w:sz w:val="24"/>
          <w:szCs w:val="24"/>
        </w:rPr>
        <w:t xml:space="preserve">│но приобщается к делу.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362. Суды, пересматривающие│Статья 362. Суды, пересматривающие│</w:t>
      </w:r>
    </w:p>
    <w:p>
      <w:pPr>
        <w:spacing w:after="120"/>
        <w:jc w:val="center"/>
      </w:pPr>
      <w:r>
        <w:rPr>
          <w:rFonts w:ascii="Arial" w:cs="Arial" w:eastAsia="Arial" w:hAnsi="Arial"/>
          <w:sz w:val="24"/>
          <w:szCs w:val="24"/>
        </w:rPr>
        <w:t xml:space="preserve">│            судебные акты по вновь│            судебные акты по вновь│</w:t>
      </w:r>
    </w:p>
    <w:p>
      <w:pPr>
        <w:spacing w:after="120"/>
        <w:jc w:val="center"/>
      </w:pPr>
      <w:r>
        <w:rPr>
          <w:rFonts w:ascii="Arial" w:cs="Arial" w:eastAsia="Arial" w:hAnsi="Arial"/>
          <w:sz w:val="24"/>
          <w:szCs w:val="24"/>
        </w:rPr>
        <w:t xml:space="preserve">│            открывшимся           │            открывшимся           │</w:t>
      </w:r>
    </w:p>
    <w:p>
      <w:pPr>
        <w:spacing w:after="120"/>
        <w:jc w:val="center"/>
      </w:pPr>
      <w:r>
        <w:rPr>
          <w:rFonts w:ascii="Arial" w:cs="Arial" w:eastAsia="Arial" w:hAnsi="Arial"/>
          <w:sz w:val="24"/>
          <w:szCs w:val="24"/>
        </w:rPr>
        <w:t xml:space="preserve">│            обстоятельствам       │            обстоятельствам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Вступившие в законную силу акты│1. ВСТУПИВШИЕ В ЗАКОННУЮ СИЛУ АКТЫ│</w:t>
      </w:r>
    </w:p>
    <w:p>
      <w:pPr>
        <w:spacing w:after="120"/>
        <w:jc w:val="center"/>
      </w:pPr>
      <w:r>
        <w:rPr>
          <w:rFonts w:ascii="Arial" w:cs="Arial" w:eastAsia="Arial" w:hAnsi="Arial"/>
          <w:sz w:val="24"/>
          <w:szCs w:val="24"/>
        </w:rPr>
        <w:t xml:space="preserve">│суда первой, апелляционной,       │СУДА ПЕРВОЙ, АПЕЛЛЯЦИОННОЙ И      │</w:t>
      </w:r>
    </w:p>
    <w:p>
      <w:pPr>
        <w:spacing w:after="120"/>
        <w:jc w:val="center"/>
      </w:pPr>
      <w:r>
        <w:rPr>
          <w:rFonts w:ascii="Arial" w:cs="Arial" w:eastAsia="Arial" w:hAnsi="Arial"/>
          <w:sz w:val="24"/>
          <w:szCs w:val="24"/>
        </w:rPr>
        <w:t xml:space="preserve">│[кассационной] и надзорной        │НАДЗОРНОЙ ИНСТАНЦИЙ               │</w:t>
      </w:r>
    </w:p>
    <w:p>
      <w:pPr>
        <w:spacing w:after="120"/>
        <w:jc w:val="center"/>
      </w:pPr>
      <w:r>
        <w:rPr>
          <w:rFonts w:ascii="Arial" w:cs="Arial" w:eastAsia="Arial" w:hAnsi="Arial"/>
          <w:sz w:val="24"/>
          <w:szCs w:val="24"/>
        </w:rPr>
        <w:t xml:space="preserve">│инстанций пересматриваются по     │ПЕРЕСМАТРИВАЮТСЯ ПО ВНОВЬ         │</w:t>
      </w:r>
    </w:p>
    <w:p>
      <w:pPr>
        <w:spacing w:after="120"/>
        <w:jc w:val="center"/>
      </w:pPr>
      <w:r>
        <w:rPr>
          <w:rFonts w:ascii="Arial" w:cs="Arial" w:eastAsia="Arial" w:hAnsi="Arial"/>
          <w:sz w:val="24"/>
          <w:szCs w:val="24"/>
        </w:rPr>
        <w:t xml:space="preserve">│вновь открывшимся обстоятельствам │ОТКРЫВШИМСЯ ОБСТОЯТЕЛЬСТВАМ СУДОМ,│</w:t>
      </w:r>
    </w:p>
    <w:p>
      <w:pPr>
        <w:spacing w:after="120"/>
        <w:jc w:val="center"/>
      </w:pPr>
      <w:r>
        <w:rPr>
          <w:rFonts w:ascii="Arial" w:cs="Arial" w:eastAsia="Arial" w:hAnsi="Arial"/>
          <w:sz w:val="24"/>
          <w:szCs w:val="24"/>
        </w:rPr>
        <w:t xml:space="preserve">│судом, принявшим эти акты.        │ПРИНЯВШИМ ЭТИ АКТЫ.               │</w:t>
      </w:r>
    </w:p>
    <w:p>
      <w:pPr>
        <w:spacing w:after="120"/>
        <w:jc w:val="center"/>
      </w:pPr>
      <w:r>
        <w:rPr>
          <w:rFonts w:ascii="Arial" w:cs="Arial" w:eastAsia="Arial" w:hAnsi="Arial"/>
          <w:sz w:val="24"/>
          <w:szCs w:val="24"/>
        </w:rPr>
        <w:t xml:space="preserve">│2. Пересмотр по вновь открывшимся │2. Пересмотр по вновь открывшимся │</w:t>
      </w:r>
    </w:p>
    <w:p>
      <w:pPr>
        <w:spacing w:after="120"/>
        <w:jc w:val="center"/>
      </w:pPr>
      <w:r>
        <w:rPr>
          <w:rFonts w:ascii="Arial" w:cs="Arial" w:eastAsia="Arial" w:hAnsi="Arial"/>
          <w:sz w:val="24"/>
          <w:szCs w:val="24"/>
        </w:rPr>
        <w:t xml:space="preserve">│обстоятельствам судебных актов    │обстоятельствам судебных актов    │</w:t>
      </w:r>
    </w:p>
    <w:p>
      <w:pPr>
        <w:spacing w:after="120"/>
        <w:jc w:val="center"/>
      </w:pPr>
      <w:r>
        <w:rPr>
          <w:rFonts w:ascii="Arial" w:cs="Arial" w:eastAsia="Arial" w:hAnsi="Arial"/>
          <w:sz w:val="24"/>
          <w:szCs w:val="24"/>
        </w:rPr>
        <w:t xml:space="preserve">│надзорной инстанции, которыми     │надзорной инстанции, которыми     │</w:t>
      </w:r>
    </w:p>
    <w:p>
      <w:pPr>
        <w:spacing w:after="120"/>
        <w:jc w:val="center"/>
      </w:pPr>
      <w:r>
        <w:rPr>
          <w:rFonts w:ascii="Arial" w:cs="Arial" w:eastAsia="Arial" w:hAnsi="Arial"/>
          <w:sz w:val="24"/>
          <w:szCs w:val="24"/>
        </w:rPr>
        <w:t xml:space="preserve">│изменено решение суда или         │изменено решение суда или         │</w:t>
      </w:r>
    </w:p>
    <w:p>
      <w:pPr>
        <w:spacing w:after="120"/>
        <w:jc w:val="center"/>
      </w:pPr>
      <w:r>
        <w:rPr>
          <w:rFonts w:ascii="Arial" w:cs="Arial" w:eastAsia="Arial" w:hAnsi="Arial"/>
          <w:sz w:val="24"/>
          <w:szCs w:val="24"/>
        </w:rPr>
        <w:t xml:space="preserve">│постановлено новое решение,       │постановлено новое решение,       │</w:t>
      </w:r>
    </w:p>
    <w:p>
      <w:pPr>
        <w:spacing w:after="120"/>
        <w:jc w:val="center"/>
      </w:pPr>
      <w:r>
        <w:rPr>
          <w:rFonts w:ascii="Arial" w:cs="Arial" w:eastAsia="Arial" w:hAnsi="Arial"/>
          <w:sz w:val="24"/>
          <w:szCs w:val="24"/>
        </w:rPr>
        <w:t xml:space="preserve">│производится судом, изменившим    │производится судом, изменившим    │</w:t>
      </w:r>
    </w:p>
    <w:p>
      <w:pPr>
        <w:spacing w:after="120"/>
        <w:jc w:val="center"/>
      </w:pPr>
      <w:r>
        <w:rPr>
          <w:rFonts w:ascii="Arial" w:cs="Arial" w:eastAsia="Arial" w:hAnsi="Arial"/>
          <w:sz w:val="24"/>
          <w:szCs w:val="24"/>
        </w:rPr>
        <w:t xml:space="preserve">│решение или вынесшим новое        │решение или вынесшим новое        │</w:t>
      </w:r>
    </w:p>
    <w:p>
      <w:pPr>
        <w:spacing w:after="120"/>
        <w:jc w:val="center"/>
      </w:pPr>
      <w:r>
        <w:rPr>
          <w:rFonts w:ascii="Arial" w:cs="Arial" w:eastAsia="Arial" w:hAnsi="Arial"/>
          <w:sz w:val="24"/>
          <w:szCs w:val="24"/>
        </w:rPr>
        <w:t xml:space="preserve">│решение.                          │решение.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363. Подача заявления      │Статья 363.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│Заявление или представление о     │Заявление или представление о     │</w:t>
      </w:r>
    </w:p>
    <w:p>
      <w:pPr>
        <w:spacing w:after="120"/>
        <w:jc w:val="center"/>
      </w:pPr>
      <w:r>
        <w:rPr>
          <w:rFonts w:ascii="Arial" w:cs="Arial" w:eastAsia="Arial" w:hAnsi="Arial"/>
          <w:sz w:val="24"/>
          <w:szCs w:val="24"/>
        </w:rPr>
        <w:t xml:space="preserve">│пересмотре судебного акта по вновь│пересмотре судебного акта по вновь│</w:t>
      </w:r>
    </w:p>
    <w:p>
      <w:pPr>
        <w:spacing w:after="120"/>
        <w:jc w:val="center"/>
      </w:pPr>
      <w:r>
        <w:rPr>
          <w:rFonts w:ascii="Arial" w:cs="Arial" w:eastAsia="Arial" w:hAnsi="Arial"/>
          <w:sz w:val="24"/>
          <w:szCs w:val="24"/>
        </w:rPr>
        <w:t xml:space="preserve">│открывшимся обстоятельствам       │открывшимся обстоятельствам       │</w:t>
      </w:r>
    </w:p>
    <w:p>
      <w:pPr>
        <w:spacing w:after="120"/>
        <w:jc w:val="center"/>
      </w:pPr>
      <w:r>
        <w:rPr>
          <w:rFonts w:ascii="Arial" w:cs="Arial" w:eastAsia="Arial" w:hAnsi="Arial"/>
          <w:sz w:val="24"/>
          <w:szCs w:val="24"/>
        </w:rPr>
        <w:t xml:space="preserve">│подается лицами, участвовавшими в │подается лицами, участвовавшими в │</w:t>
      </w:r>
    </w:p>
    <w:p>
      <w:pPr>
        <w:spacing w:after="120"/>
        <w:jc w:val="center"/>
      </w:pPr>
      <w:r>
        <w:rPr>
          <w:rFonts w:ascii="Arial" w:cs="Arial" w:eastAsia="Arial" w:hAnsi="Arial"/>
          <w:sz w:val="24"/>
          <w:szCs w:val="24"/>
        </w:rPr>
        <w:t xml:space="preserve">│деле, в суд, рассмотревший дело по│деле, в суд, рассмотревший дело по│</w:t>
      </w:r>
    </w:p>
    <w:p>
      <w:pPr>
        <w:spacing w:after="120"/>
        <w:jc w:val="center"/>
      </w:pPr>
      <w:r>
        <w:rPr>
          <w:rFonts w:ascii="Arial" w:cs="Arial" w:eastAsia="Arial" w:hAnsi="Arial"/>
          <w:sz w:val="24"/>
          <w:szCs w:val="24"/>
        </w:rPr>
        <w:t xml:space="preserve">│первой инстанции, в течение трех  │первой инстанции, в течение трех  │</w:t>
      </w:r>
    </w:p>
    <w:p>
      <w:pPr>
        <w:spacing w:after="120"/>
        <w:jc w:val="center"/>
      </w:pPr>
      <w:r>
        <w:rPr>
          <w:rFonts w:ascii="Arial" w:cs="Arial" w:eastAsia="Arial" w:hAnsi="Arial"/>
          <w:sz w:val="24"/>
          <w:szCs w:val="24"/>
        </w:rPr>
        <w:t xml:space="preserve">│месяцев со дня установления       │месяцев со дня установления       │</w:t>
      </w:r>
    </w:p>
    <w:p>
      <w:pPr>
        <w:spacing w:after="120"/>
        <w:jc w:val="center"/>
      </w:pPr>
      <w:r>
        <w:rPr>
          <w:rFonts w:ascii="Arial" w:cs="Arial" w:eastAsia="Arial" w:hAnsi="Arial"/>
          <w:sz w:val="24"/>
          <w:szCs w:val="24"/>
        </w:rPr>
        <w:t xml:space="preserve">│обстоятельств, служащих основанием│обстоятельств, служащих основанием│</w:t>
      </w:r>
    </w:p>
    <w:p>
      <w:pPr>
        <w:spacing w:after="120"/>
        <w:jc w:val="center"/>
      </w:pPr>
      <w:r>
        <w:rPr>
          <w:rFonts w:ascii="Arial" w:cs="Arial" w:eastAsia="Arial" w:hAnsi="Arial"/>
          <w:sz w:val="24"/>
          <w:szCs w:val="24"/>
        </w:rPr>
        <w:t xml:space="preserve">│для [пересмотра, но не позднее    │для ПЕРЕСМОТРА. УКАЗАННЫЙ СРОК    │</w:t>
      </w:r>
    </w:p>
    <w:p>
      <w:pPr>
        <w:spacing w:after="120"/>
        <w:jc w:val="center"/>
      </w:pPr>
      <w:r>
        <w:rPr>
          <w:rFonts w:ascii="Arial" w:cs="Arial" w:eastAsia="Arial" w:hAnsi="Arial"/>
          <w:sz w:val="24"/>
          <w:szCs w:val="24"/>
        </w:rPr>
        <w:t xml:space="preserve">│одного года с момента вынесения   │ВОССТАНОВЛЕНИЮ НЕ ПОДЛЕЖИТ.       │</w:t>
      </w:r>
    </w:p>
    <w:p>
      <w:pPr>
        <w:spacing w:after="120"/>
        <w:jc w:val="center"/>
      </w:pPr>
      <w:r>
        <w:rPr>
          <w:rFonts w:ascii="Arial" w:cs="Arial" w:eastAsia="Arial" w:hAnsi="Arial"/>
          <w:sz w:val="24"/>
          <w:szCs w:val="24"/>
        </w:rPr>
        <w:t xml:space="preserve">│пересматриваемого судебного акта. │                                  │</w:t>
      </w:r>
    </w:p>
    <w:p>
      <w:pPr>
        <w:spacing w:after="120"/>
        <w:jc w:val="center"/>
      </w:pPr>
      <w:r>
        <w:rPr>
          <w:rFonts w:ascii="Arial" w:cs="Arial" w:eastAsia="Arial" w:hAnsi="Arial"/>
          <w:sz w:val="24"/>
          <w:szCs w:val="24"/>
        </w:rPr>
        <w:t xml:space="preserve">│Указанные сроки восстановлению не │                                  │</w:t>
      </w:r>
    </w:p>
    <w:p>
      <w:pPr>
        <w:spacing w:after="120"/>
        <w:jc w:val="center"/>
      </w:pPr>
      <w:r>
        <w:rPr>
          <w:rFonts w:ascii="Arial" w:cs="Arial" w:eastAsia="Arial" w:hAnsi="Arial"/>
          <w:sz w:val="24"/>
          <w:szCs w:val="24"/>
        </w:rPr>
        <w:t xml:space="preserve">│подлежат.]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364. Исчисление срока для  │Статья 364. Исчисление срока для  │</w:t>
      </w:r>
    </w:p>
    <w:p>
      <w:pPr>
        <w:spacing w:after="120"/>
        <w:jc w:val="center"/>
      </w:pPr>
      <w:r>
        <w:rPr>
          <w:rFonts w:ascii="Arial" w:cs="Arial" w:eastAsia="Arial" w:hAnsi="Arial"/>
          <w:sz w:val="24"/>
          <w:szCs w:val="24"/>
        </w:rPr>
        <w:t xml:space="preserve">│            подачи заявления      │            подачи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│Срок для подачи заявления         │Срок для подачи заявления         │</w:t>
      </w:r>
    </w:p>
    <w:p>
      <w:pPr>
        <w:spacing w:after="120"/>
        <w:jc w:val="center"/>
      </w:pPr>
      <w:r>
        <w:rPr>
          <w:rFonts w:ascii="Arial" w:cs="Arial" w:eastAsia="Arial" w:hAnsi="Arial"/>
          <w:sz w:val="24"/>
          <w:szCs w:val="24"/>
        </w:rPr>
        <w:t xml:space="preserve">│исчисляется:                      │исчисляется: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│подпунктом 1 пункта 2 статьи 361  │подпунктом 1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│открытия обстоятельств, имеющих   │открытия обстоятельств, имеющих   │</w:t>
      </w:r>
    </w:p>
    <w:p>
      <w:pPr>
        <w:spacing w:after="120"/>
        <w:jc w:val="center"/>
      </w:pPr>
      <w:r>
        <w:rPr>
          <w:rFonts w:ascii="Arial" w:cs="Arial" w:eastAsia="Arial" w:hAnsi="Arial"/>
          <w:sz w:val="24"/>
          <w:szCs w:val="24"/>
        </w:rPr>
        <w:t xml:space="preserve">│существенное значение для дела;   │существенное значение для дела;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│подпунктом 2 пункта 2 статьи 361  │подпунктом 2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│вынесения [Конституционным судом] │вынесения КОНСТИТУЦИОННОЙ ПАЛАТОЙ │</w:t>
      </w:r>
    </w:p>
    <w:p>
      <w:pPr>
        <w:spacing w:after="120"/>
        <w:jc w:val="center"/>
      </w:pPr>
      <w:r>
        <w:rPr>
          <w:rFonts w:ascii="Arial" w:cs="Arial" w:eastAsia="Arial" w:hAnsi="Arial"/>
          <w:sz w:val="24"/>
          <w:szCs w:val="24"/>
        </w:rPr>
        <w:t xml:space="preserve">│Кыргызской Республики решения о   │ВЕРХОВНОГО СУДА Кыргызской        │</w:t>
      </w:r>
    </w:p>
    <w:p>
      <w:pPr>
        <w:spacing w:after="120"/>
        <w:jc w:val="center"/>
      </w:pPr>
      <w:r>
        <w:rPr>
          <w:rFonts w:ascii="Arial" w:cs="Arial" w:eastAsia="Arial" w:hAnsi="Arial"/>
          <w:sz w:val="24"/>
          <w:szCs w:val="24"/>
        </w:rPr>
        <w:t xml:space="preserve">│признании несоответствующим       │Республики решения о признании    │</w:t>
      </w:r>
    </w:p>
    <w:p>
      <w:pPr>
        <w:spacing w:after="120"/>
        <w:jc w:val="center"/>
      </w:pPr>
      <w:r>
        <w:rPr>
          <w:rFonts w:ascii="Arial" w:cs="Arial" w:eastAsia="Arial" w:hAnsi="Arial"/>
          <w:sz w:val="24"/>
          <w:szCs w:val="24"/>
        </w:rPr>
        <w:t xml:space="preserve">│Конституции Кыргызской Республики │несоответствующим Конституции     │</w:t>
      </w:r>
    </w:p>
    <w:p>
      <w:pPr>
        <w:spacing w:after="120"/>
        <w:jc w:val="center"/>
      </w:pPr>
      <w:r>
        <w:rPr>
          <w:rFonts w:ascii="Arial" w:cs="Arial" w:eastAsia="Arial" w:hAnsi="Arial"/>
          <w:sz w:val="24"/>
          <w:szCs w:val="24"/>
        </w:rPr>
        <w:t xml:space="preserve">│закона, на котором основан        │Кыргызской Республики закона, на  │</w:t>
      </w:r>
    </w:p>
    <w:p>
      <w:pPr>
        <w:spacing w:after="120"/>
        <w:jc w:val="center"/>
      </w:pPr>
      <w:r>
        <w:rPr>
          <w:rFonts w:ascii="Arial" w:cs="Arial" w:eastAsia="Arial" w:hAnsi="Arial"/>
          <w:sz w:val="24"/>
          <w:szCs w:val="24"/>
        </w:rPr>
        <w:t xml:space="preserve">│судебный акт;                     │котором основан судебный акт;     │</w:t>
      </w:r>
    </w:p>
    <w:p>
      <w:pPr>
        <w:spacing w:after="120"/>
        <w:jc w:val="center"/>
      </w:pPr>
      <w:r>
        <w:rPr>
          <w:rFonts w:ascii="Arial" w:cs="Arial" w:eastAsia="Arial" w:hAnsi="Arial"/>
          <w:sz w:val="24"/>
          <w:szCs w:val="24"/>
        </w:rPr>
        <w:t xml:space="preserve">│3) в случаях, предусмотренных     │3) в случаях, предусмотренных     │</w:t>
      </w:r>
    </w:p>
    <w:p>
      <w:pPr>
        <w:spacing w:after="120"/>
        <w:jc w:val="center"/>
      </w:pPr>
      <w:r>
        <w:rPr>
          <w:rFonts w:ascii="Arial" w:cs="Arial" w:eastAsia="Arial" w:hAnsi="Arial"/>
          <w:sz w:val="24"/>
          <w:szCs w:val="24"/>
        </w:rPr>
        <w:t xml:space="preserve">│подпунктами 3 и 4 пункта 2 статьи │подпунктами 3 и 4 пункта 2 статьи │</w:t>
      </w:r>
    </w:p>
    <w:p>
      <w:pPr>
        <w:spacing w:after="120"/>
        <w:jc w:val="center"/>
      </w:pPr>
      <w:r>
        <w:rPr>
          <w:rFonts w:ascii="Arial" w:cs="Arial" w:eastAsia="Arial" w:hAnsi="Arial"/>
          <w:sz w:val="24"/>
          <w:szCs w:val="24"/>
        </w:rPr>
        <w:t xml:space="preserve">│361 настоящего Кодекса, со дня    │361 настоящего Кодекса, со дня    │</w:t>
      </w:r>
    </w:p>
    <w:p>
      <w:pPr>
        <w:spacing w:after="120"/>
        <w:jc w:val="center"/>
      </w:pPr>
      <w:r>
        <w:rPr>
          <w:rFonts w:ascii="Arial" w:cs="Arial" w:eastAsia="Arial" w:hAnsi="Arial"/>
          <w:sz w:val="24"/>
          <w:szCs w:val="24"/>
        </w:rPr>
        <w:t xml:space="preserve">│вступления в законную силу        │вступления в законную силу        │</w:t>
      </w:r>
    </w:p>
    <w:p>
      <w:pPr>
        <w:spacing w:after="120"/>
        <w:jc w:val="center"/>
      </w:pPr>
      <w:r>
        <w:rPr>
          <w:rFonts w:ascii="Arial" w:cs="Arial" w:eastAsia="Arial" w:hAnsi="Arial"/>
          <w:sz w:val="24"/>
          <w:szCs w:val="24"/>
        </w:rPr>
        <w:t xml:space="preserve">│приговора по уголовному делу;     │приговора по уголовному делу;     │</w:t>
      </w:r>
    </w:p>
    <w:p>
      <w:pPr>
        <w:spacing w:after="120"/>
        <w:jc w:val="center"/>
      </w:pPr>
      <w:r>
        <w:rPr>
          <w:rFonts w:ascii="Arial" w:cs="Arial" w:eastAsia="Arial" w:hAnsi="Arial"/>
          <w:sz w:val="24"/>
          <w:szCs w:val="24"/>
        </w:rPr>
        <w:t xml:space="preserve">│4) в случаях, предусмотренных     │4) в случаях, предусмотренных     │</w:t>
      </w:r>
    </w:p>
    <w:p>
      <w:pPr>
        <w:spacing w:after="120"/>
        <w:jc w:val="center"/>
      </w:pPr>
      <w:r>
        <w:rPr>
          <w:rFonts w:ascii="Arial" w:cs="Arial" w:eastAsia="Arial" w:hAnsi="Arial"/>
          <w:sz w:val="24"/>
          <w:szCs w:val="24"/>
        </w:rPr>
        <w:t xml:space="preserve">│подпунктом 5 пункта 2 статьи 361  │подпунктом 5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│вступления в законную силу        │вступления в законную силу        │</w:t>
      </w:r>
    </w:p>
    <w:p>
      <w:pPr>
        <w:spacing w:after="120"/>
        <w:jc w:val="center"/>
      </w:pPr>
      <w:r>
        <w:rPr>
          <w:rFonts w:ascii="Arial" w:cs="Arial" w:eastAsia="Arial" w:hAnsi="Arial"/>
          <w:sz w:val="24"/>
          <w:szCs w:val="24"/>
        </w:rPr>
        <w:t xml:space="preserve">│судебного акта либо вынесения     │судебного акта либо вынесения     │</w:t>
      </w:r>
    </w:p>
    <w:p>
      <w:pPr>
        <w:spacing w:after="120"/>
        <w:jc w:val="center"/>
      </w:pPr>
      <w:r>
        <w:rPr>
          <w:rFonts w:ascii="Arial" w:cs="Arial" w:eastAsia="Arial" w:hAnsi="Arial"/>
          <w:sz w:val="24"/>
          <w:szCs w:val="24"/>
        </w:rPr>
        <w:t xml:space="preserve">│постановления иного органа,       │постановления иного органа,       │</w:t>
      </w:r>
    </w:p>
    <w:p>
      <w:pPr>
        <w:spacing w:after="120"/>
        <w:jc w:val="center"/>
      </w:pPr>
      <w:r>
        <w:rPr>
          <w:rFonts w:ascii="Arial" w:cs="Arial" w:eastAsia="Arial" w:hAnsi="Arial"/>
          <w:sz w:val="24"/>
          <w:szCs w:val="24"/>
        </w:rPr>
        <w:t xml:space="preserve">│противоположных по своему         │противоположных по своему         │</w:t>
      </w:r>
    </w:p>
    <w:p>
      <w:pPr>
        <w:spacing w:after="120"/>
        <w:jc w:val="center"/>
      </w:pPr>
      <w:r>
        <w:rPr>
          <w:rFonts w:ascii="Arial" w:cs="Arial" w:eastAsia="Arial" w:hAnsi="Arial"/>
          <w:sz w:val="24"/>
          <w:szCs w:val="24"/>
        </w:rPr>
        <w:t xml:space="preserve">│содержанию судебному акту или     │содержанию судебному акту или     │</w:t>
      </w:r>
    </w:p>
    <w:p>
      <w:pPr>
        <w:spacing w:after="120"/>
        <w:jc w:val="center"/>
      </w:pPr>
      <w:r>
        <w:rPr>
          <w:rFonts w:ascii="Arial" w:cs="Arial" w:eastAsia="Arial" w:hAnsi="Arial"/>
          <w:sz w:val="24"/>
          <w:szCs w:val="24"/>
        </w:rPr>
        <w:t xml:space="preserve">│постановлению, на которых был     │постановлению, на которых был     │</w:t>
      </w:r>
    </w:p>
    <w:p>
      <w:pPr>
        <w:spacing w:after="120"/>
        <w:jc w:val="center"/>
      </w:pPr>
      <w:r>
        <w:rPr>
          <w:rFonts w:ascii="Arial" w:cs="Arial" w:eastAsia="Arial" w:hAnsi="Arial"/>
          <w:sz w:val="24"/>
          <w:szCs w:val="24"/>
        </w:rPr>
        <w:t xml:space="preserve">│основан пересматриваемый судебный │основан пересматриваемый судебный │</w:t>
      </w:r>
    </w:p>
    <w:p>
      <w:pPr>
        <w:spacing w:after="120"/>
        <w:jc w:val="center"/>
      </w:pPr>
      <w:r>
        <w:rPr>
          <w:rFonts w:ascii="Arial" w:cs="Arial" w:eastAsia="Arial" w:hAnsi="Arial"/>
          <w:sz w:val="24"/>
          <w:szCs w:val="24"/>
        </w:rPr>
        <w:t xml:space="preserve">│акт.                              │акт.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366. Определение суда      │Статья 366. Определение суда      │</w:t>
      </w:r>
    </w:p>
    <w:p>
      <w:pPr>
        <w:spacing w:after="120"/>
        <w:jc w:val="center"/>
      </w:pPr>
      <w:r>
        <w:rPr>
          <w:rFonts w:ascii="Arial" w:cs="Arial" w:eastAsia="Arial" w:hAnsi="Arial"/>
          <w:sz w:val="24"/>
          <w:szCs w:val="24"/>
        </w:rPr>
        <w:t xml:space="preserve">│            о пересмотре дела     │            о пересмотре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рассмотрев заявление или  │1. Суд, рассмотрев заявление или  │</w:t>
      </w:r>
    </w:p>
    <w:p>
      <w:pPr>
        <w:spacing w:after="120"/>
        <w:jc w:val="center"/>
      </w:pPr>
      <w:r>
        <w:rPr>
          <w:rFonts w:ascii="Arial" w:cs="Arial" w:eastAsia="Arial" w:hAnsi="Arial"/>
          <w:sz w:val="24"/>
          <w:szCs w:val="24"/>
        </w:rPr>
        <w:t xml:space="preserve">│представление о пересмотре        │представление о пересмотре        │</w:t>
      </w:r>
    </w:p>
    <w:p>
      <w:pPr>
        <w:spacing w:after="120"/>
        <w:jc w:val="center"/>
      </w:pPr>
      <w:r>
        <w:rPr>
          <w:rFonts w:ascii="Arial" w:cs="Arial" w:eastAsia="Arial" w:hAnsi="Arial"/>
          <w:sz w:val="24"/>
          <w:szCs w:val="24"/>
        </w:rPr>
        <w:t xml:space="preserve">│судебного акта по вновь           │судебного акта по вновь           │</w:t>
      </w:r>
    </w:p>
    <w:p>
      <w:pPr>
        <w:spacing w:after="120"/>
        <w:jc w:val="center"/>
      </w:pPr>
      <w:r>
        <w:rPr>
          <w:rFonts w:ascii="Arial" w:cs="Arial" w:eastAsia="Arial" w:hAnsi="Arial"/>
          <w:sz w:val="24"/>
          <w:szCs w:val="24"/>
        </w:rPr>
        <w:t xml:space="preserve">│открывшимся обстоятельствам, либо │открывшимся обстоятельствам, либо │</w:t>
      </w:r>
    </w:p>
    <w:p>
      <w:pPr>
        <w:spacing w:after="120"/>
        <w:jc w:val="center"/>
      </w:pPr>
      <w:r>
        <w:rPr>
          <w:rFonts w:ascii="Arial" w:cs="Arial" w:eastAsia="Arial" w:hAnsi="Arial"/>
          <w:sz w:val="24"/>
          <w:szCs w:val="24"/>
        </w:rPr>
        <w:t xml:space="preserve">│удовлетворяет заявление и отменяет│удовлетворяет заявление и отменяет│</w:t>
      </w:r>
    </w:p>
    <w:p>
      <w:pPr>
        <w:spacing w:after="120"/>
        <w:jc w:val="center"/>
      </w:pPr>
      <w:r>
        <w:rPr>
          <w:rFonts w:ascii="Arial" w:cs="Arial" w:eastAsia="Arial" w:hAnsi="Arial"/>
          <w:sz w:val="24"/>
          <w:szCs w:val="24"/>
        </w:rPr>
        <w:t xml:space="preserve">│судебный акт, либо отказывает в   │судебный акт, либо отказывает в   │</w:t>
      </w:r>
    </w:p>
    <w:p>
      <w:pPr>
        <w:spacing w:after="120"/>
        <w:jc w:val="center"/>
      </w:pPr>
      <w:r>
        <w:rPr>
          <w:rFonts w:ascii="Arial" w:cs="Arial" w:eastAsia="Arial" w:hAnsi="Arial"/>
          <w:sz w:val="24"/>
          <w:szCs w:val="24"/>
        </w:rPr>
        <w:t xml:space="preserve">│пересмотре.                       │пересмотре.                       │</w:t>
      </w:r>
    </w:p>
    <w:p>
      <w:pPr>
        <w:spacing w:after="120"/>
        <w:jc w:val="center"/>
      </w:pPr>
      <w:r>
        <w:rPr>
          <w:rFonts w:ascii="Arial" w:cs="Arial" w:eastAsia="Arial" w:hAnsi="Arial"/>
          <w:sz w:val="24"/>
          <w:szCs w:val="24"/>
        </w:rPr>
        <w:t xml:space="preserve">│2. Определение суда первой        │2. Определение суда первой        │</w:t>
      </w:r>
    </w:p>
    <w:p>
      <w:pPr>
        <w:spacing w:after="120"/>
        <w:jc w:val="center"/>
      </w:pPr>
      <w:r>
        <w:rPr>
          <w:rFonts w:ascii="Arial" w:cs="Arial" w:eastAsia="Arial" w:hAnsi="Arial"/>
          <w:sz w:val="24"/>
          <w:szCs w:val="24"/>
        </w:rPr>
        <w:t xml:space="preserve">│инстанции об удовлетворении либо  │инстанции об удовлетворении либо  │</w:t>
      </w:r>
    </w:p>
    <w:p>
      <w:pPr>
        <w:spacing w:after="120"/>
        <w:jc w:val="center"/>
      </w:pPr>
      <w:r>
        <w:rPr>
          <w:rFonts w:ascii="Arial" w:cs="Arial" w:eastAsia="Arial" w:hAnsi="Arial"/>
          <w:sz w:val="24"/>
          <w:szCs w:val="24"/>
        </w:rPr>
        <w:t xml:space="preserve">│об отклонении заявления о         │об отклонении заявления о         │</w:t>
      </w:r>
    </w:p>
    <w:p>
      <w:pPr>
        <w:spacing w:after="120"/>
        <w:jc w:val="center"/>
      </w:pPr>
      <w:r>
        <w:rPr>
          <w:rFonts w:ascii="Arial" w:cs="Arial" w:eastAsia="Arial" w:hAnsi="Arial"/>
          <w:sz w:val="24"/>
          <w:szCs w:val="24"/>
        </w:rPr>
        <w:t xml:space="preserve">│пересмотре судебного акта по вновь│пересмотре судебного акта по вновь│</w:t>
      </w:r>
    </w:p>
    <w:p>
      <w:pPr>
        <w:spacing w:after="120"/>
        <w:jc w:val="center"/>
      </w:pPr>
      <w:r>
        <w:rPr>
          <w:rFonts w:ascii="Arial" w:cs="Arial" w:eastAsia="Arial" w:hAnsi="Arial"/>
          <w:sz w:val="24"/>
          <w:szCs w:val="24"/>
        </w:rPr>
        <w:t xml:space="preserve">│открывшимся обстоятельствам может │открывшимся обстоятельствам может │</w:t>
      </w:r>
    </w:p>
    <w:p>
      <w:pPr>
        <w:spacing w:after="120"/>
        <w:jc w:val="center"/>
      </w:pPr>
      <w:r>
        <w:rPr>
          <w:rFonts w:ascii="Arial" w:cs="Arial" w:eastAsia="Arial" w:hAnsi="Arial"/>
          <w:sz w:val="24"/>
          <w:szCs w:val="24"/>
        </w:rPr>
        <w:t xml:space="preserve">│быть обжаловано в порядке,        │быть обжаловано в порядке,        │</w:t>
      </w:r>
    </w:p>
    <w:p>
      <w:pPr>
        <w:spacing w:after="120"/>
        <w:jc w:val="center"/>
      </w:pPr>
      <w:r>
        <w:rPr>
          <w:rFonts w:ascii="Arial" w:cs="Arial" w:eastAsia="Arial" w:hAnsi="Arial"/>
          <w:sz w:val="24"/>
          <w:szCs w:val="24"/>
        </w:rPr>
        <w:t xml:space="preserve">│предусмотренном главой 40         │предусмотренном главой 40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│Определение суда апелляционной,   │ОПРЕДЕЛЕНИЕ СУДА АПЕЛЛЯЦИОННОЙ    │</w:t>
      </w:r>
    </w:p>
    <w:p>
      <w:pPr>
        <w:spacing w:after="120"/>
        <w:jc w:val="center"/>
      </w:pPr>
      <w:r>
        <w:rPr>
          <w:rFonts w:ascii="Arial" w:cs="Arial" w:eastAsia="Arial" w:hAnsi="Arial"/>
          <w:sz w:val="24"/>
          <w:szCs w:val="24"/>
        </w:rPr>
        <w:t xml:space="preserve">│[кассационной] инстанций об       │ИНСТАНЦИИ ОБ УДОВЛЕТВОРЕНИИ ЛИБО  │</w:t>
      </w:r>
    </w:p>
    <w:p>
      <w:pPr>
        <w:spacing w:after="120"/>
        <w:jc w:val="center"/>
      </w:pPr>
      <w:r>
        <w:rPr>
          <w:rFonts w:ascii="Arial" w:cs="Arial" w:eastAsia="Arial" w:hAnsi="Arial"/>
          <w:sz w:val="24"/>
          <w:szCs w:val="24"/>
        </w:rPr>
        <w:t xml:space="preserve">│удовлетворении либо об отклонении │ОБ ОТКЛОНЕНИИ ЗАЯВЛЕНИЯ О         │</w:t>
      </w:r>
    </w:p>
    <w:p>
      <w:pPr>
        <w:spacing w:after="120"/>
        <w:jc w:val="center"/>
      </w:pPr>
      <w:r>
        <w:rPr>
          <w:rFonts w:ascii="Arial" w:cs="Arial" w:eastAsia="Arial" w:hAnsi="Arial"/>
          <w:sz w:val="24"/>
          <w:szCs w:val="24"/>
        </w:rPr>
        <w:t xml:space="preserve">│заявления о пересмотре судебного  │ПЕРЕСМОТРЕ СУДЕБНОГО АКТА ПО ВНОВЬ│</w:t>
      </w:r>
    </w:p>
    <w:p>
      <w:pPr>
        <w:spacing w:after="120"/>
        <w:jc w:val="center"/>
      </w:pPr>
      <w:r>
        <w:rPr>
          <w:rFonts w:ascii="Arial" w:cs="Arial" w:eastAsia="Arial" w:hAnsi="Arial"/>
          <w:sz w:val="24"/>
          <w:szCs w:val="24"/>
        </w:rPr>
        <w:t xml:space="preserve">│акта по вновь открывшимся         │ОТКРЫВШИМСЯ ОБСТОЯТЕЛЬСТВАМ МОЖЕТ │</w:t>
      </w:r>
    </w:p>
    <w:p>
      <w:pPr>
        <w:spacing w:after="120"/>
        <w:jc w:val="center"/>
      </w:pPr>
      <w:r>
        <w:rPr>
          <w:rFonts w:ascii="Arial" w:cs="Arial" w:eastAsia="Arial" w:hAnsi="Arial"/>
          <w:sz w:val="24"/>
          <w:szCs w:val="24"/>
        </w:rPr>
        <w:t xml:space="preserve">│обстоятельствам может быть        │БЫТЬ ОБЖАЛОВАНО В ПОРЯДКЕ,        │</w:t>
      </w:r>
    </w:p>
    <w:p>
      <w:pPr>
        <w:spacing w:after="120"/>
        <w:jc w:val="center"/>
      </w:pPr>
      <w:r>
        <w:rPr>
          <w:rFonts w:ascii="Arial" w:cs="Arial" w:eastAsia="Arial" w:hAnsi="Arial"/>
          <w:sz w:val="24"/>
          <w:szCs w:val="24"/>
        </w:rPr>
        <w:t xml:space="preserve">│обжаловано в порядке,             │ПРЕДУСМОТРЕННОМ ГЛАВОЙ 41         │</w:t>
      </w:r>
    </w:p>
    <w:p>
      <w:pPr>
        <w:spacing w:after="120"/>
        <w:jc w:val="center"/>
      </w:pPr>
      <w:r>
        <w:rPr>
          <w:rFonts w:ascii="Arial" w:cs="Arial" w:eastAsia="Arial" w:hAnsi="Arial"/>
          <w:sz w:val="24"/>
          <w:szCs w:val="24"/>
        </w:rPr>
        <w:t xml:space="preserve">│предусмотренном главой 41         │НАСТОЯЩЕГО КОДЕКСА.               │</w:t>
      </w:r>
    </w:p>
    <w:p>
      <w:pPr>
        <w:spacing w:after="120"/>
        <w:jc w:val="center"/>
      </w:pPr>
      <w:r>
        <w:rPr>
          <w:rFonts w:ascii="Arial" w:cs="Arial" w:eastAsia="Arial" w:hAnsi="Arial"/>
          <w:sz w:val="24"/>
          <w:szCs w:val="24"/>
        </w:rPr>
        <w:t xml:space="preserve">│настоящего Кодекса.               │Определение судебной коллегии     │</w:t>
      </w:r>
    </w:p>
    <w:p>
      <w:pPr>
        <w:spacing w:after="120"/>
        <w:jc w:val="center"/>
      </w:pPr>
      <w:r>
        <w:rPr>
          <w:rFonts w:ascii="Arial" w:cs="Arial" w:eastAsia="Arial" w:hAnsi="Arial"/>
          <w:sz w:val="24"/>
          <w:szCs w:val="24"/>
        </w:rPr>
        <w:t xml:space="preserve">│Определение судебной коллегии     │Верховного суда Кыргызской        │</w:t>
      </w:r>
    </w:p>
    <w:p>
      <w:pPr>
        <w:spacing w:after="120"/>
        <w:jc w:val="center"/>
      </w:pPr>
      <w:r>
        <w:rPr>
          <w:rFonts w:ascii="Arial" w:cs="Arial" w:eastAsia="Arial" w:hAnsi="Arial"/>
          <w:sz w:val="24"/>
          <w:szCs w:val="24"/>
        </w:rPr>
        <w:t xml:space="preserve">│Верховного суда Кыргызской        │Республики об удовлетворении либо │</w:t>
      </w:r>
    </w:p>
    <w:p>
      <w:pPr>
        <w:spacing w:after="120"/>
        <w:jc w:val="center"/>
      </w:pPr>
      <w:r>
        <w:rPr>
          <w:rFonts w:ascii="Arial" w:cs="Arial" w:eastAsia="Arial" w:hAnsi="Arial"/>
          <w:sz w:val="24"/>
          <w:szCs w:val="24"/>
        </w:rPr>
        <w:t xml:space="preserve">│Республики об удовлетворении либо │об отклонении заявления о         │</w:t>
      </w:r>
    </w:p>
    <w:p>
      <w:pPr>
        <w:spacing w:after="120"/>
        <w:jc w:val="center"/>
      </w:pPr>
      <w:r>
        <w:rPr>
          <w:rFonts w:ascii="Arial" w:cs="Arial" w:eastAsia="Arial" w:hAnsi="Arial"/>
          <w:sz w:val="24"/>
          <w:szCs w:val="24"/>
        </w:rPr>
        <w:t xml:space="preserve">│об отклонении заявления о         │пересмотре судебного акта по вновь│</w:t>
      </w:r>
    </w:p>
    <w:p>
      <w:pPr>
        <w:spacing w:after="120"/>
        <w:jc w:val="center"/>
      </w:pPr>
      <w:r>
        <w:rPr>
          <w:rFonts w:ascii="Arial" w:cs="Arial" w:eastAsia="Arial" w:hAnsi="Arial"/>
          <w:sz w:val="24"/>
          <w:szCs w:val="24"/>
        </w:rPr>
        <w:t xml:space="preserve">│пересмотре судебного акта по вновь│открывшимся обстоятельствам       │</w:t>
      </w:r>
    </w:p>
    <w:p>
      <w:pPr>
        <w:spacing w:after="120"/>
        <w:jc w:val="center"/>
      </w:pPr>
      <w:r>
        <w:rPr>
          <w:rFonts w:ascii="Arial" w:cs="Arial" w:eastAsia="Arial" w:hAnsi="Arial"/>
          <w:sz w:val="24"/>
          <w:szCs w:val="24"/>
        </w:rPr>
        <w:t xml:space="preserve">│открывшимся обстоятельствам       │обжалованию не подлежит.          │</w:t>
      </w:r>
    </w:p>
    <w:p>
      <w:pPr>
        <w:spacing w:after="120"/>
        <w:jc w:val="center"/>
      </w:pPr>
      <w:r>
        <w:rPr>
          <w:rFonts w:ascii="Arial" w:cs="Arial" w:eastAsia="Arial" w:hAnsi="Arial"/>
          <w:sz w:val="24"/>
          <w:szCs w:val="24"/>
        </w:rPr>
        <w:t xml:space="preserve">│обжалованию не подлежит.          │3. В случае удовлетворения        │</w:t>
      </w:r>
    </w:p>
    <w:p>
      <w:pPr>
        <w:spacing w:after="120"/>
        <w:jc w:val="center"/>
      </w:pPr>
      <w:r>
        <w:rPr>
          <w:rFonts w:ascii="Arial" w:cs="Arial" w:eastAsia="Arial" w:hAnsi="Arial"/>
          <w:sz w:val="24"/>
          <w:szCs w:val="24"/>
        </w:rPr>
        <w:t xml:space="preserve">│3. В случае удовлетворения        │заявления или представления о     │</w:t>
      </w:r>
    </w:p>
    <w:p>
      <w:pPr>
        <w:spacing w:after="120"/>
        <w:jc w:val="center"/>
      </w:pPr>
      <w:r>
        <w:rPr>
          <w:rFonts w:ascii="Arial" w:cs="Arial" w:eastAsia="Arial" w:hAnsi="Arial"/>
          <w:sz w:val="24"/>
          <w:szCs w:val="24"/>
        </w:rPr>
        <w:t xml:space="preserve">│заявления или представления о     │пересмотре судебного акта дело    │</w:t>
      </w:r>
    </w:p>
    <w:p>
      <w:pPr>
        <w:spacing w:after="120"/>
        <w:jc w:val="center"/>
      </w:pPr>
      <w:r>
        <w:rPr>
          <w:rFonts w:ascii="Arial" w:cs="Arial" w:eastAsia="Arial" w:hAnsi="Arial"/>
          <w:sz w:val="24"/>
          <w:szCs w:val="24"/>
        </w:rPr>
        <w:t xml:space="preserve">│пересмотре судебного акта дело    │рассматривается судом на общих    │</w:t>
      </w:r>
    </w:p>
    <w:p>
      <w:pPr>
        <w:spacing w:after="120"/>
        <w:jc w:val="center"/>
      </w:pPr>
      <w:r>
        <w:rPr>
          <w:rFonts w:ascii="Arial" w:cs="Arial" w:eastAsia="Arial" w:hAnsi="Arial"/>
          <w:sz w:val="24"/>
          <w:szCs w:val="24"/>
        </w:rPr>
        <w:t xml:space="preserve">│рассматривается судом на общих    │основаниях по правилам,           │</w:t>
      </w:r>
    </w:p>
    <w:p>
      <w:pPr>
        <w:spacing w:after="120"/>
        <w:jc w:val="center"/>
      </w:pPr>
      <w:r>
        <w:rPr>
          <w:rFonts w:ascii="Arial" w:cs="Arial" w:eastAsia="Arial" w:hAnsi="Arial"/>
          <w:sz w:val="24"/>
          <w:szCs w:val="24"/>
        </w:rPr>
        <w:t xml:space="preserve">│основаниях по правилам,           │установленным настоящим Кодексом. │</w:t>
      </w:r>
    </w:p>
    <w:p>
      <w:pPr>
        <w:spacing w:after="120"/>
        <w:jc w:val="center"/>
      </w:pPr>
      <w:r>
        <w:rPr>
          <w:rFonts w:ascii="Arial" w:cs="Arial" w:eastAsia="Arial" w:hAnsi="Arial"/>
          <w:sz w:val="24"/>
          <w:szCs w:val="24"/>
        </w:rPr>
        <w:t xml:space="preserve">│установленным настоящим Кодексом.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377. Судебный иммунитет    │Статья 377. Судебный иммунитет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Предъявление в суде Кыргызской │1. Предъявление в суде Кыргызской │</w:t>
      </w:r>
    </w:p>
    <w:p>
      <w:pPr>
        <w:spacing w:after="120"/>
        <w:jc w:val="center"/>
      </w:pPr>
      <w:r>
        <w:rPr>
          <w:rFonts w:ascii="Arial" w:cs="Arial" w:eastAsia="Arial" w:hAnsi="Arial"/>
          <w:sz w:val="24"/>
          <w:szCs w:val="24"/>
        </w:rPr>
        <w:t xml:space="preserve">│Республики иска к иностранному    │Республики иска к иностранному    │</w:t>
      </w:r>
    </w:p>
    <w:p>
      <w:pPr>
        <w:spacing w:after="120"/>
        <w:jc w:val="center"/>
      </w:pPr>
      <w:r>
        <w:rPr>
          <w:rFonts w:ascii="Arial" w:cs="Arial" w:eastAsia="Arial" w:hAnsi="Arial"/>
          <w:sz w:val="24"/>
          <w:szCs w:val="24"/>
        </w:rPr>
        <w:t xml:space="preserve">│государству, привлечение его к    │государству, привлечение его к    │</w:t>
      </w:r>
    </w:p>
    <w:p>
      <w:pPr>
        <w:spacing w:after="120"/>
        <w:jc w:val="center"/>
      </w:pPr>
      <w:r>
        <w:rPr>
          <w:rFonts w:ascii="Arial" w:cs="Arial" w:eastAsia="Arial" w:hAnsi="Arial"/>
          <w:sz w:val="24"/>
          <w:szCs w:val="24"/>
        </w:rPr>
        <w:t xml:space="preserve">│участию в деле в качестве         │участию в деле в качестве         │</w:t>
      </w:r>
    </w:p>
    <w:p>
      <w:pPr>
        <w:spacing w:after="120"/>
        <w:jc w:val="center"/>
      </w:pPr>
      <w:r>
        <w:rPr>
          <w:rFonts w:ascii="Arial" w:cs="Arial" w:eastAsia="Arial" w:hAnsi="Arial"/>
          <w:sz w:val="24"/>
          <w:szCs w:val="24"/>
        </w:rPr>
        <w:t xml:space="preserve">│ответчика или третьего лица,      │ответчика или третьего лица,      │</w:t>
      </w:r>
    </w:p>
    <w:p>
      <w:pPr>
        <w:spacing w:after="120"/>
        <w:jc w:val="center"/>
      </w:pPr>
      <w:r>
        <w:rPr>
          <w:rFonts w:ascii="Arial" w:cs="Arial" w:eastAsia="Arial" w:hAnsi="Arial"/>
          <w:sz w:val="24"/>
          <w:szCs w:val="24"/>
        </w:rPr>
        <w:t xml:space="preserve">│наложение ареста на его имущество,│наложение ареста на его имущество,│</w:t>
      </w:r>
    </w:p>
    <w:p>
      <w:pPr>
        <w:spacing w:after="120"/>
        <w:jc w:val="center"/>
      </w:pPr>
      <w:r>
        <w:rPr>
          <w:rFonts w:ascii="Arial" w:cs="Arial" w:eastAsia="Arial" w:hAnsi="Arial"/>
          <w:sz w:val="24"/>
          <w:szCs w:val="24"/>
        </w:rPr>
        <w:t xml:space="preserve">│принадлежащее иностранному        │принадлежащее иностранному        │</w:t>
      </w:r>
    </w:p>
    <w:p>
      <w:pPr>
        <w:spacing w:after="120"/>
        <w:jc w:val="center"/>
      </w:pPr>
      <w:r>
        <w:rPr>
          <w:rFonts w:ascii="Arial" w:cs="Arial" w:eastAsia="Arial" w:hAnsi="Arial"/>
          <w:sz w:val="24"/>
          <w:szCs w:val="24"/>
        </w:rPr>
        <w:t xml:space="preserve">│государству и находящееся на      │государству и находящееся на      │</w:t>
      </w:r>
    </w:p>
    <w:p>
      <w:pPr>
        <w:spacing w:after="120"/>
        <w:jc w:val="center"/>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center"/>
      </w:pPr>
      <w:r>
        <w:rPr>
          <w:rFonts w:ascii="Arial" w:cs="Arial" w:eastAsia="Arial" w:hAnsi="Arial"/>
          <w:sz w:val="24"/>
          <w:szCs w:val="24"/>
        </w:rPr>
        <w:t xml:space="preserve">│принятие по отношению к нему      │принятие по отношению к нему      │</w:t>
      </w:r>
    </w:p>
    <w:p>
      <w:pPr>
        <w:spacing w:after="120"/>
        <w:jc w:val="center"/>
      </w:pPr>
      <w:r>
        <w:rPr>
          <w:rFonts w:ascii="Arial" w:cs="Arial" w:eastAsia="Arial" w:hAnsi="Arial"/>
          <w:sz w:val="24"/>
          <w:szCs w:val="24"/>
        </w:rPr>
        <w:t xml:space="preserve">│других мер по обеспечению иска и  │других мер по обеспечению иска и  │</w:t>
      </w:r>
    </w:p>
    <w:p>
      <w:pPr>
        <w:spacing w:after="120"/>
        <w:jc w:val="center"/>
      </w:pPr>
      <w:r>
        <w:rPr>
          <w:rFonts w:ascii="Arial" w:cs="Arial" w:eastAsia="Arial" w:hAnsi="Arial"/>
          <w:sz w:val="24"/>
          <w:szCs w:val="24"/>
        </w:rPr>
        <w:t xml:space="preserve">│обращение взыскания на это        │обращение взыскания на это        │</w:t>
      </w:r>
    </w:p>
    <w:p>
      <w:pPr>
        <w:spacing w:after="120"/>
        <w:jc w:val="center"/>
      </w:pPr>
      <w:r>
        <w:rPr>
          <w:rFonts w:ascii="Arial" w:cs="Arial" w:eastAsia="Arial" w:hAnsi="Arial"/>
          <w:sz w:val="24"/>
          <w:szCs w:val="24"/>
        </w:rPr>
        <w:t xml:space="preserve">│имущество в порядке исполнения    │имущество в порядке исполнения    │</w:t>
      </w:r>
    </w:p>
    <w:p>
      <w:pPr>
        <w:spacing w:after="120"/>
        <w:jc w:val="center"/>
      </w:pPr>
      <w:r>
        <w:rPr>
          <w:rFonts w:ascii="Arial" w:cs="Arial" w:eastAsia="Arial" w:hAnsi="Arial"/>
          <w:sz w:val="24"/>
          <w:szCs w:val="24"/>
        </w:rPr>
        <w:t xml:space="preserve">│решений суда допускаются лишь с   │решений суда допускаются лишь с   │</w:t>
      </w:r>
    </w:p>
    <w:p>
      <w:pPr>
        <w:spacing w:after="120"/>
        <w:jc w:val="center"/>
      </w:pPr>
      <w:r>
        <w:rPr>
          <w:rFonts w:ascii="Arial" w:cs="Arial" w:eastAsia="Arial" w:hAnsi="Arial"/>
          <w:sz w:val="24"/>
          <w:szCs w:val="24"/>
        </w:rPr>
        <w:t xml:space="preserve">│согласия компетентных органов     │согласия компетентных органов     │</w:t>
      </w:r>
    </w:p>
    <w:p>
      <w:pPr>
        <w:spacing w:after="120"/>
        <w:jc w:val="center"/>
      </w:pPr>
      <w:r>
        <w:rPr>
          <w:rFonts w:ascii="Arial" w:cs="Arial" w:eastAsia="Arial" w:hAnsi="Arial"/>
          <w:sz w:val="24"/>
          <w:szCs w:val="24"/>
        </w:rPr>
        <w:t xml:space="preserve">│соответствующего государства, если│соответствующего государства, если│</w:t>
      </w:r>
    </w:p>
    <w:p>
      <w:pPr>
        <w:spacing w:after="120"/>
        <w:jc w:val="center"/>
      </w:pPr>
      <w:r>
        <w:rPr>
          <w:rFonts w:ascii="Arial" w:cs="Arial" w:eastAsia="Arial" w:hAnsi="Arial"/>
          <w:sz w:val="24"/>
          <w:szCs w:val="24"/>
        </w:rPr>
        <w:t xml:space="preserve">│иное не предусмотрено законами или│иное не предусмотрено законами или│</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│ЗАКОНОМ ПОРЯДКЕ В СИЛУ            │</w:t>
      </w:r>
    </w:p>
    <w:p>
      <w:pPr>
        <w:spacing w:after="120"/>
        <w:jc w:val="center"/>
      </w:pPr>
      <w:r>
        <w:rPr>
          <w:rFonts w:ascii="Arial" w:cs="Arial" w:eastAsia="Arial" w:hAnsi="Arial"/>
          <w:sz w:val="24"/>
          <w:szCs w:val="24"/>
        </w:rPr>
        <w:t xml:space="preserve">│2. Судебный иммунитет             │МЕЖДУНАРОДНЫМИ ДОГОВОРАМИ,        │</w:t>
      </w:r>
    </w:p>
    <w:p>
      <w:pPr>
        <w:spacing w:after="120"/>
        <w:jc w:val="center"/>
      </w:pPr>
      <w:r>
        <w:rPr>
          <w:rFonts w:ascii="Arial" w:cs="Arial" w:eastAsia="Arial" w:hAnsi="Arial"/>
          <w:sz w:val="24"/>
          <w:szCs w:val="24"/>
        </w:rPr>
        <w:t xml:space="preserve">│международных организаций         │УЧАСТНИЦЕЙ КОТОРЫХ ЯВЛЯЕТСЯ       │</w:t>
      </w:r>
    </w:p>
    <w:p>
      <w:pPr>
        <w:spacing w:after="120"/>
        <w:jc w:val="center"/>
      </w:pPr>
      <w:r>
        <w:rPr>
          <w:rFonts w:ascii="Arial" w:cs="Arial" w:eastAsia="Arial" w:hAnsi="Arial"/>
          <w:sz w:val="24"/>
          <w:szCs w:val="24"/>
        </w:rPr>
        <w:t xml:space="preserve">│определяется законами,            │КЫРГЫЗСКАЯ РЕСПУБЛИКА.            │</w:t>
      </w:r>
    </w:p>
    <w:p>
      <w:pPr>
        <w:spacing w:after="120"/>
        <w:jc w:val="center"/>
      </w:pPr>
      <w:r>
        <w:rPr>
          <w:rFonts w:ascii="Arial" w:cs="Arial" w:eastAsia="Arial" w:hAnsi="Arial"/>
          <w:sz w:val="24"/>
          <w:szCs w:val="24"/>
        </w:rPr>
        <w:t xml:space="preserve">│международными договорами и       │2. Судебный иммунитет             │</w:t>
      </w:r>
    </w:p>
    <w:p>
      <w:pPr>
        <w:spacing w:after="120"/>
        <w:jc w:val="center"/>
      </w:pPr>
      <w:r>
        <w:rPr>
          <w:rFonts w:ascii="Arial" w:cs="Arial" w:eastAsia="Arial" w:hAnsi="Arial"/>
          <w:sz w:val="24"/>
          <w:szCs w:val="24"/>
        </w:rPr>
        <w:t xml:space="preserve">│соглашениями этих организаций с   │международных организаций         │</w:t>
      </w:r>
    </w:p>
    <w:p>
      <w:pPr>
        <w:spacing w:after="120"/>
        <w:jc w:val="center"/>
      </w:pPr>
      <w:r>
        <w:rPr>
          <w:rFonts w:ascii="Arial" w:cs="Arial" w:eastAsia="Arial" w:hAnsi="Arial"/>
          <w:sz w:val="24"/>
          <w:szCs w:val="24"/>
        </w:rPr>
        <w:t xml:space="preserve">│компетентными государственными    │определяется законами,            │</w:t>
      </w:r>
    </w:p>
    <w:p>
      <w:pPr>
        <w:spacing w:after="120"/>
        <w:jc w:val="center"/>
      </w:pPr>
      <w:r>
        <w:rPr>
          <w:rFonts w:ascii="Arial" w:cs="Arial" w:eastAsia="Arial" w:hAnsi="Arial"/>
          <w:sz w:val="24"/>
          <w:szCs w:val="24"/>
        </w:rPr>
        <w:t xml:space="preserve">│органами Кыргызской Республики.   │международными договорами и       │</w:t>
      </w:r>
    </w:p>
    <w:p>
      <w:pPr>
        <w:spacing w:after="120"/>
        <w:jc w:val="center"/>
      </w:pPr>
      <w:r>
        <w:rPr>
          <w:rFonts w:ascii="Arial" w:cs="Arial" w:eastAsia="Arial" w:hAnsi="Arial"/>
          <w:sz w:val="24"/>
          <w:szCs w:val="24"/>
        </w:rPr>
        <w:t xml:space="preserve">│3. Аккредитованные в Кыргызской   │соглашениями этих организаций с   │</w:t>
      </w:r>
    </w:p>
    <w:p>
      <w:pPr>
        <w:spacing w:after="120"/>
        <w:jc w:val="center"/>
      </w:pPr>
      <w:r>
        <w:rPr>
          <w:rFonts w:ascii="Arial" w:cs="Arial" w:eastAsia="Arial" w:hAnsi="Arial"/>
          <w:sz w:val="24"/>
          <w:szCs w:val="24"/>
        </w:rPr>
        <w:t xml:space="preserve">│Республике дипломатические        │компетентными государственными    │</w:t>
      </w:r>
    </w:p>
    <w:p>
      <w:pPr>
        <w:spacing w:after="120"/>
        <w:jc w:val="center"/>
      </w:pPr>
      <w:r>
        <w:rPr>
          <w:rFonts w:ascii="Arial" w:cs="Arial" w:eastAsia="Arial" w:hAnsi="Arial"/>
          <w:sz w:val="24"/>
          <w:szCs w:val="24"/>
        </w:rPr>
        <w:t xml:space="preserve">│представители иностранных         │органами Кыргызской Республики.   │</w:t>
      </w:r>
    </w:p>
    <w:p>
      <w:pPr>
        <w:spacing w:after="120"/>
        <w:jc w:val="center"/>
      </w:pPr>
      <w:r>
        <w:rPr>
          <w:rFonts w:ascii="Arial" w:cs="Arial" w:eastAsia="Arial" w:hAnsi="Arial"/>
          <w:sz w:val="24"/>
          <w:szCs w:val="24"/>
        </w:rPr>
        <w:t xml:space="preserve">│государств и другие лица,         │3. Аккредитованные в Кыргызской   │</w:t>
      </w:r>
    </w:p>
    <w:p>
      <w:pPr>
        <w:spacing w:after="120"/>
        <w:jc w:val="center"/>
      </w:pPr>
      <w:r>
        <w:rPr>
          <w:rFonts w:ascii="Arial" w:cs="Arial" w:eastAsia="Arial" w:hAnsi="Arial"/>
          <w:sz w:val="24"/>
          <w:szCs w:val="24"/>
        </w:rPr>
        <w:t xml:space="preserve">│указанные в законах или           │Республике дипломатические        │</w:t>
      </w:r>
    </w:p>
    <w:p>
      <w:pPr>
        <w:spacing w:after="120"/>
        <w:jc w:val="center"/>
      </w:pPr>
      <w:r>
        <w:rPr>
          <w:rFonts w:ascii="Arial" w:cs="Arial" w:eastAsia="Arial" w:hAnsi="Arial"/>
          <w:sz w:val="24"/>
          <w:szCs w:val="24"/>
        </w:rPr>
        <w:t xml:space="preserve">│[международных договорах          │представители иностранных         │</w:t>
      </w:r>
    </w:p>
    <w:p>
      <w:pPr>
        <w:spacing w:after="120"/>
        <w:jc w:val="center"/>
      </w:pPr>
      <w:r>
        <w:rPr>
          <w:rFonts w:ascii="Arial" w:cs="Arial" w:eastAsia="Arial" w:hAnsi="Arial"/>
          <w:sz w:val="24"/>
          <w:szCs w:val="24"/>
        </w:rPr>
        <w:t xml:space="preserve">│Кыргызской Республики], подлежат  │государств и другие лица,         │</w:t>
      </w:r>
    </w:p>
    <w:p>
      <w:pPr>
        <w:spacing w:after="120"/>
        <w:jc w:val="center"/>
      </w:pPr>
      <w:r>
        <w:rPr>
          <w:rFonts w:ascii="Arial" w:cs="Arial" w:eastAsia="Arial" w:hAnsi="Arial"/>
          <w:sz w:val="24"/>
          <w:szCs w:val="24"/>
        </w:rPr>
        <w:t xml:space="preserve">│юрисдикции судов Кыргызской       │указанные в законах или В         │</w:t>
      </w:r>
    </w:p>
    <w:p>
      <w:pPr>
        <w:spacing w:after="120"/>
        <w:jc w:val="center"/>
      </w:pPr>
      <w:r>
        <w:rPr>
          <w:rFonts w:ascii="Arial" w:cs="Arial" w:eastAsia="Arial" w:hAnsi="Arial"/>
          <w:sz w:val="24"/>
          <w:szCs w:val="24"/>
        </w:rPr>
        <w:t xml:space="preserve">│Республики по гражданским делам в │ВСТУПИВШИХ В УСТАНОВЛЕННОМ ЗАКОНОМ│</w:t>
      </w:r>
    </w:p>
    <w:p>
      <w:pPr>
        <w:spacing w:after="120"/>
        <w:jc w:val="center"/>
      </w:pPr>
      <w:r>
        <w:rPr>
          <w:rFonts w:ascii="Arial" w:cs="Arial" w:eastAsia="Arial" w:hAnsi="Arial"/>
          <w:sz w:val="24"/>
          <w:szCs w:val="24"/>
        </w:rPr>
        <w:t xml:space="preserve">│пределах, определяемых            │ПОРЯДКЕ В СИЛУ МЕЖДУНАРОДНЫХ      │</w:t>
      </w:r>
    </w:p>
    <w:p>
      <w:pPr>
        <w:spacing w:after="120"/>
        <w:jc w:val="center"/>
      </w:pPr>
      <w:r>
        <w:rPr>
          <w:rFonts w:ascii="Arial" w:cs="Arial" w:eastAsia="Arial" w:hAnsi="Arial"/>
          <w:sz w:val="24"/>
          <w:szCs w:val="24"/>
        </w:rPr>
        <w:t xml:space="preserve">│общепризнанными нормами           │ДОГОВОРАХ, УЧАСТНИЦЕЙ КОТОРЫХ     │</w:t>
      </w:r>
    </w:p>
    <w:p>
      <w:pPr>
        <w:spacing w:after="120"/>
        <w:jc w:val="center"/>
      </w:pPr>
      <w:r>
        <w:rPr>
          <w:rFonts w:ascii="Arial" w:cs="Arial" w:eastAsia="Arial" w:hAnsi="Arial"/>
          <w:sz w:val="24"/>
          <w:szCs w:val="24"/>
        </w:rPr>
        <w:t xml:space="preserve">│международного права или          │ЯВЛЯЕТСЯ КЫРГЫЗСКАЯ РЕСПУБЛИКА,   │</w:t>
      </w:r>
    </w:p>
    <w:p>
      <w:pPr>
        <w:spacing w:after="120"/>
        <w:jc w:val="center"/>
      </w:pPr>
      <w:r>
        <w:rPr>
          <w:rFonts w:ascii="Arial" w:cs="Arial" w:eastAsia="Arial" w:hAnsi="Arial"/>
          <w:sz w:val="24"/>
          <w:szCs w:val="24"/>
        </w:rPr>
        <w:t xml:space="preserve">│[международными договорами        │подлежат юрисдикции судов         │</w:t>
      </w:r>
    </w:p>
    <w:p>
      <w:pPr>
        <w:spacing w:after="120"/>
        <w:jc w:val="center"/>
      </w:pPr>
      <w:r>
        <w:rPr>
          <w:rFonts w:ascii="Arial" w:cs="Arial" w:eastAsia="Arial" w:hAnsi="Arial"/>
          <w:sz w:val="24"/>
          <w:szCs w:val="24"/>
        </w:rPr>
        <w:t xml:space="preserve">│Кыргызской Республики.]           │Кыргызской Республики по          │</w:t>
      </w:r>
    </w:p>
    <w:p>
      <w:pPr>
        <w:spacing w:after="120"/>
        <w:jc w:val="center"/>
      </w:pPr>
      <w:r>
        <w:rPr>
          <w:rFonts w:ascii="Arial" w:cs="Arial" w:eastAsia="Arial" w:hAnsi="Arial"/>
          <w:sz w:val="24"/>
          <w:szCs w:val="24"/>
        </w:rPr>
        <w:t xml:space="preserve">│                                  │гражданским делам в пределах,     │</w:t>
      </w:r>
    </w:p>
    <w:p>
      <w:pPr>
        <w:spacing w:after="120"/>
        <w:jc w:val="center"/>
      </w:pPr>
      <w:r>
        <w:rPr>
          <w:rFonts w:ascii="Arial" w:cs="Arial" w:eastAsia="Arial" w:hAnsi="Arial"/>
          <w:sz w:val="24"/>
          <w:szCs w:val="24"/>
        </w:rPr>
        <w:t xml:space="preserve">│                                  │определяемых общепризнанными      │</w:t>
      </w:r>
    </w:p>
    <w:p>
      <w:pPr>
        <w:spacing w:after="120"/>
        <w:jc w:val="center"/>
      </w:pPr>
      <w:r>
        <w:rPr>
          <w:rFonts w:ascii="Arial" w:cs="Arial" w:eastAsia="Arial" w:hAnsi="Arial"/>
          <w:sz w:val="24"/>
          <w:szCs w:val="24"/>
        </w:rPr>
        <w:t xml:space="preserve">│                                  │нормами международного права или  │</w:t>
      </w:r>
    </w:p>
    <w:p>
      <w:pPr>
        <w:spacing w:after="120"/>
        <w:jc w:val="center"/>
      </w:pPr>
      <w:r>
        <w:rPr>
          <w:rFonts w:ascii="Arial" w:cs="Arial" w:eastAsia="Arial" w:hAnsi="Arial"/>
          <w:sz w:val="24"/>
          <w:szCs w:val="24"/>
        </w:rPr>
        <w:t xml:space="preserve">│                                  │ВСТУПИВШИМИ В УСТАНОВЛЕННОМ       │</w:t>
      </w:r>
    </w:p>
    <w:p>
      <w:pPr>
        <w:spacing w:after="120"/>
        <w:jc w:val="center"/>
      </w:pPr>
      <w:r>
        <w:rPr>
          <w:rFonts w:ascii="Arial" w:cs="Arial" w:eastAsia="Arial" w:hAnsi="Arial"/>
          <w:sz w:val="24"/>
          <w:szCs w:val="24"/>
        </w:rPr>
        <w:t xml:space="preserve">│                                  │ЗАКОНОМ ПОРЯДКЕ В СИЛУ            │</w:t>
      </w:r>
    </w:p>
    <w:p>
      <w:pPr>
        <w:spacing w:after="120"/>
        <w:jc w:val="center"/>
      </w:pPr>
      <w:r>
        <w:rPr>
          <w:rFonts w:ascii="Arial" w:cs="Arial" w:eastAsia="Arial" w:hAnsi="Arial"/>
          <w:sz w:val="24"/>
          <w:szCs w:val="24"/>
        </w:rPr>
        <w:t xml:space="preserve">│                                  │МЕЖДУНАРОДНЫМИ ДОГОВОРАМИ,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378. Судебные поручения    │Статья 378. Судебные поручения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Суды Кыргызской Республики     │1. Суды Кыргызской Республики     │</w:t>
      </w:r>
    </w:p>
    <w:p>
      <w:pPr>
        <w:spacing w:after="120"/>
        <w:jc w:val="center"/>
      </w:pPr>
      <w:r>
        <w:rPr>
          <w:rFonts w:ascii="Arial" w:cs="Arial" w:eastAsia="Arial" w:hAnsi="Arial"/>
          <w:sz w:val="24"/>
          <w:szCs w:val="24"/>
        </w:rPr>
        <w:t xml:space="preserve">│исполняют переданные им в порядке,│исполняют переданные им в порядке,│</w:t>
      </w:r>
    </w:p>
    <w:p>
      <w:pPr>
        <w:spacing w:after="120"/>
        <w:jc w:val="center"/>
      </w:pPr>
      <w:r>
        <w:rPr>
          <w:rFonts w:ascii="Arial" w:cs="Arial" w:eastAsia="Arial" w:hAnsi="Arial"/>
          <w:sz w:val="24"/>
          <w:szCs w:val="24"/>
        </w:rPr>
        <w:t xml:space="preserve">│установленном законом или         │установленном законом или         │</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поручения │ЗАКОНОМ ПОРЯДКЕ В СИЛУ            │</w:t>
      </w:r>
    </w:p>
    <w:p>
      <w:pPr>
        <w:spacing w:after="120"/>
        <w:jc w:val="center"/>
      </w:pPr>
      <w:r>
        <w:rPr>
          <w:rFonts w:ascii="Arial" w:cs="Arial" w:eastAsia="Arial" w:hAnsi="Arial"/>
          <w:sz w:val="24"/>
          <w:szCs w:val="24"/>
        </w:rPr>
        <w:t xml:space="preserve">│иностранных судов о выполнении    │МЕЖДУНАРОДНЫМИ ДОГОВОРАМИ,        │</w:t>
      </w:r>
    </w:p>
    <w:p>
      <w:pPr>
        <w:spacing w:after="120"/>
        <w:jc w:val="center"/>
      </w:pPr>
      <w:r>
        <w:rPr>
          <w:rFonts w:ascii="Arial" w:cs="Arial" w:eastAsia="Arial" w:hAnsi="Arial"/>
          <w:sz w:val="24"/>
          <w:szCs w:val="24"/>
        </w:rPr>
        <w:t xml:space="preserve">│отдельных процессуальных действий │УЧАСТНИЦЕЙ КОТОРЫХ ЯВЛЯЕТСЯ       │</w:t>
      </w:r>
    </w:p>
    <w:p>
      <w:pPr>
        <w:spacing w:after="120"/>
        <w:jc w:val="center"/>
      </w:pPr>
      <w:r>
        <w:rPr>
          <w:rFonts w:ascii="Arial" w:cs="Arial" w:eastAsia="Arial" w:hAnsi="Arial"/>
          <w:sz w:val="24"/>
          <w:szCs w:val="24"/>
        </w:rPr>
        <w:t xml:space="preserve">│(вручение извещений и других      │КЫРГЫЗСКАЯ РЕСПУБЛИКА, поручения  │</w:t>
      </w:r>
    </w:p>
    <w:p>
      <w:pPr>
        <w:spacing w:after="120"/>
        <w:jc w:val="center"/>
      </w:pPr>
      <w:r>
        <w:rPr>
          <w:rFonts w:ascii="Arial" w:cs="Arial" w:eastAsia="Arial" w:hAnsi="Arial"/>
          <w:sz w:val="24"/>
          <w:szCs w:val="24"/>
        </w:rPr>
        <w:t xml:space="preserve">│документов, получение объяснений  │иностранных судов о выполнении    │</w:t>
      </w:r>
    </w:p>
    <w:p>
      <w:pPr>
        <w:spacing w:after="120"/>
        <w:jc w:val="center"/>
      </w:pPr>
      <w:r>
        <w:rPr>
          <w:rFonts w:ascii="Arial" w:cs="Arial" w:eastAsia="Arial" w:hAnsi="Arial"/>
          <w:sz w:val="24"/>
          <w:szCs w:val="24"/>
        </w:rPr>
        <w:t xml:space="preserve">│сторон, показаний свидетелей,     │отдельных процессуальных действий │</w:t>
      </w:r>
    </w:p>
    <w:p>
      <w:pPr>
        <w:spacing w:after="120"/>
        <w:jc w:val="center"/>
      </w:pPr>
      <w:r>
        <w:rPr>
          <w:rFonts w:ascii="Arial" w:cs="Arial" w:eastAsia="Arial" w:hAnsi="Arial"/>
          <w:sz w:val="24"/>
          <w:szCs w:val="24"/>
        </w:rPr>
        <w:t xml:space="preserve">│заключений экспертов, осмотр на   │(вручение извещений и других      │</w:t>
      </w:r>
    </w:p>
    <w:p>
      <w:pPr>
        <w:spacing w:after="120"/>
        <w:jc w:val="center"/>
      </w:pPr>
      <w:r>
        <w:rPr>
          <w:rFonts w:ascii="Arial" w:cs="Arial" w:eastAsia="Arial" w:hAnsi="Arial"/>
          <w:sz w:val="24"/>
          <w:szCs w:val="24"/>
        </w:rPr>
        <w:t xml:space="preserve">│месте и др.).                     │документов, получение объяснений  │</w:t>
      </w:r>
    </w:p>
    <w:p>
      <w:pPr>
        <w:spacing w:after="120"/>
        <w:jc w:val="center"/>
      </w:pPr>
      <w:r>
        <w:rPr>
          <w:rFonts w:ascii="Arial" w:cs="Arial" w:eastAsia="Arial" w:hAnsi="Arial"/>
          <w:sz w:val="24"/>
          <w:szCs w:val="24"/>
        </w:rPr>
        <w:t xml:space="preserve">│2. Поручение не подлежит          │сторон, показаний свидетелей,     │</w:t>
      </w:r>
    </w:p>
    <w:p>
      <w:pPr>
        <w:spacing w:after="120"/>
        <w:jc w:val="center"/>
      </w:pPr>
      <w:r>
        <w:rPr>
          <w:rFonts w:ascii="Arial" w:cs="Arial" w:eastAsia="Arial" w:hAnsi="Arial"/>
          <w:sz w:val="24"/>
          <w:szCs w:val="24"/>
        </w:rPr>
        <w:t xml:space="preserve">│исполнению:                       │заключений экспертов, осмотр на   │</w:t>
      </w:r>
    </w:p>
    <w:p>
      <w:pPr>
        <w:spacing w:after="120"/>
        <w:jc w:val="center"/>
      </w:pPr>
      <w:r>
        <w:rPr>
          <w:rFonts w:ascii="Arial" w:cs="Arial" w:eastAsia="Arial" w:hAnsi="Arial"/>
          <w:sz w:val="24"/>
          <w:szCs w:val="24"/>
        </w:rPr>
        <w:t xml:space="preserve">│1) если исполнение поручения      │месте и др.).                     │</w:t>
      </w:r>
    </w:p>
    <w:p>
      <w:pPr>
        <w:spacing w:after="120"/>
        <w:jc w:val="center"/>
      </w:pPr>
      <w:r>
        <w:rPr>
          <w:rFonts w:ascii="Arial" w:cs="Arial" w:eastAsia="Arial" w:hAnsi="Arial"/>
          <w:sz w:val="24"/>
          <w:szCs w:val="24"/>
        </w:rPr>
        <w:t xml:space="preserve">│противоречит суверенитету или     │2. Поручение не подлежит          │</w:t>
      </w:r>
    </w:p>
    <w:p>
      <w:pPr>
        <w:spacing w:after="120"/>
        <w:jc w:val="center"/>
      </w:pPr>
      <w:r>
        <w:rPr>
          <w:rFonts w:ascii="Arial" w:cs="Arial" w:eastAsia="Arial" w:hAnsi="Arial"/>
          <w:sz w:val="24"/>
          <w:szCs w:val="24"/>
        </w:rPr>
        <w:t xml:space="preserve">│угрожает безопасности Кыргызской  │исполнению:                       │</w:t>
      </w:r>
    </w:p>
    <w:p>
      <w:pPr>
        <w:spacing w:after="120"/>
        <w:jc w:val="center"/>
      </w:pPr>
      <w:r>
        <w:rPr>
          <w:rFonts w:ascii="Arial" w:cs="Arial" w:eastAsia="Arial" w:hAnsi="Arial"/>
          <w:sz w:val="24"/>
          <w:szCs w:val="24"/>
        </w:rPr>
        <w:t xml:space="preserve">│Республики;                       │1) если исполнение поручения      │</w:t>
      </w:r>
    </w:p>
    <w:p>
      <w:pPr>
        <w:spacing w:after="120"/>
        <w:jc w:val="center"/>
      </w:pPr>
      <w:r>
        <w:rPr>
          <w:rFonts w:ascii="Arial" w:cs="Arial" w:eastAsia="Arial" w:hAnsi="Arial"/>
          <w:sz w:val="24"/>
          <w:szCs w:val="24"/>
        </w:rPr>
        <w:t xml:space="preserve">│2) если исполнение поручения не   │противоречит суверенитету или     │</w:t>
      </w:r>
    </w:p>
    <w:p>
      <w:pPr>
        <w:spacing w:after="120"/>
        <w:jc w:val="center"/>
      </w:pPr>
      <w:r>
        <w:rPr>
          <w:rFonts w:ascii="Arial" w:cs="Arial" w:eastAsia="Arial" w:hAnsi="Arial"/>
          <w:sz w:val="24"/>
          <w:szCs w:val="24"/>
        </w:rPr>
        <w:t xml:space="preserve">│входит в компетенцию суда.        │угрожает безопасности Кыргызской  │</w:t>
      </w:r>
    </w:p>
    <w:p>
      <w:pPr>
        <w:spacing w:after="120"/>
        <w:jc w:val="center"/>
      </w:pPr>
      <w:r>
        <w:rPr>
          <w:rFonts w:ascii="Arial" w:cs="Arial" w:eastAsia="Arial" w:hAnsi="Arial"/>
          <w:sz w:val="24"/>
          <w:szCs w:val="24"/>
        </w:rPr>
        <w:t xml:space="preserve">│3. Исполнение поручений           │Республики;                       │</w:t>
      </w:r>
    </w:p>
    <w:p>
      <w:pPr>
        <w:spacing w:after="120"/>
        <w:jc w:val="center"/>
      </w:pPr>
      <w:r>
        <w:rPr>
          <w:rFonts w:ascii="Arial" w:cs="Arial" w:eastAsia="Arial" w:hAnsi="Arial"/>
          <w:sz w:val="24"/>
          <w:szCs w:val="24"/>
        </w:rPr>
        <w:t xml:space="preserve">│иностранных судов производится в  │2) если исполнение поручения не   │</w:t>
      </w:r>
    </w:p>
    <w:p>
      <w:pPr>
        <w:spacing w:after="120"/>
        <w:jc w:val="center"/>
      </w:pPr>
      <w:r>
        <w:rPr>
          <w:rFonts w:ascii="Arial" w:cs="Arial" w:eastAsia="Arial" w:hAnsi="Arial"/>
          <w:sz w:val="24"/>
          <w:szCs w:val="24"/>
        </w:rPr>
        <w:t xml:space="preserve">│порядке, установленном            │входит в компетенцию суда.        │</w:t>
      </w:r>
    </w:p>
    <w:p>
      <w:pPr>
        <w:spacing w:after="120"/>
        <w:jc w:val="center"/>
      </w:pPr>
      <w:r>
        <w:rPr>
          <w:rFonts w:ascii="Arial" w:cs="Arial" w:eastAsia="Arial" w:hAnsi="Arial"/>
          <w:sz w:val="24"/>
          <w:szCs w:val="24"/>
        </w:rPr>
        <w:t xml:space="preserve">│законодательством Кыргызской      │3. Исполнение поручений           │</w:t>
      </w:r>
    </w:p>
    <w:p>
      <w:pPr>
        <w:spacing w:after="120"/>
        <w:jc w:val="center"/>
      </w:pPr>
      <w:r>
        <w:rPr>
          <w:rFonts w:ascii="Arial" w:cs="Arial" w:eastAsia="Arial" w:hAnsi="Arial"/>
          <w:sz w:val="24"/>
          <w:szCs w:val="24"/>
        </w:rPr>
        <w:t xml:space="preserve">│Республики, [если иное не         │иностранных судов производится в  │</w:t>
      </w:r>
    </w:p>
    <w:p>
      <w:pPr>
        <w:spacing w:after="120"/>
        <w:jc w:val="center"/>
      </w:pPr>
      <w:r>
        <w:rPr>
          <w:rFonts w:ascii="Arial" w:cs="Arial" w:eastAsia="Arial" w:hAnsi="Arial"/>
          <w:sz w:val="24"/>
          <w:szCs w:val="24"/>
        </w:rPr>
        <w:t xml:space="preserve">│предусмотрено международным       │порядке, установленном            │</w:t>
      </w:r>
    </w:p>
    <w:p>
      <w:pPr>
        <w:spacing w:after="120"/>
        <w:jc w:val="center"/>
      </w:pPr>
      <w:r>
        <w:rPr>
          <w:rFonts w:ascii="Arial" w:cs="Arial" w:eastAsia="Arial" w:hAnsi="Arial"/>
          <w:sz w:val="24"/>
          <w:szCs w:val="24"/>
        </w:rPr>
        <w:t xml:space="preserve">│договором Кыргызской Республики.] │законодательством Кыргызской      │</w:t>
      </w:r>
    </w:p>
    <w:p>
      <w:pPr>
        <w:spacing w:after="120"/>
        <w:jc w:val="center"/>
      </w:pPr>
      <w:r>
        <w:rPr>
          <w:rFonts w:ascii="Arial" w:cs="Arial" w:eastAsia="Arial" w:hAnsi="Arial"/>
          <w:sz w:val="24"/>
          <w:szCs w:val="24"/>
        </w:rPr>
        <w:t xml:space="preserve">│4. Суды Кыргызской Республики     │Республики ЛИБО ВСТУПИВШИМИ В     │</w:t>
      </w:r>
    </w:p>
    <w:p>
      <w:pPr>
        <w:spacing w:after="120"/>
        <w:jc w:val="center"/>
      </w:pPr>
      <w:r>
        <w:rPr>
          <w:rFonts w:ascii="Arial" w:cs="Arial" w:eastAsia="Arial" w:hAnsi="Arial"/>
          <w:sz w:val="24"/>
          <w:szCs w:val="24"/>
        </w:rPr>
        <w:t xml:space="preserve">│могут обращаться к иностранным    │УСТАНОВЛЕННОМ ЗАКОНОМ ПОРЯДКЕ В   │</w:t>
      </w:r>
    </w:p>
    <w:p>
      <w:pPr>
        <w:spacing w:after="120"/>
        <w:jc w:val="center"/>
      </w:pPr>
      <w:r>
        <w:rPr>
          <w:rFonts w:ascii="Arial" w:cs="Arial" w:eastAsia="Arial" w:hAnsi="Arial"/>
          <w:sz w:val="24"/>
          <w:szCs w:val="24"/>
        </w:rPr>
        <w:t xml:space="preserve">│судам с поручениями о выполнении  │СИЛУ МЕЖДУНАРОДНЫМИ ДОГОВОРАМИ,   │</w:t>
      </w:r>
    </w:p>
    <w:p>
      <w:pPr>
        <w:spacing w:after="120"/>
        <w:jc w:val="center"/>
      </w:pPr>
      <w:r>
        <w:rPr>
          <w:rFonts w:ascii="Arial" w:cs="Arial" w:eastAsia="Arial" w:hAnsi="Arial"/>
          <w:sz w:val="24"/>
          <w:szCs w:val="24"/>
        </w:rPr>
        <w:t xml:space="preserve">│отдельных процессуальных действий.│УЧАСТНИЦЕЙ КОТОРЫХ ЯВЛЯЕТСЯ       │</w:t>
      </w:r>
    </w:p>
    <w:p>
      <w:pPr>
        <w:spacing w:after="120"/>
        <w:jc w:val="center"/>
      </w:pPr>
      <w:r>
        <w:rPr>
          <w:rFonts w:ascii="Arial" w:cs="Arial" w:eastAsia="Arial" w:hAnsi="Arial"/>
          <w:sz w:val="24"/>
          <w:szCs w:val="24"/>
        </w:rPr>
        <w:t xml:space="preserve">│Порядок сношений судов с          │КЫРГЫЗСКАЯ РЕСПУБЛИКА.            │</w:t>
      </w:r>
    </w:p>
    <w:p>
      <w:pPr>
        <w:spacing w:after="120"/>
        <w:jc w:val="center"/>
      </w:pPr>
      <w:r>
        <w:rPr>
          <w:rFonts w:ascii="Arial" w:cs="Arial" w:eastAsia="Arial" w:hAnsi="Arial"/>
          <w:sz w:val="24"/>
          <w:szCs w:val="24"/>
        </w:rPr>
        <w:t xml:space="preserve">│иностранными судами определяется  │4. Суды Кыргызской Республики     │</w:t>
      </w:r>
    </w:p>
    <w:p>
      <w:pPr>
        <w:spacing w:after="120"/>
        <w:jc w:val="center"/>
      </w:pPr>
      <w:r>
        <w:rPr>
          <w:rFonts w:ascii="Arial" w:cs="Arial" w:eastAsia="Arial" w:hAnsi="Arial"/>
          <w:sz w:val="24"/>
          <w:szCs w:val="24"/>
        </w:rPr>
        <w:t xml:space="preserve">│законами и [международными        │могут обращаться к иностранным    │</w:t>
      </w:r>
    </w:p>
    <w:p>
      <w:pPr>
        <w:spacing w:after="120"/>
        <w:jc w:val="center"/>
      </w:pPr>
      <w:r>
        <w:rPr>
          <w:rFonts w:ascii="Arial" w:cs="Arial" w:eastAsia="Arial" w:hAnsi="Arial"/>
          <w:sz w:val="24"/>
          <w:szCs w:val="24"/>
        </w:rPr>
        <w:t xml:space="preserve">│договорами Кыргызской Республики.]│судам с поручениями о выполнении  │</w:t>
      </w:r>
    </w:p>
    <w:p>
      <w:pPr>
        <w:spacing w:after="120"/>
        <w:jc w:val="center"/>
      </w:pPr>
      <w:r>
        <w:rPr>
          <w:rFonts w:ascii="Arial" w:cs="Arial" w:eastAsia="Arial" w:hAnsi="Arial"/>
          <w:sz w:val="24"/>
          <w:szCs w:val="24"/>
        </w:rPr>
        <w:t xml:space="preserve">│                                  │отдельных процессуальных действий.│</w:t>
      </w:r>
    </w:p>
    <w:p>
      <w:pPr>
        <w:spacing w:after="120"/>
        <w:jc w:val="center"/>
      </w:pPr>
      <w:r>
        <w:rPr>
          <w:rFonts w:ascii="Arial" w:cs="Arial" w:eastAsia="Arial" w:hAnsi="Arial"/>
          <w:sz w:val="24"/>
          <w:szCs w:val="24"/>
        </w:rPr>
        <w:t xml:space="preserve">│                                  │Порядок сношений судов с          │</w:t>
      </w:r>
    </w:p>
    <w:p>
      <w:pPr>
        <w:spacing w:after="120"/>
        <w:jc w:val="center"/>
      </w:pPr>
      <w:r>
        <w:rPr>
          <w:rFonts w:ascii="Arial" w:cs="Arial" w:eastAsia="Arial" w:hAnsi="Arial"/>
          <w:sz w:val="24"/>
          <w:szCs w:val="24"/>
        </w:rPr>
        <w:t xml:space="preserve">│                                  │иностранными судами определяется  │</w:t>
      </w:r>
    </w:p>
    <w:p>
      <w:pPr>
        <w:spacing w:after="120"/>
        <w:jc w:val="center"/>
      </w:pPr>
      <w:r>
        <w:rPr>
          <w:rFonts w:ascii="Arial" w:cs="Arial" w:eastAsia="Arial" w:hAnsi="Arial"/>
          <w:sz w:val="24"/>
          <w:szCs w:val="24"/>
        </w:rPr>
        <w:t xml:space="preserve">│                                  │законами и ВСТУПИВШИМИ В          │</w:t>
      </w:r>
    </w:p>
    <w:p>
      <w:pPr>
        <w:spacing w:after="120"/>
        <w:jc w:val="center"/>
      </w:pPr>
      <w:r>
        <w:rPr>
          <w:rFonts w:ascii="Arial" w:cs="Arial" w:eastAsia="Arial" w:hAnsi="Arial"/>
          <w:sz w:val="24"/>
          <w:szCs w:val="24"/>
        </w:rPr>
        <w:t xml:space="preserve">│                                  │УСТАНОВЛЕННОМ ЗАКОНОМ ПОРЯДКЕ В   │</w:t>
      </w:r>
    </w:p>
    <w:p>
      <w:pPr>
        <w:spacing w:after="120"/>
        <w:jc w:val="center"/>
      </w:pPr>
      <w:r>
        <w:rPr>
          <w:rFonts w:ascii="Arial" w:cs="Arial" w:eastAsia="Arial" w:hAnsi="Arial"/>
          <w:sz w:val="24"/>
          <w:szCs w:val="24"/>
        </w:rPr>
        <w:t xml:space="preserve">│                                  │СИЛУ МЕЖДУНАРОДНЫМИ ДОГОВОРАМИ,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379. Признание документов, │Статья 379. Признание документов, │</w:t>
      </w:r>
    </w:p>
    <w:p>
      <w:pPr>
        <w:spacing w:after="120"/>
        <w:jc w:val="center"/>
      </w:pPr>
      <w:r>
        <w:rPr>
          <w:rFonts w:ascii="Arial" w:cs="Arial" w:eastAsia="Arial" w:hAnsi="Arial"/>
          <w:sz w:val="24"/>
          <w:szCs w:val="24"/>
        </w:rPr>
        <w:t xml:space="preserve">│            выданных органами     │            выданных органами     │</w:t>
      </w:r>
    </w:p>
    <w:p>
      <w:pPr>
        <w:spacing w:after="120"/>
        <w:jc w:val="center"/>
      </w:pPr>
      <w:r>
        <w:rPr>
          <w:rFonts w:ascii="Arial" w:cs="Arial" w:eastAsia="Arial" w:hAnsi="Arial"/>
          <w:sz w:val="24"/>
          <w:szCs w:val="24"/>
        </w:rPr>
        <w:t xml:space="preserve">│            иностранных государств│            иностранных государств│</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│Документы, выданные, составленные │Документы, выданные, составленные │</w:t>
      </w:r>
    </w:p>
    <w:p>
      <w:pPr>
        <w:spacing w:after="120"/>
        <w:jc w:val="center"/>
      </w:pPr>
      <w:r>
        <w:rPr>
          <w:rFonts w:ascii="Arial" w:cs="Arial" w:eastAsia="Arial" w:hAnsi="Arial"/>
          <w:sz w:val="24"/>
          <w:szCs w:val="24"/>
        </w:rPr>
        <w:t xml:space="preserve">│или удостоверенные по             │или удостоверенные по             │</w:t>
      </w:r>
    </w:p>
    <w:p>
      <w:pPr>
        <w:spacing w:after="120"/>
        <w:jc w:val="center"/>
      </w:pPr>
      <w:r>
        <w:rPr>
          <w:rFonts w:ascii="Arial" w:cs="Arial" w:eastAsia="Arial" w:hAnsi="Arial"/>
          <w:sz w:val="24"/>
          <w:szCs w:val="24"/>
        </w:rPr>
        <w:t xml:space="preserve">│установленной форме компетентными │установленной форме компетентными │</w:t>
      </w:r>
    </w:p>
    <w:p>
      <w:pPr>
        <w:spacing w:after="120"/>
        <w:jc w:val="center"/>
      </w:pPr>
      <w:r>
        <w:rPr>
          <w:rFonts w:ascii="Arial" w:cs="Arial" w:eastAsia="Arial" w:hAnsi="Arial"/>
          <w:sz w:val="24"/>
          <w:szCs w:val="24"/>
        </w:rPr>
        <w:t xml:space="preserve">│органами иностранных государств   │органами иностранных государств   │</w:t>
      </w:r>
    </w:p>
    <w:p>
      <w:pPr>
        <w:spacing w:after="120"/>
        <w:jc w:val="center"/>
      </w:pPr>
      <w:r>
        <w:rPr>
          <w:rFonts w:ascii="Arial" w:cs="Arial" w:eastAsia="Arial" w:hAnsi="Arial"/>
          <w:sz w:val="24"/>
          <w:szCs w:val="24"/>
        </w:rPr>
        <w:t xml:space="preserve">│вне пределов Кыргызской Республики│вне пределов Кыргызской Республики│</w:t>
      </w:r>
    </w:p>
    <w:p>
      <w:pPr>
        <w:spacing w:after="120"/>
        <w:jc w:val="center"/>
      </w:pPr>
      <w:r>
        <w:rPr>
          <w:rFonts w:ascii="Arial" w:cs="Arial" w:eastAsia="Arial" w:hAnsi="Arial"/>
          <w:sz w:val="24"/>
          <w:szCs w:val="24"/>
        </w:rPr>
        <w:t xml:space="preserve">│по законам иностранных государств │по законам иностранных государств │</w:t>
      </w:r>
    </w:p>
    <w:p>
      <w:pPr>
        <w:spacing w:after="120"/>
        <w:jc w:val="center"/>
      </w:pPr>
      <w:r>
        <w:rPr>
          <w:rFonts w:ascii="Arial" w:cs="Arial" w:eastAsia="Arial" w:hAnsi="Arial"/>
          <w:sz w:val="24"/>
          <w:szCs w:val="24"/>
        </w:rPr>
        <w:t xml:space="preserve">│в отношении граждан и организаций │в отношении граждан и организаций │</w:t>
      </w:r>
    </w:p>
    <w:p>
      <w:pPr>
        <w:spacing w:after="120"/>
        <w:jc w:val="center"/>
      </w:pPr>
      <w:r>
        <w:rPr>
          <w:rFonts w:ascii="Arial" w:cs="Arial" w:eastAsia="Arial" w:hAnsi="Arial"/>
          <w:sz w:val="24"/>
          <w:szCs w:val="24"/>
        </w:rPr>
        <w:t xml:space="preserve">│Кыргызской Республики или         │Кыргызской Республики или         │</w:t>
      </w:r>
    </w:p>
    <w:p>
      <w:pPr>
        <w:spacing w:after="120"/>
        <w:jc w:val="center"/>
      </w:pPr>
      <w:r>
        <w:rPr>
          <w:rFonts w:ascii="Arial" w:cs="Arial" w:eastAsia="Arial" w:hAnsi="Arial"/>
          <w:sz w:val="24"/>
          <w:szCs w:val="24"/>
        </w:rPr>
        <w:t xml:space="preserve">│иностранных лиц, принимаются      │иностранных лиц, принимаются      │</w:t>
      </w:r>
    </w:p>
    <w:p>
      <w:pPr>
        <w:spacing w:after="120"/>
        <w:jc w:val="center"/>
      </w:pPr>
      <w:r>
        <w:rPr>
          <w:rFonts w:ascii="Arial" w:cs="Arial" w:eastAsia="Arial" w:hAnsi="Arial"/>
          <w:sz w:val="24"/>
          <w:szCs w:val="24"/>
        </w:rPr>
        <w:t xml:space="preserve">│судами Кыргызской Республики при  │судами Кыргызской Республики при  │</w:t>
      </w:r>
    </w:p>
    <w:p>
      <w:pPr>
        <w:spacing w:after="120"/>
        <w:jc w:val="center"/>
      </w:pPr>
      <w:r>
        <w:rPr>
          <w:rFonts w:ascii="Arial" w:cs="Arial" w:eastAsia="Arial" w:hAnsi="Arial"/>
          <w:sz w:val="24"/>
          <w:szCs w:val="24"/>
        </w:rPr>
        <w:t xml:space="preserve">│наличии консульской легализации,  │наличии консульской легализации,  │</w:t>
      </w:r>
    </w:p>
    <w:p>
      <w:pPr>
        <w:spacing w:after="120"/>
        <w:jc w:val="center"/>
      </w:pPr>
      <w:r>
        <w:rPr>
          <w:rFonts w:ascii="Arial" w:cs="Arial" w:eastAsia="Arial" w:hAnsi="Arial"/>
          <w:sz w:val="24"/>
          <w:szCs w:val="24"/>
        </w:rPr>
        <w:t xml:space="preserve">│если иное не предусмотрено        │если иное не предусмотрено        │</w:t>
      </w:r>
    </w:p>
    <w:p>
      <w:pPr>
        <w:spacing w:after="120"/>
        <w:jc w:val="center"/>
      </w:pPr>
      <w:r>
        <w:rPr>
          <w:rFonts w:ascii="Arial" w:cs="Arial" w:eastAsia="Arial" w:hAnsi="Arial"/>
          <w:sz w:val="24"/>
          <w:szCs w:val="24"/>
        </w:rPr>
        <w:t xml:space="preserve">│законами или [международными      │законами или ВСТУПИВШИМИ В        │</w:t>
      </w:r>
    </w:p>
    <w:p>
      <w:pPr>
        <w:spacing w:after="120"/>
        <w:jc w:val="center"/>
      </w:pPr>
      <w:r>
        <w:rPr>
          <w:rFonts w:ascii="Arial" w:cs="Arial" w:eastAsia="Arial" w:hAnsi="Arial"/>
          <w:sz w:val="24"/>
          <w:szCs w:val="24"/>
        </w:rPr>
        <w:t xml:space="preserve">│договорами Кыргызской Республики.]│УСТАНОВЛЕННОМ ЗАКОНОМ ПОРЯДКЕ В   │</w:t>
      </w:r>
    </w:p>
    <w:p>
      <w:pPr>
        <w:spacing w:after="120"/>
        <w:jc w:val="center"/>
      </w:pPr>
      <w:r>
        <w:rPr>
          <w:rFonts w:ascii="Arial" w:cs="Arial" w:eastAsia="Arial" w:hAnsi="Arial"/>
          <w:sz w:val="24"/>
          <w:szCs w:val="24"/>
        </w:rPr>
        <w:t xml:space="preserve">│Документы, составленные на        │СИЛУ МЕЖДУНАРОДНЫМИ ДОГОВОРАМИ,   │</w:t>
      </w:r>
    </w:p>
    <w:p>
      <w:pPr>
        <w:spacing w:after="120"/>
        <w:jc w:val="center"/>
      </w:pPr>
      <w:r>
        <w:rPr>
          <w:rFonts w:ascii="Arial" w:cs="Arial" w:eastAsia="Arial" w:hAnsi="Arial"/>
          <w:sz w:val="24"/>
          <w:szCs w:val="24"/>
        </w:rPr>
        <w:t xml:space="preserve">│иностранном языке, при            │УЧАСТНИЦЕЙ КОТОРЫХ ЯВЛЯЕТСЯ       │</w:t>
      </w:r>
    </w:p>
    <w:p>
      <w:pPr>
        <w:spacing w:after="120"/>
        <w:jc w:val="center"/>
      </w:pPr>
      <w:r>
        <w:rPr>
          <w:rFonts w:ascii="Arial" w:cs="Arial" w:eastAsia="Arial" w:hAnsi="Arial"/>
          <w:sz w:val="24"/>
          <w:szCs w:val="24"/>
        </w:rPr>
        <w:t xml:space="preserve">│представлении в суд в Кыргызской  │КЫРГЫЗСКАЯ РЕСПУБЛИКА.            │</w:t>
      </w:r>
    </w:p>
    <w:p>
      <w:pPr>
        <w:spacing w:after="120"/>
        <w:jc w:val="center"/>
      </w:pPr>
      <w:r>
        <w:rPr>
          <w:rFonts w:ascii="Arial" w:cs="Arial" w:eastAsia="Arial" w:hAnsi="Arial"/>
          <w:sz w:val="24"/>
          <w:szCs w:val="24"/>
        </w:rPr>
        <w:t xml:space="preserve">│Республике должны сопровождаться  │Документы, составленные на        │</w:t>
      </w:r>
    </w:p>
    <w:p>
      <w:pPr>
        <w:spacing w:after="120"/>
        <w:jc w:val="center"/>
      </w:pPr>
      <w:r>
        <w:rPr>
          <w:rFonts w:ascii="Arial" w:cs="Arial" w:eastAsia="Arial" w:hAnsi="Arial"/>
          <w:sz w:val="24"/>
          <w:szCs w:val="24"/>
        </w:rPr>
        <w:t xml:space="preserve">│их надлежащим образом заверенным  │иностранном языке, при            │</w:t>
      </w:r>
    </w:p>
    <w:p>
      <w:pPr>
        <w:spacing w:after="120"/>
        <w:jc w:val="center"/>
      </w:pPr>
      <w:r>
        <w:rPr>
          <w:rFonts w:ascii="Arial" w:cs="Arial" w:eastAsia="Arial" w:hAnsi="Arial"/>
          <w:sz w:val="24"/>
          <w:szCs w:val="24"/>
        </w:rPr>
        <w:t xml:space="preserve">│переводом на государственный или  │представлении в суд в Кыргызской  │</w:t>
      </w:r>
    </w:p>
    <w:p>
      <w:pPr>
        <w:spacing w:after="120"/>
        <w:jc w:val="center"/>
      </w:pPr>
      <w:r>
        <w:rPr>
          <w:rFonts w:ascii="Arial" w:cs="Arial" w:eastAsia="Arial" w:hAnsi="Arial"/>
          <w:sz w:val="24"/>
          <w:szCs w:val="24"/>
        </w:rPr>
        <w:t xml:space="preserve">│официальный язык.                 │Республике должны сопровождаться  │</w:t>
      </w:r>
    </w:p>
    <w:p>
      <w:pPr>
        <w:spacing w:after="120"/>
        <w:jc w:val="center"/>
      </w:pPr>
      <w:r>
        <w:rPr>
          <w:rFonts w:ascii="Arial" w:cs="Arial" w:eastAsia="Arial" w:hAnsi="Arial"/>
          <w:sz w:val="24"/>
          <w:szCs w:val="24"/>
        </w:rPr>
        <w:t xml:space="preserve">│                                  │их надлежащим образом заверенным  │</w:t>
      </w:r>
    </w:p>
    <w:p>
      <w:pPr>
        <w:spacing w:after="120"/>
        <w:jc w:val="center"/>
      </w:pPr>
      <w:r>
        <w:rPr>
          <w:rFonts w:ascii="Arial" w:cs="Arial" w:eastAsia="Arial" w:hAnsi="Arial"/>
          <w:sz w:val="24"/>
          <w:szCs w:val="24"/>
        </w:rPr>
        <w:t xml:space="preserve">│                                  │переводом на государственный или  │</w:t>
      </w:r>
    </w:p>
    <w:p>
      <w:pPr>
        <w:spacing w:after="120"/>
        <w:jc w:val="center"/>
      </w:pPr>
      <w:r>
        <w:rPr>
          <w:rFonts w:ascii="Arial" w:cs="Arial" w:eastAsia="Arial" w:hAnsi="Arial"/>
          <w:sz w:val="24"/>
          <w:szCs w:val="24"/>
        </w:rPr>
        <w:t xml:space="preserve">│                                  │официальный язык.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380. Признание и исполнение│Статья 380. Признание и исполнение│</w:t>
      </w:r>
    </w:p>
    <w:p>
      <w:pPr>
        <w:spacing w:after="120"/>
        <w:jc w:val="center"/>
      </w:pPr>
      <w:r>
        <w:rPr>
          <w:rFonts w:ascii="Arial" w:cs="Arial" w:eastAsia="Arial" w:hAnsi="Arial"/>
          <w:sz w:val="24"/>
          <w:szCs w:val="24"/>
        </w:rPr>
        <w:t xml:space="preserve">│            решений иностранных   │            решений иностранных   │</w:t>
      </w:r>
    </w:p>
    <w:p>
      <w:pPr>
        <w:spacing w:after="120"/>
        <w:jc w:val="center"/>
      </w:pPr>
      <w:r>
        <w:rPr>
          <w:rFonts w:ascii="Arial" w:cs="Arial" w:eastAsia="Arial" w:hAnsi="Arial"/>
          <w:sz w:val="24"/>
          <w:szCs w:val="24"/>
        </w:rPr>
        <w:t xml:space="preserve">│            судов                 │            судов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Решения иностранных судов      │1. Решения иностранных судов      │</w:t>
      </w:r>
    </w:p>
    <w:p>
      <w:pPr>
        <w:spacing w:after="120"/>
        <w:jc w:val="center"/>
      </w:pPr>
      <w:r>
        <w:rPr>
          <w:rFonts w:ascii="Arial" w:cs="Arial" w:eastAsia="Arial" w:hAnsi="Arial"/>
          <w:sz w:val="24"/>
          <w:szCs w:val="24"/>
        </w:rPr>
        <w:t xml:space="preserve">│признаются и исполняются в        │признаются и исполняются в        │</w:t>
      </w:r>
    </w:p>
    <w:p>
      <w:pPr>
        <w:spacing w:after="120"/>
        <w:jc w:val="center"/>
      </w:pPr>
      <w:r>
        <w:rPr>
          <w:rFonts w:ascii="Arial" w:cs="Arial" w:eastAsia="Arial" w:hAnsi="Arial"/>
          <w:sz w:val="24"/>
          <w:szCs w:val="24"/>
        </w:rPr>
        <w:t xml:space="preserve">│Кыргызской Республике, если это   │Кыргызской Республике, если это   │</w:t>
      </w:r>
    </w:p>
    <w:p>
      <w:pPr>
        <w:spacing w:after="120"/>
        <w:jc w:val="center"/>
      </w:pPr>
      <w:r>
        <w:rPr>
          <w:rFonts w:ascii="Arial" w:cs="Arial" w:eastAsia="Arial" w:hAnsi="Arial"/>
          <w:sz w:val="24"/>
          <w:szCs w:val="24"/>
        </w:rPr>
        <w:t xml:space="preserve">│предусмотрено законами или        │предусмотрено законами или        │</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либо на    │ЗАКОНОМ ПОРЯДКЕ В СИЛУ            │</w:t>
      </w:r>
    </w:p>
    <w:p>
      <w:pPr>
        <w:spacing w:after="120"/>
        <w:jc w:val="center"/>
      </w:pPr>
      <w:r>
        <w:rPr>
          <w:rFonts w:ascii="Arial" w:cs="Arial" w:eastAsia="Arial" w:hAnsi="Arial"/>
          <w:sz w:val="24"/>
          <w:szCs w:val="24"/>
        </w:rPr>
        <w:t xml:space="preserve">│началах взаимности.               │МЕЖДУНАРОДНЫМИ ДОГОВОРАМИ,        │</w:t>
      </w:r>
    </w:p>
    <w:p>
      <w:pPr>
        <w:spacing w:after="120"/>
        <w:jc w:val="center"/>
      </w:pPr>
      <w:r>
        <w:rPr>
          <w:rFonts w:ascii="Arial" w:cs="Arial" w:eastAsia="Arial" w:hAnsi="Arial"/>
          <w:sz w:val="24"/>
          <w:szCs w:val="24"/>
        </w:rPr>
        <w:t xml:space="preserve">│2. Решение иностранного суда может│УЧАСТНИЦЕЙ КОТОРЫХ ЯВЛЯЕТСЯ       │</w:t>
      </w:r>
    </w:p>
    <w:p>
      <w:pPr>
        <w:spacing w:after="120"/>
        <w:jc w:val="center"/>
      </w:pPr>
      <w:r>
        <w:rPr>
          <w:rFonts w:ascii="Arial" w:cs="Arial" w:eastAsia="Arial" w:hAnsi="Arial"/>
          <w:sz w:val="24"/>
          <w:szCs w:val="24"/>
        </w:rPr>
        <w:t xml:space="preserve">│быть предъявлено к принудительному│КЫРГЫЗСКАЯ РЕСПУБЛИКА либо на     │</w:t>
      </w:r>
    </w:p>
    <w:p>
      <w:pPr>
        <w:spacing w:after="120"/>
        <w:jc w:val="center"/>
      </w:pPr>
      <w:r>
        <w:rPr>
          <w:rFonts w:ascii="Arial" w:cs="Arial" w:eastAsia="Arial" w:hAnsi="Arial"/>
          <w:sz w:val="24"/>
          <w:szCs w:val="24"/>
        </w:rPr>
        <w:t xml:space="preserve">│исполнению в течение трех лет с   │началах взаимности.               │</w:t>
      </w:r>
    </w:p>
    <w:p>
      <w:pPr>
        <w:spacing w:after="120"/>
        <w:jc w:val="center"/>
      </w:pPr>
      <w:r>
        <w:rPr>
          <w:rFonts w:ascii="Arial" w:cs="Arial" w:eastAsia="Arial" w:hAnsi="Arial"/>
          <w:sz w:val="24"/>
          <w:szCs w:val="24"/>
        </w:rPr>
        <w:t xml:space="preserve">│момента вступления решения в      │2. Решение иностранного суда может│</w:t>
      </w:r>
    </w:p>
    <w:p>
      <w:pPr>
        <w:spacing w:after="120"/>
        <w:jc w:val="center"/>
      </w:pPr>
      <w:r>
        <w:rPr>
          <w:rFonts w:ascii="Arial" w:cs="Arial" w:eastAsia="Arial" w:hAnsi="Arial"/>
          <w:sz w:val="24"/>
          <w:szCs w:val="24"/>
        </w:rPr>
        <w:t xml:space="preserve">│законную силу. Пропущенный по     │быть предъявлено к принудительному│</w:t>
      </w:r>
    </w:p>
    <w:p>
      <w:pPr>
        <w:spacing w:after="120"/>
        <w:jc w:val="center"/>
      </w:pPr>
      <w:r>
        <w:rPr>
          <w:rFonts w:ascii="Arial" w:cs="Arial" w:eastAsia="Arial" w:hAnsi="Arial"/>
          <w:sz w:val="24"/>
          <w:szCs w:val="24"/>
        </w:rPr>
        <w:t xml:space="preserve">│уважительной причине срок может   │исполнению в течение трех лет с   │</w:t>
      </w:r>
    </w:p>
    <w:p>
      <w:pPr>
        <w:spacing w:after="120"/>
        <w:jc w:val="center"/>
      </w:pPr>
      <w:r>
        <w:rPr>
          <w:rFonts w:ascii="Arial" w:cs="Arial" w:eastAsia="Arial" w:hAnsi="Arial"/>
          <w:sz w:val="24"/>
          <w:szCs w:val="24"/>
        </w:rPr>
        <w:t xml:space="preserve">│быть восстановлен судом в порядке │момента вступления решения в      │</w:t>
      </w:r>
    </w:p>
    <w:p>
      <w:pPr>
        <w:spacing w:after="120"/>
        <w:jc w:val="center"/>
      </w:pPr>
      <w:r>
        <w:rPr>
          <w:rFonts w:ascii="Arial" w:cs="Arial" w:eastAsia="Arial" w:hAnsi="Arial"/>
          <w:sz w:val="24"/>
          <w:szCs w:val="24"/>
        </w:rPr>
        <w:t xml:space="preserve">│статьи 122 настоящего Кодекса.    │законную силу. Пропущенный по     │</w:t>
      </w:r>
    </w:p>
    <w:p>
      <w:pPr>
        <w:spacing w:after="120"/>
        <w:jc w:val="center"/>
      </w:pPr>
      <w:r>
        <w:rPr>
          <w:rFonts w:ascii="Arial" w:cs="Arial" w:eastAsia="Arial" w:hAnsi="Arial"/>
          <w:sz w:val="24"/>
          <w:szCs w:val="24"/>
        </w:rPr>
        <w:t xml:space="preserve">│                                  │уважительной причине срок может   │</w:t>
      </w:r>
    </w:p>
    <w:p>
      <w:pPr>
        <w:spacing w:after="120"/>
        <w:jc w:val="center"/>
      </w:pPr>
      <w:r>
        <w:rPr>
          <w:rFonts w:ascii="Arial" w:cs="Arial" w:eastAsia="Arial" w:hAnsi="Arial"/>
          <w:sz w:val="24"/>
          <w:szCs w:val="24"/>
        </w:rPr>
        <w:t xml:space="preserve">│                                  │быть восстановлен судом в порядке │</w:t>
      </w:r>
    </w:p>
    <w:p>
      <w:pPr>
        <w:spacing w:after="120"/>
        <w:jc w:val="center"/>
      </w:pPr>
      <w:r>
        <w:rPr>
          <w:rFonts w:ascii="Arial" w:cs="Arial" w:eastAsia="Arial" w:hAnsi="Arial"/>
          <w:sz w:val="24"/>
          <w:szCs w:val="24"/>
        </w:rPr>
        <w:t xml:space="preserve">│                                  │статьи 122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392. Судебные извещения    │Статья 392. Судебные извещения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Лица, участвующие в            │1. Лица, участвующие в            │</w:t>
      </w:r>
    </w:p>
    <w:p>
      <w:pPr>
        <w:spacing w:after="120"/>
        <w:jc w:val="center"/>
      </w:pPr>
      <w:r>
        <w:rPr>
          <w:rFonts w:ascii="Arial" w:cs="Arial" w:eastAsia="Arial" w:hAnsi="Arial"/>
          <w:sz w:val="24"/>
          <w:szCs w:val="24"/>
        </w:rPr>
        <w:t xml:space="preserve">│экономическом деле, и иные        │экономическом деле, и иные        │</w:t>
      </w:r>
    </w:p>
    <w:p>
      <w:pPr>
        <w:spacing w:after="120"/>
        <w:jc w:val="center"/>
      </w:pPr>
      <w:r>
        <w:rPr>
          <w:rFonts w:ascii="Arial" w:cs="Arial" w:eastAsia="Arial" w:hAnsi="Arial"/>
          <w:sz w:val="24"/>
          <w:szCs w:val="24"/>
        </w:rPr>
        <w:t xml:space="preserve">│участники процесса извещаются     │участники процесса извещаются     │</w:t>
      </w:r>
    </w:p>
    <w:p>
      <w:pPr>
        <w:spacing w:after="120"/>
        <w:jc w:val="center"/>
      </w:pPr>
      <w:r>
        <w:rPr>
          <w:rFonts w:ascii="Arial" w:cs="Arial" w:eastAsia="Arial" w:hAnsi="Arial"/>
          <w:sz w:val="24"/>
          <w:szCs w:val="24"/>
        </w:rPr>
        <w:t xml:space="preserve">│судом определением о времени и    │судом определением о времени и    │</w:t>
      </w:r>
    </w:p>
    <w:p>
      <w:pPr>
        <w:spacing w:after="120"/>
        <w:jc w:val="center"/>
      </w:pPr>
      <w:r>
        <w:rPr>
          <w:rFonts w:ascii="Arial" w:cs="Arial" w:eastAsia="Arial" w:hAnsi="Arial"/>
          <w:sz w:val="24"/>
          <w:szCs w:val="24"/>
        </w:rPr>
        <w:t xml:space="preserve">│месте судебного заседания или     │месте судебного заседания или     │</w:t>
      </w:r>
    </w:p>
    <w:p>
      <w:pPr>
        <w:spacing w:after="120"/>
        <w:jc w:val="center"/>
      </w:pPr>
      <w:r>
        <w:rPr>
          <w:rFonts w:ascii="Arial" w:cs="Arial" w:eastAsia="Arial" w:hAnsi="Arial"/>
          <w:sz w:val="24"/>
          <w:szCs w:val="24"/>
        </w:rPr>
        <w:t xml:space="preserve">│проведения отдельного             │проведения отдельного             │</w:t>
      </w:r>
    </w:p>
    <w:p>
      <w:pPr>
        <w:spacing w:after="120"/>
        <w:jc w:val="center"/>
      </w:pPr>
      <w:r>
        <w:rPr>
          <w:rFonts w:ascii="Arial" w:cs="Arial" w:eastAsia="Arial" w:hAnsi="Arial"/>
          <w:sz w:val="24"/>
          <w:szCs w:val="24"/>
        </w:rPr>
        <w:t xml:space="preserve">│процессуального действия путем    │процессуального действия путем    │</w:t>
      </w:r>
    </w:p>
    <w:p>
      <w:pPr>
        <w:spacing w:after="120"/>
        <w:jc w:val="center"/>
      </w:pPr>
      <w:r>
        <w:rPr>
          <w:rFonts w:ascii="Arial" w:cs="Arial" w:eastAsia="Arial" w:hAnsi="Arial"/>
          <w:sz w:val="24"/>
          <w:szCs w:val="24"/>
        </w:rPr>
        <w:t xml:space="preserve">│направления копии судебного акта  │направления копии судебного акта  │</w:t>
      </w:r>
    </w:p>
    <w:p>
      <w:pPr>
        <w:spacing w:after="120"/>
        <w:jc w:val="center"/>
      </w:pPr>
      <w:r>
        <w:rPr>
          <w:rFonts w:ascii="Arial" w:cs="Arial" w:eastAsia="Arial" w:hAnsi="Arial"/>
          <w:sz w:val="24"/>
          <w:szCs w:val="24"/>
        </w:rPr>
        <w:t xml:space="preserve">│по почте заказным письмом с       │по почте заказным письмом с       │</w:t>
      </w:r>
    </w:p>
    <w:p>
      <w:pPr>
        <w:spacing w:after="120"/>
        <w:jc w:val="center"/>
      </w:pPr>
      <w:r>
        <w:rPr>
          <w:rFonts w:ascii="Arial" w:cs="Arial" w:eastAsia="Arial" w:hAnsi="Arial"/>
          <w:sz w:val="24"/>
          <w:szCs w:val="24"/>
        </w:rPr>
        <w:t xml:space="preserve">│уведомлением о вручении адресату. │уведомлением о вручении адресату. │</w:t>
      </w:r>
    </w:p>
    <w:p>
      <w:pPr>
        <w:spacing w:after="120"/>
        <w:jc w:val="center"/>
      </w:pPr>
      <w:r>
        <w:rPr>
          <w:rFonts w:ascii="Arial" w:cs="Arial" w:eastAsia="Arial" w:hAnsi="Arial"/>
          <w:sz w:val="24"/>
          <w:szCs w:val="24"/>
        </w:rPr>
        <w:t xml:space="preserve">│В случаях, не терпящих            │В случаях, не терпящих            │</w:t>
      </w:r>
    </w:p>
    <w:p>
      <w:pPr>
        <w:spacing w:after="120"/>
        <w:jc w:val="center"/>
      </w:pPr>
      <w:r>
        <w:rPr>
          <w:rFonts w:ascii="Arial" w:cs="Arial" w:eastAsia="Arial" w:hAnsi="Arial"/>
          <w:sz w:val="24"/>
          <w:szCs w:val="24"/>
        </w:rPr>
        <w:t xml:space="preserve">│отлагательства, суд может         │отлагательства, суд может         │</w:t>
      </w:r>
    </w:p>
    <w:p>
      <w:pPr>
        <w:spacing w:after="120"/>
        <w:jc w:val="center"/>
      </w:pPr>
      <w:r>
        <w:rPr>
          <w:rFonts w:ascii="Arial" w:cs="Arial" w:eastAsia="Arial" w:hAnsi="Arial"/>
          <w:sz w:val="24"/>
          <w:szCs w:val="24"/>
        </w:rPr>
        <w:t xml:space="preserve">│известить или вызвать лиц,        │известить или вызвать лиц,        │</w:t>
      </w:r>
    </w:p>
    <w:p>
      <w:pPr>
        <w:spacing w:after="120"/>
        <w:jc w:val="center"/>
      </w:pPr>
      <w:r>
        <w:rPr>
          <w:rFonts w:ascii="Arial" w:cs="Arial" w:eastAsia="Arial" w:hAnsi="Arial"/>
          <w:sz w:val="24"/>
          <w:szCs w:val="24"/>
        </w:rPr>
        <w:t xml:space="preserve">│участвующих в деле, и иных        │участвующих в деле, и иных        │</w:t>
      </w:r>
    </w:p>
    <w:p>
      <w:pPr>
        <w:spacing w:after="120"/>
        <w:jc w:val="center"/>
      </w:pPr>
      <w:r>
        <w:rPr>
          <w:rFonts w:ascii="Arial" w:cs="Arial" w:eastAsia="Arial" w:hAnsi="Arial"/>
          <w:sz w:val="24"/>
          <w:szCs w:val="24"/>
        </w:rPr>
        <w:t xml:space="preserve">│участников процесса               │участников процесса               │</w:t>
      </w:r>
    </w:p>
    <w:p>
      <w:pPr>
        <w:spacing w:after="120"/>
        <w:jc w:val="center"/>
      </w:pPr>
      <w:r>
        <w:rPr>
          <w:rFonts w:ascii="Arial" w:cs="Arial" w:eastAsia="Arial" w:hAnsi="Arial"/>
          <w:sz w:val="24"/>
          <w:szCs w:val="24"/>
        </w:rPr>
        <w:t xml:space="preserve">│телефонограммой, телеграммой, по  │телефонограммой, телеграммой, по  │</w:t>
      </w:r>
    </w:p>
    <w:p>
      <w:pPr>
        <w:spacing w:after="120"/>
        <w:jc w:val="center"/>
      </w:pPr>
      <w:r>
        <w:rPr>
          <w:rFonts w:ascii="Arial" w:cs="Arial" w:eastAsia="Arial" w:hAnsi="Arial"/>
          <w:sz w:val="24"/>
          <w:szCs w:val="24"/>
        </w:rPr>
        <w:t xml:space="preserve">│факсимильной связи или электронной│факсимильной связи или электронной│</w:t>
      </w:r>
    </w:p>
    <w:p>
      <w:pPr>
        <w:spacing w:after="120"/>
        <w:jc w:val="center"/>
      </w:pPr>
      <w:r>
        <w:rPr>
          <w:rFonts w:ascii="Arial" w:cs="Arial" w:eastAsia="Arial" w:hAnsi="Arial"/>
          <w:sz w:val="24"/>
          <w:szCs w:val="24"/>
        </w:rPr>
        <w:t xml:space="preserve">│почте либо с использованием иных  │почте либо с использованием иных  │</w:t>
      </w:r>
    </w:p>
    <w:p>
      <w:pPr>
        <w:spacing w:after="120"/>
        <w:jc w:val="center"/>
      </w:pPr>
      <w:r>
        <w:rPr>
          <w:rFonts w:ascii="Arial" w:cs="Arial" w:eastAsia="Arial" w:hAnsi="Arial"/>
          <w:sz w:val="24"/>
          <w:szCs w:val="24"/>
        </w:rPr>
        <w:t xml:space="preserve">│средств связи. При этом на копии  │средств связи. При этом на копии  │</w:t>
      </w:r>
    </w:p>
    <w:p>
      <w:pPr>
        <w:spacing w:after="120"/>
        <w:jc w:val="center"/>
      </w:pPr>
      <w:r>
        <w:rPr>
          <w:rFonts w:ascii="Arial" w:cs="Arial" w:eastAsia="Arial" w:hAnsi="Arial"/>
          <w:sz w:val="24"/>
          <w:szCs w:val="24"/>
        </w:rPr>
        <w:t xml:space="preserve">│переданного текста, остающейся в  │переданного текста, остающейся в  │</w:t>
      </w:r>
    </w:p>
    <w:p>
      <w:pPr>
        <w:spacing w:after="120"/>
        <w:jc w:val="center"/>
      </w:pPr>
      <w:r>
        <w:rPr>
          <w:rFonts w:ascii="Arial" w:cs="Arial" w:eastAsia="Arial" w:hAnsi="Arial"/>
          <w:sz w:val="24"/>
          <w:szCs w:val="24"/>
        </w:rPr>
        <w:t xml:space="preserve">│суде и приобщенной к делу,        │суде и приобщенной к делу,        │</w:t>
      </w:r>
    </w:p>
    <w:p>
      <w:pPr>
        <w:spacing w:after="120"/>
        <w:jc w:val="center"/>
      </w:pPr>
      <w:r>
        <w:rPr>
          <w:rFonts w:ascii="Arial" w:cs="Arial" w:eastAsia="Arial" w:hAnsi="Arial"/>
          <w:sz w:val="24"/>
          <w:szCs w:val="24"/>
        </w:rPr>
        <w:t xml:space="preserve">│указываются фамилия и должность   │указываются фамилия и должность   │</w:t>
      </w:r>
    </w:p>
    <w:p>
      <w:pPr>
        <w:spacing w:after="120"/>
        <w:jc w:val="center"/>
      </w:pPr>
      <w:r>
        <w:rPr>
          <w:rFonts w:ascii="Arial" w:cs="Arial" w:eastAsia="Arial" w:hAnsi="Arial"/>
          <w:sz w:val="24"/>
          <w:szCs w:val="24"/>
        </w:rPr>
        <w:t xml:space="preserve">│лица, передавшего этот текст, дата│лица, передавшего этот текст, дата│</w:t>
      </w:r>
    </w:p>
    <w:p>
      <w:pPr>
        <w:spacing w:after="120"/>
        <w:jc w:val="center"/>
      </w:pPr>
      <w:r>
        <w:rPr>
          <w:rFonts w:ascii="Arial" w:cs="Arial" w:eastAsia="Arial" w:hAnsi="Arial"/>
          <w:sz w:val="24"/>
          <w:szCs w:val="24"/>
        </w:rPr>
        <w:t xml:space="preserve">│и время его передачи, а также     │и время его передачи, а также     │</w:t>
      </w:r>
    </w:p>
    <w:p>
      <w:pPr>
        <w:spacing w:after="120"/>
        <w:jc w:val="center"/>
      </w:pPr>
      <w:r>
        <w:rPr>
          <w:rFonts w:ascii="Arial" w:cs="Arial" w:eastAsia="Arial" w:hAnsi="Arial"/>
          <w:sz w:val="24"/>
          <w:szCs w:val="24"/>
        </w:rPr>
        <w:t xml:space="preserve">│фамилия и должность лица, его     │фамилия и должность лица, его     │</w:t>
      </w:r>
    </w:p>
    <w:p>
      <w:pPr>
        <w:spacing w:after="120"/>
        <w:jc w:val="center"/>
      </w:pPr>
      <w:r>
        <w:rPr>
          <w:rFonts w:ascii="Arial" w:cs="Arial" w:eastAsia="Arial" w:hAnsi="Arial"/>
          <w:sz w:val="24"/>
          <w:szCs w:val="24"/>
        </w:rPr>
        <w:t xml:space="preserve">│принявшего.                       │принявшего.                       │</w:t>
      </w:r>
    </w:p>
    <w:p>
      <w:pPr>
        <w:spacing w:after="120"/>
        <w:jc w:val="center"/>
      </w:pPr>
      <w:r>
        <w:rPr>
          <w:rFonts w:ascii="Arial" w:cs="Arial" w:eastAsia="Arial" w:hAnsi="Arial"/>
          <w:sz w:val="24"/>
          <w:szCs w:val="24"/>
        </w:rPr>
        <w:t xml:space="preserve">│В случае если копия судебного акта│В случае если копия судебного акта│</w:t>
      </w:r>
    </w:p>
    <w:p>
      <w:pPr>
        <w:spacing w:after="120"/>
        <w:jc w:val="center"/>
      </w:pPr>
      <w:r>
        <w:rPr>
          <w:rFonts w:ascii="Arial" w:cs="Arial" w:eastAsia="Arial" w:hAnsi="Arial"/>
          <w:sz w:val="24"/>
          <w:szCs w:val="24"/>
        </w:rPr>
        <w:t xml:space="preserve">│вручается адресату или его        │вручается адресату или его        │</w:t>
      </w:r>
    </w:p>
    <w:p>
      <w:pPr>
        <w:spacing w:after="120"/>
        <w:jc w:val="center"/>
      </w:pPr>
      <w:r>
        <w:rPr>
          <w:rFonts w:ascii="Arial" w:cs="Arial" w:eastAsia="Arial" w:hAnsi="Arial"/>
          <w:sz w:val="24"/>
          <w:szCs w:val="24"/>
        </w:rPr>
        <w:t xml:space="preserve">│представителю непосредственно в   │представителю непосредственно в   │</w:t>
      </w:r>
    </w:p>
    <w:p>
      <w:pPr>
        <w:spacing w:after="120"/>
        <w:jc w:val="center"/>
      </w:pPr>
      <w:r>
        <w:rPr>
          <w:rFonts w:ascii="Arial" w:cs="Arial" w:eastAsia="Arial" w:hAnsi="Arial"/>
          <w:sz w:val="24"/>
          <w:szCs w:val="24"/>
        </w:rPr>
        <w:t xml:space="preserve">│суде либо по месту их нахождения, │суде либо по месту их нахождения, │</w:t>
      </w:r>
    </w:p>
    <w:p>
      <w:pPr>
        <w:spacing w:after="120"/>
        <w:jc w:val="center"/>
      </w:pPr>
      <w:r>
        <w:rPr>
          <w:rFonts w:ascii="Arial" w:cs="Arial" w:eastAsia="Arial" w:hAnsi="Arial"/>
          <w:sz w:val="24"/>
          <w:szCs w:val="24"/>
        </w:rPr>
        <w:t xml:space="preserve">│такое вручение осуществляется под │такое вручение осуществляется под │</w:t>
      </w:r>
    </w:p>
    <w:p>
      <w:pPr>
        <w:spacing w:after="120"/>
        <w:jc w:val="center"/>
      </w:pPr>
      <w:r>
        <w:rPr>
          <w:rFonts w:ascii="Arial" w:cs="Arial" w:eastAsia="Arial" w:hAnsi="Arial"/>
          <w:sz w:val="24"/>
          <w:szCs w:val="24"/>
        </w:rPr>
        <w:t xml:space="preserve">│расписку.                         │расписку.                         │</w:t>
      </w:r>
    </w:p>
    <w:p>
      <w:pPr>
        <w:spacing w:after="120"/>
        <w:jc w:val="center"/>
      </w:pPr>
      <w:r>
        <w:rPr>
          <w:rFonts w:ascii="Arial" w:cs="Arial" w:eastAsia="Arial" w:hAnsi="Arial"/>
          <w:sz w:val="24"/>
          <w:szCs w:val="24"/>
        </w:rPr>
        <w:t xml:space="preserve">│2. Судебный акт, которым          │2. Судебный акт, которым          │</w:t>
      </w:r>
    </w:p>
    <w:p>
      <w:pPr>
        <w:spacing w:after="120"/>
        <w:jc w:val="center"/>
      </w:pPr>
      <w:r>
        <w:rPr>
          <w:rFonts w:ascii="Arial" w:cs="Arial" w:eastAsia="Arial" w:hAnsi="Arial"/>
          <w:sz w:val="24"/>
          <w:szCs w:val="24"/>
        </w:rPr>
        <w:t xml:space="preserve">│извещаются или вызываются         │извещаются или вызываются         │</w:t>
      </w:r>
    </w:p>
    <w:p>
      <w:pPr>
        <w:spacing w:after="120"/>
        <w:jc w:val="center"/>
      </w:pPr>
      <w:r>
        <w:rPr>
          <w:rFonts w:ascii="Arial" w:cs="Arial" w:eastAsia="Arial" w:hAnsi="Arial"/>
          <w:sz w:val="24"/>
          <w:szCs w:val="24"/>
        </w:rPr>
        <w:t xml:space="preserve">│участники процесса, должен        │участники процесса, должен        │</w:t>
      </w:r>
    </w:p>
    <w:p>
      <w:pPr>
        <w:spacing w:after="120"/>
        <w:jc w:val="center"/>
      </w:pPr>
      <w:r>
        <w:rPr>
          <w:rFonts w:ascii="Arial" w:cs="Arial" w:eastAsia="Arial" w:hAnsi="Arial"/>
          <w:sz w:val="24"/>
          <w:szCs w:val="24"/>
        </w:rPr>
        <w:t xml:space="preserve">│содержать:                        │содержать:                        │</w:t>
      </w:r>
    </w:p>
    <w:p>
      <w:pPr>
        <w:spacing w:after="120"/>
        <w:jc w:val="center"/>
      </w:pPr>
      <w:r>
        <w:rPr>
          <w:rFonts w:ascii="Arial" w:cs="Arial" w:eastAsia="Arial" w:hAnsi="Arial"/>
          <w:sz w:val="24"/>
          <w:szCs w:val="24"/>
        </w:rPr>
        <w:t xml:space="preserve">│1) наименование и адрес суда;     │1) наименование и адрес суда;     │</w:t>
      </w:r>
    </w:p>
    <w:p>
      <w:pPr>
        <w:spacing w:after="120"/>
        <w:jc w:val="center"/>
      </w:pPr>
      <w:r>
        <w:rPr>
          <w:rFonts w:ascii="Arial" w:cs="Arial" w:eastAsia="Arial" w:hAnsi="Arial"/>
          <w:sz w:val="24"/>
          <w:szCs w:val="24"/>
        </w:rPr>
        <w:t xml:space="preserve">│2) время и место судебного        │2) время и место судебного        │</w:t>
      </w:r>
    </w:p>
    <w:p>
      <w:pPr>
        <w:spacing w:after="120"/>
        <w:jc w:val="center"/>
      </w:pPr>
      <w:r>
        <w:rPr>
          <w:rFonts w:ascii="Arial" w:cs="Arial" w:eastAsia="Arial" w:hAnsi="Arial"/>
          <w:sz w:val="24"/>
          <w:szCs w:val="24"/>
        </w:rPr>
        <w:t xml:space="preserve">│заседания или проведения          │заседания или проведения          │</w:t>
      </w:r>
    </w:p>
    <w:p>
      <w:pPr>
        <w:spacing w:after="120"/>
        <w:jc w:val="center"/>
      </w:pPr>
      <w:r>
        <w:rPr>
          <w:rFonts w:ascii="Arial" w:cs="Arial" w:eastAsia="Arial" w:hAnsi="Arial"/>
          <w:sz w:val="24"/>
          <w:szCs w:val="24"/>
        </w:rPr>
        <w:t xml:space="preserve">│отдельного процессуального        │отдельного процессуального        │</w:t>
      </w:r>
    </w:p>
    <w:p>
      <w:pPr>
        <w:spacing w:after="120"/>
        <w:jc w:val="center"/>
      </w:pPr>
      <w:r>
        <w:rPr>
          <w:rFonts w:ascii="Arial" w:cs="Arial" w:eastAsia="Arial" w:hAnsi="Arial"/>
          <w:sz w:val="24"/>
          <w:szCs w:val="24"/>
        </w:rPr>
        <w:t xml:space="preserve">│действия;                         │действия;                         │</w:t>
      </w:r>
    </w:p>
    <w:p>
      <w:pPr>
        <w:spacing w:after="120"/>
        <w:jc w:val="center"/>
      </w:pPr>
      <w:r>
        <w:rPr>
          <w:rFonts w:ascii="Arial" w:cs="Arial" w:eastAsia="Arial" w:hAnsi="Arial"/>
          <w:sz w:val="24"/>
          <w:szCs w:val="24"/>
        </w:rPr>
        <w:t xml:space="preserve">│3) наименование лица, извещаемого │3) наименование лица, извещаемого │</w:t>
      </w:r>
    </w:p>
    <w:p>
      <w:pPr>
        <w:spacing w:after="120"/>
        <w:jc w:val="center"/>
      </w:pPr>
      <w:r>
        <w:rPr>
          <w:rFonts w:ascii="Arial" w:cs="Arial" w:eastAsia="Arial" w:hAnsi="Arial"/>
          <w:sz w:val="24"/>
          <w:szCs w:val="24"/>
        </w:rPr>
        <w:t xml:space="preserve">│или вызываемого в суд;            │или вызываемого в суд;            │</w:t>
      </w:r>
    </w:p>
    <w:p>
      <w:pPr>
        <w:spacing w:after="120"/>
        <w:jc w:val="center"/>
      </w:pPr>
      <w:r>
        <w:rPr>
          <w:rFonts w:ascii="Arial" w:cs="Arial" w:eastAsia="Arial" w:hAnsi="Arial"/>
          <w:sz w:val="24"/>
          <w:szCs w:val="24"/>
        </w:rPr>
        <w:t xml:space="preserve">│4) наименование дела, по которому │4) наименование дела, по которому │</w:t>
      </w:r>
    </w:p>
    <w:p>
      <w:pPr>
        <w:spacing w:after="120"/>
        <w:jc w:val="center"/>
      </w:pPr>
      <w:r>
        <w:rPr>
          <w:rFonts w:ascii="Arial" w:cs="Arial" w:eastAsia="Arial" w:hAnsi="Arial"/>
          <w:sz w:val="24"/>
          <w:szCs w:val="24"/>
        </w:rPr>
        <w:t xml:space="preserve">│осуществляются извещение или      │осуществляются извещение или      │</w:t>
      </w:r>
    </w:p>
    <w:p>
      <w:pPr>
        <w:spacing w:after="120"/>
        <w:jc w:val="center"/>
      </w:pPr>
      <w:r>
        <w:rPr>
          <w:rFonts w:ascii="Arial" w:cs="Arial" w:eastAsia="Arial" w:hAnsi="Arial"/>
          <w:sz w:val="24"/>
          <w:szCs w:val="24"/>
        </w:rPr>
        <w:t xml:space="preserve">│вызов, а также указание, в        │вызов, а также указание, в        │</w:t>
      </w:r>
    </w:p>
    <w:p>
      <w:pPr>
        <w:spacing w:after="120"/>
        <w:jc w:val="center"/>
      </w:pPr>
      <w:r>
        <w:rPr>
          <w:rFonts w:ascii="Arial" w:cs="Arial" w:eastAsia="Arial" w:hAnsi="Arial"/>
          <w:sz w:val="24"/>
          <w:szCs w:val="24"/>
        </w:rPr>
        <w:t xml:space="preserve">│качестве кого лицо вызывается;    │качестве кого лицо вызывается;    │</w:t>
      </w:r>
    </w:p>
    <w:p>
      <w:pPr>
        <w:spacing w:after="120"/>
        <w:jc w:val="center"/>
      </w:pPr>
      <w:r>
        <w:rPr>
          <w:rFonts w:ascii="Arial" w:cs="Arial" w:eastAsia="Arial" w:hAnsi="Arial"/>
          <w:sz w:val="24"/>
          <w:szCs w:val="24"/>
        </w:rPr>
        <w:t xml:space="preserve">│5) указание о том, какие действия │5) указание о том, какие действия │</w:t>
      </w:r>
    </w:p>
    <w:p>
      <w:pPr>
        <w:spacing w:after="120"/>
        <w:jc w:val="center"/>
      </w:pPr>
      <w:r>
        <w:rPr>
          <w:rFonts w:ascii="Arial" w:cs="Arial" w:eastAsia="Arial" w:hAnsi="Arial"/>
          <w:sz w:val="24"/>
          <w:szCs w:val="24"/>
        </w:rPr>
        <w:t xml:space="preserve">│и к какому сроку извещаемое или   │и к какому сроку извещаемое или   │</w:t>
      </w:r>
    </w:p>
    <w:p>
      <w:pPr>
        <w:spacing w:after="120"/>
        <w:jc w:val="center"/>
      </w:pPr>
      <w:r>
        <w:rPr>
          <w:rFonts w:ascii="Arial" w:cs="Arial" w:eastAsia="Arial" w:hAnsi="Arial"/>
          <w:sz w:val="24"/>
          <w:szCs w:val="24"/>
        </w:rPr>
        <w:t xml:space="preserve">│вызываемое лицо вправе или обязано│вызываемое лицо вправе или обязано│</w:t>
      </w:r>
    </w:p>
    <w:p>
      <w:pPr>
        <w:spacing w:after="120"/>
        <w:jc w:val="center"/>
      </w:pPr>
      <w:r>
        <w:rPr>
          <w:rFonts w:ascii="Arial" w:cs="Arial" w:eastAsia="Arial" w:hAnsi="Arial"/>
          <w:sz w:val="24"/>
          <w:szCs w:val="24"/>
        </w:rPr>
        <w:t xml:space="preserve">│совершить.                        │совершить.                        │</w:t>
      </w:r>
    </w:p>
    <w:p>
      <w:pPr>
        <w:spacing w:after="120"/>
        <w:jc w:val="center"/>
      </w:pPr>
      <w:r>
        <w:rPr>
          <w:rFonts w:ascii="Arial" w:cs="Arial" w:eastAsia="Arial" w:hAnsi="Arial"/>
          <w:sz w:val="24"/>
          <w:szCs w:val="24"/>
        </w:rPr>
        <w:t xml:space="preserve">│3. Извещения направляются судом по│3. Извещения направляются судом по│</w:t>
      </w:r>
    </w:p>
    <w:p>
      <w:pPr>
        <w:spacing w:after="120"/>
        <w:jc w:val="center"/>
      </w:pPr>
      <w:r>
        <w:rPr>
          <w:rFonts w:ascii="Arial" w:cs="Arial" w:eastAsia="Arial" w:hAnsi="Arial"/>
          <w:sz w:val="24"/>
          <w:szCs w:val="24"/>
        </w:rPr>
        <w:t xml:space="preserve">│адресу, указанному лицом,         │адресу, указанному лицом,         │</w:t>
      </w:r>
    </w:p>
    <w:p>
      <w:pPr>
        <w:spacing w:after="120"/>
        <w:jc w:val="center"/>
      </w:pPr>
      <w:r>
        <w:rPr>
          <w:rFonts w:ascii="Arial" w:cs="Arial" w:eastAsia="Arial" w:hAnsi="Arial"/>
          <w:sz w:val="24"/>
          <w:szCs w:val="24"/>
        </w:rPr>
        <w:t xml:space="preserve">│участвующим в деле, либо по месту │участвующим в деле, либо по месту │</w:t>
      </w:r>
    </w:p>
    <w:p>
      <w:pPr>
        <w:spacing w:after="120"/>
        <w:jc w:val="center"/>
      </w:pPr>
      <w:r>
        <w:rPr>
          <w:rFonts w:ascii="Arial" w:cs="Arial" w:eastAsia="Arial" w:hAnsi="Arial"/>
          <w:sz w:val="24"/>
          <w:szCs w:val="24"/>
        </w:rPr>
        <w:t xml:space="preserve">│нахождения юридического лица или  │нахождения юридического лица или  │</w:t>
      </w:r>
    </w:p>
    <w:p>
      <w:pPr>
        <w:spacing w:after="120"/>
        <w:jc w:val="center"/>
      </w:pPr>
      <w:r>
        <w:rPr>
          <w:rFonts w:ascii="Arial" w:cs="Arial" w:eastAsia="Arial" w:hAnsi="Arial"/>
          <w:sz w:val="24"/>
          <w:szCs w:val="24"/>
        </w:rPr>
        <w:t xml:space="preserve">│по месту жительства               │по месту жительства               │</w:t>
      </w:r>
    </w:p>
    <w:p>
      <w:pPr>
        <w:spacing w:after="120"/>
        <w:jc w:val="center"/>
      </w:pPr>
      <w:r>
        <w:rPr>
          <w:rFonts w:ascii="Arial" w:cs="Arial" w:eastAsia="Arial" w:hAnsi="Arial"/>
          <w:sz w:val="24"/>
          <w:szCs w:val="24"/>
        </w:rPr>
        <w:t xml:space="preserve">│индивидуального предпринимателя.  │индивидуального предпринимателя.  │</w:t>
      </w:r>
    </w:p>
    <w:p>
      <w:pPr>
        <w:spacing w:after="120"/>
        <w:jc w:val="center"/>
      </w:pPr>
      <w:r>
        <w:rPr>
          <w:rFonts w:ascii="Arial" w:cs="Arial" w:eastAsia="Arial" w:hAnsi="Arial"/>
          <w:sz w:val="24"/>
          <w:szCs w:val="24"/>
        </w:rPr>
        <w:t xml:space="preserve">│Место нахождения юридического лица│Место нахождения юридического лица│</w:t>
      </w:r>
    </w:p>
    <w:p>
      <w:pPr>
        <w:spacing w:after="120"/>
        <w:jc w:val="center"/>
      </w:pPr>
      <w:r>
        <w:rPr>
          <w:rFonts w:ascii="Arial" w:cs="Arial" w:eastAsia="Arial" w:hAnsi="Arial"/>
          <w:sz w:val="24"/>
          <w:szCs w:val="24"/>
        </w:rPr>
        <w:t xml:space="preserve">│определяется местом его           │определяется местом его           │</w:t>
      </w:r>
    </w:p>
    <w:p>
      <w:pPr>
        <w:spacing w:after="120"/>
        <w:jc w:val="center"/>
      </w:pPr>
      <w:r>
        <w:rPr>
          <w:rFonts w:ascii="Arial" w:cs="Arial" w:eastAsia="Arial" w:hAnsi="Arial"/>
          <w:sz w:val="24"/>
          <w:szCs w:val="24"/>
        </w:rPr>
        <w:t xml:space="preserve">│государственной регистрации, если │государственной регистрации, если │</w:t>
      </w:r>
    </w:p>
    <w:p>
      <w:pPr>
        <w:spacing w:after="120"/>
        <w:jc w:val="center"/>
      </w:pPr>
      <w:r>
        <w:rPr>
          <w:rFonts w:ascii="Arial" w:cs="Arial" w:eastAsia="Arial" w:hAnsi="Arial"/>
          <w:sz w:val="24"/>
          <w:szCs w:val="24"/>
        </w:rPr>
        <w:t xml:space="preserve">│в соответствии с законом в        │в соответствии с законом в        │</w:t>
      </w:r>
    </w:p>
    <w:p>
      <w:pPr>
        <w:spacing w:after="120"/>
        <w:jc w:val="center"/>
      </w:pPr>
      <w:r>
        <w:rPr>
          <w:rFonts w:ascii="Arial" w:cs="Arial" w:eastAsia="Arial" w:hAnsi="Arial"/>
          <w:sz w:val="24"/>
          <w:szCs w:val="24"/>
        </w:rPr>
        <w:t xml:space="preserve">│учредительных документах не       │учредительных документах не       │</w:t>
      </w:r>
    </w:p>
    <w:p>
      <w:pPr>
        <w:spacing w:after="120"/>
        <w:jc w:val="center"/>
      </w:pPr>
      <w:r>
        <w:rPr>
          <w:rFonts w:ascii="Arial" w:cs="Arial" w:eastAsia="Arial" w:hAnsi="Arial"/>
          <w:sz w:val="24"/>
          <w:szCs w:val="24"/>
        </w:rPr>
        <w:t xml:space="preserve">│установлено иное.                 │установлено иное.                 │</w:t>
      </w:r>
    </w:p>
    <w:p>
      <w:pPr>
        <w:spacing w:after="120"/>
        <w:jc w:val="center"/>
      </w:pPr>
      <w:r>
        <w:rPr>
          <w:rFonts w:ascii="Arial" w:cs="Arial" w:eastAsia="Arial" w:hAnsi="Arial"/>
          <w:sz w:val="24"/>
          <w:szCs w:val="24"/>
        </w:rPr>
        <w:t xml:space="preserve">│4. В случае если адресат отказался│4. В случае если адресат отказался│</w:t>
      </w:r>
    </w:p>
    <w:p>
      <w:pPr>
        <w:spacing w:after="120"/>
        <w:jc w:val="center"/>
      </w:pPr>
      <w:r>
        <w:rPr>
          <w:rFonts w:ascii="Arial" w:cs="Arial" w:eastAsia="Arial" w:hAnsi="Arial"/>
          <w:sz w:val="24"/>
          <w:szCs w:val="24"/>
        </w:rPr>
        <w:t xml:space="preserve">│принять, получить копию судебного │принять, получить копию судебного │</w:t>
      </w:r>
    </w:p>
    <w:p>
      <w:pPr>
        <w:spacing w:after="120"/>
        <w:jc w:val="center"/>
      </w:pPr>
      <w:r>
        <w:rPr>
          <w:rFonts w:ascii="Arial" w:cs="Arial" w:eastAsia="Arial" w:hAnsi="Arial"/>
          <w:sz w:val="24"/>
          <w:szCs w:val="24"/>
        </w:rPr>
        <w:t xml:space="preserve">│акта, лицо, его доставляющее или  │акта, лицо, его доставляющее или  │</w:t>
      </w:r>
    </w:p>
    <w:p>
      <w:pPr>
        <w:spacing w:after="120"/>
        <w:jc w:val="center"/>
      </w:pPr>
      <w:r>
        <w:rPr>
          <w:rFonts w:ascii="Arial" w:cs="Arial" w:eastAsia="Arial" w:hAnsi="Arial"/>
          <w:sz w:val="24"/>
          <w:szCs w:val="24"/>
        </w:rPr>
        <w:t xml:space="preserve">│вручающее, должно зафиксировать   │вручающее, должно зафиксировать   │</w:t>
      </w:r>
    </w:p>
    <w:p>
      <w:pPr>
        <w:spacing w:after="120"/>
        <w:jc w:val="center"/>
      </w:pPr>
      <w:r>
        <w:rPr>
          <w:rFonts w:ascii="Arial" w:cs="Arial" w:eastAsia="Arial" w:hAnsi="Arial"/>
          <w:sz w:val="24"/>
          <w:szCs w:val="24"/>
        </w:rPr>
        <w:t xml:space="preserve">│отказ путем отметки об этом на    │отказ путем отметки об этом на    │</w:t>
      </w:r>
    </w:p>
    <w:p>
      <w:pPr>
        <w:spacing w:after="120"/>
        <w:jc w:val="center"/>
      </w:pPr>
      <w:r>
        <w:rPr>
          <w:rFonts w:ascii="Arial" w:cs="Arial" w:eastAsia="Arial" w:hAnsi="Arial"/>
          <w:sz w:val="24"/>
          <w:szCs w:val="24"/>
        </w:rPr>
        <w:t xml:space="preserve">│уведомлении, о вручении или на    │уведомлении, о вручении или на    │</w:t>
      </w:r>
    </w:p>
    <w:p>
      <w:pPr>
        <w:spacing w:after="120"/>
        <w:jc w:val="center"/>
      </w:pPr>
      <w:r>
        <w:rPr>
          <w:rFonts w:ascii="Arial" w:cs="Arial" w:eastAsia="Arial" w:hAnsi="Arial"/>
          <w:sz w:val="24"/>
          <w:szCs w:val="24"/>
        </w:rPr>
        <w:t xml:space="preserve">│копии судебного акта, которые     │копии судебного акта, которые     │</w:t>
      </w:r>
    </w:p>
    <w:p>
      <w:pPr>
        <w:spacing w:after="120"/>
        <w:jc w:val="center"/>
      </w:pPr>
      <w:r>
        <w:rPr>
          <w:rFonts w:ascii="Arial" w:cs="Arial" w:eastAsia="Arial" w:hAnsi="Arial"/>
          <w:sz w:val="24"/>
          <w:szCs w:val="24"/>
        </w:rPr>
        <w:t xml:space="preserve">│подлежат возврату в суд.          │подлежат возврату в суд.          │</w:t>
      </w:r>
    </w:p>
    <w:p>
      <w:pPr>
        <w:spacing w:after="120"/>
        <w:jc w:val="center"/>
      </w:pPr>
      <w:r>
        <w:rPr>
          <w:rFonts w:ascii="Arial" w:cs="Arial" w:eastAsia="Arial" w:hAnsi="Arial"/>
          <w:sz w:val="24"/>
          <w:szCs w:val="24"/>
        </w:rPr>
        <w:t xml:space="preserve">│5. Иностранные лица извещаются    │5. Иностранные лица извещаются    │</w:t>
      </w:r>
    </w:p>
    <w:p>
      <w:pPr>
        <w:spacing w:after="120"/>
        <w:jc w:val="center"/>
      </w:pPr>
      <w:r>
        <w:rPr>
          <w:rFonts w:ascii="Arial" w:cs="Arial" w:eastAsia="Arial" w:hAnsi="Arial"/>
          <w:sz w:val="24"/>
          <w:szCs w:val="24"/>
        </w:rPr>
        <w:t xml:space="preserve">│судом по правилам, установленным в│судом по правилам, установленным в│</w:t>
      </w:r>
    </w:p>
    <w:p>
      <w:pPr>
        <w:spacing w:after="120"/>
        <w:jc w:val="center"/>
      </w:pPr>
      <w:r>
        <w:rPr>
          <w:rFonts w:ascii="Arial" w:cs="Arial" w:eastAsia="Arial" w:hAnsi="Arial"/>
          <w:sz w:val="24"/>
          <w:szCs w:val="24"/>
        </w:rPr>
        <w:t xml:space="preserve">│настоящей главе, если иное не     │настоящей главе, если иное не     │</w:t>
      </w:r>
    </w:p>
    <w:p>
      <w:pPr>
        <w:spacing w:after="120"/>
        <w:jc w:val="center"/>
      </w:pPr>
      <w:r>
        <w:rPr>
          <w:rFonts w:ascii="Arial" w:cs="Arial" w:eastAsia="Arial" w:hAnsi="Arial"/>
          <w:sz w:val="24"/>
          <w:szCs w:val="24"/>
        </w:rPr>
        <w:t xml:space="preserve">│предусмотрено настоящим Кодексом  │предусмотрено настоящим Кодексом  │</w:t>
      </w:r>
    </w:p>
    <w:p>
      <w:pPr>
        <w:spacing w:after="120"/>
        <w:jc w:val="center"/>
      </w:pPr>
      <w:r>
        <w:rPr>
          <w:rFonts w:ascii="Arial" w:cs="Arial" w:eastAsia="Arial" w:hAnsi="Arial"/>
          <w:sz w:val="24"/>
          <w:szCs w:val="24"/>
        </w:rPr>
        <w:t xml:space="preserve">│или [международным договором      │или ВСТУПИВШИМ В УСТАНОВЛЕННОМ    │</w:t>
      </w:r>
    </w:p>
    <w:p>
      <w:pPr>
        <w:spacing w:after="120"/>
        <w:jc w:val="center"/>
      </w:pPr>
      <w:r>
        <w:rPr>
          <w:rFonts w:ascii="Arial" w:cs="Arial" w:eastAsia="Arial" w:hAnsi="Arial"/>
          <w:sz w:val="24"/>
          <w:szCs w:val="24"/>
        </w:rPr>
        <w:t xml:space="preserve">│Кыргызской Республики].           │ЗАКОНОМ ПОРЯДКЕ В СИЛУ            │</w:t>
      </w:r>
    </w:p>
    <w:p>
      <w:pPr>
        <w:spacing w:after="120"/>
        <w:jc w:val="center"/>
      </w:pPr>
      <w:r>
        <w:rPr>
          <w:rFonts w:ascii="Arial" w:cs="Arial" w:eastAsia="Arial" w:hAnsi="Arial"/>
          <w:sz w:val="24"/>
          <w:szCs w:val="24"/>
        </w:rPr>
        <w:t xml:space="preserve">│6. Документы, подтверждающие      │МЕЖДУНАРОДНЫМ ДОГОВОРОМ,          │</w:t>
      </w:r>
    </w:p>
    <w:p>
      <w:pPr>
        <w:spacing w:after="120"/>
        <w:jc w:val="center"/>
      </w:pPr>
      <w:r>
        <w:rPr>
          <w:rFonts w:ascii="Arial" w:cs="Arial" w:eastAsia="Arial" w:hAnsi="Arial"/>
          <w:sz w:val="24"/>
          <w:szCs w:val="24"/>
        </w:rPr>
        <w:t xml:space="preserve">│направление судом копий судебных  │УЧАСТНИЦЕЙ КОТОРОГО ЯВЛЯЕТСЯ      │</w:t>
      </w:r>
    </w:p>
    <w:p>
      <w:pPr>
        <w:spacing w:after="120"/>
        <w:jc w:val="center"/>
      </w:pPr>
      <w:r>
        <w:rPr>
          <w:rFonts w:ascii="Arial" w:cs="Arial" w:eastAsia="Arial" w:hAnsi="Arial"/>
          <w:sz w:val="24"/>
          <w:szCs w:val="24"/>
        </w:rPr>
        <w:t xml:space="preserve">│актов и их получение адресатом в  │КЫРГЫЗСКАЯ РЕСПУБЛИКА.            │</w:t>
      </w:r>
    </w:p>
    <w:p>
      <w:pPr>
        <w:spacing w:after="120"/>
        <w:jc w:val="center"/>
      </w:pPr>
      <w:r>
        <w:rPr>
          <w:rFonts w:ascii="Arial" w:cs="Arial" w:eastAsia="Arial" w:hAnsi="Arial"/>
          <w:sz w:val="24"/>
          <w:szCs w:val="24"/>
        </w:rPr>
        <w:t xml:space="preserve">│порядке, установленном настоящей  │6. Документы, подтверждающие      │</w:t>
      </w:r>
    </w:p>
    <w:p>
      <w:pPr>
        <w:spacing w:after="120"/>
        <w:jc w:val="center"/>
      </w:pPr>
      <w:r>
        <w:rPr>
          <w:rFonts w:ascii="Arial" w:cs="Arial" w:eastAsia="Arial" w:hAnsi="Arial"/>
          <w:sz w:val="24"/>
          <w:szCs w:val="24"/>
        </w:rPr>
        <w:t xml:space="preserve">│статьей (уведомление о вручении,  │направление судом копий судебных  │</w:t>
      </w:r>
    </w:p>
    <w:p>
      <w:pPr>
        <w:spacing w:after="120"/>
        <w:jc w:val="center"/>
      </w:pPr>
      <w:r>
        <w:rPr>
          <w:rFonts w:ascii="Arial" w:cs="Arial" w:eastAsia="Arial" w:hAnsi="Arial"/>
          <w:sz w:val="24"/>
          <w:szCs w:val="24"/>
        </w:rPr>
        <w:t xml:space="preserve">│расписка, иные документы),        │актов и их получение адресатом в  │</w:t>
      </w:r>
    </w:p>
    <w:p>
      <w:pPr>
        <w:spacing w:after="120"/>
        <w:jc w:val="center"/>
      </w:pPr>
      <w:r>
        <w:rPr>
          <w:rFonts w:ascii="Arial" w:cs="Arial" w:eastAsia="Arial" w:hAnsi="Arial"/>
          <w:sz w:val="24"/>
          <w:szCs w:val="24"/>
        </w:rPr>
        <w:t xml:space="preserve">│приобщаются к материалам дела.    │порядке, установленном настоящей  │</w:t>
      </w:r>
    </w:p>
    <w:p>
      <w:pPr>
        <w:spacing w:after="120"/>
        <w:jc w:val="center"/>
      </w:pPr>
      <w:r>
        <w:rPr>
          <w:rFonts w:ascii="Arial" w:cs="Arial" w:eastAsia="Arial" w:hAnsi="Arial"/>
          <w:sz w:val="24"/>
          <w:szCs w:val="24"/>
        </w:rPr>
        <w:t xml:space="preserve">│                                  │статьей (уведомление о вручении,  │</w:t>
      </w:r>
    </w:p>
    <w:p>
      <w:pPr>
        <w:spacing w:after="120"/>
        <w:jc w:val="center"/>
      </w:pPr>
      <w:r>
        <w:rPr>
          <w:rFonts w:ascii="Arial" w:cs="Arial" w:eastAsia="Arial" w:hAnsi="Arial"/>
          <w:sz w:val="24"/>
          <w:szCs w:val="24"/>
        </w:rPr>
        <w:t xml:space="preserve">│                                  │расписка, иные документы),        │</w:t>
      </w:r>
    </w:p>
    <w:p>
      <w:pPr>
        <w:spacing w:after="120"/>
        <w:jc w:val="center"/>
      </w:pPr>
      <w:r>
        <w:rPr>
          <w:rFonts w:ascii="Arial" w:cs="Arial" w:eastAsia="Arial" w:hAnsi="Arial"/>
          <w:sz w:val="24"/>
          <w:szCs w:val="24"/>
        </w:rPr>
        <w:t xml:space="preserve">│                                  │приобщаются к материалам дела.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396. Пересмотр судебных    │Статья 396. Пересмотр судебных    │</w:t>
      </w:r>
    </w:p>
    <w:p>
      <w:pPr>
        <w:spacing w:after="120"/>
        <w:jc w:val="center"/>
      </w:pPr>
      <w:r>
        <w:rPr>
          <w:rFonts w:ascii="Arial" w:cs="Arial" w:eastAsia="Arial" w:hAnsi="Arial"/>
          <w:sz w:val="24"/>
          <w:szCs w:val="24"/>
        </w:rPr>
        <w:t xml:space="preserve">│            актов по экономическим│            актов по экономическим│</w:t>
      </w:r>
    </w:p>
    <w:p>
      <w:pPr>
        <w:spacing w:after="120"/>
        <w:jc w:val="center"/>
      </w:pPr>
      <w:r>
        <w:rPr>
          <w:rFonts w:ascii="Arial" w:cs="Arial" w:eastAsia="Arial" w:hAnsi="Arial"/>
          <w:sz w:val="24"/>
          <w:szCs w:val="24"/>
        </w:rPr>
        <w:t xml:space="preserve">│            делам                 │            делам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Пересмотр судебных актов по    │1. Пересмотр судебных актов по    │</w:t>
      </w:r>
    </w:p>
    <w:p>
      <w:pPr>
        <w:spacing w:after="120"/>
        <w:jc w:val="center"/>
      </w:pPr>
      <w:r>
        <w:rPr>
          <w:rFonts w:ascii="Arial" w:cs="Arial" w:eastAsia="Arial" w:hAnsi="Arial"/>
          <w:sz w:val="24"/>
          <w:szCs w:val="24"/>
        </w:rPr>
        <w:t xml:space="preserve">│экономическим делам, принятых     │экономическим делам, принятых     │</w:t>
      </w:r>
    </w:p>
    <w:p>
      <w:pPr>
        <w:spacing w:after="120"/>
        <w:jc w:val="center"/>
      </w:pPr>
      <w:r>
        <w:rPr>
          <w:rFonts w:ascii="Arial" w:cs="Arial" w:eastAsia="Arial" w:hAnsi="Arial"/>
          <w:sz w:val="24"/>
          <w:szCs w:val="24"/>
        </w:rPr>
        <w:t xml:space="preserve">│межрайонными судами, не вступивших│межрайонными судами, не вступивших│</w:t>
      </w:r>
    </w:p>
    <w:p>
      <w:pPr>
        <w:spacing w:after="120"/>
        <w:jc w:val="center"/>
      </w:pPr>
      <w:r>
        <w:rPr>
          <w:rFonts w:ascii="Arial" w:cs="Arial" w:eastAsia="Arial" w:hAnsi="Arial"/>
          <w:sz w:val="24"/>
          <w:szCs w:val="24"/>
        </w:rPr>
        <w:t xml:space="preserve">│в законную силу, осуществляется   │в законную силу, осуществляется   │</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областных судов в порядке   │делам областных судов в порядке   │</w:t>
      </w:r>
    </w:p>
    <w:p>
      <w:pPr>
        <w:spacing w:after="120"/>
        <w:jc w:val="center"/>
      </w:pPr>
      <w:r>
        <w:rPr>
          <w:rFonts w:ascii="Arial" w:cs="Arial" w:eastAsia="Arial" w:hAnsi="Arial"/>
          <w:sz w:val="24"/>
          <w:szCs w:val="24"/>
        </w:rPr>
        <w:t xml:space="preserve">│апелляционного производства в     │апелляционного производства в     │</w:t>
      </w:r>
    </w:p>
    <w:p>
      <w:pPr>
        <w:spacing w:after="120"/>
        <w:jc w:val="center"/>
      </w:pPr>
      <w:r>
        <w:rPr>
          <w:rFonts w:ascii="Arial" w:cs="Arial" w:eastAsia="Arial" w:hAnsi="Arial"/>
          <w:sz w:val="24"/>
          <w:szCs w:val="24"/>
        </w:rPr>
        <w:t xml:space="preserve">│соответствии с разделом III       │соответствии с разделом III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│[Пересмотр судебных актов по      │Признать утратившим силу.         │</w:t>
      </w:r>
    </w:p>
    <w:p>
      <w:pPr>
        <w:spacing w:after="120"/>
        <w:jc w:val="center"/>
      </w:pPr>
      <w:r>
        <w:rPr>
          <w:rFonts w:ascii="Arial" w:cs="Arial" w:eastAsia="Arial" w:hAnsi="Arial"/>
          <w:sz w:val="24"/>
          <w:szCs w:val="24"/>
        </w:rPr>
        <w:t xml:space="preserve">│экономическим делам, принятых     │Жалоба на решение суда по         │</w:t>
      </w:r>
    </w:p>
    <w:p>
      <w:pPr>
        <w:spacing w:after="120"/>
        <w:jc w:val="center"/>
      </w:pPr>
      <w:r>
        <w:rPr>
          <w:rFonts w:ascii="Arial" w:cs="Arial" w:eastAsia="Arial" w:hAnsi="Arial"/>
          <w:sz w:val="24"/>
          <w:szCs w:val="24"/>
        </w:rPr>
        <w:t xml:space="preserve">│международными судами, вступивших │экономическим делам подается      │</w:t>
      </w:r>
    </w:p>
    <w:p>
      <w:pPr>
        <w:spacing w:after="120"/>
        <w:jc w:val="center"/>
      </w:pPr>
      <w:r>
        <w:rPr>
          <w:rFonts w:ascii="Arial" w:cs="Arial" w:eastAsia="Arial" w:hAnsi="Arial"/>
          <w:sz w:val="24"/>
          <w:szCs w:val="24"/>
        </w:rPr>
        <w:t xml:space="preserve">│в законную силу, осуществляется   │лицами, участвующими в деле, ЧЬИ  │</w:t>
      </w:r>
    </w:p>
    <w:p>
      <w:pPr>
        <w:spacing w:after="120"/>
        <w:jc w:val="center"/>
      </w:pPr>
      <w:r>
        <w:rPr>
          <w:rFonts w:ascii="Arial" w:cs="Arial" w:eastAsia="Arial" w:hAnsi="Arial"/>
          <w:sz w:val="24"/>
          <w:szCs w:val="24"/>
        </w:rPr>
        <w:t xml:space="preserve">│судебной коллегией по             │ПРАВА ИЛИ ОХРАНЯЕМЫЕ ЗАКОНОМ      │</w:t>
      </w:r>
    </w:p>
    <w:p>
      <w:pPr>
        <w:spacing w:after="120"/>
        <w:jc w:val="center"/>
      </w:pPr>
      <w:r>
        <w:rPr>
          <w:rFonts w:ascii="Arial" w:cs="Arial" w:eastAsia="Arial" w:hAnsi="Arial"/>
          <w:sz w:val="24"/>
          <w:szCs w:val="24"/>
        </w:rPr>
        <w:t xml:space="preserve">│административным и экономическим  │ИНТЕРЕСЫ НАРУШЕНЫ ВЫНЕСЕННЫМ ПО   │</w:t>
      </w:r>
    </w:p>
    <w:p>
      <w:pPr>
        <w:spacing w:after="120"/>
        <w:jc w:val="center"/>
      </w:pPr>
      <w:r>
        <w:rPr>
          <w:rFonts w:ascii="Arial" w:cs="Arial" w:eastAsia="Arial" w:hAnsi="Arial"/>
          <w:sz w:val="24"/>
          <w:szCs w:val="24"/>
        </w:rPr>
        <w:t xml:space="preserve">│делам областных судов в порядке   │ДЕЛУ РЕШЕНИЕМ СУДА, в судебную    │</w:t>
      </w:r>
    </w:p>
    <w:p>
      <w:pPr>
        <w:spacing w:after="120"/>
        <w:jc w:val="center"/>
      </w:pPr>
      <w:r>
        <w:rPr>
          <w:rFonts w:ascii="Arial" w:cs="Arial" w:eastAsia="Arial" w:hAnsi="Arial"/>
          <w:sz w:val="24"/>
          <w:szCs w:val="24"/>
        </w:rPr>
        <w:t xml:space="preserve">│кассационного производства в      │коллегию по административным и    │</w:t>
      </w:r>
    </w:p>
    <w:p>
      <w:pPr>
        <w:spacing w:after="120"/>
        <w:jc w:val="center"/>
      </w:pPr>
      <w:r>
        <w:rPr>
          <w:rFonts w:ascii="Arial" w:cs="Arial" w:eastAsia="Arial" w:hAnsi="Arial"/>
          <w:sz w:val="24"/>
          <w:szCs w:val="24"/>
        </w:rPr>
        <w:t xml:space="preserve">│соответствии в разделом III       │экономическим делам областного    │</w:t>
      </w:r>
    </w:p>
    <w:p>
      <w:pPr>
        <w:spacing w:after="120"/>
        <w:jc w:val="center"/>
      </w:pPr>
      <w:r>
        <w:rPr>
          <w:rFonts w:ascii="Arial" w:cs="Arial" w:eastAsia="Arial" w:hAnsi="Arial"/>
          <w:sz w:val="24"/>
          <w:szCs w:val="24"/>
        </w:rPr>
        <w:t xml:space="preserve">│настоящего Кодекса.]              │суда через суд, принявший решение │</w:t>
      </w:r>
    </w:p>
    <w:p>
      <w:pPr>
        <w:spacing w:after="120"/>
        <w:jc w:val="center"/>
      </w:pPr>
      <w:r>
        <w:rPr>
          <w:rFonts w:ascii="Arial" w:cs="Arial" w:eastAsia="Arial" w:hAnsi="Arial"/>
          <w:sz w:val="24"/>
          <w:szCs w:val="24"/>
        </w:rPr>
        <w:t xml:space="preserve">│Жалоба на решение суда по         │в первой инстанции. Суд, принявший│</w:t>
      </w:r>
    </w:p>
    <w:p>
      <w:pPr>
        <w:spacing w:after="120"/>
        <w:jc w:val="center"/>
      </w:pPr>
      <w:r>
        <w:rPr>
          <w:rFonts w:ascii="Arial" w:cs="Arial" w:eastAsia="Arial" w:hAnsi="Arial"/>
          <w:sz w:val="24"/>
          <w:szCs w:val="24"/>
        </w:rPr>
        <w:t xml:space="preserve">│экономическим делам подается      │судебный акт, обязан направить    │</w:t>
      </w:r>
    </w:p>
    <w:p>
      <w:pPr>
        <w:spacing w:after="120"/>
        <w:jc w:val="center"/>
      </w:pPr>
      <w:r>
        <w:rPr>
          <w:rFonts w:ascii="Arial" w:cs="Arial" w:eastAsia="Arial" w:hAnsi="Arial"/>
          <w:sz w:val="24"/>
          <w:szCs w:val="24"/>
        </w:rPr>
        <w:t xml:space="preserve">│лицами, участвующими в деле, в    │жалобу вместе с делом в           │</w:t>
      </w:r>
    </w:p>
    <w:p>
      <w:pPr>
        <w:spacing w:after="120"/>
        <w:jc w:val="center"/>
      </w:pPr>
      <w:r>
        <w:rPr>
          <w:rFonts w:ascii="Arial" w:cs="Arial" w:eastAsia="Arial" w:hAnsi="Arial"/>
          <w:sz w:val="24"/>
          <w:szCs w:val="24"/>
        </w:rPr>
        <w:t xml:space="preserve">│судебную коллегию по              │соответствующую инстанцию в       │</w:t>
      </w:r>
    </w:p>
    <w:p>
      <w:pPr>
        <w:spacing w:after="120"/>
        <w:jc w:val="center"/>
      </w:pPr>
      <w:r>
        <w:rPr>
          <w:rFonts w:ascii="Arial" w:cs="Arial" w:eastAsia="Arial" w:hAnsi="Arial"/>
          <w:sz w:val="24"/>
          <w:szCs w:val="24"/>
        </w:rPr>
        <w:t xml:space="preserve">│административным и экономическим  │трехдневный срок со дня ее        │</w:t>
      </w:r>
    </w:p>
    <w:p>
      <w:pPr>
        <w:spacing w:after="120"/>
        <w:jc w:val="center"/>
      </w:pPr>
      <w:r>
        <w:rPr>
          <w:rFonts w:ascii="Arial" w:cs="Arial" w:eastAsia="Arial" w:hAnsi="Arial"/>
          <w:sz w:val="24"/>
          <w:szCs w:val="24"/>
        </w:rPr>
        <w:t xml:space="preserve">│делам областного суда через суд,  │поступления в суд.                │</w:t>
      </w:r>
    </w:p>
    <w:p>
      <w:pPr>
        <w:spacing w:after="120"/>
        <w:jc w:val="center"/>
      </w:pPr>
      <w:r>
        <w:rPr>
          <w:rFonts w:ascii="Arial" w:cs="Arial" w:eastAsia="Arial" w:hAnsi="Arial"/>
          <w:sz w:val="24"/>
          <w:szCs w:val="24"/>
        </w:rPr>
        <w:t xml:space="preserve">│принявший решение в первой        │2. Пересмотр судебных актов судов │</w:t>
      </w:r>
    </w:p>
    <w:p>
      <w:pPr>
        <w:spacing w:after="120"/>
        <w:jc w:val="center"/>
      </w:pPr>
      <w:r>
        <w:rPr>
          <w:rFonts w:ascii="Arial" w:cs="Arial" w:eastAsia="Arial" w:hAnsi="Arial"/>
          <w:sz w:val="24"/>
          <w:szCs w:val="24"/>
        </w:rPr>
        <w:t xml:space="preserve">│инстанции. Суд, принявший судебный│Кыргызской Республики в порядке   │</w:t>
      </w:r>
    </w:p>
    <w:p>
      <w:pPr>
        <w:spacing w:after="120"/>
        <w:jc w:val="center"/>
      </w:pPr>
      <w:r>
        <w:rPr>
          <w:rFonts w:ascii="Arial" w:cs="Arial" w:eastAsia="Arial" w:hAnsi="Arial"/>
          <w:sz w:val="24"/>
          <w:szCs w:val="24"/>
        </w:rPr>
        <w:t xml:space="preserve">│акт, обязан направить жалобу      │надзора осуществляется судебной   │</w:t>
      </w:r>
    </w:p>
    <w:p>
      <w:pPr>
        <w:spacing w:after="120"/>
        <w:jc w:val="center"/>
      </w:pPr>
      <w:r>
        <w:rPr>
          <w:rFonts w:ascii="Arial" w:cs="Arial" w:eastAsia="Arial" w:hAnsi="Arial"/>
          <w:sz w:val="24"/>
          <w:szCs w:val="24"/>
        </w:rPr>
        <w:t xml:space="preserve">│вместе с делом в соответствующую  │коллегией по административным и   │</w:t>
      </w:r>
    </w:p>
    <w:p>
      <w:pPr>
        <w:spacing w:after="120"/>
        <w:jc w:val="center"/>
      </w:pPr>
      <w:r>
        <w:rPr>
          <w:rFonts w:ascii="Arial" w:cs="Arial" w:eastAsia="Arial" w:hAnsi="Arial"/>
          <w:sz w:val="24"/>
          <w:szCs w:val="24"/>
        </w:rPr>
        <w:t xml:space="preserve">│инстанцию в трехдневный срок со   │экономическим делам Верховного    │</w:t>
      </w:r>
    </w:p>
    <w:p>
      <w:pPr>
        <w:spacing w:after="120"/>
        <w:jc w:val="center"/>
      </w:pPr>
      <w:r>
        <w:rPr>
          <w:rFonts w:ascii="Arial" w:cs="Arial" w:eastAsia="Arial" w:hAnsi="Arial"/>
          <w:sz w:val="24"/>
          <w:szCs w:val="24"/>
        </w:rPr>
        <w:t xml:space="preserve">│дня ее поступления в суд.         │суда Кыргызской Республики по     │</w:t>
      </w:r>
    </w:p>
    <w:p>
      <w:pPr>
        <w:spacing w:after="120"/>
        <w:jc w:val="center"/>
      </w:pPr>
      <w:r>
        <w:rPr>
          <w:rFonts w:ascii="Arial" w:cs="Arial" w:eastAsia="Arial" w:hAnsi="Arial"/>
          <w:sz w:val="24"/>
          <w:szCs w:val="24"/>
        </w:rPr>
        <w:t xml:space="preserve">│2. Пересмотр судебных актов судов │правилам, предусмотренным разделом│</w:t>
      </w:r>
    </w:p>
    <w:p>
      <w:pPr>
        <w:spacing w:after="120"/>
        <w:jc w:val="center"/>
      </w:pPr>
      <w:r>
        <w:rPr>
          <w:rFonts w:ascii="Arial" w:cs="Arial" w:eastAsia="Arial" w:hAnsi="Arial"/>
          <w:sz w:val="24"/>
          <w:szCs w:val="24"/>
        </w:rPr>
        <w:t xml:space="preserve">│Кыргызской Республики в порядке   │IV настоящего Кодекса.            │</w:t>
      </w:r>
    </w:p>
    <w:p>
      <w:pPr>
        <w:spacing w:after="120"/>
        <w:jc w:val="center"/>
      </w:pPr>
      <w:r>
        <w:rPr>
          <w:rFonts w:ascii="Arial" w:cs="Arial" w:eastAsia="Arial" w:hAnsi="Arial"/>
          <w:sz w:val="24"/>
          <w:szCs w:val="24"/>
        </w:rPr>
        <w:t xml:space="preserve">│надзора осуществляется судебной   │Жалоба в порядке надзора подается │</w:t>
      </w:r>
    </w:p>
    <w:p>
      <w:pPr>
        <w:spacing w:after="120"/>
        <w:jc w:val="center"/>
      </w:pPr>
      <w:r>
        <w:rPr>
          <w:rFonts w:ascii="Arial" w:cs="Arial" w:eastAsia="Arial" w:hAnsi="Arial"/>
          <w:sz w:val="24"/>
          <w:szCs w:val="24"/>
        </w:rPr>
        <w:t xml:space="preserve">│коллегией по административным и   │лицами, участвующими в деле, в    │</w:t>
      </w:r>
    </w:p>
    <w:p>
      <w:pPr>
        <w:spacing w:after="120"/>
        <w:jc w:val="center"/>
      </w:pPr>
      <w:r>
        <w:rPr>
          <w:rFonts w:ascii="Arial" w:cs="Arial" w:eastAsia="Arial" w:hAnsi="Arial"/>
          <w:sz w:val="24"/>
          <w:szCs w:val="24"/>
        </w:rPr>
        <w:t xml:space="preserve">│экономическим делам Верховного    │Верховный суд Кыргызской          │</w:t>
      </w:r>
    </w:p>
    <w:p>
      <w:pPr>
        <w:spacing w:after="120"/>
        <w:jc w:val="center"/>
      </w:pPr>
      <w:r>
        <w:rPr>
          <w:rFonts w:ascii="Arial" w:cs="Arial" w:eastAsia="Arial" w:hAnsi="Arial"/>
          <w:sz w:val="24"/>
          <w:szCs w:val="24"/>
        </w:rPr>
        <w:t xml:space="preserve">│суда Кыргызской Республики по     │Республики в течение года с       │</w:t>
      </w:r>
    </w:p>
    <w:p>
      <w:pPr>
        <w:spacing w:after="120"/>
        <w:jc w:val="center"/>
      </w:pPr>
      <w:r>
        <w:rPr>
          <w:rFonts w:ascii="Arial" w:cs="Arial" w:eastAsia="Arial" w:hAnsi="Arial"/>
          <w:sz w:val="24"/>
          <w:szCs w:val="24"/>
        </w:rPr>
        <w:t xml:space="preserve">│правилам, предусмотренным разделом│момента вступления обжалуемого    │</w:t>
      </w:r>
    </w:p>
    <w:p>
      <w:pPr>
        <w:spacing w:after="120"/>
        <w:jc w:val="center"/>
      </w:pPr>
      <w:r>
        <w:rPr>
          <w:rFonts w:ascii="Arial" w:cs="Arial" w:eastAsia="Arial" w:hAnsi="Arial"/>
          <w:sz w:val="24"/>
          <w:szCs w:val="24"/>
        </w:rPr>
        <w:t xml:space="preserve">│IV настоящего Кодекса.            │судебного акта по экономическому  │</w:t>
      </w:r>
    </w:p>
    <w:p>
      <w:pPr>
        <w:spacing w:after="120"/>
        <w:jc w:val="center"/>
      </w:pPr>
      <w:r>
        <w:rPr>
          <w:rFonts w:ascii="Arial" w:cs="Arial" w:eastAsia="Arial" w:hAnsi="Arial"/>
          <w:sz w:val="24"/>
          <w:szCs w:val="24"/>
        </w:rPr>
        <w:t xml:space="preserve">│Жалоба в порядке надзора подается │делу в законную силу через суд,   │</w:t>
      </w:r>
    </w:p>
    <w:p>
      <w:pPr>
        <w:spacing w:after="120"/>
        <w:jc w:val="center"/>
      </w:pPr>
      <w:r>
        <w:rPr>
          <w:rFonts w:ascii="Arial" w:cs="Arial" w:eastAsia="Arial" w:hAnsi="Arial"/>
          <w:sz w:val="24"/>
          <w:szCs w:val="24"/>
        </w:rPr>
        <w:t xml:space="preserve">│лицами, участвующими в деле, в    │принявший судебный акт.           │</w:t>
      </w:r>
    </w:p>
    <w:p>
      <w:pPr>
        <w:spacing w:after="120"/>
        <w:jc w:val="center"/>
      </w:pPr>
      <w:r>
        <w:rPr>
          <w:rFonts w:ascii="Arial" w:cs="Arial" w:eastAsia="Arial" w:hAnsi="Arial"/>
          <w:sz w:val="24"/>
          <w:szCs w:val="24"/>
        </w:rPr>
        <w:t xml:space="preserve">│Верховный суд Кыргызской          │Суд, принявший судебный акт,      │</w:t>
      </w:r>
    </w:p>
    <w:p>
      <w:pPr>
        <w:spacing w:after="120"/>
        <w:jc w:val="center"/>
      </w:pPr>
      <w:r>
        <w:rPr>
          <w:rFonts w:ascii="Arial" w:cs="Arial" w:eastAsia="Arial" w:hAnsi="Arial"/>
          <w:sz w:val="24"/>
          <w:szCs w:val="24"/>
        </w:rPr>
        <w:t xml:space="preserve">│Республики в течение года с       │обязан направить жалобу в порядке │</w:t>
      </w:r>
    </w:p>
    <w:p>
      <w:pPr>
        <w:spacing w:after="120"/>
        <w:jc w:val="center"/>
      </w:pPr>
      <w:r>
        <w:rPr>
          <w:rFonts w:ascii="Arial" w:cs="Arial" w:eastAsia="Arial" w:hAnsi="Arial"/>
          <w:sz w:val="24"/>
          <w:szCs w:val="24"/>
        </w:rPr>
        <w:t xml:space="preserve">│момента вступления обжалуемого    │надзора вместе с делом в Верховный│</w:t>
      </w:r>
    </w:p>
    <w:p>
      <w:pPr>
        <w:spacing w:after="120"/>
        <w:jc w:val="center"/>
      </w:pPr>
      <w:r>
        <w:rPr>
          <w:rFonts w:ascii="Arial" w:cs="Arial" w:eastAsia="Arial" w:hAnsi="Arial"/>
          <w:sz w:val="24"/>
          <w:szCs w:val="24"/>
        </w:rPr>
        <w:t xml:space="preserve">│судебного акта по экономическому  │суд Кыргызской Республики в       │</w:t>
      </w:r>
    </w:p>
    <w:p>
      <w:pPr>
        <w:spacing w:after="120"/>
        <w:jc w:val="center"/>
      </w:pPr>
      <w:r>
        <w:rPr>
          <w:rFonts w:ascii="Arial" w:cs="Arial" w:eastAsia="Arial" w:hAnsi="Arial"/>
          <w:sz w:val="24"/>
          <w:szCs w:val="24"/>
        </w:rPr>
        <w:t xml:space="preserve">│делу в законную силу через суд,   │трехдневный срок со дня ее        │</w:t>
      </w:r>
    </w:p>
    <w:p>
      <w:pPr>
        <w:spacing w:after="120"/>
        <w:jc w:val="center"/>
      </w:pPr>
      <w:r>
        <w:rPr>
          <w:rFonts w:ascii="Arial" w:cs="Arial" w:eastAsia="Arial" w:hAnsi="Arial"/>
          <w:sz w:val="24"/>
          <w:szCs w:val="24"/>
        </w:rPr>
        <w:t xml:space="preserve">│принявший судебный акт.           │поступления.                      │</w:t>
      </w:r>
    </w:p>
    <w:p>
      <w:pPr>
        <w:spacing w:after="120"/>
        <w:jc w:val="center"/>
      </w:pPr>
      <w:r>
        <w:rPr>
          <w:rFonts w:ascii="Arial" w:cs="Arial" w:eastAsia="Arial" w:hAnsi="Arial"/>
          <w:sz w:val="24"/>
          <w:szCs w:val="24"/>
        </w:rPr>
        <w:t xml:space="preserve">│Суд, принявший судебный акт,      │                                  │</w:t>
      </w:r>
    </w:p>
    <w:p>
      <w:pPr>
        <w:spacing w:after="120"/>
        <w:jc w:val="center"/>
      </w:pPr>
      <w:r>
        <w:rPr>
          <w:rFonts w:ascii="Arial" w:cs="Arial" w:eastAsia="Arial" w:hAnsi="Arial"/>
          <w:sz w:val="24"/>
          <w:szCs w:val="24"/>
        </w:rPr>
        <w:t xml:space="preserve">│обязан направить жалобу в порядке │                                  │</w:t>
      </w:r>
    </w:p>
    <w:p>
      <w:pPr>
        <w:spacing w:after="120"/>
        <w:jc w:val="center"/>
      </w:pPr>
      <w:r>
        <w:rPr>
          <w:rFonts w:ascii="Arial" w:cs="Arial" w:eastAsia="Arial" w:hAnsi="Arial"/>
          <w:sz w:val="24"/>
          <w:szCs w:val="24"/>
        </w:rPr>
        <w:t xml:space="preserve">│надзора вместе с делом в Верховный│                                  │</w:t>
      </w:r>
    </w:p>
    <w:p>
      <w:pPr>
        <w:spacing w:after="120"/>
        <w:jc w:val="center"/>
      </w:pPr>
      <w:r>
        <w:rPr>
          <w:rFonts w:ascii="Arial" w:cs="Arial" w:eastAsia="Arial" w:hAnsi="Arial"/>
          <w:sz w:val="24"/>
          <w:szCs w:val="24"/>
        </w:rPr>
        <w:t xml:space="preserve">│суд Кыргызской Республики в       │                                  │</w:t>
      </w:r>
    </w:p>
    <w:p>
      <w:pPr>
        <w:spacing w:after="120"/>
        <w:jc w:val="center"/>
      </w:pPr>
      <w:r>
        <w:rPr>
          <w:rFonts w:ascii="Arial" w:cs="Arial" w:eastAsia="Arial" w:hAnsi="Arial"/>
          <w:sz w:val="24"/>
          <w:szCs w:val="24"/>
        </w:rPr>
        <w:t xml:space="preserve">│трехдневный срок со дня ее        │                                  │</w:t>
      </w:r>
    </w:p>
    <w:p>
      <w:pPr>
        <w:spacing w:after="120"/>
        <w:jc w:val="center"/>
      </w:pPr>
      <w:r>
        <w:rPr>
          <w:rFonts w:ascii="Arial" w:cs="Arial" w:eastAsia="Arial" w:hAnsi="Arial"/>
          <w:sz w:val="24"/>
          <w:szCs w:val="24"/>
        </w:rPr>
        <w:t xml:space="preserve">│поступления.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398. Возвращение          │     Признать утратившей силу.    │</w:t>
      </w:r>
    </w:p>
    <w:p>
      <w:pPr>
        <w:spacing w:after="120"/>
        <w:jc w:val="center"/>
      </w:pPr>
      <w:r>
        <w:rPr>
          <w:rFonts w:ascii="Arial" w:cs="Arial" w:eastAsia="Arial" w:hAnsi="Arial"/>
          <w:sz w:val="24"/>
          <w:szCs w:val="24"/>
        </w:rPr>
        <w:t xml:space="preserve">│             кассационной жалобы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Кассационная жалоба            │                                  │</w:t>
      </w:r>
    </w:p>
    <w:p>
      <w:pPr>
        <w:spacing w:after="120"/>
        <w:jc w:val="center"/>
      </w:pPr>
      <w:r>
        <w:rPr>
          <w:rFonts w:ascii="Arial" w:cs="Arial" w:eastAsia="Arial" w:hAnsi="Arial"/>
          <w:sz w:val="24"/>
          <w:szCs w:val="24"/>
        </w:rPr>
        <w:t xml:space="preserve">│возвращается (судебным составом)  │                                  │</w:t>
      </w:r>
    </w:p>
    <w:p>
      <w:pPr>
        <w:spacing w:after="120"/>
        <w:jc w:val="center"/>
      </w:pPr>
      <w:r>
        <w:rPr>
          <w:rFonts w:ascii="Arial" w:cs="Arial" w:eastAsia="Arial" w:hAnsi="Arial"/>
          <w:sz w:val="24"/>
          <w:szCs w:val="24"/>
        </w:rPr>
        <w:t xml:space="preserve">│судебной коллегией по             │                                  │</w:t>
      </w:r>
    </w:p>
    <w:p>
      <w:pPr>
        <w:spacing w:after="120"/>
        <w:jc w:val="center"/>
      </w:pPr>
      <w:r>
        <w:rPr>
          <w:rFonts w:ascii="Arial" w:cs="Arial" w:eastAsia="Arial" w:hAnsi="Arial"/>
          <w:sz w:val="24"/>
          <w:szCs w:val="24"/>
        </w:rPr>
        <w:t xml:space="preserve">│административным и экономическим  │                                  │</w:t>
      </w:r>
    </w:p>
    <w:p>
      <w:pPr>
        <w:spacing w:after="120"/>
        <w:jc w:val="center"/>
      </w:pPr>
      <w:r>
        <w:rPr>
          <w:rFonts w:ascii="Arial" w:cs="Arial" w:eastAsia="Arial" w:hAnsi="Arial"/>
          <w:sz w:val="24"/>
          <w:szCs w:val="24"/>
        </w:rPr>
        <w:t xml:space="preserve">│делам областных и приравненных к  │                                  │</w:t>
      </w:r>
    </w:p>
    <w:p>
      <w:pPr>
        <w:spacing w:after="120"/>
        <w:jc w:val="center"/>
      </w:pPr>
      <w:r>
        <w:rPr>
          <w:rFonts w:ascii="Arial" w:cs="Arial" w:eastAsia="Arial" w:hAnsi="Arial"/>
          <w:sz w:val="24"/>
          <w:szCs w:val="24"/>
        </w:rPr>
        <w:t xml:space="preserve">│ним судов по следующим основаниям:│                                  │</w:t>
      </w:r>
    </w:p>
    <w:p>
      <w:pPr>
        <w:spacing w:after="120"/>
        <w:jc w:val="center"/>
      </w:pPr>
      <w:r>
        <w:rPr>
          <w:rFonts w:ascii="Arial" w:cs="Arial" w:eastAsia="Arial" w:hAnsi="Arial"/>
          <w:sz w:val="24"/>
          <w:szCs w:val="24"/>
        </w:rPr>
        <w:t xml:space="preserve">│1) если жалоба не подписана или   │                                  │</w:t>
      </w:r>
    </w:p>
    <w:p>
      <w:pPr>
        <w:spacing w:after="120"/>
        <w:jc w:val="center"/>
      </w:pPr>
      <w:r>
        <w:rPr>
          <w:rFonts w:ascii="Arial" w:cs="Arial" w:eastAsia="Arial" w:hAnsi="Arial"/>
          <w:sz w:val="24"/>
          <w:szCs w:val="24"/>
        </w:rPr>
        <w:t xml:space="preserve">│подписана лицом, не имеющим права │                                  │</w:t>
      </w:r>
    </w:p>
    <w:p>
      <w:pPr>
        <w:spacing w:after="120"/>
        <w:jc w:val="center"/>
      </w:pPr>
      <w:r>
        <w:rPr>
          <w:rFonts w:ascii="Arial" w:cs="Arial" w:eastAsia="Arial" w:hAnsi="Arial"/>
          <w:sz w:val="24"/>
          <w:szCs w:val="24"/>
        </w:rPr>
        <w:t xml:space="preserve">│ее подписывать, либо лицом,       │                                  │</w:t>
      </w:r>
    </w:p>
    <w:p>
      <w:pPr>
        <w:spacing w:after="120"/>
        <w:jc w:val="center"/>
      </w:pPr>
      <w:r>
        <w:rPr>
          <w:rFonts w:ascii="Arial" w:cs="Arial" w:eastAsia="Arial" w:hAnsi="Arial"/>
          <w:sz w:val="24"/>
          <w:szCs w:val="24"/>
        </w:rPr>
        <w:t xml:space="preserve">│должностное положение которого не │                                  │</w:t>
      </w:r>
    </w:p>
    <w:p>
      <w:pPr>
        <w:spacing w:after="120"/>
        <w:jc w:val="center"/>
      </w:pPr>
      <w:r>
        <w:rPr>
          <w:rFonts w:ascii="Arial" w:cs="Arial" w:eastAsia="Arial" w:hAnsi="Arial"/>
          <w:sz w:val="24"/>
          <w:szCs w:val="24"/>
        </w:rPr>
        <w:t xml:space="preserve">│указано;                          │                                  │</w:t>
      </w:r>
    </w:p>
    <w:p>
      <w:pPr>
        <w:spacing w:after="120"/>
        <w:jc w:val="center"/>
      </w:pPr>
      <w:r>
        <w:rPr>
          <w:rFonts w:ascii="Arial" w:cs="Arial" w:eastAsia="Arial" w:hAnsi="Arial"/>
          <w:sz w:val="24"/>
          <w:szCs w:val="24"/>
        </w:rPr>
        <w:t xml:space="preserve">│2) если к жалобе не приложены     │                                  │</w:t>
      </w:r>
    </w:p>
    <w:p>
      <w:pPr>
        <w:spacing w:after="120"/>
        <w:jc w:val="center"/>
      </w:pPr>
      <w:r>
        <w:rPr>
          <w:rFonts w:ascii="Arial" w:cs="Arial" w:eastAsia="Arial" w:hAnsi="Arial"/>
          <w:sz w:val="24"/>
          <w:szCs w:val="24"/>
        </w:rPr>
        <w:t xml:space="preserve">│доказательства направления ее     │                                  │</w:t>
      </w:r>
    </w:p>
    <w:p>
      <w:pPr>
        <w:spacing w:after="120"/>
        <w:jc w:val="center"/>
      </w:pPr>
      <w:r>
        <w:rPr>
          <w:rFonts w:ascii="Arial" w:cs="Arial" w:eastAsia="Arial" w:hAnsi="Arial"/>
          <w:sz w:val="24"/>
          <w:szCs w:val="24"/>
        </w:rPr>
        <w:t xml:space="preserve">│копий, а также приложенных к ней  │                                  │</w:t>
      </w:r>
    </w:p>
    <w:p>
      <w:pPr>
        <w:spacing w:after="120"/>
        <w:jc w:val="center"/>
      </w:pPr>
      <w:r>
        <w:rPr>
          <w:rFonts w:ascii="Arial" w:cs="Arial" w:eastAsia="Arial" w:hAnsi="Arial"/>
          <w:sz w:val="24"/>
          <w:szCs w:val="24"/>
        </w:rPr>
        <w:t xml:space="preserve">│документов лицам, участвующим в   │                                  │</w:t>
      </w:r>
    </w:p>
    <w:p>
      <w:pPr>
        <w:spacing w:after="120"/>
        <w:jc w:val="center"/>
      </w:pPr>
      <w:r>
        <w:rPr>
          <w:rFonts w:ascii="Arial" w:cs="Arial" w:eastAsia="Arial" w:hAnsi="Arial"/>
          <w:sz w:val="24"/>
          <w:szCs w:val="24"/>
        </w:rPr>
        <w:t xml:space="preserve">│деле;                             │                                  │</w:t>
      </w:r>
    </w:p>
    <w:p>
      <w:pPr>
        <w:spacing w:after="120"/>
        <w:jc w:val="center"/>
      </w:pPr>
      <w:r>
        <w:rPr>
          <w:rFonts w:ascii="Arial" w:cs="Arial" w:eastAsia="Arial" w:hAnsi="Arial"/>
          <w:sz w:val="24"/>
          <w:szCs w:val="24"/>
        </w:rPr>
        <w:t xml:space="preserve">│3) если жалоба подана после       │                                  │</w:t>
      </w:r>
    </w:p>
    <w:p>
      <w:pPr>
        <w:spacing w:after="120"/>
        <w:jc w:val="center"/>
      </w:pPr>
      <w:r>
        <w:rPr>
          <w:rFonts w:ascii="Arial" w:cs="Arial" w:eastAsia="Arial" w:hAnsi="Arial"/>
          <w:sz w:val="24"/>
          <w:szCs w:val="24"/>
        </w:rPr>
        <w:t xml:space="preserve">│истечения установленного срока и  │                                  │</w:t>
      </w:r>
    </w:p>
    <w:p>
      <w:pPr>
        <w:spacing w:after="120"/>
        <w:jc w:val="center"/>
      </w:pPr>
      <w:r>
        <w:rPr>
          <w:rFonts w:ascii="Arial" w:cs="Arial" w:eastAsia="Arial" w:hAnsi="Arial"/>
          <w:sz w:val="24"/>
          <w:szCs w:val="24"/>
        </w:rPr>
        <w:t xml:space="preserve">│не содержит ходатайства о         │                                  │</w:t>
      </w:r>
    </w:p>
    <w:p>
      <w:pPr>
        <w:spacing w:after="120"/>
        <w:jc w:val="center"/>
      </w:pPr>
      <w:r>
        <w:rPr>
          <w:rFonts w:ascii="Arial" w:cs="Arial" w:eastAsia="Arial" w:hAnsi="Arial"/>
          <w:sz w:val="24"/>
          <w:szCs w:val="24"/>
        </w:rPr>
        <w:t xml:space="preserve">│восстановлении пропущенного срока;│                                  │</w:t>
      </w:r>
    </w:p>
    <w:p>
      <w:pPr>
        <w:spacing w:after="120"/>
        <w:jc w:val="center"/>
      </w:pPr>
      <w:r>
        <w:rPr>
          <w:rFonts w:ascii="Arial" w:cs="Arial" w:eastAsia="Arial" w:hAnsi="Arial"/>
          <w:sz w:val="24"/>
          <w:szCs w:val="24"/>
        </w:rPr>
        <w:t xml:space="preserve">│4) (Исключен в соответствии с     │                                  │</w:t>
      </w:r>
    </w:p>
    <w:p>
      <w:pPr>
        <w:spacing w:after="120"/>
        <w:jc w:val="center"/>
      </w:pPr>
      <w:r>
        <w:rPr>
          <w:rFonts w:ascii="Arial" w:cs="Arial" w:eastAsia="Arial" w:hAnsi="Arial"/>
          <w:sz w:val="24"/>
          <w:szCs w:val="24"/>
        </w:rPr>
        <w:t xml:space="preserve">│Законом КР от 25 июля 2008 года № │                                  │</w:t>
      </w:r>
    </w:p>
    <w:p>
      <w:pPr>
        <w:spacing w:after="120"/>
        <w:jc w:val="center"/>
      </w:pPr>
      <w:r>
        <w:rPr>
          <w:rFonts w:ascii="Arial" w:cs="Arial" w:eastAsia="Arial" w:hAnsi="Arial"/>
          <w:sz w:val="24"/>
          <w:szCs w:val="24"/>
        </w:rPr>
        <w:t xml:space="preserve">│168)                              │                                  │</w:t>
      </w:r>
    </w:p>
    <w:p>
      <w:pPr>
        <w:spacing w:after="120"/>
        <w:jc w:val="center"/>
      </w:pPr>
      <w:r>
        <w:rPr>
          <w:rFonts w:ascii="Arial" w:cs="Arial" w:eastAsia="Arial" w:hAnsi="Arial"/>
          <w:sz w:val="24"/>
          <w:szCs w:val="24"/>
        </w:rPr>
        <w:t xml:space="preserve">│5) если жалоба направлена минуя   │                                  │</w:t>
      </w:r>
    </w:p>
    <w:p>
      <w:pPr>
        <w:spacing w:after="120"/>
        <w:jc w:val="center"/>
      </w:pPr>
      <w:r>
        <w:rPr>
          <w:rFonts w:ascii="Arial" w:cs="Arial" w:eastAsia="Arial" w:hAnsi="Arial"/>
          <w:sz w:val="24"/>
          <w:szCs w:val="24"/>
        </w:rPr>
        <w:t xml:space="preserve">│суд, принявший решение,           │                                  │</w:t>
      </w:r>
    </w:p>
    <w:p>
      <w:pPr>
        <w:spacing w:after="120"/>
        <w:jc w:val="center"/>
      </w:pPr>
      <w:r>
        <w:rPr>
          <w:rFonts w:ascii="Arial" w:cs="Arial" w:eastAsia="Arial" w:hAnsi="Arial"/>
          <w:sz w:val="24"/>
          <w:szCs w:val="24"/>
        </w:rPr>
        <w:t xml:space="preserve">│определение, постановление;       │                                  │</w:t>
      </w:r>
    </w:p>
    <w:p>
      <w:pPr>
        <w:spacing w:after="120"/>
        <w:jc w:val="center"/>
      </w:pPr>
      <w:r>
        <w:rPr>
          <w:rFonts w:ascii="Arial" w:cs="Arial" w:eastAsia="Arial" w:hAnsi="Arial"/>
          <w:sz w:val="24"/>
          <w:szCs w:val="24"/>
        </w:rPr>
        <w:t xml:space="preserve">│6) если жалоба не содержит        │                                  │</w:t>
      </w:r>
    </w:p>
    <w:p>
      <w:pPr>
        <w:spacing w:after="120"/>
        <w:jc w:val="center"/>
      </w:pPr>
      <w:r>
        <w:rPr>
          <w:rFonts w:ascii="Arial" w:cs="Arial" w:eastAsia="Arial" w:hAnsi="Arial"/>
          <w:sz w:val="24"/>
          <w:szCs w:val="24"/>
        </w:rPr>
        <w:t xml:space="preserve">│указаний на то, в чем заключается │                                  │</w:t>
      </w:r>
    </w:p>
    <w:p>
      <w:pPr>
        <w:spacing w:after="120"/>
        <w:jc w:val="center"/>
      </w:pPr>
      <w:r>
        <w:rPr>
          <w:rFonts w:ascii="Arial" w:cs="Arial" w:eastAsia="Arial" w:hAnsi="Arial"/>
          <w:sz w:val="24"/>
          <w:szCs w:val="24"/>
        </w:rPr>
        <w:t xml:space="preserve">│нарушение или неправильное        │                                  │</w:t>
      </w:r>
    </w:p>
    <w:p>
      <w:pPr>
        <w:spacing w:after="120"/>
        <w:jc w:val="center"/>
      </w:pPr>
      <w:r>
        <w:rPr>
          <w:rFonts w:ascii="Arial" w:cs="Arial" w:eastAsia="Arial" w:hAnsi="Arial"/>
          <w:sz w:val="24"/>
          <w:szCs w:val="24"/>
        </w:rPr>
        <w:t xml:space="preserve">│применение норм материального     │                                  │</w:t>
      </w:r>
    </w:p>
    <w:p>
      <w:pPr>
        <w:spacing w:after="120"/>
        <w:jc w:val="center"/>
      </w:pPr>
      <w:r>
        <w:rPr>
          <w:rFonts w:ascii="Arial" w:cs="Arial" w:eastAsia="Arial" w:hAnsi="Arial"/>
          <w:sz w:val="24"/>
          <w:szCs w:val="24"/>
        </w:rPr>
        <w:t xml:space="preserve">│права либо, норм процессуального  │                                  │</w:t>
      </w:r>
    </w:p>
    <w:p>
      <w:pPr>
        <w:spacing w:after="120"/>
        <w:jc w:val="center"/>
      </w:pPr>
      <w:r>
        <w:rPr>
          <w:rFonts w:ascii="Arial" w:cs="Arial" w:eastAsia="Arial" w:hAnsi="Arial"/>
          <w:sz w:val="24"/>
          <w:szCs w:val="24"/>
        </w:rPr>
        <w:t xml:space="preserve">│права;                            │                                  │</w:t>
      </w:r>
    </w:p>
    <w:p>
      <w:pPr>
        <w:spacing w:after="120"/>
        <w:jc w:val="center"/>
      </w:pPr>
      <w:r>
        <w:rPr>
          <w:rFonts w:ascii="Arial" w:cs="Arial" w:eastAsia="Arial" w:hAnsi="Arial"/>
          <w:sz w:val="24"/>
          <w:szCs w:val="24"/>
        </w:rPr>
        <w:t xml:space="preserve">│7) если от лица, подавшего жалобу,│                                  │</w:t>
      </w:r>
    </w:p>
    <w:p>
      <w:pPr>
        <w:spacing w:after="120"/>
        <w:jc w:val="center"/>
      </w:pPr>
      <w:r>
        <w:rPr>
          <w:rFonts w:ascii="Arial" w:cs="Arial" w:eastAsia="Arial" w:hAnsi="Arial"/>
          <w:sz w:val="24"/>
          <w:szCs w:val="24"/>
        </w:rPr>
        <w:t xml:space="preserve">│поступило заявление о ее отзыве.  │                                  │</w:t>
      </w:r>
    </w:p>
    <w:p>
      <w:pPr>
        <w:spacing w:after="120"/>
        <w:jc w:val="center"/>
      </w:pPr>
      <w:r>
        <w:rPr>
          <w:rFonts w:ascii="Arial" w:cs="Arial" w:eastAsia="Arial" w:hAnsi="Arial"/>
          <w:sz w:val="24"/>
          <w:szCs w:val="24"/>
        </w:rPr>
        <w:t xml:space="preserve">│2. После устранения обстоятельств,│                                  │</w:t>
      </w:r>
    </w:p>
    <w:p>
      <w:pPr>
        <w:spacing w:after="120"/>
        <w:jc w:val="center"/>
      </w:pPr>
      <w:r>
        <w:rPr>
          <w:rFonts w:ascii="Arial" w:cs="Arial" w:eastAsia="Arial" w:hAnsi="Arial"/>
          <w:sz w:val="24"/>
          <w:szCs w:val="24"/>
        </w:rPr>
        <w:t xml:space="preserve">│послуживших основанием для        │                                  │</w:t>
      </w:r>
    </w:p>
    <w:p>
      <w:pPr>
        <w:spacing w:after="120"/>
        <w:jc w:val="center"/>
      </w:pPr>
      <w:r>
        <w:rPr>
          <w:rFonts w:ascii="Arial" w:cs="Arial" w:eastAsia="Arial" w:hAnsi="Arial"/>
          <w:sz w:val="24"/>
          <w:szCs w:val="24"/>
        </w:rPr>
        <w:t xml:space="preserve">│возвращения жалобы лицо, подавшее │                                  │</w:t>
      </w:r>
    </w:p>
    <w:p>
      <w:pPr>
        <w:spacing w:after="120"/>
        <w:jc w:val="center"/>
      </w:pPr>
      <w:r>
        <w:rPr>
          <w:rFonts w:ascii="Arial" w:cs="Arial" w:eastAsia="Arial" w:hAnsi="Arial"/>
          <w:sz w:val="24"/>
          <w:szCs w:val="24"/>
        </w:rPr>
        <w:t xml:space="preserve">│заявление, вправе вновь обратиться│                                  │</w:t>
      </w:r>
    </w:p>
    <w:p>
      <w:pPr>
        <w:spacing w:after="120"/>
        <w:jc w:val="center"/>
      </w:pPr>
      <w:r>
        <w:rPr>
          <w:rFonts w:ascii="Arial" w:cs="Arial" w:eastAsia="Arial" w:hAnsi="Arial"/>
          <w:sz w:val="24"/>
          <w:szCs w:val="24"/>
        </w:rPr>
        <w:t xml:space="preserve">│в суд с заявлением о пересмотре   │                                  │</w:t>
      </w:r>
    </w:p>
    <w:p>
      <w:pPr>
        <w:spacing w:after="120"/>
        <w:jc w:val="center"/>
      </w:pPr>
      <w:r>
        <w:rPr>
          <w:rFonts w:ascii="Arial" w:cs="Arial" w:eastAsia="Arial" w:hAnsi="Arial"/>
          <w:sz w:val="24"/>
          <w:szCs w:val="24"/>
        </w:rPr>
        <w:t xml:space="preserve">│решения, определения,             │                                  │</w:t>
      </w:r>
    </w:p>
    <w:p>
      <w:pPr>
        <w:spacing w:after="120"/>
        <w:jc w:val="center"/>
      </w:pPr>
      <w:r>
        <w:rPr>
          <w:rFonts w:ascii="Arial" w:cs="Arial" w:eastAsia="Arial" w:hAnsi="Arial"/>
          <w:sz w:val="24"/>
          <w:szCs w:val="24"/>
        </w:rPr>
        <w:t xml:space="preserve">│постановления суда в общем порядке│                                  │</w:t>
      </w:r>
    </w:p>
    <w:p>
      <w:pPr>
        <w:spacing w:after="120"/>
        <w:jc w:val="center"/>
      </w:pPr>
      <w:r>
        <w:rPr>
          <w:rFonts w:ascii="Arial" w:cs="Arial" w:eastAsia="Arial" w:hAnsi="Arial"/>
          <w:sz w:val="24"/>
          <w:szCs w:val="24"/>
        </w:rPr>
        <w:t xml:space="preserve">│в пределах срока, установленного  │                                  │</w:t>
      </w:r>
    </w:p>
    <w:p>
      <w:pPr>
        <w:spacing w:after="120"/>
        <w:jc w:val="center"/>
      </w:pPr>
      <w:r>
        <w:rPr>
          <w:rFonts w:ascii="Arial" w:cs="Arial" w:eastAsia="Arial" w:hAnsi="Arial"/>
          <w:sz w:val="24"/>
          <w:szCs w:val="24"/>
        </w:rPr>
        <w:t xml:space="preserve">│настоящим Кодексом.]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418. Порядок поворота      │СТАТЬЯ 418. ПОРЯДОК ПОВОРОТА      │</w:t>
      </w:r>
    </w:p>
    <w:p>
      <w:pPr>
        <w:spacing w:after="120"/>
        <w:jc w:val="center"/>
      </w:pPr>
      <w:r>
        <w:rPr>
          <w:rFonts w:ascii="Arial" w:cs="Arial" w:eastAsia="Arial" w:hAnsi="Arial"/>
          <w:sz w:val="24"/>
          <w:szCs w:val="24"/>
        </w:rPr>
        <w:t xml:space="preserve">│            исполнения решения    │            ИСПОЛНЕНИЯ РЕШЕНИЯ    │</w:t>
      </w:r>
    </w:p>
    <w:p>
      <w:pPr>
        <w:spacing w:after="120"/>
        <w:jc w:val="center"/>
      </w:pPr>
      <w:r>
        <w:rPr>
          <w:rFonts w:ascii="Arial" w:cs="Arial" w:eastAsia="Arial" w:hAnsi="Arial"/>
          <w:sz w:val="24"/>
          <w:szCs w:val="24"/>
        </w:rPr>
        <w:t xml:space="preserve">│            суда судами           │            СУДА СУДАМИ           │</w:t>
      </w:r>
    </w:p>
    <w:p>
      <w:pPr>
        <w:spacing w:after="120"/>
        <w:jc w:val="center"/>
      </w:pPr>
      <w:r>
        <w:rPr>
          <w:rFonts w:ascii="Arial" w:cs="Arial" w:eastAsia="Arial" w:hAnsi="Arial"/>
          <w:sz w:val="24"/>
          <w:szCs w:val="24"/>
        </w:rPr>
        <w:t xml:space="preserve">│            апелляционной         │            АПЕЛЛЯЦИОННОЙ         │</w:t>
      </w:r>
    </w:p>
    <w:p>
      <w:pPr>
        <w:spacing w:after="120"/>
        <w:jc w:val="center"/>
      </w:pPr>
      <w:r>
        <w:rPr>
          <w:rFonts w:ascii="Arial" w:cs="Arial" w:eastAsia="Arial" w:hAnsi="Arial"/>
          <w:sz w:val="24"/>
          <w:szCs w:val="24"/>
        </w:rPr>
        <w:t xml:space="preserve">│            [и кассационной]      │            ИНСТАНЦИИ ИЛИ В       │</w:t>
      </w:r>
    </w:p>
    <w:p>
      <w:pPr>
        <w:spacing w:after="120"/>
        <w:jc w:val="center"/>
      </w:pPr>
      <w:r>
        <w:rPr>
          <w:rFonts w:ascii="Arial" w:cs="Arial" w:eastAsia="Arial" w:hAnsi="Arial"/>
          <w:sz w:val="24"/>
          <w:szCs w:val="24"/>
        </w:rPr>
        <w:t xml:space="preserve">│            инстанций или         │            ПОРЯДКЕ НАДЗОРА       │</w:t>
      </w:r>
    </w:p>
    <w:p>
      <w:pPr>
        <w:spacing w:after="120"/>
        <w:jc w:val="center"/>
      </w:pPr>
      <w:r>
        <w:rPr>
          <w:rFonts w:ascii="Arial" w:cs="Arial" w:eastAsia="Arial" w:hAnsi="Arial"/>
          <w:sz w:val="24"/>
          <w:szCs w:val="24"/>
        </w:rPr>
        <w:t xml:space="preserve">│            в порядке надзора     │                                  │</w:t>
      </w:r>
    </w:p>
    <w:p>
      <w:pPr>
        <w:spacing w:after="120"/>
        <w:jc w:val="center"/>
      </w:pPr>
      <w:r>
        <w:rPr>
          <w:rFonts w:ascii="Arial" w:cs="Arial" w:eastAsia="Arial" w:hAnsi="Arial"/>
          <w:sz w:val="24"/>
          <w:szCs w:val="24"/>
        </w:rPr>
        <w:t xml:space="preserve">│                                  │1. СУД, РАССМАТРИВАЮЩИЙ ДЕЛО В    │</w:t>
      </w:r>
    </w:p>
    <w:p>
      <w:pPr>
        <w:spacing w:after="120"/>
        <w:jc w:val="center"/>
      </w:pPr>
      <w:r>
        <w:rPr>
          <w:rFonts w:ascii="Arial" w:cs="Arial" w:eastAsia="Arial" w:hAnsi="Arial"/>
          <w:sz w:val="24"/>
          <w:szCs w:val="24"/>
        </w:rPr>
        <w:t xml:space="preserve">│1. Суд, рассматривающий дело в    │АПЕЛЛЯЦИОННОМ ПОРЯДКЕ ИЛИ И       │</w:t>
      </w:r>
    </w:p>
    <w:p>
      <w:pPr>
        <w:spacing w:after="120"/>
        <w:jc w:val="center"/>
      </w:pPr>
      <w:r>
        <w:rPr>
          <w:rFonts w:ascii="Arial" w:cs="Arial" w:eastAsia="Arial" w:hAnsi="Arial"/>
          <w:sz w:val="24"/>
          <w:szCs w:val="24"/>
        </w:rPr>
        <w:t xml:space="preserve">│апелляционном, [кассационном]     │ПОРЯДКЕ НАДЗОРА, ЕСЛИ ОН СВОИМ    │</w:t>
      </w:r>
    </w:p>
    <w:p>
      <w:pPr>
        <w:spacing w:after="120"/>
        <w:jc w:val="center"/>
      </w:pPr>
      <w:r>
        <w:rPr>
          <w:rFonts w:ascii="Arial" w:cs="Arial" w:eastAsia="Arial" w:hAnsi="Arial"/>
          <w:sz w:val="24"/>
          <w:szCs w:val="24"/>
        </w:rPr>
        <w:t xml:space="preserve">│порядке или и порядке надзора,    │АКТОМ ОКОНЧАТЕЛЬНО РАЗРЕШАЕТ СПОР │</w:t>
      </w:r>
    </w:p>
    <w:p>
      <w:pPr>
        <w:spacing w:after="120"/>
        <w:jc w:val="center"/>
      </w:pPr>
      <w:r>
        <w:rPr>
          <w:rFonts w:ascii="Arial" w:cs="Arial" w:eastAsia="Arial" w:hAnsi="Arial"/>
          <w:sz w:val="24"/>
          <w:szCs w:val="24"/>
        </w:rPr>
        <w:t xml:space="preserve">│если он своим актом окончательно  │ЛИБО ПРЕКРАЩАЕТ ПРОИЗВОДСТВО ПО   │</w:t>
      </w:r>
    </w:p>
    <w:p>
      <w:pPr>
        <w:spacing w:after="120"/>
        <w:jc w:val="center"/>
      </w:pPr>
      <w:r>
        <w:rPr>
          <w:rFonts w:ascii="Arial" w:cs="Arial" w:eastAsia="Arial" w:hAnsi="Arial"/>
          <w:sz w:val="24"/>
          <w:szCs w:val="24"/>
        </w:rPr>
        <w:t xml:space="preserve">│разрешает спор либо прекращает    │ДЕЛУ, ЛИБО ОСТАВЛЯЕТ ЗАЯВЛЕНИЕ БЕЗ│</w:t>
      </w:r>
    </w:p>
    <w:p>
      <w:pPr>
        <w:spacing w:after="120"/>
        <w:jc w:val="center"/>
      </w:pPr>
      <w:r>
        <w:rPr>
          <w:rFonts w:ascii="Arial" w:cs="Arial" w:eastAsia="Arial" w:hAnsi="Arial"/>
          <w:sz w:val="24"/>
          <w:szCs w:val="24"/>
        </w:rPr>
        <w:t xml:space="preserve">│производство по делу, либо        │РАССМОТРЕНИЯ, ОБЯЗАН РАЗРЕШИТЬ    │</w:t>
      </w:r>
    </w:p>
    <w:p>
      <w:pPr>
        <w:spacing w:after="120"/>
        <w:jc w:val="center"/>
      </w:pPr>
      <w:r>
        <w:rPr>
          <w:rFonts w:ascii="Arial" w:cs="Arial" w:eastAsia="Arial" w:hAnsi="Arial"/>
          <w:sz w:val="24"/>
          <w:szCs w:val="24"/>
        </w:rPr>
        <w:t xml:space="preserve">│оставляет заявление без           │ВОПРОС О ПОВОРОТЕ ИСПОЛНЕНИЯ АКТА │</w:t>
      </w:r>
    </w:p>
    <w:p>
      <w:pPr>
        <w:spacing w:after="120"/>
        <w:jc w:val="center"/>
      </w:pPr>
      <w:r>
        <w:rPr>
          <w:rFonts w:ascii="Arial" w:cs="Arial" w:eastAsia="Arial" w:hAnsi="Arial"/>
          <w:sz w:val="24"/>
          <w:szCs w:val="24"/>
        </w:rPr>
        <w:t xml:space="preserve">│рассмотрения, обязан разрешить    │СУДА ИЛИ ПЕРЕДАТЬ ДЕЛО НА         │</w:t>
      </w:r>
    </w:p>
    <w:p>
      <w:pPr>
        <w:spacing w:after="120"/>
        <w:jc w:val="center"/>
      </w:pPr>
      <w:r>
        <w:rPr>
          <w:rFonts w:ascii="Arial" w:cs="Arial" w:eastAsia="Arial" w:hAnsi="Arial"/>
          <w:sz w:val="24"/>
          <w:szCs w:val="24"/>
        </w:rPr>
        <w:t xml:space="preserve">│вопрос о повороте исполнения акта │РАЗРЕШЕНИЕ СУДА ПЕРВОЙ ИНСТАНЦИИ. │</w:t>
      </w:r>
    </w:p>
    <w:p>
      <w:pPr>
        <w:spacing w:after="120"/>
        <w:jc w:val="center"/>
      </w:pPr>
      <w:r>
        <w:rPr>
          <w:rFonts w:ascii="Arial" w:cs="Arial" w:eastAsia="Arial" w:hAnsi="Arial"/>
          <w:sz w:val="24"/>
          <w:szCs w:val="24"/>
        </w:rPr>
        <w:t xml:space="preserve">│суда или передать дело на         │2. В случае если в акте           │</w:t>
      </w:r>
    </w:p>
    <w:p>
      <w:pPr>
        <w:spacing w:after="120"/>
        <w:jc w:val="center"/>
      </w:pPr>
      <w:r>
        <w:rPr>
          <w:rFonts w:ascii="Arial" w:cs="Arial" w:eastAsia="Arial" w:hAnsi="Arial"/>
          <w:sz w:val="24"/>
          <w:szCs w:val="24"/>
        </w:rPr>
        <w:t xml:space="preserve">│разрешение суда первой инстанции. │вышестоящего суда нет никаких     │</w:t>
      </w:r>
    </w:p>
    <w:p>
      <w:pPr>
        <w:spacing w:after="120"/>
        <w:jc w:val="center"/>
      </w:pPr>
      <w:r>
        <w:rPr>
          <w:rFonts w:ascii="Arial" w:cs="Arial" w:eastAsia="Arial" w:hAnsi="Arial"/>
          <w:sz w:val="24"/>
          <w:szCs w:val="24"/>
        </w:rPr>
        <w:t xml:space="preserve">│2. В случае если в акте           │указаний на поворот исполнения    │</w:t>
      </w:r>
    </w:p>
    <w:p>
      <w:pPr>
        <w:spacing w:after="120"/>
        <w:jc w:val="center"/>
      </w:pPr>
      <w:r>
        <w:rPr>
          <w:rFonts w:ascii="Arial" w:cs="Arial" w:eastAsia="Arial" w:hAnsi="Arial"/>
          <w:sz w:val="24"/>
          <w:szCs w:val="24"/>
        </w:rPr>
        <w:t xml:space="preserve">│вышестоящего суда нет никаких     │акта суда, ответчик вправе подать │</w:t>
      </w:r>
    </w:p>
    <w:p>
      <w:pPr>
        <w:spacing w:after="120"/>
        <w:jc w:val="center"/>
      </w:pPr>
      <w:r>
        <w:rPr>
          <w:rFonts w:ascii="Arial" w:cs="Arial" w:eastAsia="Arial" w:hAnsi="Arial"/>
          <w:sz w:val="24"/>
          <w:szCs w:val="24"/>
        </w:rPr>
        <w:t xml:space="preserve">│указаний на поворот исполнения    │соответствующее заявление в суд   │</w:t>
      </w:r>
    </w:p>
    <w:p>
      <w:pPr>
        <w:spacing w:after="120"/>
        <w:jc w:val="center"/>
      </w:pPr>
      <w:r>
        <w:rPr>
          <w:rFonts w:ascii="Arial" w:cs="Arial" w:eastAsia="Arial" w:hAnsi="Arial"/>
          <w:sz w:val="24"/>
          <w:szCs w:val="24"/>
        </w:rPr>
        <w:t xml:space="preserve">│акта суда, ответчик вправе подать │первой инстанции.                 │</w:t>
      </w:r>
    </w:p>
    <w:p>
      <w:pPr>
        <w:spacing w:after="120"/>
        <w:jc w:val="center"/>
      </w:pPr>
      <w:r>
        <w:rPr>
          <w:rFonts w:ascii="Arial" w:cs="Arial" w:eastAsia="Arial" w:hAnsi="Arial"/>
          <w:sz w:val="24"/>
          <w:szCs w:val="24"/>
        </w:rPr>
        <w:t xml:space="preserve">│соответствующее заявление в суд   │3. В случае отмены в апелляционной│</w:t>
      </w:r>
    </w:p>
    <w:p>
      <w:pPr>
        <w:spacing w:after="120"/>
        <w:jc w:val="center"/>
      </w:pPr>
      <w:r>
        <w:rPr>
          <w:rFonts w:ascii="Arial" w:cs="Arial" w:eastAsia="Arial" w:hAnsi="Arial"/>
          <w:sz w:val="24"/>
          <w:szCs w:val="24"/>
        </w:rPr>
        <w:t xml:space="preserve">│первой инстанции.                 │инстанции решения суда по делу о  │</w:t>
      </w:r>
    </w:p>
    <w:p>
      <w:pPr>
        <w:spacing w:after="120"/>
        <w:jc w:val="center"/>
      </w:pPr>
      <w:r>
        <w:rPr>
          <w:rFonts w:ascii="Arial" w:cs="Arial" w:eastAsia="Arial" w:hAnsi="Arial"/>
          <w:sz w:val="24"/>
          <w:szCs w:val="24"/>
        </w:rPr>
        <w:t xml:space="preserve">│3. В случае отмены в апелляционной│взыскании алиментов поворот       │</w:t>
      </w:r>
    </w:p>
    <w:p>
      <w:pPr>
        <w:spacing w:after="120"/>
        <w:jc w:val="center"/>
      </w:pPr>
      <w:r>
        <w:rPr>
          <w:rFonts w:ascii="Arial" w:cs="Arial" w:eastAsia="Arial" w:hAnsi="Arial"/>
          <w:sz w:val="24"/>
          <w:szCs w:val="24"/>
        </w:rPr>
        <w:t xml:space="preserve">│инстанции решения суда по делу о  │исполнения акта суда допускается  │</w:t>
      </w:r>
    </w:p>
    <w:p>
      <w:pPr>
        <w:spacing w:after="120"/>
        <w:jc w:val="center"/>
      </w:pPr>
      <w:r>
        <w:rPr>
          <w:rFonts w:ascii="Arial" w:cs="Arial" w:eastAsia="Arial" w:hAnsi="Arial"/>
          <w:sz w:val="24"/>
          <w:szCs w:val="24"/>
        </w:rPr>
        <w:t xml:space="preserve">│взыскании алиментов поворот       │только в тех случаях, если        │</w:t>
      </w:r>
    </w:p>
    <w:p>
      <w:pPr>
        <w:spacing w:after="120"/>
        <w:jc w:val="center"/>
      </w:pPr>
      <w:r>
        <w:rPr>
          <w:rFonts w:ascii="Arial" w:cs="Arial" w:eastAsia="Arial" w:hAnsi="Arial"/>
          <w:sz w:val="24"/>
          <w:szCs w:val="24"/>
        </w:rPr>
        <w:t xml:space="preserve">│исполнения акта суда допускается  │отмененный акт суда был основан на│</w:t>
      </w:r>
    </w:p>
    <w:p>
      <w:pPr>
        <w:spacing w:after="120"/>
        <w:jc w:val="center"/>
      </w:pPr>
      <w:r>
        <w:rPr>
          <w:rFonts w:ascii="Arial" w:cs="Arial" w:eastAsia="Arial" w:hAnsi="Arial"/>
          <w:sz w:val="24"/>
          <w:szCs w:val="24"/>
        </w:rPr>
        <w:t xml:space="preserve">│только в тех случаях, если        │сообщенных истцом ложных сведениях│</w:t>
      </w:r>
    </w:p>
    <w:p>
      <w:pPr>
        <w:spacing w:after="120"/>
        <w:jc w:val="center"/>
      </w:pPr>
      <w:r>
        <w:rPr>
          <w:rFonts w:ascii="Arial" w:cs="Arial" w:eastAsia="Arial" w:hAnsi="Arial"/>
          <w:sz w:val="24"/>
          <w:szCs w:val="24"/>
        </w:rPr>
        <w:t xml:space="preserve">│отмененный акт суда был основан на│или представленных им подложных   │</w:t>
      </w:r>
    </w:p>
    <w:p>
      <w:pPr>
        <w:spacing w:after="120"/>
        <w:jc w:val="center"/>
      </w:pPr>
      <w:r>
        <w:rPr>
          <w:rFonts w:ascii="Arial" w:cs="Arial" w:eastAsia="Arial" w:hAnsi="Arial"/>
          <w:sz w:val="24"/>
          <w:szCs w:val="24"/>
        </w:rPr>
        <w:t xml:space="preserve">│сообщенных истцом ложных сведениях│документах.                       │</w:t>
      </w:r>
    </w:p>
    <w:p>
      <w:pPr>
        <w:spacing w:after="120"/>
        <w:jc w:val="center"/>
      </w:pPr>
      <w:r>
        <w:rPr>
          <w:rFonts w:ascii="Arial" w:cs="Arial" w:eastAsia="Arial" w:hAnsi="Arial"/>
          <w:sz w:val="24"/>
          <w:szCs w:val="24"/>
        </w:rPr>
        <w:t xml:space="preserve">│или представленных им подложных   │В СЛУЧАЕ ОТМЕНЫ В ПОРЯДКЕ НАДЗОРА │</w:t>
      </w:r>
    </w:p>
    <w:p>
      <w:pPr>
        <w:spacing w:after="120"/>
        <w:jc w:val="center"/>
      </w:pPr>
      <w:r>
        <w:rPr>
          <w:rFonts w:ascii="Arial" w:cs="Arial" w:eastAsia="Arial" w:hAnsi="Arial"/>
          <w:sz w:val="24"/>
          <w:szCs w:val="24"/>
        </w:rPr>
        <w:t xml:space="preserve">│документах.                       │АКТА СУДА ПО ДЕЛАМ О ВЗЫСКАНИИ    │</w:t>
      </w:r>
    </w:p>
    <w:p>
      <w:pPr>
        <w:spacing w:after="120"/>
        <w:jc w:val="center"/>
      </w:pPr>
      <w:r>
        <w:rPr>
          <w:rFonts w:ascii="Arial" w:cs="Arial" w:eastAsia="Arial" w:hAnsi="Arial"/>
          <w:sz w:val="24"/>
          <w:szCs w:val="24"/>
        </w:rPr>
        <w:t xml:space="preserve">│В случае отмены в [кассационном   │ДЕНЕЖНЫХ СУММ ПО ТРЕБОВАНИЯМ,     │</w:t>
      </w:r>
    </w:p>
    <w:p>
      <w:pPr>
        <w:spacing w:after="120"/>
        <w:jc w:val="center"/>
      </w:pPr>
      <w:r>
        <w:rPr>
          <w:rFonts w:ascii="Arial" w:cs="Arial" w:eastAsia="Arial" w:hAnsi="Arial"/>
          <w:sz w:val="24"/>
          <w:szCs w:val="24"/>
        </w:rPr>
        <w:t xml:space="preserve">│порядке], порядке надзора акта    │ВЫТЕКАЮЩИМ ИЗ ТРУДОВЫХ ОТНОШЕНИЙ; │</w:t>
      </w:r>
    </w:p>
    <w:p>
      <w:pPr>
        <w:spacing w:after="120"/>
        <w:jc w:val="center"/>
      </w:pPr>
      <w:r>
        <w:rPr>
          <w:rFonts w:ascii="Arial" w:cs="Arial" w:eastAsia="Arial" w:hAnsi="Arial"/>
          <w:sz w:val="24"/>
          <w:szCs w:val="24"/>
        </w:rPr>
        <w:t xml:space="preserve">│суда по делам о взыскании денежных│ВЗЫСКАНИИ ВОЗНАГРАЖДЕНИЯ ЗА       │</w:t>
      </w:r>
    </w:p>
    <w:p>
      <w:pPr>
        <w:spacing w:after="120"/>
        <w:jc w:val="center"/>
      </w:pPr>
      <w:r>
        <w:rPr>
          <w:rFonts w:ascii="Arial" w:cs="Arial" w:eastAsia="Arial" w:hAnsi="Arial"/>
          <w:sz w:val="24"/>
          <w:szCs w:val="24"/>
        </w:rPr>
        <w:t xml:space="preserve">│сумм по требованиям, вытекающим из│ИСПОЛЬЗОВАНИЕ ПРАВ НА ПРОИЗВЕДЕНИЯ│</w:t>
      </w:r>
    </w:p>
    <w:p>
      <w:pPr>
        <w:spacing w:after="120"/>
        <w:jc w:val="center"/>
      </w:pPr>
      <w:r>
        <w:rPr>
          <w:rFonts w:ascii="Arial" w:cs="Arial" w:eastAsia="Arial" w:hAnsi="Arial"/>
          <w:sz w:val="24"/>
          <w:szCs w:val="24"/>
        </w:rPr>
        <w:t xml:space="preserve">│трудовых отношений; взыскании     │НАУКИ, ЛИТЕРАТУРЫ И ИСКУССТВА,    │</w:t>
      </w:r>
    </w:p>
    <w:p>
      <w:pPr>
        <w:spacing w:after="120"/>
        <w:jc w:val="center"/>
      </w:pPr>
      <w:r>
        <w:rPr>
          <w:rFonts w:ascii="Arial" w:cs="Arial" w:eastAsia="Arial" w:hAnsi="Arial"/>
          <w:sz w:val="24"/>
          <w:szCs w:val="24"/>
        </w:rPr>
        <w:t xml:space="preserve">│вознаграждения за использование   │ИСПОЛНЕНИЯ, ОТКРЫТИЯ, ИЗОБРЕТЕНИЯ,│</w:t>
      </w:r>
    </w:p>
    <w:p>
      <w:pPr>
        <w:spacing w:after="120"/>
        <w:jc w:val="center"/>
      </w:pPr>
      <w:r>
        <w:rPr>
          <w:rFonts w:ascii="Arial" w:cs="Arial" w:eastAsia="Arial" w:hAnsi="Arial"/>
          <w:sz w:val="24"/>
          <w:szCs w:val="24"/>
        </w:rPr>
        <w:t xml:space="preserve">│прав на произведения науки,       │ПОЛЕЗНЫЕ МОДЕЛИ, ПРОМЫШЛЕННЫЕ     │</w:t>
      </w:r>
    </w:p>
    <w:p>
      <w:pPr>
        <w:spacing w:after="120"/>
        <w:jc w:val="center"/>
      </w:pPr>
      <w:r>
        <w:rPr>
          <w:rFonts w:ascii="Arial" w:cs="Arial" w:eastAsia="Arial" w:hAnsi="Arial"/>
          <w:sz w:val="24"/>
          <w:szCs w:val="24"/>
        </w:rPr>
        <w:t xml:space="preserve">│литературы и искусства,           │ОБРАЗЦЫ; ВЗЫСКАНИИ АЛИМЕНТОВ,     │</w:t>
      </w:r>
    </w:p>
    <w:p>
      <w:pPr>
        <w:spacing w:after="120"/>
        <w:jc w:val="center"/>
      </w:pPr>
      <w:r>
        <w:rPr>
          <w:rFonts w:ascii="Arial" w:cs="Arial" w:eastAsia="Arial" w:hAnsi="Arial"/>
          <w:sz w:val="24"/>
          <w:szCs w:val="24"/>
        </w:rPr>
        <w:t xml:space="preserve">│исполнения, открытия, изобретения,│ВОЗМЕЩЕНИИ ВРЕДА, ПРИЧИНЕННОГО    │</w:t>
      </w:r>
    </w:p>
    <w:p>
      <w:pPr>
        <w:spacing w:after="120"/>
        <w:jc w:val="center"/>
      </w:pPr>
      <w:r>
        <w:rPr>
          <w:rFonts w:ascii="Arial" w:cs="Arial" w:eastAsia="Arial" w:hAnsi="Arial"/>
          <w:sz w:val="24"/>
          <w:szCs w:val="24"/>
        </w:rPr>
        <w:t xml:space="preserve">│полезные модели, промышленные     │УВЕЧЬЕМ ИЛИ ИНЫМ ПОВРЕЖДЕНИЕМ     │</w:t>
      </w:r>
    </w:p>
    <w:p>
      <w:pPr>
        <w:spacing w:after="120"/>
        <w:jc w:val="center"/>
      </w:pPr>
      <w:r>
        <w:rPr>
          <w:rFonts w:ascii="Arial" w:cs="Arial" w:eastAsia="Arial" w:hAnsi="Arial"/>
          <w:sz w:val="24"/>
          <w:szCs w:val="24"/>
        </w:rPr>
        <w:t xml:space="preserve">│образцы; взыскании алиментов,     │ЗДОРОВЬЯ ЛИБО СМЕРТЬЮ КОРМИЛЬЦА,  │</w:t>
      </w:r>
    </w:p>
    <w:p>
      <w:pPr>
        <w:spacing w:after="120"/>
        <w:jc w:val="center"/>
      </w:pPr>
      <w:r>
        <w:rPr>
          <w:rFonts w:ascii="Arial" w:cs="Arial" w:eastAsia="Arial" w:hAnsi="Arial"/>
          <w:sz w:val="24"/>
          <w:szCs w:val="24"/>
        </w:rPr>
        <w:t xml:space="preserve">│возмещении вреда, причиненного    │ПОВОРОТ ИСПОЛНЕНИЯ АКТА СУДА      │</w:t>
      </w:r>
    </w:p>
    <w:p>
      <w:pPr>
        <w:spacing w:after="120"/>
        <w:jc w:val="center"/>
      </w:pPr>
      <w:r>
        <w:rPr>
          <w:rFonts w:ascii="Arial" w:cs="Arial" w:eastAsia="Arial" w:hAnsi="Arial"/>
          <w:sz w:val="24"/>
          <w:szCs w:val="24"/>
        </w:rPr>
        <w:t xml:space="preserve">│увечьем или иным повреждением     │ДОПУСКАЕТСЯ ТОЛЬКО В ТЕХ СЛУЧАЯХ, │</w:t>
      </w:r>
    </w:p>
    <w:p>
      <w:pPr>
        <w:spacing w:after="120"/>
        <w:jc w:val="center"/>
      </w:pPr>
      <w:r>
        <w:rPr>
          <w:rFonts w:ascii="Arial" w:cs="Arial" w:eastAsia="Arial" w:hAnsi="Arial"/>
          <w:sz w:val="24"/>
          <w:szCs w:val="24"/>
        </w:rPr>
        <w:t xml:space="preserve">│здоровья либо смертью кормильца,  │ЕСЛИ ОТМЕНЕННЫЙ АКТ СУДА БЫЛ      │</w:t>
      </w:r>
    </w:p>
    <w:p>
      <w:pPr>
        <w:spacing w:after="120"/>
        <w:jc w:val="center"/>
      </w:pPr>
      <w:r>
        <w:rPr>
          <w:rFonts w:ascii="Arial" w:cs="Arial" w:eastAsia="Arial" w:hAnsi="Arial"/>
          <w:sz w:val="24"/>
          <w:szCs w:val="24"/>
        </w:rPr>
        <w:t xml:space="preserve">│поворот исполнения акта суда      │ОСНОВАН НА СООБЩЕННЫХ ИСТЦОМ      │</w:t>
      </w:r>
    </w:p>
    <w:p>
      <w:pPr>
        <w:spacing w:after="120"/>
        <w:jc w:val="center"/>
      </w:pPr>
      <w:r>
        <w:rPr>
          <w:rFonts w:ascii="Arial" w:cs="Arial" w:eastAsia="Arial" w:hAnsi="Arial"/>
          <w:sz w:val="24"/>
          <w:szCs w:val="24"/>
        </w:rPr>
        <w:t xml:space="preserve">│допускается только в тех случаях, │ЛОЖНЫХ СВЕДЕНИЯХ ИЛИ              │</w:t>
      </w:r>
    </w:p>
    <w:p>
      <w:pPr>
        <w:spacing w:after="120"/>
        <w:jc w:val="center"/>
      </w:pPr>
      <w:r>
        <w:rPr>
          <w:rFonts w:ascii="Arial" w:cs="Arial" w:eastAsia="Arial" w:hAnsi="Arial"/>
          <w:sz w:val="24"/>
          <w:szCs w:val="24"/>
        </w:rPr>
        <w:t xml:space="preserve">│если отмененный акт суда был      │ПРЕДСТАВЛЕННЫХ ИМ ПОДЛОЖНЫХ       │</w:t>
      </w:r>
    </w:p>
    <w:p>
      <w:pPr>
        <w:spacing w:after="120"/>
        <w:jc w:val="center"/>
      </w:pPr>
      <w:r>
        <w:rPr>
          <w:rFonts w:ascii="Arial" w:cs="Arial" w:eastAsia="Arial" w:hAnsi="Arial"/>
          <w:sz w:val="24"/>
          <w:szCs w:val="24"/>
        </w:rPr>
        <w:t xml:space="preserve">│основан на сообщенных истцом      │ДОКУМЕНТАХ.                       │</w:t>
      </w:r>
    </w:p>
    <w:p>
      <w:pPr>
        <w:spacing w:after="120"/>
        <w:jc w:val="center"/>
      </w:pPr>
      <w:r>
        <w:rPr>
          <w:rFonts w:ascii="Arial" w:cs="Arial" w:eastAsia="Arial" w:hAnsi="Arial"/>
          <w:sz w:val="24"/>
          <w:szCs w:val="24"/>
        </w:rPr>
        <w:t xml:space="preserve">│ложных сведениях или              │                                  │</w:t>
      </w:r>
    </w:p>
    <w:p>
      <w:pPr>
        <w:spacing w:after="120"/>
        <w:jc w:val="center"/>
      </w:pPr>
      <w:r>
        <w:rPr>
          <w:rFonts w:ascii="Arial" w:cs="Arial" w:eastAsia="Arial" w:hAnsi="Arial"/>
          <w:sz w:val="24"/>
          <w:szCs w:val="24"/>
        </w:rPr>
        <w:t xml:space="preserve">│представленных им подложных       │                                  │</w:t>
      </w:r>
    </w:p>
    <w:p>
      <w:pPr>
        <w:spacing w:after="120"/>
        <w:jc w:val="center"/>
      </w:pPr>
      <w:r>
        <w:rPr>
          <w:rFonts w:ascii="Arial" w:cs="Arial" w:eastAsia="Arial" w:hAnsi="Arial"/>
          <w:sz w:val="24"/>
          <w:szCs w:val="24"/>
        </w:rPr>
        <w:t xml:space="preserve">│документах.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432. Содержание заявления  │Статья 432. Содержание заявления  │</w:t>
      </w:r>
    </w:p>
    <w:p>
      <w:pPr>
        <w:spacing w:after="120"/>
        <w:jc w:val="center"/>
      </w:pPr>
      <w:r>
        <w:rPr>
          <w:rFonts w:ascii="Arial" w:cs="Arial" w:eastAsia="Arial" w:hAnsi="Arial"/>
          <w:sz w:val="24"/>
          <w:szCs w:val="24"/>
        </w:rPr>
        <w:t xml:space="preserve">│            признании и           │            признании и           │</w:t>
      </w:r>
    </w:p>
    <w:p>
      <w:pPr>
        <w:spacing w:after="120"/>
        <w:jc w:val="center"/>
      </w:pPr>
      <w:r>
        <w:rPr>
          <w:rFonts w:ascii="Arial" w:cs="Arial" w:eastAsia="Arial" w:hAnsi="Arial"/>
          <w:sz w:val="24"/>
          <w:szCs w:val="24"/>
        </w:rPr>
        <w:t xml:space="preserve">│            принудительном        │            принудительном        │</w:t>
      </w:r>
    </w:p>
    <w:p>
      <w:pPr>
        <w:spacing w:after="120"/>
        <w:jc w:val="center"/>
      </w:pPr>
      <w:r>
        <w:rPr>
          <w:rFonts w:ascii="Arial" w:cs="Arial" w:eastAsia="Arial" w:hAnsi="Arial"/>
          <w:sz w:val="24"/>
          <w:szCs w:val="24"/>
        </w:rPr>
        <w:t xml:space="preserve">│            исполнении решения    │            исполнении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 признании и        │1. Заявление о признании и        │</w:t>
      </w:r>
    </w:p>
    <w:p>
      <w:pPr>
        <w:spacing w:after="120"/>
        <w:jc w:val="center"/>
      </w:pPr>
      <w:r>
        <w:rPr>
          <w:rFonts w:ascii="Arial" w:cs="Arial" w:eastAsia="Arial" w:hAnsi="Arial"/>
          <w:sz w:val="24"/>
          <w:szCs w:val="24"/>
        </w:rPr>
        <w:t xml:space="preserve">│принудительном исполнении решения │принудительном исполнении решения │</w:t>
      </w:r>
    </w:p>
    <w:p>
      <w:pPr>
        <w:spacing w:after="120"/>
        <w:jc w:val="center"/>
      </w:pPr>
      <w:r>
        <w:rPr>
          <w:rFonts w:ascii="Arial" w:cs="Arial" w:eastAsia="Arial" w:hAnsi="Arial"/>
          <w:sz w:val="24"/>
          <w:szCs w:val="24"/>
        </w:rPr>
        <w:t xml:space="preserve">│иностранного суда подается в      │иностранного суда подается в      │</w:t>
      </w:r>
    </w:p>
    <w:p>
      <w:pPr>
        <w:spacing w:after="120"/>
        <w:jc w:val="center"/>
      </w:pPr>
      <w:r>
        <w:rPr>
          <w:rFonts w:ascii="Arial" w:cs="Arial" w:eastAsia="Arial" w:hAnsi="Arial"/>
          <w:sz w:val="24"/>
          <w:szCs w:val="24"/>
        </w:rPr>
        <w:t xml:space="preserve">│письменной форме и должно быть    │письменной форме и должно быть    │</w:t>
      </w:r>
    </w:p>
    <w:p>
      <w:pPr>
        <w:spacing w:after="120"/>
        <w:jc w:val="center"/>
      </w:pPr>
      <w:r>
        <w:rPr>
          <w:rFonts w:ascii="Arial" w:cs="Arial" w:eastAsia="Arial" w:hAnsi="Arial"/>
          <w:sz w:val="24"/>
          <w:szCs w:val="24"/>
        </w:rPr>
        <w:t xml:space="preserve">│подписано взыскателем или его     │подписано взыскателем или его     │</w:t>
      </w:r>
    </w:p>
    <w:p>
      <w:pPr>
        <w:spacing w:after="120"/>
        <w:jc w:val="center"/>
      </w:pPr>
      <w:r>
        <w:rPr>
          <w:rFonts w:ascii="Arial" w:cs="Arial" w:eastAsia="Arial" w:hAnsi="Arial"/>
          <w:sz w:val="24"/>
          <w:szCs w:val="24"/>
        </w:rPr>
        <w:t xml:space="preserve">│представителем.                   │представителем.                   │</w:t>
      </w:r>
    </w:p>
    <w:p>
      <w:pPr>
        <w:spacing w:after="120"/>
        <w:jc w:val="center"/>
      </w:pPr>
      <w:r>
        <w:rPr>
          <w:rFonts w:ascii="Arial" w:cs="Arial" w:eastAsia="Arial" w:hAnsi="Arial"/>
          <w:sz w:val="24"/>
          <w:szCs w:val="24"/>
        </w:rPr>
        <w:t xml:space="preserve">│2. Заявление должно содержать:    │2. Заявление должно содержать:    │</w:t>
      </w:r>
    </w:p>
    <w:p>
      <w:pPr>
        <w:spacing w:after="120"/>
        <w:jc w:val="center"/>
      </w:pPr>
      <w:r>
        <w:rPr>
          <w:rFonts w:ascii="Arial" w:cs="Arial" w:eastAsia="Arial" w:hAnsi="Arial"/>
          <w:sz w:val="24"/>
          <w:szCs w:val="24"/>
        </w:rPr>
        <w:t xml:space="preserve">│1) наименование суда, в который   │1) наименование суда, в который   │</w:t>
      </w:r>
    </w:p>
    <w:p>
      <w:pPr>
        <w:spacing w:after="120"/>
        <w:jc w:val="center"/>
      </w:pPr>
      <w:r>
        <w:rPr>
          <w:rFonts w:ascii="Arial" w:cs="Arial" w:eastAsia="Arial" w:hAnsi="Arial"/>
          <w:sz w:val="24"/>
          <w:szCs w:val="24"/>
        </w:rPr>
        <w:t xml:space="preserve">│подается заявление;               │подается заявление;               │</w:t>
      </w:r>
    </w:p>
    <w:p>
      <w:pPr>
        <w:spacing w:after="120"/>
        <w:jc w:val="center"/>
      </w:pPr>
      <w:r>
        <w:rPr>
          <w:rFonts w:ascii="Arial" w:cs="Arial" w:eastAsia="Arial" w:hAnsi="Arial"/>
          <w:sz w:val="24"/>
          <w:szCs w:val="24"/>
        </w:rPr>
        <w:t xml:space="preserve">│2) наименование и место нахождения│2) наименование и место нахождения│</w:t>
      </w:r>
    </w:p>
    <w:p>
      <w:pPr>
        <w:spacing w:after="120"/>
        <w:jc w:val="center"/>
      </w:pPr>
      <w:r>
        <w:rPr>
          <w:rFonts w:ascii="Arial" w:cs="Arial" w:eastAsia="Arial" w:hAnsi="Arial"/>
          <w:sz w:val="24"/>
          <w:szCs w:val="24"/>
        </w:rPr>
        <w:t xml:space="preserve">│иностранного суда;                │иностранного суда;                │</w:t>
      </w:r>
    </w:p>
    <w:p>
      <w:pPr>
        <w:spacing w:after="120"/>
        <w:jc w:val="center"/>
      </w:pPr>
      <w:r>
        <w:rPr>
          <w:rFonts w:ascii="Arial" w:cs="Arial" w:eastAsia="Arial" w:hAnsi="Arial"/>
          <w:sz w:val="24"/>
          <w:szCs w:val="24"/>
        </w:rPr>
        <w:t xml:space="preserve">│3) наименование взыскателя, его   │3) наименование взыскателя, его   │</w:t>
      </w:r>
    </w:p>
    <w:p>
      <w:pPr>
        <w:spacing w:after="120"/>
        <w:jc w:val="center"/>
      </w:pPr>
      <w:r>
        <w:rPr>
          <w:rFonts w:ascii="Arial" w:cs="Arial" w:eastAsia="Arial" w:hAnsi="Arial"/>
          <w:sz w:val="24"/>
          <w:szCs w:val="24"/>
        </w:rPr>
        <w:t xml:space="preserve">│представителя, если заявление     │представителя, если заявление     │</w:t>
      </w:r>
    </w:p>
    <w:p>
      <w:pPr>
        <w:spacing w:after="120"/>
        <w:jc w:val="center"/>
      </w:pPr>
      <w:r>
        <w:rPr>
          <w:rFonts w:ascii="Arial" w:cs="Arial" w:eastAsia="Arial" w:hAnsi="Arial"/>
          <w:sz w:val="24"/>
          <w:szCs w:val="24"/>
        </w:rPr>
        <w:t xml:space="preserve">│подается представителем, указание │подается представителем, указание │</w:t>
      </w:r>
    </w:p>
    <w:p>
      <w:pPr>
        <w:spacing w:after="120"/>
        <w:jc w:val="center"/>
      </w:pPr>
      <w:r>
        <w:rPr>
          <w:rFonts w:ascii="Arial" w:cs="Arial" w:eastAsia="Arial" w:hAnsi="Arial"/>
          <w:sz w:val="24"/>
          <w:szCs w:val="24"/>
        </w:rPr>
        <w:t xml:space="preserve">│их места жительства или места     │их места жительства или места     │</w:t>
      </w:r>
    </w:p>
    <w:p>
      <w:pPr>
        <w:spacing w:after="120"/>
        <w:jc w:val="center"/>
      </w:pPr>
      <w:r>
        <w:rPr>
          <w:rFonts w:ascii="Arial" w:cs="Arial" w:eastAsia="Arial" w:hAnsi="Arial"/>
          <w:sz w:val="24"/>
          <w:szCs w:val="24"/>
        </w:rPr>
        <w:t xml:space="preserve">│нахождения;                       │нахождения;                       │</w:t>
      </w:r>
    </w:p>
    <w:p>
      <w:pPr>
        <w:spacing w:after="120"/>
        <w:jc w:val="center"/>
      </w:pPr>
      <w:r>
        <w:rPr>
          <w:rFonts w:ascii="Arial" w:cs="Arial" w:eastAsia="Arial" w:hAnsi="Arial"/>
          <w:sz w:val="24"/>
          <w:szCs w:val="24"/>
        </w:rPr>
        <w:t xml:space="preserve">│4) наименование должника, указание│4) наименование должника, указание│</w:t>
      </w:r>
    </w:p>
    <w:p>
      <w:pPr>
        <w:spacing w:after="120"/>
        <w:jc w:val="center"/>
      </w:pPr>
      <w:r>
        <w:rPr>
          <w:rFonts w:ascii="Arial" w:cs="Arial" w:eastAsia="Arial" w:hAnsi="Arial"/>
          <w:sz w:val="24"/>
          <w:szCs w:val="24"/>
        </w:rPr>
        <w:t xml:space="preserve">│его места жительства или места    │его места жительства или места    │</w:t>
      </w:r>
    </w:p>
    <w:p>
      <w:pPr>
        <w:spacing w:after="120"/>
        <w:jc w:val="center"/>
      </w:pPr>
      <w:r>
        <w:rPr>
          <w:rFonts w:ascii="Arial" w:cs="Arial" w:eastAsia="Arial" w:hAnsi="Arial"/>
          <w:sz w:val="24"/>
          <w:szCs w:val="24"/>
        </w:rPr>
        <w:t xml:space="preserve">│нахождения либо места нахождения  │нахождения либо места нахождения  │</w:t>
      </w:r>
    </w:p>
    <w:p>
      <w:pPr>
        <w:spacing w:after="120"/>
        <w:jc w:val="center"/>
      </w:pPr>
      <w:r>
        <w:rPr>
          <w:rFonts w:ascii="Arial" w:cs="Arial" w:eastAsia="Arial" w:hAnsi="Arial"/>
          <w:sz w:val="24"/>
          <w:szCs w:val="24"/>
        </w:rPr>
        <w:t xml:space="preserve">│имущества должника;               │имущества должника;               │</w:t>
      </w:r>
    </w:p>
    <w:p>
      <w:pPr>
        <w:spacing w:after="120"/>
        <w:jc w:val="center"/>
      </w:pPr>
      <w:r>
        <w:rPr>
          <w:rFonts w:ascii="Arial" w:cs="Arial" w:eastAsia="Arial" w:hAnsi="Arial"/>
          <w:sz w:val="24"/>
          <w:szCs w:val="24"/>
        </w:rPr>
        <w:t xml:space="preserve">│5) просьбу взыскателя о признании │5) просьбу взыскателя о признании │</w:t>
      </w:r>
    </w:p>
    <w:p>
      <w:pPr>
        <w:spacing w:after="120"/>
        <w:jc w:val="center"/>
      </w:pPr>
      <w:r>
        <w:rPr>
          <w:rFonts w:ascii="Arial" w:cs="Arial" w:eastAsia="Arial" w:hAnsi="Arial"/>
          <w:sz w:val="24"/>
          <w:szCs w:val="24"/>
        </w:rPr>
        <w:t xml:space="preserve">│и разрешении принудительного      │и разрешении принудительного      │</w:t>
      </w:r>
    </w:p>
    <w:p>
      <w:pPr>
        <w:spacing w:after="120"/>
        <w:jc w:val="center"/>
      </w:pPr>
      <w:r>
        <w:rPr>
          <w:rFonts w:ascii="Arial" w:cs="Arial" w:eastAsia="Arial" w:hAnsi="Arial"/>
          <w:sz w:val="24"/>
          <w:szCs w:val="24"/>
        </w:rPr>
        <w:t xml:space="preserve">│исполнения решения или об указании│исполнения решения или об указании│</w:t>
      </w:r>
    </w:p>
    <w:p>
      <w:pPr>
        <w:spacing w:after="120"/>
        <w:jc w:val="center"/>
      </w:pPr>
      <w:r>
        <w:rPr>
          <w:rFonts w:ascii="Arial" w:cs="Arial" w:eastAsia="Arial" w:hAnsi="Arial"/>
          <w:sz w:val="24"/>
          <w:szCs w:val="24"/>
        </w:rPr>
        <w:t xml:space="preserve">│с какого момента требуется его    │с какого момента требуется его    │</w:t>
      </w:r>
    </w:p>
    <w:p>
      <w:pPr>
        <w:spacing w:after="120"/>
        <w:jc w:val="center"/>
      </w:pPr>
      <w:r>
        <w:rPr>
          <w:rFonts w:ascii="Arial" w:cs="Arial" w:eastAsia="Arial" w:hAnsi="Arial"/>
          <w:sz w:val="24"/>
          <w:szCs w:val="24"/>
        </w:rPr>
        <w:t xml:space="preserve">│исполнение;                       │исполнение;                       │</w:t>
      </w:r>
    </w:p>
    <w:p>
      <w:pPr>
        <w:spacing w:after="120"/>
        <w:jc w:val="center"/>
      </w:pPr>
      <w:r>
        <w:rPr>
          <w:rFonts w:ascii="Arial" w:cs="Arial" w:eastAsia="Arial" w:hAnsi="Arial"/>
          <w:sz w:val="24"/>
          <w:szCs w:val="24"/>
        </w:rPr>
        <w:t xml:space="preserve">│6) перечень прилагаемых           │6) перечень прилагаемых           │</w:t>
      </w:r>
    </w:p>
    <w:p>
      <w:pPr>
        <w:spacing w:after="120"/>
        <w:jc w:val="center"/>
      </w:pPr>
      <w:r>
        <w:rPr>
          <w:rFonts w:ascii="Arial" w:cs="Arial" w:eastAsia="Arial" w:hAnsi="Arial"/>
          <w:sz w:val="24"/>
          <w:szCs w:val="24"/>
        </w:rPr>
        <w:t xml:space="preserve">│документов.                       │документов.                       │</w:t>
      </w:r>
    </w:p>
    <w:p>
      <w:pPr>
        <w:spacing w:after="120"/>
        <w:jc w:val="center"/>
      </w:pPr>
      <w:r>
        <w:rPr>
          <w:rFonts w:ascii="Arial" w:cs="Arial" w:eastAsia="Arial" w:hAnsi="Arial"/>
          <w:sz w:val="24"/>
          <w:szCs w:val="24"/>
        </w:rPr>
        <w:t xml:space="preserve">│В заявлении о признании и         │В заявлении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могут быть также│иностранного суда могут быть также│</w:t>
      </w:r>
    </w:p>
    <w:p>
      <w:pPr>
        <w:spacing w:after="120"/>
        <w:jc w:val="center"/>
      </w:pPr>
      <w:r>
        <w:rPr>
          <w:rFonts w:ascii="Arial" w:cs="Arial" w:eastAsia="Arial" w:hAnsi="Arial"/>
          <w:sz w:val="24"/>
          <w:szCs w:val="24"/>
        </w:rPr>
        <w:t xml:space="preserve">│указаны номера телефонов, факсов, │указаны номера телефонов, факсов, │</w:t>
      </w:r>
    </w:p>
    <w:p>
      <w:pPr>
        <w:spacing w:after="120"/>
        <w:jc w:val="center"/>
      </w:pPr>
      <w:r>
        <w:rPr>
          <w:rFonts w:ascii="Arial" w:cs="Arial" w:eastAsia="Arial" w:hAnsi="Arial"/>
          <w:sz w:val="24"/>
          <w:szCs w:val="24"/>
        </w:rPr>
        <w:t xml:space="preserve">│адреса электронной почты          │адреса электронной почты          │</w:t>
      </w:r>
    </w:p>
    <w:p>
      <w:pPr>
        <w:spacing w:after="120"/>
        <w:jc w:val="center"/>
      </w:pPr>
      <w:r>
        <w:rPr>
          <w:rFonts w:ascii="Arial" w:cs="Arial" w:eastAsia="Arial" w:hAnsi="Arial"/>
          <w:sz w:val="24"/>
          <w:szCs w:val="24"/>
        </w:rPr>
        <w:t xml:space="preserve">│взыскателя, должника, их          │взыскателя, должника, их          │</w:t>
      </w:r>
    </w:p>
    <w:p>
      <w:pPr>
        <w:spacing w:after="120"/>
        <w:jc w:val="center"/>
      </w:pPr>
      <w:r>
        <w:rPr>
          <w:rFonts w:ascii="Arial" w:cs="Arial" w:eastAsia="Arial" w:hAnsi="Arial"/>
          <w:sz w:val="24"/>
          <w:szCs w:val="24"/>
        </w:rPr>
        <w:t xml:space="preserve">│представителей и иные сведения,   │представителей и иные сведения,   │</w:t>
      </w:r>
    </w:p>
    <w:p>
      <w:pPr>
        <w:spacing w:after="120"/>
        <w:jc w:val="center"/>
      </w:pPr>
      <w:r>
        <w:rPr>
          <w:rFonts w:ascii="Arial" w:cs="Arial" w:eastAsia="Arial" w:hAnsi="Arial"/>
          <w:sz w:val="24"/>
          <w:szCs w:val="24"/>
        </w:rPr>
        <w:t xml:space="preserve">│если они необходимы для           │если они необходимы для           │</w:t>
      </w:r>
    </w:p>
    <w:p>
      <w:pPr>
        <w:spacing w:after="120"/>
        <w:jc w:val="center"/>
      </w:pPr>
      <w:r>
        <w:rPr>
          <w:rFonts w:ascii="Arial" w:cs="Arial" w:eastAsia="Arial" w:hAnsi="Arial"/>
          <w:sz w:val="24"/>
          <w:szCs w:val="24"/>
        </w:rPr>
        <w:t xml:space="preserve">│правильного и своевременного      │правильного и своевременного      │</w:t>
      </w:r>
    </w:p>
    <w:p>
      <w:pPr>
        <w:spacing w:after="120"/>
        <w:jc w:val="center"/>
      </w:pPr>
      <w:r>
        <w:rPr>
          <w:rFonts w:ascii="Arial" w:cs="Arial" w:eastAsia="Arial" w:hAnsi="Arial"/>
          <w:sz w:val="24"/>
          <w:szCs w:val="24"/>
        </w:rPr>
        <w:t xml:space="preserve">│рассмотрения дела.                │рассмотрения дела.                │</w:t>
      </w:r>
    </w:p>
    <w:p>
      <w:pPr>
        <w:spacing w:after="120"/>
        <w:jc w:val="center"/>
      </w:pPr>
      <w:r>
        <w:rPr>
          <w:rFonts w:ascii="Arial" w:cs="Arial" w:eastAsia="Arial" w:hAnsi="Arial"/>
          <w:sz w:val="24"/>
          <w:szCs w:val="24"/>
        </w:rPr>
        <w:t xml:space="preserve">│3. К заявлению о признании и      │3. К заявлению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прилагаются     │иностранного суда прилагаются     │</w:t>
      </w:r>
    </w:p>
    <w:p>
      <w:pPr>
        <w:spacing w:after="120"/>
        <w:jc w:val="center"/>
      </w:pPr>
      <w:r>
        <w:rPr>
          <w:rFonts w:ascii="Arial" w:cs="Arial" w:eastAsia="Arial" w:hAnsi="Arial"/>
          <w:sz w:val="24"/>
          <w:szCs w:val="24"/>
        </w:rPr>
        <w:t xml:space="preserve">│документы, предусмотренные        │документы, предусмотренные        │</w:t>
      </w:r>
    </w:p>
    <w:p>
      <w:pPr>
        <w:spacing w:after="120"/>
        <w:jc w:val="center"/>
      </w:pPr>
      <w:r>
        <w:rPr>
          <w:rFonts w:ascii="Arial" w:cs="Arial" w:eastAsia="Arial" w:hAnsi="Arial"/>
          <w:sz w:val="24"/>
          <w:szCs w:val="24"/>
        </w:rPr>
        <w:t xml:space="preserve">│[международным договором          │ВСТУПИВШИМ В УСТАНОВЛЕННОМ ЗАКОНОМ│</w:t>
      </w:r>
    </w:p>
    <w:p>
      <w:pPr>
        <w:spacing w:after="120"/>
        <w:jc w:val="center"/>
      </w:pPr>
      <w:r>
        <w:rPr>
          <w:rFonts w:ascii="Arial" w:cs="Arial" w:eastAsia="Arial" w:hAnsi="Arial"/>
          <w:sz w:val="24"/>
          <w:szCs w:val="24"/>
        </w:rPr>
        <w:t xml:space="preserve">│Кыргызской Республики], а если это│ПОРЯДКЕ В СИЛУ МЕЖДУНАРОДНЫМ      │</w:t>
      </w:r>
    </w:p>
    <w:p>
      <w:pPr>
        <w:spacing w:after="120"/>
        <w:jc w:val="center"/>
      </w:pPr>
      <w:r>
        <w:rPr>
          <w:rFonts w:ascii="Arial" w:cs="Arial" w:eastAsia="Arial" w:hAnsi="Arial"/>
          <w:sz w:val="24"/>
          <w:szCs w:val="24"/>
        </w:rPr>
        <w:t xml:space="preserve">│не предусмотрено международным    │ДОГОВОРОМ, УЧАСТНИЦЕЙ КОТОРОГО    │</w:t>
      </w:r>
    </w:p>
    <w:p>
      <w:pPr>
        <w:spacing w:after="120"/>
        <w:jc w:val="center"/>
      </w:pPr>
      <w:r>
        <w:rPr>
          <w:rFonts w:ascii="Arial" w:cs="Arial" w:eastAsia="Arial" w:hAnsi="Arial"/>
          <w:sz w:val="24"/>
          <w:szCs w:val="24"/>
        </w:rPr>
        <w:t xml:space="preserve">│договором, прилагаются следующие  │ЯВЛЯЕТСЯ КЫРГЫЗСКАЯ РЕСПУБЛИКА, а │</w:t>
      </w:r>
    </w:p>
    <w:p>
      <w:pPr>
        <w:spacing w:after="120"/>
        <w:jc w:val="center"/>
      </w:pPr>
      <w:r>
        <w:rPr>
          <w:rFonts w:ascii="Arial" w:cs="Arial" w:eastAsia="Arial" w:hAnsi="Arial"/>
          <w:sz w:val="24"/>
          <w:szCs w:val="24"/>
        </w:rPr>
        <w:t xml:space="preserve">│документы:                        │если это не предусмотрено         │</w:t>
      </w:r>
    </w:p>
    <w:p>
      <w:pPr>
        <w:spacing w:after="120"/>
        <w:jc w:val="center"/>
      </w:pPr>
      <w:r>
        <w:rPr>
          <w:rFonts w:ascii="Arial" w:cs="Arial" w:eastAsia="Arial" w:hAnsi="Arial"/>
          <w:sz w:val="24"/>
          <w:szCs w:val="24"/>
        </w:rPr>
        <w:t xml:space="preserve">│1) решение иностранного суда либо │международным договором,          │</w:t>
      </w:r>
    </w:p>
    <w:p>
      <w:pPr>
        <w:spacing w:after="120"/>
        <w:jc w:val="center"/>
      </w:pPr>
      <w:r>
        <w:rPr>
          <w:rFonts w:ascii="Arial" w:cs="Arial" w:eastAsia="Arial" w:hAnsi="Arial"/>
          <w:sz w:val="24"/>
          <w:szCs w:val="24"/>
        </w:rPr>
        <w:t xml:space="preserve">│удостоверенная надлежащим образом │прилагаются следующие документы:  │</w:t>
      </w:r>
    </w:p>
    <w:p>
      <w:pPr>
        <w:spacing w:after="120"/>
        <w:jc w:val="center"/>
      </w:pPr>
      <w:r>
        <w:rPr>
          <w:rFonts w:ascii="Arial" w:cs="Arial" w:eastAsia="Arial" w:hAnsi="Arial"/>
          <w:sz w:val="24"/>
          <w:szCs w:val="24"/>
        </w:rPr>
        <w:t xml:space="preserve">│копия решения иностранного суда, о│1) решение иностранного суда либо │</w:t>
      </w:r>
    </w:p>
    <w:p>
      <w:pPr>
        <w:spacing w:after="120"/>
        <w:jc w:val="center"/>
      </w:pPr>
      <w:r>
        <w:rPr>
          <w:rFonts w:ascii="Arial" w:cs="Arial" w:eastAsia="Arial" w:hAnsi="Arial"/>
          <w:sz w:val="24"/>
          <w:szCs w:val="24"/>
        </w:rPr>
        <w:t xml:space="preserve">│признании и приведении в          │удостоверенная надлежащим образом │</w:t>
      </w:r>
    </w:p>
    <w:p>
      <w:pPr>
        <w:spacing w:after="120"/>
        <w:jc w:val="center"/>
      </w:pPr>
      <w:r>
        <w:rPr>
          <w:rFonts w:ascii="Arial" w:cs="Arial" w:eastAsia="Arial" w:hAnsi="Arial"/>
          <w:sz w:val="24"/>
          <w:szCs w:val="24"/>
        </w:rPr>
        <w:t xml:space="preserve">│исполнение которого ходатайствует │копия решения иностранного суда, о│</w:t>
      </w:r>
    </w:p>
    <w:p>
      <w:pPr>
        <w:spacing w:after="120"/>
        <w:jc w:val="center"/>
      </w:pPr>
      <w:r>
        <w:rPr>
          <w:rFonts w:ascii="Arial" w:cs="Arial" w:eastAsia="Arial" w:hAnsi="Arial"/>
          <w:sz w:val="24"/>
          <w:szCs w:val="24"/>
        </w:rPr>
        <w:t xml:space="preserve">│взыскатель;                       │признании и приведении в          │</w:t>
      </w:r>
    </w:p>
    <w:p>
      <w:pPr>
        <w:spacing w:after="120"/>
        <w:jc w:val="center"/>
      </w:pPr>
      <w:r>
        <w:rPr>
          <w:rFonts w:ascii="Arial" w:cs="Arial" w:eastAsia="Arial" w:hAnsi="Arial"/>
          <w:sz w:val="24"/>
          <w:szCs w:val="24"/>
        </w:rPr>
        <w:t xml:space="preserve">│2) официальный документ,          │исполнение которого ходатайствует │</w:t>
      </w:r>
    </w:p>
    <w:p>
      <w:pPr>
        <w:spacing w:after="120"/>
        <w:jc w:val="center"/>
      </w:pPr>
      <w:r>
        <w:rPr>
          <w:rFonts w:ascii="Arial" w:cs="Arial" w:eastAsia="Arial" w:hAnsi="Arial"/>
          <w:sz w:val="24"/>
          <w:szCs w:val="24"/>
        </w:rPr>
        <w:t xml:space="preserve">│подтверждающий вступление решения │взыскатель;                       │</w:t>
      </w:r>
    </w:p>
    <w:p>
      <w:pPr>
        <w:spacing w:after="120"/>
        <w:jc w:val="center"/>
      </w:pPr>
      <w:r>
        <w:rPr>
          <w:rFonts w:ascii="Arial" w:cs="Arial" w:eastAsia="Arial" w:hAnsi="Arial"/>
          <w:sz w:val="24"/>
          <w:szCs w:val="24"/>
        </w:rPr>
        <w:t xml:space="preserve">│иностранного суда в законную силу,│2) официальный документ,          │</w:t>
      </w:r>
    </w:p>
    <w:p>
      <w:pPr>
        <w:spacing w:after="120"/>
        <w:jc w:val="center"/>
      </w:pPr>
      <w:r>
        <w:rPr>
          <w:rFonts w:ascii="Arial" w:cs="Arial" w:eastAsia="Arial" w:hAnsi="Arial"/>
          <w:sz w:val="24"/>
          <w:szCs w:val="24"/>
        </w:rPr>
        <w:t xml:space="preserve">│если это не указано в тексте      │подтверждающий вступление решения │</w:t>
      </w:r>
    </w:p>
    <w:p>
      <w:pPr>
        <w:spacing w:after="120"/>
        <w:jc w:val="center"/>
      </w:pPr>
      <w:r>
        <w:rPr>
          <w:rFonts w:ascii="Arial" w:cs="Arial" w:eastAsia="Arial" w:hAnsi="Arial"/>
          <w:sz w:val="24"/>
          <w:szCs w:val="24"/>
        </w:rPr>
        <w:t xml:space="preserve">│самого решения;                   │иностранного суда в законную силу,│</w:t>
      </w:r>
    </w:p>
    <w:p>
      <w:pPr>
        <w:spacing w:after="120"/>
        <w:jc w:val="center"/>
      </w:pPr>
      <w:r>
        <w:rPr>
          <w:rFonts w:ascii="Arial" w:cs="Arial" w:eastAsia="Arial" w:hAnsi="Arial"/>
          <w:sz w:val="24"/>
          <w:szCs w:val="24"/>
        </w:rPr>
        <w:t xml:space="preserve">│3) документ, удостоверенный       │если это не указано в тексте      │</w:t>
      </w:r>
    </w:p>
    <w:p>
      <w:pPr>
        <w:spacing w:after="120"/>
        <w:jc w:val="center"/>
      </w:pPr>
      <w:r>
        <w:rPr>
          <w:rFonts w:ascii="Arial" w:cs="Arial" w:eastAsia="Arial" w:hAnsi="Arial"/>
          <w:sz w:val="24"/>
          <w:szCs w:val="24"/>
        </w:rPr>
        <w:t xml:space="preserve">│надлежащим образом и              │самого решения;                   │</w:t>
      </w:r>
    </w:p>
    <w:p>
      <w:pPr>
        <w:spacing w:after="120"/>
        <w:jc w:val="center"/>
      </w:pPr>
      <w:r>
        <w:rPr>
          <w:rFonts w:ascii="Arial" w:cs="Arial" w:eastAsia="Arial" w:hAnsi="Arial"/>
          <w:sz w:val="24"/>
          <w:szCs w:val="24"/>
        </w:rPr>
        <w:t xml:space="preserve">│подтверждающий, что должник был   │3) документ, удостоверенный       │</w:t>
      </w:r>
    </w:p>
    <w:p>
      <w:pPr>
        <w:spacing w:after="120"/>
        <w:jc w:val="center"/>
      </w:pPr>
      <w:r>
        <w:rPr>
          <w:rFonts w:ascii="Arial" w:cs="Arial" w:eastAsia="Arial" w:hAnsi="Arial"/>
          <w:sz w:val="24"/>
          <w:szCs w:val="24"/>
        </w:rPr>
        <w:t xml:space="preserve">│своевременно и в надлежащей форме │надлежащим образом и              │</w:t>
      </w:r>
    </w:p>
    <w:p>
      <w:pPr>
        <w:spacing w:after="120"/>
        <w:jc w:val="center"/>
      </w:pPr>
      <w:r>
        <w:rPr>
          <w:rFonts w:ascii="Arial" w:cs="Arial" w:eastAsia="Arial" w:hAnsi="Arial"/>
          <w:sz w:val="24"/>
          <w:szCs w:val="24"/>
        </w:rPr>
        <w:t xml:space="preserve">│извещен о разбирательстве дела в  │подтверждающий, что должник был   │</w:t>
      </w:r>
    </w:p>
    <w:p>
      <w:pPr>
        <w:spacing w:after="120"/>
        <w:jc w:val="center"/>
      </w:pPr>
      <w:r>
        <w:rPr>
          <w:rFonts w:ascii="Arial" w:cs="Arial" w:eastAsia="Arial" w:hAnsi="Arial"/>
          <w:sz w:val="24"/>
          <w:szCs w:val="24"/>
        </w:rPr>
        <w:t xml:space="preserve">│иностранном суде, о признании и   │своевременно и в надлежащей форме │</w:t>
      </w:r>
    </w:p>
    <w:p>
      <w:pPr>
        <w:spacing w:after="120"/>
        <w:jc w:val="center"/>
      </w:pPr>
      <w:r>
        <w:rPr>
          <w:rFonts w:ascii="Arial" w:cs="Arial" w:eastAsia="Arial" w:hAnsi="Arial"/>
          <w:sz w:val="24"/>
          <w:szCs w:val="24"/>
        </w:rPr>
        <w:t xml:space="preserve">│приведении в исполнение решения   │извещен о разбирательстве дела в  │</w:t>
      </w:r>
    </w:p>
    <w:p>
      <w:pPr>
        <w:spacing w:after="120"/>
        <w:jc w:val="center"/>
      </w:pPr>
      <w:r>
        <w:rPr>
          <w:rFonts w:ascii="Arial" w:cs="Arial" w:eastAsia="Arial" w:hAnsi="Arial"/>
          <w:sz w:val="24"/>
          <w:szCs w:val="24"/>
        </w:rPr>
        <w:t xml:space="preserve">│которого ходатайствует взыскатель;│иностранном суде, о признании и   │</w:t>
      </w:r>
    </w:p>
    <w:p>
      <w:pPr>
        <w:spacing w:after="120"/>
        <w:jc w:val="center"/>
      </w:pPr>
      <w:r>
        <w:rPr>
          <w:rFonts w:ascii="Arial" w:cs="Arial" w:eastAsia="Arial" w:hAnsi="Arial"/>
          <w:sz w:val="24"/>
          <w:szCs w:val="24"/>
        </w:rPr>
        <w:t xml:space="preserve">│4) документ о полном или частичном│приведении в исполнение решения   │</w:t>
      </w:r>
    </w:p>
    <w:p>
      <w:pPr>
        <w:spacing w:after="120"/>
        <w:jc w:val="center"/>
      </w:pPr>
      <w:r>
        <w:rPr>
          <w:rFonts w:ascii="Arial" w:cs="Arial" w:eastAsia="Arial" w:hAnsi="Arial"/>
          <w:sz w:val="24"/>
          <w:szCs w:val="24"/>
        </w:rPr>
        <w:t xml:space="preserve">│исполнении решения, если оно ранее│которого ходатайствует взыскатель;│</w:t>
      </w:r>
    </w:p>
    <w:p>
      <w:pPr>
        <w:spacing w:after="120"/>
        <w:jc w:val="center"/>
      </w:pPr>
      <w:r>
        <w:rPr>
          <w:rFonts w:ascii="Arial" w:cs="Arial" w:eastAsia="Arial" w:hAnsi="Arial"/>
          <w:sz w:val="24"/>
          <w:szCs w:val="24"/>
        </w:rPr>
        <w:t xml:space="preserve">│исполнялось на территории         │4) документ о полном или частичном│</w:t>
      </w:r>
    </w:p>
    <w:p>
      <w:pPr>
        <w:spacing w:after="120"/>
        <w:jc w:val="center"/>
      </w:pPr>
      <w:r>
        <w:rPr>
          <w:rFonts w:ascii="Arial" w:cs="Arial" w:eastAsia="Arial" w:hAnsi="Arial"/>
          <w:sz w:val="24"/>
          <w:szCs w:val="24"/>
        </w:rPr>
        <w:t xml:space="preserve">│соответствующего иностранного     │исполнении решения, если оно ранее│</w:t>
      </w:r>
    </w:p>
    <w:p>
      <w:pPr>
        <w:spacing w:after="120"/>
        <w:jc w:val="center"/>
      </w:pPr>
      <w:r>
        <w:rPr>
          <w:rFonts w:ascii="Arial" w:cs="Arial" w:eastAsia="Arial" w:hAnsi="Arial"/>
          <w:sz w:val="24"/>
          <w:szCs w:val="24"/>
        </w:rPr>
        <w:t xml:space="preserve">│государства;                      │исполнялось на территории         │</w:t>
      </w:r>
    </w:p>
    <w:p>
      <w:pPr>
        <w:spacing w:after="120"/>
        <w:jc w:val="center"/>
      </w:pPr>
      <w:r>
        <w:rPr>
          <w:rFonts w:ascii="Arial" w:cs="Arial" w:eastAsia="Arial" w:hAnsi="Arial"/>
          <w:sz w:val="24"/>
          <w:szCs w:val="24"/>
        </w:rPr>
        <w:t xml:space="preserve">│5) доверенность или иной документ,│соответствующего иностранного     │</w:t>
      </w:r>
    </w:p>
    <w:p>
      <w:pPr>
        <w:spacing w:after="120"/>
        <w:jc w:val="center"/>
      </w:pPr>
      <w:r>
        <w:rPr>
          <w:rFonts w:ascii="Arial" w:cs="Arial" w:eastAsia="Arial" w:hAnsi="Arial"/>
          <w:sz w:val="24"/>
          <w:szCs w:val="24"/>
        </w:rPr>
        <w:t xml:space="preserve">│удостоверенные надлежащим образом │государства;                      │</w:t>
      </w:r>
    </w:p>
    <w:p>
      <w:pPr>
        <w:spacing w:after="120"/>
        <w:jc w:val="center"/>
      </w:pPr>
      <w:r>
        <w:rPr>
          <w:rFonts w:ascii="Arial" w:cs="Arial" w:eastAsia="Arial" w:hAnsi="Arial"/>
          <w:sz w:val="24"/>
          <w:szCs w:val="24"/>
        </w:rPr>
        <w:t xml:space="preserve">│и подтверждающие полномочия лица, │5) доверенность или иной документ,│</w:t>
      </w:r>
    </w:p>
    <w:p>
      <w:pPr>
        <w:spacing w:after="120"/>
        <w:jc w:val="center"/>
      </w:pPr>
      <w:r>
        <w:rPr>
          <w:rFonts w:ascii="Arial" w:cs="Arial" w:eastAsia="Arial" w:hAnsi="Arial"/>
          <w:sz w:val="24"/>
          <w:szCs w:val="24"/>
        </w:rPr>
        <w:t xml:space="preserve">│подписавшего заявление в суд;     │удостоверенные надлежащим образом │</w:t>
      </w:r>
    </w:p>
    <w:p>
      <w:pPr>
        <w:spacing w:after="120"/>
        <w:jc w:val="center"/>
      </w:pPr>
      <w:r>
        <w:rPr>
          <w:rFonts w:ascii="Arial" w:cs="Arial" w:eastAsia="Arial" w:hAnsi="Arial"/>
          <w:sz w:val="24"/>
          <w:szCs w:val="24"/>
        </w:rPr>
        <w:t xml:space="preserve">│6) документ, подтверждающий       │и подтверждающие полномочия лица, │</w:t>
      </w:r>
    </w:p>
    <w:p>
      <w:pPr>
        <w:spacing w:after="120"/>
        <w:jc w:val="center"/>
      </w:pPr>
      <w:r>
        <w:rPr>
          <w:rFonts w:ascii="Arial" w:cs="Arial" w:eastAsia="Arial" w:hAnsi="Arial"/>
          <w:sz w:val="24"/>
          <w:szCs w:val="24"/>
        </w:rPr>
        <w:t xml:space="preserve">│направление должнику копии        │подписавшего заявление в суд;     │</w:t>
      </w:r>
    </w:p>
    <w:p>
      <w:pPr>
        <w:spacing w:after="120"/>
        <w:jc w:val="center"/>
      </w:pPr>
      <w:r>
        <w:rPr>
          <w:rFonts w:ascii="Arial" w:cs="Arial" w:eastAsia="Arial" w:hAnsi="Arial"/>
          <w:sz w:val="24"/>
          <w:szCs w:val="24"/>
        </w:rPr>
        <w:t xml:space="preserve">│заявления о признании и приведении│6) документ, подтверждающий       │</w:t>
      </w:r>
    </w:p>
    <w:p>
      <w:pPr>
        <w:spacing w:after="120"/>
        <w:jc w:val="center"/>
      </w:pPr>
      <w:r>
        <w:rPr>
          <w:rFonts w:ascii="Arial" w:cs="Arial" w:eastAsia="Arial" w:hAnsi="Arial"/>
          <w:sz w:val="24"/>
          <w:szCs w:val="24"/>
        </w:rPr>
        <w:t xml:space="preserve">│в исполнение решения иностранного │направление должнику копии        │</w:t>
      </w:r>
    </w:p>
    <w:p>
      <w:pPr>
        <w:spacing w:after="120"/>
        <w:jc w:val="center"/>
      </w:pPr>
      <w:r>
        <w:rPr>
          <w:rFonts w:ascii="Arial" w:cs="Arial" w:eastAsia="Arial" w:hAnsi="Arial"/>
          <w:sz w:val="24"/>
          <w:szCs w:val="24"/>
        </w:rPr>
        <w:t xml:space="preserve">│суда;                             │заявления о признании и приведении│</w:t>
      </w:r>
    </w:p>
    <w:p>
      <w:pPr>
        <w:spacing w:after="120"/>
        <w:jc w:val="center"/>
      </w:pPr>
      <w:r>
        <w:rPr>
          <w:rFonts w:ascii="Arial" w:cs="Arial" w:eastAsia="Arial" w:hAnsi="Arial"/>
          <w:sz w:val="24"/>
          <w:szCs w:val="24"/>
        </w:rPr>
        <w:t xml:space="preserve">│7) документ, подтверждающий       │в исполнение решения иностранного │</w:t>
      </w:r>
    </w:p>
    <w:p>
      <w:pPr>
        <w:spacing w:after="120"/>
        <w:jc w:val="center"/>
      </w:pPr>
      <w:r>
        <w:rPr>
          <w:rFonts w:ascii="Arial" w:cs="Arial" w:eastAsia="Arial" w:hAnsi="Arial"/>
          <w:sz w:val="24"/>
          <w:szCs w:val="24"/>
        </w:rPr>
        <w:t xml:space="preserve">│соглашение сторон по делам        │суда;                             │</w:t>
      </w:r>
    </w:p>
    <w:p>
      <w:pPr>
        <w:spacing w:after="120"/>
        <w:jc w:val="center"/>
      </w:pPr>
      <w:r>
        <w:rPr>
          <w:rFonts w:ascii="Arial" w:cs="Arial" w:eastAsia="Arial" w:hAnsi="Arial"/>
          <w:sz w:val="24"/>
          <w:szCs w:val="24"/>
        </w:rPr>
        <w:t xml:space="preserve">│договорной подсудности;           │7) документ, подтверждающий       │</w:t>
      </w:r>
    </w:p>
    <w:p>
      <w:pPr>
        <w:spacing w:after="120"/>
        <w:jc w:val="center"/>
      </w:pPr>
      <w:r>
        <w:rPr>
          <w:rFonts w:ascii="Arial" w:cs="Arial" w:eastAsia="Arial" w:hAnsi="Arial"/>
          <w:sz w:val="24"/>
          <w:szCs w:val="24"/>
        </w:rPr>
        <w:t xml:space="preserve">│8) заверенный надлежащим образом  │соглашение сторон по делам        │</w:t>
      </w:r>
    </w:p>
    <w:p>
      <w:pPr>
        <w:spacing w:after="120"/>
        <w:jc w:val="center"/>
      </w:pPr>
      <w:r>
        <w:rPr>
          <w:rFonts w:ascii="Arial" w:cs="Arial" w:eastAsia="Arial" w:hAnsi="Arial"/>
          <w:sz w:val="24"/>
          <w:szCs w:val="24"/>
        </w:rPr>
        <w:t xml:space="preserve">│перевод указанных в подпунктах 1-7│договорной подсудности;           │</w:t>
      </w:r>
    </w:p>
    <w:p>
      <w:pPr>
        <w:spacing w:after="120"/>
        <w:jc w:val="center"/>
      </w:pPr>
      <w:r>
        <w:rPr>
          <w:rFonts w:ascii="Arial" w:cs="Arial" w:eastAsia="Arial" w:hAnsi="Arial"/>
          <w:sz w:val="24"/>
          <w:szCs w:val="24"/>
        </w:rPr>
        <w:t xml:space="preserve">│настоящего пункта документов на   │8) заверенный надлежащим образом  │</w:t>
      </w:r>
    </w:p>
    <w:p>
      <w:pPr>
        <w:spacing w:after="120"/>
        <w:jc w:val="center"/>
      </w:pPr>
      <w:r>
        <w:rPr>
          <w:rFonts w:ascii="Arial" w:cs="Arial" w:eastAsia="Arial" w:hAnsi="Arial"/>
          <w:sz w:val="24"/>
          <w:szCs w:val="24"/>
        </w:rPr>
        <w:t xml:space="preserve">│государственный или официальный   │перевод указанных в подпунктах 1-7│</w:t>
      </w:r>
    </w:p>
    <w:p>
      <w:pPr>
        <w:spacing w:after="120"/>
        <w:jc w:val="center"/>
      </w:pPr>
      <w:r>
        <w:rPr>
          <w:rFonts w:ascii="Arial" w:cs="Arial" w:eastAsia="Arial" w:hAnsi="Arial"/>
          <w:sz w:val="24"/>
          <w:szCs w:val="24"/>
        </w:rPr>
        <w:t xml:space="preserve">│язык.                             │настоящего пункта документов на   │</w:t>
      </w:r>
    </w:p>
    <w:p>
      <w:pPr>
        <w:spacing w:after="120"/>
        <w:jc w:val="center"/>
      </w:pPr>
      <w:r>
        <w:rPr>
          <w:rFonts w:ascii="Arial" w:cs="Arial" w:eastAsia="Arial" w:hAnsi="Arial"/>
          <w:sz w:val="24"/>
          <w:szCs w:val="24"/>
        </w:rPr>
        <w:t xml:space="preserve">│4. К заявлению о признании и      │государственный или официальный   │</w:t>
      </w:r>
    </w:p>
    <w:p>
      <w:pPr>
        <w:spacing w:after="120"/>
        <w:jc w:val="center"/>
      </w:pPr>
      <w:r>
        <w:rPr>
          <w:rFonts w:ascii="Arial" w:cs="Arial" w:eastAsia="Arial" w:hAnsi="Arial"/>
          <w:sz w:val="24"/>
          <w:szCs w:val="24"/>
        </w:rPr>
        <w:t xml:space="preserve">│приведении в исполнение решения   │язык.                             │</w:t>
      </w:r>
    </w:p>
    <w:p>
      <w:pPr>
        <w:spacing w:after="120"/>
        <w:jc w:val="center"/>
      </w:pPr>
      <w:r>
        <w:rPr>
          <w:rFonts w:ascii="Arial" w:cs="Arial" w:eastAsia="Arial" w:hAnsi="Arial"/>
          <w:sz w:val="24"/>
          <w:szCs w:val="24"/>
        </w:rPr>
        <w:t xml:space="preserve">│иностранного суда прилагается     │4. К заявлению о признании и      │</w:t>
      </w:r>
    </w:p>
    <w:p>
      <w:pPr>
        <w:spacing w:after="120"/>
        <w:jc w:val="center"/>
      </w:pPr>
      <w:r>
        <w:rPr>
          <w:rFonts w:ascii="Arial" w:cs="Arial" w:eastAsia="Arial" w:hAnsi="Arial"/>
          <w:sz w:val="24"/>
          <w:szCs w:val="24"/>
        </w:rPr>
        <w:t xml:space="preserve">│также документ, подтверждающий    │приведении в исполнение решения   │</w:t>
      </w:r>
    </w:p>
    <w:p>
      <w:pPr>
        <w:spacing w:after="120"/>
        <w:jc w:val="center"/>
      </w:pPr>
      <w:r>
        <w:rPr>
          <w:rFonts w:ascii="Arial" w:cs="Arial" w:eastAsia="Arial" w:hAnsi="Arial"/>
          <w:sz w:val="24"/>
          <w:szCs w:val="24"/>
        </w:rPr>
        <w:t xml:space="preserve">│уплату государственной пошлины в  │иностранного суда прилагается     │</w:t>
      </w:r>
    </w:p>
    <w:p>
      <w:pPr>
        <w:spacing w:after="120"/>
        <w:jc w:val="center"/>
      </w:pPr>
      <w:r>
        <w:rPr>
          <w:rFonts w:ascii="Arial" w:cs="Arial" w:eastAsia="Arial" w:hAnsi="Arial"/>
          <w:sz w:val="24"/>
          <w:szCs w:val="24"/>
        </w:rPr>
        <w:t xml:space="preserve">│порядке и в размере, которые      │также документ, подтверждающий    │</w:t>
      </w:r>
    </w:p>
    <w:p>
      <w:pPr>
        <w:spacing w:after="120"/>
        <w:jc w:val="center"/>
      </w:pPr>
      <w:r>
        <w:rPr>
          <w:rFonts w:ascii="Arial" w:cs="Arial" w:eastAsia="Arial" w:hAnsi="Arial"/>
          <w:sz w:val="24"/>
          <w:szCs w:val="24"/>
        </w:rPr>
        <w:t xml:space="preserve">│установлены законодательством     │уплату государственной пошлины в  │</w:t>
      </w:r>
    </w:p>
    <w:p>
      <w:pPr>
        <w:spacing w:after="120"/>
        <w:jc w:val="center"/>
      </w:pPr>
      <w:r>
        <w:rPr>
          <w:rFonts w:ascii="Arial" w:cs="Arial" w:eastAsia="Arial" w:hAnsi="Arial"/>
          <w:sz w:val="24"/>
          <w:szCs w:val="24"/>
        </w:rPr>
        <w:t xml:space="preserve">│Кыргызской Республики для уплаты  │порядке и в размере, которые      │</w:t>
      </w:r>
    </w:p>
    <w:p>
      <w:pPr>
        <w:spacing w:after="120"/>
        <w:jc w:val="center"/>
      </w:pPr>
      <w:r>
        <w:rPr>
          <w:rFonts w:ascii="Arial" w:cs="Arial" w:eastAsia="Arial" w:hAnsi="Arial"/>
          <w:sz w:val="24"/>
          <w:szCs w:val="24"/>
        </w:rPr>
        <w:t xml:space="preserve">│государственной пошлины при подаче│установлены законодательством     │</w:t>
      </w:r>
    </w:p>
    <w:p>
      <w:pPr>
        <w:spacing w:after="120"/>
        <w:jc w:val="center"/>
      </w:pPr>
      <w:r>
        <w:rPr>
          <w:rFonts w:ascii="Arial" w:cs="Arial" w:eastAsia="Arial" w:hAnsi="Arial"/>
          <w:sz w:val="24"/>
          <w:szCs w:val="24"/>
        </w:rPr>
        <w:t xml:space="preserve">│в суд заявления о выдаче          │Кыргызской Республики для уплаты  │</w:t>
      </w:r>
    </w:p>
    <w:p>
      <w:pPr>
        <w:spacing w:after="120"/>
        <w:jc w:val="center"/>
      </w:pPr>
      <w:r>
        <w:rPr>
          <w:rFonts w:ascii="Arial" w:cs="Arial" w:eastAsia="Arial" w:hAnsi="Arial"/>
          <w:sz w:val="24"/>
          <w:szCs w:val="24"/>
        </w:rPr>
        <w:t xml:space="preserve">│исполнительного листа на          │государственной пошлины при подаче│</w:t>
      </w:r>
    </w:p>
    <w:p>
      <w:pPr>
        <w:spacing w:after="120"/>
        <w:jc w:val="center"/>
      </w:pPr>
      <w:r>
        <w:rPr>
          <w:rFonts w:ascii="Arial" w:cs="Arial" w:eastAsia="Arial" w:hAnsi="Arial"/>
          <w:sz w:val="24"/>
          <w:szCs w:val="24"/>
        </w:rPr>
        <w:t xml:space="preserve">│принудительное исполнение решения │в суд заявления о выдаче          │</w:t>
      </w:r>
    </w:p>
    <w:p>
      <w:pPr>
        <w:spacing w:after="120"/>
        <w:jc w:val="center"/>
      </w:pPr>
      <w:r>
        <w:rPr>
          <w:rFonts w:ascii="Arial" w:cs="Arial" w:eastAsia="Arial" w:hAnsi="Arial"/>
          <w:sz w:val="24"/>
          <w:szCs w:val="24"/>
        </w:rPr>
        <w:t xml:space="preserve">│третейского суда.                 │исполнительного листа на          │</w:t>
      </w:r>
    </w:p>
    <w:p>
      <w:pPr>
        <w:spacing w:after="120"/>
        <w:jc w:val="center"/>
      </w:pPr>
      <w:r>
        <w:rPr>
          <w:rFonts w:ascii="Arial" w:cs="Arial" w:eastAsia="Arial" w:hAnsi="Arial"/>
          <w:sz w:val="24"/>
          <w:szCs w:val="24"/>
        </w:rPr>
        <w:t xml:space="preserve">│                                  │принудительное исполнение решения │</w:t>
      </w:r>
    </w:p>
    <w:p>
      <w:pPr>
        <w:spacing w:after="120"/>
        <w:jc w:val="center"/>
      </w:pPr>
      <w:r>
        <w:rPr>
          <w:rFonts w:ascii="Arial" w:cs="Arial" w:eastAsia="Arial" w:hAnsi="Arial"/>
          <w:sz w:val="24"/>
          <w:szCs w:val="24"/>
        </w:rPr>
        <w:t xml:space="preserve">│                                  │третейского суда.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433. Порядок рассмотрения  │Статья 433. Порядок рассмотрения  │</w:t>
      </w:r>
    </w:p>
    <w:p>
      <w:pPr>
        <w:spacing w:after="120"/>
        <w:jc w:val="center"/>
      </w:pPr>
      <w:r>
        <w:rPr>
          <w:rFonts w:ascii="Arial" w:cs="Arial" w:eastAsia="Arial" w:hAnsi="Arial"/>
          <w:sz w:val="24"/>
          <w:szCs w:val="24"/>
        </w:rPr>
        <w:t xml:space="preserve">│            заявлении о признании │            заявлении о признании │</w:t>
      </w:r>
    </w:p>
    <w:p>
      <w:pPr>
        <w:spacing w:after="120"/>
        <w:jc w:val="center"/>
      </w:pPr>
      <w:r>
        <w:rPr>
          <w:rFonts w:ascii="Arial" w:cs="Arial" w:eastAsia="Arial" w:hAnsi="Arial"/>
          <w:sz w:val="24"/>
          <w:szCs w:val="24"/>
        </w:rPr>
        <w:t xml:space="preserve">│            и приведении в        │            и приведении в        │</w:t>
      </w:r>
    </w:p>
    <w:p>
      <w:pPr>
        <w:spacing w:after="120"/>
        <w:jc w:val="center"/>
      </w:pPr>
      <w:r>
        <w:rPr>
          <w:rFonts w:ascii="Arial" w:cs="Arial" w:eastAsia="Arial" w:hAnsi="Arial"/>
          <w:sz w:val="24"/>
          <w:szCs w:val="24"/>
        </w:rPr>
        <w:t xml:space="preserve">│            исполнение решения    │            исполнение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 признании и        │1. Заявление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рассматривается │иностранного суда рассматривается │</w:t>
      </w:r>
    </w:p>
    <w:p>
      <w:pPr>
        <w:spacing w:after="120"/>
        <w:jc w:val="center"/>
      </w:pPr>
      <w:r>
        <w:rPr>
          <w:rFonts w:ascii="Arial" w:cs="Arial" w:eastAsia="Arial" w:hAnsi="Arial"/>
          <w:sz w:val="24"/>
          <w:szCs w:val="24"/>
        </w:rPr>
        <w:t xml:space="preserve">│в судебном заседании судьей       │в судебном заседании судьей       │</w:t>
      </w:r>
    </w:p>
    <w:p>
      <w:pPr>
        <w:spacing w:after="120"/>
        <w:jc w:val="center"/>
      </w:pPr>
      <w:r>
        <w:rPr>
          <w:rFonts w:ascii="Arial" w:cs="Arial" w:eastAsia="Arial" w:hAnsi="Arial"/>
          <w:sz w:val="24"/>
          <w:szCs w:val="24"/>
        </w:rPr>
        <w:t xml:space="preserve">│единолично в срок, не превышающий │единолично в срок, не превышающий │</w:t>
      </w:r>
    </w:p>
    <w:p>
      <w:pPr>
        <w:spacing w:after="120"/>
        <w:jc w:val="center"/>
      </w:pPr>
      <w:r>
        <w:rPr>
          <w:rFonts w:ascii="Arial" w:cs="Arial" w:eastAsia="Arial" w:hAnsi="Arial"/>
          <w:sz w:val="24"/>
          <w:szCs w:val="24"/>
        </w:rPr>
        <w:t xml:space="preserve">│месяца со дня его поступления в   │месяца со дня его поступления в   │</w:t>
      </w:r>
    </w:p>
    <w:p>
      <w:pPr>
        <w:spacing w:after="120"/>
        <w:jc w:val="center"/>
      </w:pPr>
      <w:r>
        <w:rPr>
          <w:rFonts w:ascii="Arial" w:cs="Arial" w:eastAsia="Arial" w:hAnsi="Arial"/>
          <w:sz w:val="24"/>
          <w:szCs w:val="24"/>
        </w:rPr>
        <w:t xml:space="preserve">│суд, по правилам настоящего       │суд, по правилам настоящего       │</w:t>
      </w:r>
    </w:p>
    <w:p>
      <w:pPr>
        <w:spacing w:after="120"/>
        <w:jc w:val="center"/>
      </w:pPr>
      <w:r>
        <w:rPr>
          <w:rFonts w:ascii="Arial" w:cs="Arial" w:eastAsia="Arial" w:hAnsi="Arial"/>
          <w:sz w:val="24"/>
          <w:szCs w:val="24"/>
        </w:rPr>
        <w:t xml:space="preserve">│Кодекса с особенностями,          │Кодекса с особенностями,          │</w:t>
      </w:r>
    </w:p>
    <w:p>
      <w:pPr>
        <w:spacing w:after="120"/>
        <w:jc w:val="center"/>
      </w:pPr>
      <w:r>
        <w:rPr>
          <w:rFonts w:ascii="Arial" w:cs="Arial" w:eastAsia="Arial" w:hAnsi="Arial"/>
          <w:sz w:val="24"/>
          <w:szCs w:val="24"/>
        </w:rPr>
        <w:t xml:space="preserve">│установленными настоящей главой,  │установленными настоящей главой   │</w:t>
      </w:r>
    </w:p>
    <w:p>
      <w:pPr>
        <w:spacing w:after="120"/>
        <w:jc w:val="center"/>
      </w:pPr>
      <w:r>
        <w:rPr>
          <w:rFonts w:ascii="Arial" w:cs="Arial" w:eastAsia="Arial" w:hAnsi="Arial"/>
          <w:sz w:val="24"/>
          <w:szCs w:val="24"/>
        </w:rPr>
        <w:t xml:space="preserve">│[если иное не предусмотрено       │ЛИБО ВСТУПИВШИМ В УСТАНОВЛЕННОМ   │</w:t>
      </w:r>
    </w:p>
    <w:p>
      <w:pPr>
        <w:spacing w:after="120"/>
        <w:jc w:val="center"/>
      </w:pPr>
      <w:r>
        <w:rPr>
          <w:rFonts w:ascii="Arial" w:cs="Arial" w:eastAsia="Arial" w:hAnsi="Arial"/>
          <w:sz w:val="24"/>
          <w:szCs w:val="24"/>
        </w:rPr>
        <w:t xml:space="preserve">│международным договором Кыргызской│ЗАКОНОМ ПОРЯДКЕ В СИЛУ            │</w:t>
      </w:r>
    </w:p>
    <w:p>
      <w:pPr>
        <w:spacing w:after="120"/>
        <w:jc w:val="center"/>
      </w:pPr>
      <w:r>
        <w:rPr>
          <w:rFonts w:ascii="Arial" w:cs="Arial" w:eastAsia="Arial" w:hAnsi="Arial"/>
          <w:sz w:val="24"/>
          <w:szCs w:val="24"/>
        </w:rPr>
        <w:t xml:space="preserve">│Республики.]                      │МЕЖДУНАРОДНЫМ ДОГОВОРОМ,          │</w:t>
      </w:r>
    </w:p>
    <w:p>
      <w:pPr>
        <w:spacing w:after="120"/>
        <w:jc w:val="center"/>
      </w:pPr>
      <w:r>
        <w:rPr>
          <w:rFonts w:ascii="Arial" w:cs="Arial" w:eastAsia="Arial" w:hAnsi="Arial"/>
          <w:sz w:val="24"/>
          <w:szCs w:val="24"/>
        </w:rPr>
        <w:t xml:space="preserve">│2. Суд извещает лиц, участвующих в│УЧАСТНИЦЕЙ КОТОРОГО ЯВЛЯЕТСЯ      │</w:t>
      </w:r>
    </w:p>
    <w:p>
      <w:pPr>
        <w:spacing w:after="120"/>
        <w:jc w:val="center"/>
      </w:pPr>
      <w:r>
        <w:rPr>
          <w:rFonts w:ascii="Arial" w:cs="Arial" w:eastAsia="Arial" w:hAnsi="Arial"/>
          <w:sz w:val="24"/>
          <w:szCs w:val="24"/>
        </w:rPr>
        <w:t xml:space="preserve">│деле, о времени и месте судебного │КЫРГЫЗСКАЯ РЕСПУБЛИКА.            │</w:t>
      </w:r>
    </w:p>
    <w:p>
      <w:pPr>
        <w:spacing w:after="120"/>
        <w:jc w:val="center"/>
      </w:pPr>
      <w:r>
        <w:rPr>
          <w:rFonts w:ascii="Arial" w:cs="Arial" w:eastAsia="Arial" w:hAnsi="Arial"/>
          <w:sz w:val="24"/>
          <w:szCs w:val="24"/>
        </w:rPr>
        <w:t xml:space="preserve">│заседания. Неявка указанных лиц,  │2. Суд извещает лиц, участвующих в│</w:t>
      </w:r>
    </w:p>
    <w:p>
      <w:pPr>
        <w:spacing w:after="120"/>
        <w:jc w:val="center"/>
      </w:pPr>
      <w:r>
        <w:rPr>
          <w:rFonts w:ascii="Arial" w:cs="Arial" w:eastAsia="Arial" w:hAnsi="Arial"/>
          <w:sz w:val="24"/>
          <w:szCs w:val="24"/>
        </w:rPr>
        <w:t xml:space="preserve">│извещенных надлежащим образом о   │деле, о времени и месте судебного │</w:t>
      </w:r>
    </w:p>
    <w:p>
      <w:pPr>
        <w:spacing w:after="120"/>
        <w:jc w:val="center"/>
      </w:pPr>
      <w:r>
        <w:rPr>
          <w:rFonts w:ascii="Arial" w:cs="Arial" w:eastAsia="Arial" w:hAnsi="Arial"/>
          <w:sz w:val="24"/>
          <w:szCs w:val="24"/>
        </w:rPr>
        <w:t xml:space="preserve">│времени и месте судебного         │заседания. Неявка указанных лиц,  │</w:t>
      </w:r>
    </w:p>
    <w:p>
      <w:pPr>
        <w:spacing w:after="120"/>
        <w:jc w:val="center"/>
      </w:pPr>
      <w:r>
        <w:rPr>
          <w:rFonts w:ascii="Arial" w:cs="Arial" w:eastAsia="Arial" w:hAnsi="Arial"/>
          <w:sz w:val="24"/>
          <w:szCs w:val="24"/>
        </w:rPr>
        <w:t xml:space="preserve">│заседания, не является            │извещенных надлежащим образом о   │</w:t>
      </w:r>
    </w:p>
    <w:p>
      <w:pPr>
        <w:spacing w:after="120"/>
        <w:jc w:val="center"/>
      </w:pPr>
      <w:r>
        <w:rPr>
          <w:rFonts w:ascii="Arial" w:cs="Arial" w:eastAsia="Arial" w:hAnsi="Arial"/>
          <w:sz w:val="24"/>
          <w:szCs w:val="24"/>
        </w:rPr>
        <w:t xml:space="preserve">│препятствием для рассмотрения     │времени и месте судебного         │</w:t>
      </w:r>
    </w:p>
    <w:p>
      <w:pPr>
        <w:spacing w:after="120"/>
        <w:jc w:val="center"/>
      </w:pPr>
      <w:r>
        <w:rPr>
          <w:rFonts w:ascii="Arial" w:cs="Arial" w:eastAsia="Arial" w:hAnsi="Arial"/>
          <w:sz w:val="24"/>
          <w:szCs w:val="24"/>
        </w:rPr>
        <w:t xml:space="preserve">│дела.                             │заседания, не является            │</w:t>
      </w:r>
    </w:p>
    <w:p>
      <w:pPr>
        <w:spacing w:after="120"/>
        <w:jc w:val="center"/>
      </w:pPr>
      <w:r>
        <w:rPr>
          <w:rFonts w:ascii="Arial" w:cs="Arial" w:eastAsia="Arial" w:hAnsi="Arial"/>
          <w:sz w:val="24"/>
          <w:szCs w:val="24"/>
        </w:rPr>
        <w:t xml:space="preserve">│3. При рассмотрении дела суд в    │препятствием для рассмотрения     │</w:t>
      </w:r>
    </w:p>
    <w:p>
      <w:pPr>
        <w:spacing w:after="120"/>
        <w:jc w:val="center"/>
      </w:pPr>
      <w:r>
        <w:rPr>
          <w:rFonts w:ascii="Arial" w:cs="Arial" w:eastAsia="Arial" w:hAnsi="Arial"/>
          <w:sz w:val="24"/>
          <w:szCs w:val="24"/>
        </w:rPr>
        <w:t xml:space="preserve">│судебном заседании устанавливает  │дела.                             │</w:t>
      </w:r>
    </w:p>
    <w:p>
      <w:pPr>
        <w:spacing w:after="120"/>
        <w:jc w:val="center"/>
      </w:pPr>
      <w:r>
        <w:rPr>
          <w:rFonts w:ascii="Arial" w:cs="Arial" w:eastAsia="Arial" w:hAnsi="Arial"/>
          <w:sz w:val="24"/>
          <w:szCs w:val="24"/>
        </w:rPr>
        <w:t xml:space="preserve">│наличие или отсутствие оснований  │3. При рассмотрении дела суд в    │</w:t>
      </w:r>
    </w:p>
    <w:p>
      <w:pPr>
        <w:spacing w:after="120"/>
        <w:jc w:val="center"/>
      </w:pPr>
      <w:r>
        <w:rPr>
          <w:rFonts w:ascii="Arial" w:cs="Arial" w:eastAsia="Arial" w:hAnsi="Arial"/>
          <w:sz w:val="24"/>
          <w:szCs w:val="24"/>
        </w:rPr>
        <w:t xml:space="preserve">│для признания и приведения в      │судебном заседании устанавливает  │</w:t>
      </w:r>
    </w:p>
    <w:p>
      <w:pPr>
        <w:spacing w:after="120"/>
        <w:jc w:val="center"/>
      </w:pPr>
      <w:r>
        <w:rPr>
          <w:rFonts w:ascii="Arial" w:cs="Arial" w:eastAsia="Arial" w:hAnsi="Arial"/>
          <w:sz w:val="24"/>
          <w:szCs w:val="24"/>
        </w:rPr>
        <w:t xml:space="preserve">│исполнение решения иностранного   │наличие или отсутствие оснований  │</w:t>
      </w:r>
    </w:p>
    <w:p>
      <w:pPr>
        <w:spacing w:after="120"/>
        <w:jc w:val="center"/>
      </w:pPr>
      <w:r>
        <w:rPr>
          <w:rFonts w:ascii="Arial" w:cs="Arial" w:eastAsia="Arial" w:hAnsi="Arial"/>
          <w:sz w:val="24"/>
          <w:szCs w:val="24"/>
        </w:rPr>
        <w:t xml:space="preserve">│суда, предусмотренных статьей 434 │для признания и приведения в      │</w:t>
      </w:r>
    </w:p>
    <w:p>
      <w:pPr>
        <w:spacing w:after="120"/>
        <w:jc w:val="center"/>
      </w:pPr>
      <w:r>
        <w:rPr>
          <w:rFonts w:ascii="Arial" w:cs="Arial" w:eastAsia="Arial" w:hAnsi="Arial"/>
          <w:sz w:val="24"/>
          <w:szCs w:val="24"/>
        </w:rPr>
        <w:t xml:space="preserve">│настоящего Кодекса.               │исполнение решения иностранного   │</w:t>
      </w:r>
    </w:p>
    <w:p>
      <w:pPr>
        <w:spacing w:after="120"/>
        <w:jc w:val="center"/>
      </w:pPr>
      <w:r>
        <w:rPr>
          <w:rFonts w:ascii="Arial" w:cs="Arial" w:eastAsia="Arial" w:hAnsi="Arial"/>
          <w:sz w:val="24"/>
          <w:szCs w:val="24"/>
        </w:rPr>
        <w:t xml:space="preserve">│4. При рассмотрении дела суд не   │суда, предусмотренных статьей 434 │</w:t>
      </w:r>
    </w:p>
    <w:p>
      <w:pPr>
        <w:spacing w:after="120"/>
        <w:jc w:val="center"/>
      </w:pPr>
      <w:r>
        <w:rPr>
          <w:rFonts w:ascii="Arial" w:cs="Arial" w:eastAsia="Arial" w:hAnsi="Arial"/>
          <w:sz w:val="24"/>
          <w:szCs w:val="24"/>
        </w:rPr>
        <w:t xml:space="preserve">│вправе пересматривать решение     │настоящего Кодекса.               │</w:t>
      </w:r>
    </w:p>
    <w:p>
      <w:pPr>
        <w:spacing w:after="120"/>
        <w:jc w:val="center"/>
      </w:pPr>
      <w:r>
        <w:rPr>
          <w:rFonts w:ascii="Arial" w:cs="Arial" w:eastAsia="Arial" w:hAnsi="Arial"/>
          <w:sz w:val="24"/>
          <w:szCs w:val="24"/>
        </w:rPr>
        <w:t xml:space="preserve">│иностранного суда по существу.    │4. При рассмотрении дела суд не   │</w:t>
      </w:r>
    </w:p>
    <w:p>
      <w:pPr>
        <w:spacing w:after="120"/>
        <w:jc w:val="center"/>
      </w:pPr>
      <w:r>
        <w:rPr>
          <w:rFonts w:ascii="Arial" w:cs="Arial" w:eastAsia="Arial" w:hAnsi="Arial"/>
          <w:sz w:val="24"/>
          <w:szCs w:val="24"/>
        </w:rPr>
        <w:t xml:space="preserve">│5. В случае если у суда при       │вправе пересматривать решение     │</w:t>
      </w:r>
    </w:p>
    <w:p>
      <w:pPr>
        <w:spacing w:after="120"/>
        <w:jc w:val="center"/>
      </w:pPr>
      <w:r>
        <w:rPr>
          <w:rFonts w:ascii="Arial" w:cs="Arial" w:eastAsia="Arial" w:hAnsi="Arial"/>
          <w:sz w:val="24"/>
          <w:szCs w:val="24"/>
        </w:rPr>
        <w:t xml:space="preserve">│решении вопроса о принудительном  │иностранного суда по существу.    │</w:t>
      </w:r>
    </w:p>
    <w:p>
      <w:pPr>
        <w:spacing w:after="120"/>
        <w:jc w:val="center"/>
      </w:pPr>
      <w:r>
        <w:rPr>
          <w:rFonts w:ascii="Arial" w:cs="Arial" w:eastAsia="Arial" w:hAnsi="Arial"/>
          <w:sz w:val="24"/>
          <w:szCs w:val="24"/>
        </w:rPr>
        <w:t xml:space="preserve">│исполнении возникнут сомнения, он │5. В случае если у суда при       │</w:t>
      </w:r>
    </w:p>
    <w:p>
      <w:pPr>
        <w:spacing w:after="120"/>
        <w:jc w:val="center"/>
      </w:pPr>
      <w:r>
        <w:rPr>
          <w:rFonts w:ascii="Arial" w:cs="Arial" w:eastAsia="Arial" w:hAnsi="Arial"/>
          <w:sz w:val="24"/>
          <w:szCs w:val="24"/>
        </w:rPr>
        <w:t xml:space="preserve">│может запросить у лица,           │решении вопроса о принудительном  │</w:t>
      </w:r>
    </w:p>
    <w:p>
      <w:pPr>
        <w:spacing w:after="120"/>
        <w:jc w:val="center"/>
      </w:pPr>
      <w:r>
        <w:rPr>
          <w:rFonts w:ascii="Arial" w:cs="Arial" w:eastAsia="Arial" w:hAnsi="Arial"/>
          <w:sz w:val="24"/>
          <w:szCs w:val="24"/>
        </w:rPr>
        <w:t xml:space="preserve">│обратившегося с заявлением о      │исполнении возникнут сомнения, он │</w:t>
      </w:r>
    </w:p>
    <w:p>
      <w:pPr>
        <w:spacing w:after="120"/>
        <w:jc w:val="center"/>
      </w:pPr>
      <w:r>
        <w:rPr>
          <w:rFonts w:ascii="Arial" w:cs="Arial" w:eastAsia="Arial" w:hAnsi="Arial"/>
          <w:sz w:val="24"/>
          <w:szCs w:val="24"/>
        </w:rPr>
        <w:t xml:space="preserve">│принудительном исполнении решения │может запросить у лица,           │</w:t>
      </w:r>
    </w:p>
    <w:p>
      <w:pPr>
        <w:spacing w:after="120"/>
        <w:jc w:val="center"/>
      </w:pPr>
      <w:r>
        <w:rPr>
          <w:rFonts w:ascii="Arial" w:cs="Arial" w:eastAsia="Arial" w:hAnsi="Arial"/>
          <w:sz w:val="24"/>
          <w:szCs w:val="24"/>
        </w:rPr>
        <w:t xml:space="preserve">│иностранного суда, объяснение, а  │обратившегося с заявлением о      │</w:t>
      </w:r>
    </w:p>
    <w:p>
      <w:pPr>
        <w:spacing w:after="120"/>
        <w:jc w:val="center"/>
      </w:pPr>
      <w:r>
        <w:rPr>
          <w:rFonts w:ascii="Arial" w:cs="Arial" w:eastAsia="Arial" w:hAnsi="Arial"/>
          <w:sz w:val="24"/>
          <w:szCs w:val="24"/>
        </w:rPr>
        <w:t xml:space="preserve">│также опросить должника по        │принудительном исполнении решения │</w:t>
      </w:r>
    </w:p>
    <w:p>
      <w:pPr>
        <w:spacing w:after="120"/>
        <w:jc w:val="center"/>
      </w:pPr>
      <w:r>
        <w:rPr>
          <w:rFonts w:ascii="Arial" w:cs="Arial" w:eastAsia="Arial" w:hAnsi="Arial"/>
          <w:sz w:val="24"/>
          <w:szCs w:val="24"/>
        </w:rPr>
        <w:t xml:space="preserve">│существу заявления и в случае     │иностранного суда, объяснение, а  │</w:t>
      </w:r>
    </w:p>
    <w:p>
      <w:pPr>
        <w:spacing w:after="120"/>
        <w:jc w:val="center"/>
      </w:pPr>
      <w:r>
        <w:rPr>
          <w:rFonts w:ascii="Arial" w:cs="Arial" w:eastAsia="Arial" w:hAnsi="Arial"/>
          <w:sz w:val="24"/>
          <w:szCs w:val="24"/>
        </w:rPr>
        <w:t xml:space="preserve">│необходимости затребовать         │также опросить должника по        │</w:t>
      </w:r>
    </w:p>
    <w:p>
      <w:pPr>
        <w:spacing w:after="120"/>
        <w:jc w:val="center"/>
      </w:pPr>
      <w:r>
        <w:rPr>
          <w:rFonts w:ascii="Arial" w:cs="Arial" w:eastAsia="Arial" w:hAnsi="Arial"/>
          <w:sz w:val="24"/>
          <w:szCs w:val="24"/>
        </w:rPr>
        <w:t xml:space="preserve">│разъяснение иностранного суда,    │существу заявления и в случае     │</w:t>
      </w:r>
    </w:p>
    <w:p>
      <w:pPr>
        <w:spacing w:after="120"/>
        <w:jc w:val="center"/>
      </w:pPr>
      <w:r>
        <w:rPr>
          <w:rFonts w:ascii="Arial" w:cs="Arial" w:eastAsia="Arial" w:hAnsi="Arial"/>
          <w:sz w:val="24"/>
          <w:szCs w:val="24"/>
        </w:rPr>
        <w:t xml:space="preserve">│принявшего решение.               │необходимости затребовать         │</w:t>
      </w:r>
    </w:p>
    <w:p>
      <w:pPr>
        <w:spacing w:after="120"/>
        <w:jc w:val="center"/>
      </w:pPr>
      <w:r>
        <w:rPr>
          <w:rFonts w:ascii="Arial" w:cs="Arial" w:eastAsia="Arial" w:hAnsi="Arial"/>
          <w:sz w:val="24"/>
          <w:szCs w:val="24"/>
        </w:rPr>
        <w:t xml:space="preserve">│                                  │разъяснение иностранного суда,    │</w:t>
      </w:r>
    </w:p>
    <w:p>
      <w:pPr>
        <w:spacing w:after="120"/>
        <w:jc w:val="center"/>
      </w:pPr>
      <w:r>
        <w:rPr>
          <w:rFonts w:ascii="Arial" w:cs="Arial" w:eastAsia="Arial" w:hAnsi="Arial"/>
          <w:sz w:val="24"/>
          <w:szCs w:val="24"/>
        </w:rPr>
        <w:t xml:space="preserve">│                                  │принявшего решение.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434. Основания отказа в    │Статья 434. Основания отказа в    │</w:t>
      </w:r>
    </w:p>
    <w:p>
      <w:pPr>
        <w:spacing w:after="120"/>
        <w:jc w:val="center"/>
      </w:pPr>
      <w:r>
        <w:rPr>
          <w:rFonts w:ascii="Arial" w:cs="Arial" w:eastAsia="Arial" w:hAnsi="Arial"/>
          <w:sz w:val="24"/>
          <w:szCs w:val="24"/>
        </w:rPr>
        <w:t xml:space="preserve">│            признании и приведении│            признании и приведении│</w:t>
      </w:r>
    </w:p>
    <w:p>
      <w:pPr>
        <w:spacing w:after="120"/>
        <w:jc w:val="center"/>
      </w:pPr>
      <w:r>
        <w:rPr>
          <w:rFonts w:ascii="Arial" w:cs="Arial" w:eastAsia="Arial" w:hAnsi="Arial"/>
          <w:sz w:val="24"/>
          <w:szCs w:val="24"/>
        </w:rPr>
        <w:t xml:space="preserve">│            в исполнение решения  │            в исполнение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отказывает в признании и   │1. Суд отказывает в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полностью или в │иностранного суда полностью или в │</w:t>
      </w:r>
    </w:p>
    <w:p>
      <w:pPr>
        <w:spacing w:after="120"/>
        <w:jc w:val="center"/>
      </w:pPr>
      <w:r>
        <w:rPr>
          <w:rFonts w:ascii="Arial" w:cs="Arial" w:eastAsia="Arial" w:hAnsi="Arial"/>
          <w:sz w:val="24"/>
          <w:szCs w:val="24"/>
        </w:rPr>
        <w:t xml:space="preserve">│части в случае:                   │части в случае:                   │</w:t>
      </w:r>
    </w:p>
    <w:p>
      <w:pPr>
        <w:spacing w:after="120"/>
        <w:jc w:val="center"/>
      </w:pPr>
      <w:r>
        <w:rPr>
          <w:rFonts w:ascii="Arial" w:cs="Arial" w:eastAsia="Arial" w:hAnsi="Arial"/>
          <w:sz w:val="24"/>
          <w:szCs w:val="24"/>
        </w:rPr>
        <w:t xml:space="preserve">│1) если решение по закону         │1) если решение по закону         │</w:t>
      </w:r>
    </w:p>
    <w:p>
      <w:pPr>
        <w:spacing w:after="120"/>
        <w:jc w:val="center"/>
      </w:pPr>
      <w:r>
        <w:rPr>
          <w:rFonts w:ascii="Arial" w:cs="Arial" w:eastAsia="Arial" w:hAnsi="Arial"/>
          <w:sz w:val="24"/>
          <w:szCs w:val="24"/>
        </w:rPr>
        <w:t xml:space="preserve">│государства, на территории        │государства, на территории        │</w:t>
      </w:r>
    </w:p>
    <w:p>
      <w:pPr>
        <w:spacing w:after="120"/>
        <w:jc w:val="center"/>
      </w:pPr>
      <w:r>
        <w:rPr>
          <w:rFonts w:ascii="Arial" w:cs="Arial" w:eastAsia="Arial" w:hAnsi="Arial"/>
          <w:sz w:val="24"/>
          <w:szCs w:val="24"/>
        </w:rPr>
        <w:t xml:space="preserve">│которого оно принято, не вступило │которого оно принято, не вступило │</w:t>
      </w:r>
    </w:p>
    <w:p>
      <w:pPr>
        <w:spacing w:after="120"/>
        <w:jc w:val="center"/>
      </w:pPr>
      <w:r>
        <w:rPr>
          <w:rFonts w:ascii="Arial" w:cs="Arial" w:eastAsia="Arial" w:hAnsi="Arial"/>
          <w:sz w:val="24"/>
          <w:szCs w:val="24"/>
        </w:rPr>
        <w:t xml:space="preserve">│в законную силу или не подлежит   │в законную силу или не подлежит   │</w:t>
      </w:r>
    </w:p>
    <w:p>
      <w:pPr>
        <w:spacing w:after="120"/>
        <w:jc w:val="center"/>
      </w:pPr>
      <w:r>
        <w:rPr>
          <w:rFonts w:ascii="Arial" w:cs="Arial" w:eastAsia="Arial" w:hAnsi="Arial"/>
          <w:sz w:val="24"/>
          <w:szCs w:val="24"/>
        </w:rPr>
        <w:t xml:space="preserve">│исполнению;                       │исполнению;                       │</w:t>
      </w:r>
    </w:p>
    <w:p>
      <w:pPr>
        <w:spacing w:after="120"/>
        <w:jc w:val="center"/>
      </w:pPr>
      <w:r>
        <w:rPr>
          <w:rFonts w:ascii="Arial" w:cs="Arial" w:eastAsia="Arial" w:hAnsi="Arial"/>
          <w:sz w:val="24"/>
          <w:szCs w:val="24"/>
        </w:rPr>
        <w:t xml:space="preserve">│2) если сторона, против которой   │2) если сторона, против которой   │</w:t>
      </w:r>
    </w:p>
    <w:p>
      <w:pPr>
        <w:spacing w:after="120"/>
        <w:jc w:val="center"/>
      </w:pPr>
      <w:r>
        <w:rPr>
          <w:rFonts w:ascii="Arial" w:cs="Arial" w:eastAsia="Arial" w:hAnsi="Arial"/>
          <w:sz w:val="24"/>
          <w:szCs w:val="24"/>
        </w:rPr>
        <w:t xml:space="preserve">│принято решение, не была          │принято решение, не была          │</w:t>
      </w:r>
    </w:p>
    <w:p>
      <w:pPr>
        <w:spacing w:after="120"/>
        <w:jc w:val="center"/>
      </w:pPr>
      <w:r>
        <w:rPr>
          <w:rFonts w:ascii="Arial" w:cs="Arial" w:eastAsia="Arial" w:hAnsi="Arial"/>
          <w:sz w:val="24"/>
          <w:szCs w:val="24"/>
        </w:rPr>
        <w:t xml:space="preserve">│своевременно и надлежащим образом │своевременно и надлежащим образом │</w:t>
      </w:r>
    </w:p>
    <w:p>
      <w:pPr>
        <w:spacing w:after="120"/>
        <w:jc w:val="center"/>
      </w:pPr>
      <w:r>
        <w:rPr>
          <w:rFonts w:ascii="Arial" w:cs="Arial" w:eastAsia="Arial" w:hAnsi="Arial"/>
          <w:sz w:val="24"/>
          <w:szCs w:val="24"/>
        </w:rPr>
        <w:t xml:space="preserve">│извещена о времени и месте        │извещена о времени и месте        │</w:t>
      </w:r>
    </w:p>
    <w:p>
      <w:pPr>
        <w:spacing w:after="120"/>
        <w:jc w:val="center"/>
      </w:pPr>
      <w:r>
        <w:rPr>
          <w:rFonts w:ascii="Arial" w:cs="Arial" w:eastAsia="Arial" w:hAnsi="Arial"/>
          <w:sz w:val="24"/>
          <w:szCs w:val="24"/>
        </w:rPr>
        <w:t xml:space="preserve">│рассмотрения дела или по другим   │рассмотрения дела или по другим   │</w:t>
      </w:r>
    </w:p>
    <w:p>
      <w:pPr>
        <w:spacing w:after="120"/>
        <w:jc w:val="center"/>
      </w:pPr>
      <w:r>
        <w:rPr>
          <w:rFonts w:ascii="Arial" w:cs="Arial" w:eastAsia="Arial" w:hAnsi="Arial"/>
          <w:sz w:val="24"/>
          <w:szCs w:val="24"/>
        </w:rPr>
        <w:t xml:space="preserve">│причинам не могла представить в   │причинам не могла представить в   │</w:t>
      </w:r>
    </w:p>
    <w:p>
      <w:pPr>
        <w:spacing w:after="120"/>
        <w:jc w:val="center"/>
      </w:pPr>
      <w:r>
        <w:rPr>
          <w:rFonts w:ascii="Arial" w:cs="Arial" w:eastAsia="Arial" w:hAnsi="Arial"/>
          <w:sz w:val="24"/>
          <w:szCs w:val="24"/>
        </w:rPr>
        <w:t xml:space="preserve">│суд свои объяснения;              │суд свои объяснения;              │</w:t>
      </w:r>
    </w:p>
    <w:p>
      <w:pPr>
        <w:spacing w:after="120"/>
        <w:jc w:val="center"/>
      </w:pPr>
      <w:r>
        <w:rPr>
          <w:rFonts w:ascii="Arial" w:cs="Arial" w:eastAsia="Arial" w:hAnsi="Arial"/>
          <w:sz w:val="24"/>
          <w:szCs w:val="24"/>
        </w:rPr>
        <w:t xml:space="preserve">│3) если рассмотрение дела в       │3) если рассмотрение дела в       │</w:t>
      </w:r>
    </w:p>
    <w:p>
      <w:pPr>
        <w:spacing w:after="120"/>
        <w:jc w:val="center"/>
      </w:pPr>
      <w:r>
        <w:rPr>
          <w:rFonts w:ascii="Arial" w:cs="Arial" w:eastAsia="Arial" w:hAnsi="Arial"/>
          <w:sz w:val="24"/>
          <w:szCs w:val="24"/>
        </w:rPr>
        <w:t xml:space="preserve">│соответствии с [международным     │соответствии ЗАКОНАМИ ИЛИ         │</w:t>
      </w:r>
    </w:p>
    <w:p>
      <w:pPr>
        <w:spacing w:after="120"/>
        <w:jc w:val="center"/>
      </w:pPr>
      <w:r>
        <w:rPr>
          <w:rFonts w:ascii="Arial" w:cs="Arial" w:eastAsia="Arial" w:hAnsi="Arial"/>
          <w:sz w:val="24"/>
          <w:szCs w:val="24"/>
        </w:rPr>
        <w:t xml:space="preserve">│договором Кыргызской Республики   │ВСТУПИВШИМИ В УСТАНОВЛЕННОМ       │</w:t>
      </w:r>
    </w:p>
    <w:p>
      <w:pPr>
        <w:spacing w:after="120"/>
        <w:jc w:val="center"/>
      </w:pPr>
      <w:r>
        <w:rPr>
          <w:rFonts w:ascii="Arial" w:cs="Arial" w:eastAsia="Arial" w:hAnsi="Arial"/>
          <w:sz w:val="24"/>
          <w:szCs w:val="24"/>
        </w:rPr>
        <w:t xml:space="preserve">│или законом] относится к          │ЗАКОНОМ ПОРЯДКЕ В СИЛУ            │</w:t>
      </w:r>
    </w:p>
    <w:p>
      <w:pPr>
        <w:spacing w:after="120"/>
        <w:jc w:val="center"/>
      </w:pPr>
      <w:r>
        <w:rPr>
          <w:rFonts w:ascii="Arial" w:cs="Arial" w:eastAsia="Arial" w:hAnsi="Arial"/>
          <w:sz w:val="24"/>
          <w:szCs w:val="24"/>
        </w:rPr>
        <w:t xml:space="preserve">│исключительной компетенции суда в │МЕЖДУНАРОДНЫМИ ДОГОВОРАМИ,        │</w:t>
      </w:r>
    </w:p>
    <w:p>
      <w:pPr>
        <w:spacing w:after="120"/>
        <w:jc w:val="center"/>
      </w:pPr>
      <w:r>
        <w:rPr>
          <w:rFonts w:ascii="Arial" w:cs="Arial" w:eastAsia="Arial" w:hAnsi="Arial"/>
          <w:sz w:val="24"/>
          <w:szCs w:val="24"/>
        </w:rPr>
        <w:t xml:space="preserve">│Кыргызской Республике;            │УЧАСТНИЦЕЙ КОТОРЫХ ЯВЛЯЕТСЯ       │</w:t>
      </w:r>
    </w:p>
    <w:p>
      <w:pPr>
        <w:spacing w:after="120"/>
        <w:jc w:val="center"/>
      </w:pPr>
      <w:r>
        <w:rPr>
          <w:rFonts w:ascii="Arial" w:cs="Arial" w:eastAsia="Arial" w:hAnsi="Arial"/>
          <w:sz w:val="24"/>
          <w:szCs w:val="24"/>
        </w:rPr>
        <w:t xml:space="preserve">│4) если имеется вступившее в      │КЫРГЫЗСКАЯ РЕСПУБЛИКА относится к │</w:t>
      </w:r>
    </w:p>
    <w:p>
      <w:pPr>
        <w:spacing w:after="120"/>
        <w:jc w:val="center"/>
      </w:pPr>
      <w:r>
        <w:rPr>
          <w:rFonts w:ascii="Arial" w:cs="Arial" w:eastAsia="Arial" w:hAnsi="Arial"/>
          <w:sz w:val="24"/>
          <w:szCs w:val="24"/>
        </w:rPr>
        <w:t xml:space="preserve">│законную силу решение суда в      │исключительной компетенции суда в │</w:t>
      </w:r>
    </w:p>
    <w:p>
      <w:pPr>
        <w:spacing w:after="120"/>
        <w:jc w:val="center"/>
      </w:pPr>
      <w:r>
        <w:rPr>
          <w:rFonts w:ascii="Arial" w:cs="Arial" w:eastAsia="Arial" w:hAnsi="Arial"/>
          <w:sz w:val="24"/>
          <w:szCs w:val="24"/>
        </w:rPr>
        <w:t xml:space="preserve">│Кыргызской Республике, принятое по│Кыргызской Республике;            │</w:t>
      </w:r>
    </w:p>
    <w:p>
      <w:pPr>
        <w:spacing w:after="120"/>
        <w:jc w:val="center"/>
      </w:pPr>
      <w:r>
        <w:rPr>
          <w:rFonts w:ascii="Arial" w:cs="Arial" w:eastAsia="Arial" w:hAnsi="Arial"/>
          <w:sz w:val="24"/>
          <w:szCs w:val="24"/>
        </w:rPr>
        <w:t xml:space="preserve">│спору между теми же сторонами, о  │4) если имеется вступившее в      │</w:t>
      </w:r>
    </w:p>
    <w:p>
      <w:pPr>
        <w:spacing w:after="120"/>
        <w:jc w:val="center"/>
      </w:pPr>
      <w:r>
        <w:rPr>
          <w:rFonts w:ascii="Arial" w:cs="Arial" w:eastAsia="Arial" w:hAnsi="Arial"/>
          <w:sz w:val="24"/>
          <w:szCs w:val="24"/>
        </w:rPr>
        <w:t xml:space="preserve">│том же предмете и по тем же       │законную силу решение суда в      │</w:t>
      </w:r>
    </w:p>
    <w:p>
      <w:pPr>
        <w:spacing w:after="120"/>
        <w:jc w:val="center"/>
      </w:pPr>
      <w:r>
        <w:rPr>
          <w:rFonts w:ascii="Arial" w:cs="Arial" w:eastAsia="Arial" w:hAnsi="Arial"/>
          <w:sz w:val="24"/>
          <w:szCs w:val="24"/>
        </w:rPr>
        <w:t xml:space="preserve">│основаниям;                       │Кыргызской Республике, принятое по│</w:t>
      </w:r>
    </w:p>
    <w:p>
      <w:pPr>
        <w:spacing w:after="120"/>
        <w:jc w:val="center"/>
      </w:pPr>
      <w:r>
        <w:rPr>
          <w:rFonts w:ascii="Arial" w:cs="Arial" w:eastAsia="Arial" w:hAnsi="Arial"/>
          <w:sz w:val="24"/>
          <w:szCs w:val="24"/>
        </w:rPr>
        <w:t xml:space="preserve">│5) если на рассмотрении суда в    │спору между теми же сторонами, о  │</w:t>
      </w:r>
    </w:p>
    <w:p>
      <w:pPr>
        <w:spacing w:after="120"/>
        <w:jc w:val="center"/>
      </w:pPr>
      <w:r>
        <w:rPr>
          <w:rFonts w:ascii="Arial" w:cs="Arial" w:eastAsia="Arial" w:hAnsi="Arial"/>
          <w:sz w:val="24"/>
          <w:szCs w:val="24"/>
        </w:rPr>
        <w:t xml:space="preserve">│Кыргызской Республике находится   │том же предмете и по тем же       │</w:t>
      </w:r>
    </w:p>
    <w:p>
      <w:pPr>
        <w:spacing w:after="120"/>
        <w:jc w:val="center"/>
      </w:pPr>
      <w:r>
        <w:rPr>
          <w:rFonts w:ascii="Arial" w:cs="Arial" w:eastAsia="Arial" w:hAnsi="Arial"/>
          <w:sz w:val="24"/>
          <w:szCs w:val="24"/>
        </w:rPr>
        <w:t xml:space="preserve">│дело по спору между теми же       │основаниям;                       │</w:t>
      </w:r>
    </w:p>
    <w:p>
      <w:pPr>
        <w:spacing w:after="120"/>
        <w:jc w:val="center"/>
      </w:pPr>
      <w:r>
        <w:rPr>
          <w:rFonts w:ascii="Arial" w:cs="Arial" w:eastAsia="Arial" w:hAnsi="Arial"/>
          <w:sz w:val="24"/>
          <w:szCs w:val="24"/>
        </w:rPr>
        <w:t xml:space="preserve">│сторонами, о том же предмете и по │5) если на рассмотрении суда в    │</w:t>
      </w:r>
    </w:p>
    <w:p>
      <w:pPr>
        <w:spacing w:after="120"/>
        <w:jc w:val="center"/>
      </w:pPr>
      <w:r>
        <w:rPr>
          <w:rFonts w:ascii="Arial" w:cs="Arial" w:eastAsia="Arial" w:hAnsi="Arial"/>
          <w:sz w:val="24"/>
          <w:szCs w:val="24"/>
        </w:rPr>
        <w:t xml:space="preserve">│тем же основаниям, производство по│Кыргызской Республике находится   │</w:t>
      </w:r>
    </w:p>
    <w:p>
      <w:pPr>
        <w:spacing w:after="120"/>
        <w:jc w:val="center"/>
      </w:pPr>
      <w:r>
        <w:rPr>
          <w:rFonts w:ascii="Arial" w:cs="Arial" w:eastAsia="Arial" w:hAnsi="Arial"/>
          <w:sz w:val="24"/>
          <w:szCs w:val="24"/>
        </w:rPr>
        <w:t xml:space="preserve">│которому возбуждено до возбуждения│дело по спору между теми же       │</w:t>
      </w:r>
    </w:p>
    <w:p>
      <w:pPr>
        <w:spacing w:after="120"/>
        <w:jc w:val="center"/>
      </w:pPr>
      <w:r>
        <w:rPr>
          <w:rFonts w:ascii="Arial" w:cs="Arial" w:eastAsia="Arial" w:hAnsi="Arial"/>
          <w:sz w:val="24"/>
          <w:szCs w:val="24"/>
        </w:rPr>
        <w:t xml:space="preserve">│производства по делу в иностранном│сторонами, о том же предмете и по │</w:t>
      </w:r>
    </w:p>
    <w:p>
      <w:pPr>
        <w:spacing w:after="120"/>
        <w:jc w:val="center"/>
      </w:pPr>
      <w:r>
        <w:rPr>
          <w:rFonts w:ascii="Arial" w:cs="Arial" w:eastAsia="Arial" w:hAnsi="Arial"/>
          <w:sz w:val="24"/>
          <w:szCs w:val="24"/>
        </w:rPr>
        <w:t xml:space="preserve">│суде;                             │тем же основаниям, производство по│</w:t>
      </w:r>
    </w:p>
    <w:p>
      <w:pPr>
        <w:spacing w:after="120"/>
        <w:jc w:val="center"/>
      </w:pPr>
      <w:r>
        <w:rPr>
          <w:rFonts w:ascii="Arial" w:cs="Arial" w:eastAsia="Arial" w:hAnsi="Arial"/>
          <w:sz w:val="24"/>
          <w:szCs w:val="24"/>
        </w:rPr>
        <w:t xml:space="preserve">│6) если истек срок давности       │которому возбуждено до возбуждения│</w:t>
      </w:r>
    </w:p>
    <w:p>
      <w:pPr>
        <w:spacing w:after="120"/>
        <w:jc w:val="center"/>
      </w:pPr>
      <w:r>
        <w:rPr>
          <w:rFonts w:ascii="Arial" w:cs="Arial" w:eastAsia="Arial" w:hAnsi="Arial"/>
          <w:sz w:val="24"/>
          <w:szCs w:val="24"/>
        </w:rPr>
        <w:t xml:space="preserve">│приведения решения иностранного   │производства по делу в иностранном│</w:t>
      </w:r>
    </w:p>
    <w:p>
      <w:pPr>
        <w:spacing w:after="120"/>
        <w:jc w:val="center"/>
      </w:pPr>
      <w:r>
        <w:rPr>
          <w:rFonts w:ascii="Arial" w:cs="Arial" w:eastAsia="Arial" w:hAnsi="Arial"/>
          <w:sz w:val="24"/>
          <w:szCs w:val="24"/>
        </w:rPr>
        <w:t xml:space="preserve">│суда к принудительному исполнению │суде;                             │</w:t>
      </w:r>
    </w:p>
    <w:p>
      <w:pPr>
        <w:spacing w:after="120"/>
        <w:jc w:val="center"/>
      </w:pPr>
      <w:r>
        <w:rPr>
          <w:rFonts w:ascii="Arial" w:cs="Arial" w:eastAsia="Arial" w:hAnsi="Arial"/>
          <w:sz w:val="24"/>
          <w:szCs w:val="24"/>
        </w:rPr>
        <w:t xml:space="preserve">│и этот срок не восстановлен судом;│6) если истек срок давности       │</w:t>
      </w:r>
    </w:p>
    <w:p>
      <w:pPr>
        <w:spacing w:after="120"/>
        <w:jc w:val="center"/>
      </w:pPr>
      <w:r>
        <w:rPr>
          <w:rFonts w:ascii="Arial" w:cs="Arial" w:eastAsia="Arial" w:hAnsi="Arial"/>
          <w:sz w:val="24"/>
          <w:szCs w:val="24"/>
        </w:rPr>
        <w:t xml:space="preserve">│7) если исполнение решения        │приведения решения иностранного   │</w:t>
      </w:r>
    </w:p>
    <w:p>
      <w:pPr>
        <w:spacing w:after="120"/>
        <w:jc w:val="center"/>
      </w:pPr>
      <w:r>
        <w:rPr>
          <w:rFonts w:ascii="Arial" w:cs="Arial" w:eastAsia="Arial" w:hAnsi="Arial"/>
          <w:sz w:val="24"/>
          <w:szCs w:val="24"/>
        </w:rPr>
        <w:t xml:space="preserve">│иностранного суда может нанести   │суда к принудительному исполнению │</w:t>
      </w:r>
    </w:p>
    <w:p>
      <w:pPr>
        <w:spacing w:after="120"/>
        <w:jc w:val="center"/>
      </w:pPr>
      <w:r>
        <w:rPr>
          <w:rFonts w:ascii="Arial" w:cs="Arial" w:eastAsia="Arial" w:hAnsi="Arial"/>
          <w:sz w:val="24"/>
          <w:szCs w:val="24"/>
        </w:rPr>
        <w:t xml:space="preserve">│ущерб суверенитету Кыргызской     │и этот срок не восстановлен судом;│</w:t>
      </w:r>
    </w:p>
    <w:p>
      <w:pPr>
        <w:spacing w:after="120"/>
        <w:jc w:val="center"/>
      </w:pPr>
      <w:r>
        <w:rPr>
          <w:rFonts w:ascii="Arial" w:cs="Arial" w:eastAsia="Arial" w:hAnsi="Arial"/>
          <w:sz w:val="24"/>
          <w:szCs w:val="24"/>
        </w:rPr>
        <w:t xml:space="preserve">│Республики или угрожает           │7) если исполнение решения        │</w:t>
      </w:r>
    </w:p>
    <w:p>
      <w:pPr>
        <w:spacing w:after="120"/>
        <w:jc w:val="center"/>
      </w:pPr>
      <w:r>
        <w:rPr>
          <w:rFonts w:ascii="Arial" w:cs="Arial" w:eastAsia="Arial" w:hAnsi="Arial"/>
          <w:sz w:val="24"/>
          <w:szCs w:val="24"/>
        </w:rPr>
        <w:t xml:space="preserve">│безопасности Кыргызской           │иностранного суда может нанести   │</w:t>
      </w:r>
    </w:p>
    <w:p>
      <w:pPr>
        <w:spacing w:after="120"/>
        <w:jc w:val="center"/>
      </w:pPr>
      <w:r>
        <w:rPr>
          <w:rFonts w:ascii="Arial" w:cs="Arial" w:eastAsia="Arial" w:hAnsi="Arial"/>
          <w:sz w:val="24"/>
          <w:szCs w:val="24"/>
        </w:rPr>
        <w:t xml:space="preserve">│Республики.                       │ущерб суверенитету Кыргызской     │</w:t>
      </w:r>
    </w:p>
    <w:p>
      <w:pPr>
        <w:spacing w:after="120"/>
        <w:jc w:val="center"/>
      </w:pPr>
      <w:r>
        <w:rPr>
          <w:rFonts w:ascii="Arial" w:cs="Arial" w:eastAsia="Arial" w:hAnsi="Arial"/>
          <w:sz w:val="24"/>
          <w:szCs w:val="24"/>
        </w:rPr>
        <w:t xml:space="preserve">│                                  │Республики или угрожает           │</w:t>
      </w:r>
    </w:p>
    <w:p>
      <w:pPr>
        <w:spacing w:after="120"/>
        <w:jc w:val="center"/>
      </w:pPr>
      <w:r>
        <w:rPr>
          <w:rFonts w:ascii="Arial" w:cs="Arial" w:eastAsia="Arial" w:hAnsi="Arial"/>
          <w:sz w:val="24"/>
          <w:szCs w:val="24"/>
        </w:rPr>
        <w:t xml:space="preserve">│                                  │безопасности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кодекса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Часть 1 Гражданского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 Гражданское             │Статья 2. Гражданское             │</w:t>
      </w:r>
    </w:p>
    <w:p>
      <w:pPr>
        <w:spacing w:after="120"/>
        <w:jc w:val="center"/>
      </w:pPr>
      <w:r>
        <w:rPr>
          <w:rFonts w:ascii="Arial" w:cs="Arial" w:eastAsia="Arial" w:hAnsi="Arial"/>
          <w:sz w:val="24"/>
          <w:szCs w:val="24"/>
        </w:rPr>
        <w:t xml:space="preserve">│          законодательство        │          законодательство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Гражданское законодательство   │1. Гражданское законодательство   │</w:t>
      </w:r>
    </w:p>
    <w:p>
      <w:pPr>
        <w:spacing w:after="120"/>
        <w:jc w:val="center"/>
      </w:pPr>
      <w:r>
        <w:rPr>
          <w:rFonts w:ascii="Arial" w:cs="Arial" w:eastAsia="Arial" w:hAnsi="Arial"/>
          <w:sz w:val="24"/>
          <w:szCs w:val="24"/>
        </w:rPr>
        <w:t xml:space="preserve">│основывается на признании         │основывается на признании         │</w:t>
      </w:r>
    </w:p>
    <w:p>
      <w:pPr>
        <w:spacing w:after="120"/>
        <w:jc w:val="center"/>
      </w:pPr>
      <w:r>
        <w:rPr>
          <w:rFonts w:ascii="Arial" w:cs="Arial" w:eastAsia="Arial" w:hAnsi="Arial"/>
          <w:sz w:val="24"/>
          <w:szCs w:val="24"/>
        </w:rPr>
        <w:t xml:space="preserve">│равенства, автономии воли и       │равенства, автономии воли и       │</w:t>
      </w:r>
    </w:p>
    <w:p>
      <w:pPr>
        <w:spacing w:after="120"/>
        <w:jc w:val="center"/>
      </w:pPr>
      <w:r>
        <w:rPr>
          <w:rFonts w:ascii="Arial" w:cs="Arial" w:eastAsia="Arial" w:hAnsi="Arial"/>
          <w:sz w:val="24"/>
          <w:szCs w:val="24"/>
        </w:rPr>
        <w:t xml:space="preserve">│имущественной самостоятельности   │имущественной самостоятельности   │</w:t>
      </w:r>
    </w:p>
    <w:p>
      <w:pPr>
        <w:spacing w:after="120"/>
        <w:jc w:val="center"/>
      </w:pPr>
      <w:r>
        <w:rPr>
          <w:rFonts w:ascii="Arial" w:cs="Arial" w:eastAsia="Arial" w:hAnsi="Arial"/>
          <w:sz w:val="24"/>
          <w:szCs w:val="24"/>
        </w:rPr>
        <w:t xml:space="preserve">│участников регулируемых им        │участников регулируемых им        │</w:t>
      </w:r>
    </w:p>
    <w:p>
      <w:pPr>
        <w:spacing w:after="120"/>
        <w:jc w:val="center"/>
      </w:pPr>
      <w:r>
        <w:rPr>
          <w:rFonts w:ascii="Arial" w:cs="Arial" w:eastAsia="Arial" w:hAnsi="Arial"/>
          <w:sz w:val="24"/>
          <w:szCs w:val="24"/>
        </w:rPr>
        <w:t xml:space="preserve">│отношений, неприкосновенности     │отношений, неприкосновенности     │</w:t>
      </w:r>
    </w:p>
    <w:p>
      <w:pPr>
        <w:spacing w:after="120"/>
        <w:jc w:val="center"/>
      </w:pPr>
      <w:r>
        <w:rPr>
          <w:rFonts w:ascii="Arial" w:cs="Arial" w:eastAsia="Arial" w:hAnsi="Arial"/>
          <w:sz w:val="24"/>
          <w:szCs w:val="24"/>
        </w:rPr>
        <w:t xml:space="preserve">│собственности, свободы договора,  │собственности, свободы договора,  │</w:t>
      </w:r>
    </w:p>
    <w:p>
      <w:pPr>
        <w:spacing w:after="120"/>
        <w:jc w:val="center"/>
      </w:pPr>
      <w:r>
        <w:rPr>
          <w:rFonts w:ascii="Arial" w:cs="Arial" w:eastAsia="Arial" w:hAnsi="Arial"/>
          <w:sz w:val="24"/>
          <w:szCs w:val="24"/>
        </w:rPr>
        <w:t xml:space="preserve">│недопустимости произвольного      │недопустимости произвольного      │</w:t>
      </w:r>
    </w:p>
    <w:p>
      <w:pPr>
        <w:spacing w:after="120"/>
        <w:jc w:val="center"/>
      </w:pPr>
      <w:r>
        <w:rPr>
          <w:rFonts w:ascii="Arial" w:cs="Arial" w:eastAsia="Arial" w:hAnsi="Arial"/>
          <w:sz w:val="24"/>
          <w:szCs w:val="24"/>
        </w:rPr>
        <w:t xml:space="preserve">│вмешательства кого-либо в частные │вмешательства кого-либо в частные │</w:t>
      </w:r>
    </w:p>
    <w:p>
      <w:pPr>
        <w:spacing w:after="120"/>
        <w:jc w:val="center"/>
      </w:pPr>
      <w:r>
        <w:rPr>
          <w:rFonts w:ascii="Arial" w:cs="Arial" w:eastAsia="Arial" w:hAnsi="Arial"/>
          <w:sz w:val="24"/>
          <w:szCs w:val="24"/>
        </w:rPr>
        <w:t xml:space="preserve">│дела, необходимости               │дела, необходимости               │</w:t>
      </w:r>
    </w:p>
    <w:p>
      <w:pPr>
        <w:spacing w:after="120"/>
        <w:jc w:val="center"/>
      </w:pPr>
      <w:r>
        <w:rPr>
          <w:rFonts w:ascii="Arial" w:cs="Arial" w:eastAsia="Arial" w:hAnsi="Arial"/>
          <w:sz w:val="24"/>
          <w:szCs w:val="24"/>
        </w:rPr>
        <w:t xml:space="preserve">│беспрепятственного осуществления  │беспрепятственного осуществления  │</w:t>
      </w:r>
    </w:p>
    <w:p>
      <w:pPr>
        <w:spacing w:after="120"/>
        <w:jc w:val="center"/>
      </w:pPr>
      <w:r>
        <w:rPr>
          <w:rFonts w:ascii="Arial" w:cs="Arial" w:eastAsia="Arial" w:hAnsi="Arial"/>
          <w:sz w:val="24"/>
          <w:szCs w:val="24"/>
        </w:rPr>
        <w:t xml:space="preserve">│гражданских прав, обеспечения     │гражданских прав, обеспечения     │</w:t>
      </w:r>
    </w:p>
    <w:p>
      <w:pPr>
        <w:spacing w:after="120"/>
        <w:jc w:val="center"/>
      </w:pPr>
      <w:r>
        <w:rPr>
          <w:rFonts w:ascii="Arial" w:cs="Arial" w:eastAsia="Arial" w:hAnsi="Arial"/>
          <w:sz w:val="24"/>
          <w:szCs w:val="24"/>
        </w:rPr>
        <w:t xml:space="preserve">│восстановления нарушенных прав, их│восстановления нарушенных прав, их│</w:t>
      </w:r>
    </w:p>
    <w:p>
      <w:pPr>
        <w:spacing w:after="120"/>
        <w:jc w:val="center"/>
      </w:pPr>
      <w:r>
        <w:rPr>
          <w:rFonts w:ascii="Arial" w:cs="Arial" w:eastAsia="Arial" w:hAnsi="Arial"/>
          <w:sz w:val="24"/>
          <w:szCs w:val="24"/>
        </w:rPr>
        <w:t xml:space="preserve">│судебной защиты.                  │судебной защиты.                  │</w:t>
      </w:r>
    </w:p>
    <w:p>
      <w:pPr>
        <w:spacing w:after="120"/>
        <w:jc w:val="center"/>
      </w:pPr>
      <w:r>
        <w:rPr>
          <w:rFonts w:ascii="Arial" w:cs="Arial" w:eastAsia="Arial" w:hAnsi="Arial"/>
          <w:sz w:val="24"/>
          <w:szCs w:val="24"/>
        </w:rPr>
        <w:t xml:space="preserve">│2. Граждане и юридические лица    │2. Граждане и юридические лица    │</w:t>
      </w:r>
    </w:p>
    <w:p>
      <w:pPr>
        <w:spacing w:after="120"/>
        <w:jc w:val="center"/>
      </w:pPr>
      <w:r>
        <w:rPr>
          <w:rFonts w:ascii="Arial" w:cs="Arial" w:eastAsia="Arial" w:hAnsi="Arial"/>
          <w:sz w:val="24"/>
          <w:szCs w:val="24"/>
        </w:rPr>
        <w:t xml:space="preserve">│приобретают и осуществляют свои   │приобретают и осуществляют свои   │</w:t>
      </w:r>
    </w:p>
    <w:p>
      <w:pPr>
        <w:spacing w:after="120"/>
        <w:jc w:val="center"/>
      </w:pPr>
      <w:r>
        <w:rPr>
          <w:rFonts w:ascii="Arial" w:cs="Arial" w:eastAsia="Arial" w:hAnsi="Arial"/>
          <w:sz w:val="24"/>
          <w:szCs w:val="24"/>
        </w:rPr>
        <w:t xml:space="preserve">│гражданские права своей волей и в │гражданские права своей волей и в │</w:t>
      </w:r>
    </w:p>
    <w:p>
      <w:pPr>
        <w:spacing w:after="120"/>
        <w:jc w:val="center"/>
      </w:pPr>
      <w:r>
        <w:rPr>
          <w:rFonts w:ascii="Arial" w:cs="Arial" w:eastAsia="Arial" w:hAnsi="Arial"/>
          <w:sz w:val="24"/>
          <w:szCs w:val="24"/>
        </w:rPr>
        <w:t xml:space="preserve">│своем интересе. Они свободны в    │своем интересе. Они свободны в    │</w:t>
      </w:r>
    </w:p>
    <w:p>
      <w:pPr>
        <w:spacing w:after="120"/>
        <w:jc w:val="center"/>
      </w:pPr>
      <w:r>
        <w:rPr>
          <w:rFonts w:ascii="Arial" w:cs="Arial" w:eastAsia="Arial" w:hAnsi="Arial"/>
          <w:sz w:val="24"/>
          <w:szCs w:val="24"/>
        </w:rPr>
        <w:t xml:space="preserve">│установлении своих прав и         │установлении своих прав и         │</w:t>
      </w:r>
    </w:p>
    <w:p>
      <w:pPr>
        <w:spacing w:after="120"/>
        <w:jc w:val="center"/>
      </w:pPr>
      <w:r>
        <w:rPr>
          <w:rFonts w:ascii="Arial" w:cs="Arial" w:eastAsia="Arial" w:hAnsi="Arial"/>
          <w:sz w:val="24"/>
          <w:szCs w:val="24"/>
        </w:rPr>
        <w:t xml:space="preserve">│обязанностей на основе договора и │обязанностей на основе договора и │</w:t>
      </w:r>
    </w:p>
    <w:p>
      <w:pPr>
        <w:spacing w:after="120"/>
        <w:jc w:val="center"/>
      </w:pPr>
      <w:r>
        <w:rPr>
          <w:rFonts w:ascii="Arial" w:cs="Arial" w:eastAsia="Arial" w:hAnsi="Arial"/>
          <w:sz w:val="24"/>
          <w:szCs w:val="24"/>
        </w:rPr>
        <w:t xml:space="preserve">│в определении любых не            │в определении любых не            │</w:t>
      </w:r>
    </w:p>
    <w:p>
      <w:pPr>
        <w:spacing w:after="120"/>
        <w:jc w:val="center"/>
      </w:pPr>
      <w:r>
        <w:rPr>
          <w:rFonts w:ascii="Arial" w:cs="Arial" w:eastAsia="Arial" w:hAnsi="Arial"/>
          <w:sz w:val="24"/>
          <w:szCs w:val="24"/>
        </w:rPr>
        <w:t xml:space="preserve">│противоречащих законодательству   │противоречащих законодательству   │</w:t>
      </w:r>
    </w:p>
    <w:p>
      <w:pPr>
        <w:spacing w:after="120"/>
        <w:jc w:val="center"/>
      </w:pPr>
      <w:r>
        <w:rPr>
          <w:rFonts w:ascii="Arial" w:cs="Arial" w:eastAsia="Arial" w:hAnsi="Arial"/>
          <w:sz w:val="24"/>
          <w:szCs w:val="24"/>
        </w:rPr>
        <w:t xml:space="preserve">│условий договора.                 │условий договора.                 │</w:t>
      </w:r>
    </w:p>
    <w:p>
      <w:pPr>
        <w:spacing w:after="120"/>
        <w:jc w:val="center"/>
      </w:pPr>
      <w:r>
        <w:rPr>
          <w:rFonts w:ascii="Arial" w:cs="Arial" w:eastAsia="Arial" w:hAnsi="Arial"/>
          <w:sz w:val="24"/>
          <w:szCs w:val="24"/>
        </w:rPr>
        <w:t xml:space="preserve">│3. Товары, услуги и денежные      │3. Товары, услуги и денежные      │</w:t>
      </w:r>
    </w:p>
    <w:p>
      <w:pPr>
        <w:spacing w:after="120"/>
        <w:jc w:val="center"/>
      </w:pPr>
      <w:r>
        <w:rPr>
          <w:rFonts w:ascii="Arial" w:cs="Arial" w:eastAsia="Arial" w:hAnsi="Arial"/>
          <w:sz w:val="24"/>
          <w:szCs w:val="24"/>
        </w:rPr>
        <w:t xml:space="preserve">│средства свободно перемещаются на │средства свободно перемещаются на │</w:t>
      </w:r>
    </w:p>
    <w:p>
      <w:pPr>
        <w:spacing w:after="120"/>
        <w:jc w:val="center"/>
      </w:pPr>
      <w:r>
        <w:rPr>
          <w:rFonts w:ascii="Arial" w:cs="Arial" w:eastAsia="Arial" w:hAnsi="Arial"/>
          <w:sz w:val="24"/>
          <w:szCs w:val="24"/>
        </w:rPr>
        <w:t xml:space="preserve">│всей территории Кыргызской        │всей территории Кыргызской        │</w:t>
      </w:r>
    </w:p>
    <w:p>
      <w:pPr>
        <w:spacing w:after="120"/>
        <w:jc w:val="center"/>
      </w:pPr>
      <w:r>
        <w:rPr>
          <w:rFonts w:ascii="Arial" w:cs="Arial" w:eastAsia="Arial" w:hAnsi="Arial"/>
          <w:sz w:val="24"/>
          <w:szCs w:val="24"/>
        </w:rPr>
        <w:t xml:space="preserve">│Республики. Ограничения           │Республики. Ограничения           │</w:t>
      </w:r>
    </w:p>
    <w:p>
      <w:pPr>
        <w:spacing w:after="120"/>
        <w:jc w:val="center"/>
      </w:pPr>
      <w:r>
        <w:rPr>
          <w:rFonts w:ascii="Arial" w:cs="Arial" w:eastAsia="Arial" w:hAnsi="Arial"/>
          <w:sz w:val="24"/>
          <w:szCs w:val="24"/>
        </w:rPr>
        <w:t xml:space="preserve">│перемещения товаров и услуг       │перемещения товаров и услуг       │</w:t>
      </w:r>
    </w:p>
    <w:p>
      <w:pPr>
        <w:spacing w:after="120"/>
        <w:jc w:val="center"/>
      </w:pPr>
      <w:r>
        <w:rPr>
          <w:rFonts w:ascii="Arial" w:cs="Arial" w:eastAsia="Arial" w:hAnsi="Arial"/>
          <w:sz w:val="24"/>
          <w:szCs w:val="24"/>
        </w:rPr>
        <w:t xml:space="preserve">│вводятся в соответствии           │вводятся в соответствии с         │</w:t>
      </w:r>
    </w:p>
    <w:p>
      <w:pPr>
        <w:spacing w:after="120"/>
        <w:jc w:val="center"/>
      </w:pPr>
      <w:r>
        <w:rPr>
          <w:rFonts w:ascii="Arial" w:cs="Arial" w:eastAsia="Arial" w:hAnsi="Arial"/>
          <w:sz w:val="24"/>
          <w:szCs w:val="24"/>
        </w:rPr>
        <w:t xml:space="preserve">│[с законодательными актами], если │ЗАКОНАМИ, если это необходимо     │</w:t>
      </w:r>
    </w:p>
    <w:p>
      <w:pPr>
        <w:spacing w:after="120"/>
        <w:jc w:val="center"/>
      </w:pPr>
      <w:r>
        <w:rPr>
          <w:rFonts w:ascii="Arial" w:cs="Arial" w:eastAsia="Arial" w:hAnsi="Arial"/>
          <w:sz w:val="24"/>
          <w:szCs w:val="24"/>
        </w:rPr>
        <w:t xml:space="preserve">│это необходимо для обеспечения    │для обеспечения безопасности,     │</w:t>
      </w:r>
    </w:p>
    <w:p>
      <w:pPr>
        <w:spacing w:after="120"/>
        <w:jc w:val="center"/>
      </w:pPr>
      <w:r>
        <w:rPr>
          <w:rFonts w:ascii="Arial" w:cs="Arial" w:eastAsia="Arial" w:hAnsi="Arial"/>
          <w:sz w:val="24"/>
          <w:szCs w:val="24"/>
        </w:rPr>
        <w:t xml:space="preserve">│безопасности, защиты жизни и      │защиты жизни и здоровья людей,    │</w:t>
      </w:r>
    </w:p>
    <w:p>
      <w:pPr>
        <w:spacing w:after="120"/>
        <w:jc w:val="center"/>
      </w:pPr>
      <w:r>
        <w:rPr>
          <w:rFonts w:ascii="Arial" w:cs="Arial" w:eastAsia="Arial" w:hAnsi="Arial"/>
          <w:sz w:val="24"/>
          <w:szCs w:val="24"/>
        </w:rPr>
        <w:t xml:space="preserve">│здоровья людей, охраны природы и  │охраны природы и культурных       │</w:t>
      </w:r>
    </w:p>
    <w:p>
      <w:pPr>
        <w:spacing w:after="120"/>
        <w:jc w:val="center"/>
      </w:pPr>
      <w:r>
        <w:rPr>
          <w:rFonts w:ascii="Arial" w:cs="Arial" w:eastAsia="Arial" w:hAnsi="Arial"/>
          <w:sz w:val="24"/>
          <w:szCs w:val="24"/>
        </w:rPr>
        <w:t xml:space="preserve">│культурных ценностей.             │ценностей.                        │</w:t>
      </w:r>
    </w:p>
    <w:p>
      <w:pPr>
        <w:spacing w:after="120"/>
        <w:jc w:val="center"/>
      </w:pPr>
      <w:r>
        <w:rPr>
          <w:rFonts w:ascii="Arial" w:cs="Arial" w:eastAsia="Arial" w:hAnsi="Arial"/>
          <w:sz w:val="24"/>
          <w:szCs w:val="24"/>
        </w:rPr>
        <w:t xml:space="preserve">│4. [Гражданское законодательство  │4. ГРАЖДАНСКОЕ ЗАКОНОДАТЕЛЬСТВО   │</w:t>
      </w:r>
    </w:p>
    <w:p>
      <w:pPr>
        <w:spacing w:after="120"/>
        <w:jc w:val="center"/>
      </w:pPr>
      <w:r>
        <w:rPr>
          <w:rFonts w:ascii="Arial" w:cs="Arial" w:eastAsia="Arial" w:hAnsi="Arial"/>
          <w:sz w:val="24"/>
          <w:szCs w:val="24"/>
        </w:rPr>
        <w:t xml:space="preserve">│состоит из настоящего Кодекса,    │СОСТОИТ ИЗ НАСТОЯЩЕГО КОДЕКСА,    │</w:t>
      </w:r>
    </w:p>
    <w:p>
      <w:pPr>
        <w:spacing w:after="120"/>
        <w:jc w:val="center"/>
      </w:pPr>
      <w:r>
        <w:rPr>
          <w:rFonts w:ascii="Arial" w:cs="Arial" w:eastAsia="Arial" w:hAnsi="Arial"/>
          <w:sz w:val="24"/>
          <w:szCs w:val="24"/>
        </w:rPr>
        <w:t xml:space="preserve">│иных законов и принятых в         │ЗАКОНОВ И ПРИНЯТЫХ В СООТВЕТСТВИИ │</w:t>
      </w:r>
    </w:p>
    <w:p>
      <w:pPr>
        <w:spacing w:after="120"/>
        <w:jc w:val="center"/>
      </w:pPr>
      <w:r>
        <w:rPr>
          <w:rFonts w:ascii="Arial" w:cs="Arial" w:eastAsia="Arial" w:hAnsi="Arial"/>
          <w:sz w:val="24"/>
          <w:szCs w:val="24"/>
        </w:rPr>
        <w:t xml:space="preserve">│соответствии с ними нормативных   │С НИМИ ИНЫХ НОРМАТИВНЫХ ПРАВОВЫХ  │</w:t>
      </w:r>
    </w:p>
    <w:p>
      <w:pPr>
        <w:spacing w:after="120"/>
        <w:jc w:val="center"/>
      </w:pPr>
      <w:r>
        <w:rPr>
          <w:rFonts w:ascii="Arial" w:cs="Arial" w:eastAsia="Arial" w:hAnsi="Arial"/>
          <w:sz w:val="24"/>
          <w:szCs w:val="24"/>
        </w:rPr>
        <w:t xml:space="preserve">│указов Президента Кыргызской      │АКТОВ, А ТАКЖЕ МЕЖДУНАРОДНЫХ      │</w:t>
      </w:r>
    </w:p>
    <w:p>
      <w:pPr>
        <w:spacing w:after="120"/>
        <w:jc w:val="center"/>
      </w:pPr>
      <w:r>
        <w:rPr>
          <w:rFonts w:ascii="Arial" w:cs="Arial" w:eastAsia="Arial" w:hAnsi="Arial"/>
          <w:sz w:val="24"/>
          <w:szCs w:val="24"/>
        </w:rPr>
        <w:t xml:space="preserve">│Республики и постановлений        │ДОГОВОРОВ, ВСТУПИВШИХ В СИЛУ В    │</w:t>
      </w:r>
    </w:p>
    <w:p>
      <w:pPr>
        <w:spacing w:after="120"/>
        <w:jc w:val="center"/>
      </w:pPr>
      <w:r>
        <w:rPr>
          <w:rFonts w:ascii="Arial" w:cs="Arial" w:eastAsia="Arial" w:hAnsi="Arial"/>
          <w:sz w:val="24"/>
          <w:szCs w:val="24"/>
        </w:rPr>
        <w:t xml:space="preserve">│Правительства Кыргызской          │УСТАНОВЛЕННОМ ЗАКОНОМ ПОРЯДКЕ,    │</w:t>
      </w:r>
    </w:p>
    <w:p>
      <w:pPr>
        <w:spacing w:after="120"/>
        <w:jc w:val="center"/>
      </w:pPr>
      <w:r>
        <w:rPr>
          <w:rFonts w:ascii="Arial" w:cs="Arial" w:eastAsia="Arial" w:hAnsi="Arial"/>
          <w:sz w:val="24"/>
          <w:szCs w:val="24"/>
        </w:rPr>
        <w:t xml:space="preserve">│Республики, регулирующих          │УЧАСТНИЦЕЙ КОТОРЫХ ЯВЛЯЕТСЯ       │</w:t>
      </w:r>
    </w:p>
    <w:p>
      <w:pPr>
        <w:spacing w:after="120"/>
        <w:jc w:val="center"/>
      </w:pPr>
      <w:r>
        <w:rPr>
          <w:rFonts w:ascii="Arial" w:cs="Arial" w:eastAsia="Arial" w:hAnsi="Arial"/>
          <w:sz w:val="24"/>
          <w:szCs w:val="24"/>
        </w:rPr>
        <w:t xml:space="preserve">│отношения, указанные в пунктах 1, │КЫРГЫЗСКАЯ РЕСПУБЛИКА,            │</w:t>
      </w:r>
    </w:p>
    <w:p>
      <w:pPr>
        <w:spacing w:after="120"/>
        <w:jc w:val="center"/>
      </w:pPr>
      <w:r>
        <w:rPr>
          <w:rFonts w:ascii="Arial" w:cs="Arial" w:eastAsia="Arial" w:hAnsi="Arial"/>
          <w:sz w:val="24"/>
          <w:szCs w:val="24"/>
        </w:rPr>
        <w:t xml:space="preserve">│2 статьи 1 настоящего Кодекса.]   │РЕГУЛИРУЮЩИХ ОТНОШЕНИЯ, УКАЗАННЫЕ │</w:t>
      </w:r>
    </w:p>
    <w:p>
      <w:pPr>
        <w:spacing w:after="120"/>
        <w:jc w:val="center"/>
      </w:pPr>
      <w:r>
        <w:rPr>
          <w:rFonts w:ascii="Arial" w:cs="Arial" w:eastAsia="Arial" w:hAnsi="Arial"/>
          <w:sz w:val="24"/>
          <w:szCs w:val="24"/>
        </w:rPr>
        <w:t xml:space="preserve">│[Нормы гражданского               │В ЧАСТЯХ 1, 2 СТАТЬИ 1 НАСТОЯЩЕГО │</w:t>
      </w:r>
    </w:p>
    <w:p>
      <w:pPr>
        <w:spacing w:after="120"/>
        <w:jc w:val="center"/>
      </w:pPr>
      <w:r>
        <w:rPr>
          <w:rFonts w:ascii="Arial" w:cs="Arial" w:eastAsia="Arial" w:hAnsi="Arial"/>
          <w:sz w:val="24"/>
          <w:szCs w:val="24"/>
        </w:rPr>
        <w:t xml:space="preserve">│законодательства, содержащиеся в  │КОДЕКСА.                          │</w:t>
      </w:r>
    </w:p>
    <w:p>
      <w:pPr>
        <w:spacing w:after="120"/>
        <w:jc w:val="center"/>
      </w:pPr>
      <w:r>
        <w:rPr>
          <w:rFonts w:ascii="Arial" w:cs="Arial" w:eastAsia="Arial" w:hAnsi="Arial"/>
          <w:sz w:val="24"/>
          <w:szCs w:val="24"/>
        </w:rPr>
        <w:t xml:space="preserve">│других законах и иных актах       │НОРМЫ ГРАЖДАНСКОГО                │</w:t>
      </w:r>
    </w:p>
    <w:p>
      <w:pPr>
        <w:spacing w:after="120"/>
        <w:jc w:val="center"/>
      </w:pPr>
      <w:r>
        <w:rPr>
          <w:rFonts w:ascii="Arial" w:cs="Arial" w:eastAsia="Arial" w:hAnsi="Arial"/>
          <w:sz w:val="24"/>
          <w:szCs w:val="24"/>
        </w:rPr>
        <w:t xml:space="preserve">│законодательства, должны          │ЗАКОНОДАТЕЛЬСТВА, СОДЕРЖАЩИЕСЯ В  │</w:t>
      </w:r>
    </w:p>
    <w:p>
      <w:pPr>
        <w:spacing w:after="120"/>
        <w:jc w:val="center"/>
      </w:pPr>
      <w:r>
        <w:rPr>
          <w:rFonts w:ascii="Arial" w:cs="Arial" w:eastAsia="Arial" w:hAnsi="Arial"/>
          <w:sz w:val="24"/>
          <w:szCs w:val="24"/>
        </w:rPr>
        <w:t xml:space="preserve">│соответствовать настоящему        │ДРУГИХ НОРМАТИВНЫХ ПРАВОВЫХ АКТАХ,│</w:t>
      </w:r>
    </w:p>
    <w:p>
      <w:pPr>
        <w:spacing w:after="120"/>
        <w:jc w:val="center"/>
      </w:pPr>
      <w:r>
        <w:rPr>
          <w:rFonts w:ascii="Arial" w:cs="Arial" w:eastAsia="Arial" w:hAnsi="Arial"/>
          <w:sz w:val="24"/>
          <w:szCs w:val="24"/>
        </w:rPr>
        <w:t xml:space="preserve">│Кодексу.]                         │ДОЛЖНЫ СООТВЕТСТВОВАТЬ НАСТОЯЩЕМУ │</w:t>
      </w:r>
    </w:p>
    <w:p>
      <w:pPr>
        <w:spacing w:after="120"/>
        <w:jc w:val="center"/>
      </w:pPr>
      <w:r>
        <w:rPr>
          <w:rFonts w:ascii="Arial" w:cs="Arial" w:eastAsia="Arial" w:hAnsi="Arial"/>
          <w:sz w:val="24"/>
          <w:szCs w:val="24"/>
        </w:rPr>
        <w:t xml:space="preserve">│[5. Министерства, ведомства и     │КОДЕКСУ.                          │</w:t>
      </w:r>
    </w:p>
    <w:p>
      <w:pPr>
        <w:spacing w:after="120"/>
        <w:jc w:val="center"/>
      </w:pPr>
      <w:r>
        <w:rPr>
          <w:rFonts w:ascii="Arial" w:cs="Arial" w:eastAsia="Arial" w:hAnsi="Arial"/>
          <w:sz w:val="24"/>
          <w:szCs w:val="24"/>
        </w:rPr>
        <w:t xml:space="preserve">│другие государственные органы     │5. Признать утратившим силу.      │</w:t>
      </w:r>
    </w:p>
    <w:p>
      <w:pPr>
        <w:spacing w:after="120"/>
        <w:jc w:val="center"/>
      </w:pPr>
      <w:r>
        <w:rPr>
          <w:rFonts w:ascii="Arial" w:cs="Arial" w:eastAsia="Arial" w:hAnsi="Arial"/>
          <w:sz w:val="24"/>
          <w:szCs w:val="24"/>
        </w:rPr>
        <w:t xml:space="preserve">│могут издавать акты, регулирующие │6. В случае противоречия норм     │</w:t>
      </w:r>
    </w:p>
    <w:p>
      <w:pPr>
        <w:spacing w:after="120"/>
        <w:jc w:val="center"/>
      </w:pPr>
      <w:r>
        <w:rPr>
          <w:rFonts w:ascii="Arial" w:cs="Arial" w:eastAsia="Arial" w:hAnsi="Arial"/>
          <w:sz w:val="24"/>
          <w:szCs w:val="24"/>
        </w:rPr>
        <w:t xml:space="preserve">│гражданские отношения, в случаях и│гражданского права, содержащихся в│</w:t>
      </w:r>
    </w:p>
    <w:p>
      <w:pPr>
        <w:spacing w:after="120"/>
        <w:jc w:val="center"/>
      </w:pPr>
      <w:r>
        <w:rPr>
          <w:rFonts w:ascii="Arial" w:cs="Arial" w:eastAsia="Arial" w:hAnsi="Arial"/>
          <w:sz w:val="24"/>
          <w:szCs w:val="24"/>
        </w:rPr>
        <w:t xml:space="preserve">│в пределах, предусмотренных       │актах, указанных В ЧАСТИ 4        │</w:t>
      </w:r>
    </w:p>
    <w:p>
      <w:pPr>
        <w:spacing w:after="120"/>
        <w:jc w:val="center"/>
      </w:pPr>
      <w:r>
        <w:rPr>
          <w:rFonts w:ascii="Arial" w:cs="Arial" w:eastAsia="Arial" w:hAnsi="Arial"/>
          <w:sz w:val="24"/>
          <w:szCs w:val="24"/>
        </w:rPr>
        <w:t xml:space="preserve">│настоящим Кодексом, другими       │настоящей статьи, положениям      │</w:t>
      </w:r>
    </w:p>
    <w:p>
      <w:pPr>
        <w:spacing w:after="120"/>
        <w:jc w:val="center"/>
      </w:pPr>
      <w:r>
        <w:rPr>
          <w:rFonts w:ascii="Arial" w:cs="Arial" w:eastAsia="Arial" w:hAnsi="Arial"/>
          <w:sz w:val="24"/>
          <w:szCs w:val="24"/>
        </w:rPr>
        <w:t xml:space="preserve">│законами и иными актами           │Гражданского кодекса, применяются │</w:t>
      </w:r>
    </w:p>
    <w:p>
      <w:pPr>
        <w:spacing w:after="120"/>
        <w:jc w:val="center"/>
      </w:pPr>
      <w:r>
        <w:rPr>
          <w:rFonts w:ascii="Arial" w:cs="Arial" w:eastAsia="Arial" w:hAnsi="Arial"/>
          <w:sz w:val="24"/>
          <w:szCs w:val="24"/>
        </w:rPr>
        <w:t xml:space="preserve">│законодательства.]                │положения настоящего Кодекса.     │</w:t>
      </w:r>
    </w:p>
    <w:p>
      <w:pPr>
        <w:spacing w:after="120"/>
        <w:jc w:val="center"/>
      </w:pPr>
      <w:r>
        <w:rPr>
          <w:rFonts w:ascii="Arial" w:cs="Arial" w:eastAsia="Arial" w:hAnsi="Arial"/>
          <w:sz w:val="24"/>
          <w:szCs w:val="24"/>
        </w:rPr>
        <w:t xml:space="preserve">│6. В случае противоречия норм     │                                  │</w:t>
      </w:r>
    </w:p>
    <w:p>
      <w:pPr>
        <w:spacing w:after="120"/>
        <w:jc w:val="center"/>
      </w:pPr>
      <w:r>
        <w:rPr>
          <w:rFonts w:ascii="Arial" w:cs="Arial" w:eastAsia="Arial" w:hAnsi="Arial"/>
          <w:sz w:val="24"/>
          <w:szCs w:val="24"/>
        </w:rPr>
        <w:t xml:space="preserve">│гражданского права, содержащихся в│                                  │</w:t>
      </w:r>
    </w:p>
    <w:p>
      <w:pPr>
        <w:spacing w:after="120"/>
        <w:jc w:val="center"/>
      </w:pPr>
      <w:r>
        <w:rPr>
          <w:rFonts w:ascii="Arial" w:cs="Arial" w:eastAsia="Arial" w:hAnsi="Arial"/>
          <w:sz w:val="24"/>
          <w:szCs w:val="24"/>
        </w:rPr>
        <w:t xml:space="preserve">│актах, указанных в [пунктах 4, 5] │                                  │</w:t>
      </w:r>
    </w:p>
    <w:p>
      <w:pPr>
        <w:spacing w:after="120"/>
        <w:jc w:val="center"/>
      </w:pPr>
      <w:r>
        <w:rPr>
          <w:rFonts w:ascii="Arial" w:cs="Arial" w:eastAsia="Arial" w:hAnsi="Arial"/>
          <w:sz w:val="24"/>
          <w:szCs w:val="24"/>
        </w:rPr>
        <w:t xml:space="preserve">│настоящей статьи, положениям      │                                  │</w:t>
      </w:r>
    </w:p>
    <w:p>
      <w:pPr>
        <w:spacing w:after="120"/>
        <w:jc w:val="center"/>
      </w:pPr>
      <w:r>
        <w:rPr>
          <w:rFonts w:ascii="Arial" w:cs="Arial" w:eastAsia="Arial" w:hAnsi="Arial"/>
          <w:sz w:val="24"/>
          <w:szCs w:val="24"/>
        </w:rPr>
        <w:t xml:space="preserve">│Гражданского кодекса, применяются │                                  │</w:t>
      </w:r>
    </w:p>
    <w:p>
      <w:pPr>
        <w:spacing w:after="120"/>
        <w:jc w:val="center"/>
      </w:pPr>
      <w:r>
        <w:rPr>
          <w:rFonts w:ascii="Arial" w:cs="Arial" w:eastAsia="Arial" w:hAnsi="Arial"/>
          <w:sz w:val="24"/>
          <w:szCs w:val="24"/>
        </w:rPr>
        <w:t xml:space="preserve">│положения настоящего Кодекса.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 Гражданское            │Статью 6 признать утратившей силу.│</w:t>
      </w:r>
    </w:p>
    <w:p>
      <w:pPr>
        <w:spacing w:after="120"/>
        <w:jc w:val="center"/>
      </w:pPr>
      <w:r>
        <w:rPr>
          <w:rFonts w:ascii="Arial" w:cs="Arial" w:eastAsia="Arial" w:hAnsi="Arial"/>
          <w:sz w:val="24"/>
          <w:szCs w:val="24"/>
        </w:rPr>
        <w:t xml:space="preserve">│           законодательство и     │                                  │</w:t>
      </w:r>
    </w:p>
    <w:p>
      <w:pPr>
        <w:spacing w:after="120"/>
        <w:jc w:val="center"/>
      </w:pPr>
      <w:r>
        <w:rPr>
          <w:rFonts w:ascii="Arial" w:cs="Arial" w:eastAsia="Arial" w:hAnsi="Arial"/>
          <w:sz w:val="24"/>
          <w:szCs w:val="24"/>
        </w:rPr>
        <w:t xml:space="preserve">│           международные договоры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│Если международным договором,     │                                  │</w:t>
      </w:r>
    </w:p>
    <w:p>
      <w:pPr>
        <w:spacing w:after="120"/>
        <w:jc w:val="center"/>
      </w:pPr>
      <w:r>
        <w:rPr>
          <w:rFonts w:ascii="Arial" w:cs="Arial" w:eastAsia="Arial" w:hAnsi="Arial"/>
          <w:sz w:val="24"/>
          <w:szCs w:val="24"/>
        </w:rPr>
        <w:t xml:space="preserve">│ратифицированным Жогорку Кенешем  │                                  │</w:t>
      </w:r>
    </w:p>
    <w:p>
      <w:pPr>
        <w:spacing w:after="120"/>
        <w:jc w:val="center"/>
      </w:pPr>
      <w:r>
        <w:rPr>
          <w:rFonts w:ascii="Arial" w:cs="Arial" w:eastAsia="Arial" w:hAnsi="Arial"/>
          <w:sz w:val="24"/>
          <w:szCs w:val="24"/>
        </w:rPr>
        <w:t xml:space="preserve">│Кыргызской Республики, установлены│                                  │</w:t>
      </w:r>
    </w:p>
    <w:p>
      <w:pPr>
        <w:spacing w:after="120"/>
        <w:jc w:val="center"/>
      </w:pPr>
      <w:r>
        <w:rPr>
          <w:rFonts w:ascii="Arial" w:cs="Arial" w:eastAsia="Arial" w:hAnsi="Arial"/>
          <w:sz w:val="24"/>
          <w:szCs w:val="24"/>
        </w:rPr>
        <w:t xml:space="preserve">│иные правила, чем те, которые     │                                  │</w:t>
      </w:r>
    </w:p>
    <w:p>
      <w:pPr>
        <w:spacing w:after="120"/>
        <w:jc w:val="center"/>
      </w:pPr>
      <w:r>
        <w:rPr>
          <w:rFonts w:ascii="Arial" w:cs="Arial" w:eastAsia="Arial" w:hAnsi="Arial"/>
          <w:sz w:val="24"/>
          <w:szCs w:val="24"/>
        </w:rPr>
        <w:t xml:space="preserve">│предусмотрены гражданским         │                                  │</w:t>
      </w:r>
    </w:p>
    <w:p>
      <w:pPr>
        <w:spacing w:after="120"/>
        <w:jc w:val="center"/>
      </w:pPr>
      <w:r>
        <w:rPr>
          <w:rFonts w:ascii="Arial" w:cs="Arial" w:eastAsia="Arial" w:hAnsi="Arial"/>
          <w:sz w:val="24"/>
          <w:szCs w:val="24"/>
        </w:rPr>
        <w:t xml:space="preserve">│законодательством, применяются    │                                  │</w:t>
      </w:r>
    </w:p>
    <w:p>
      <w:pPr>
        <w:spacing w:after="120"/>
        <w:jc w:val="center"/>
      </w:pPr>
      <w:r>
        <w:rPr>
          <w:rFonts w:ascii="Arial" w:cs="Arial" w:eastAsia="Arial" w:hAnsi="Arial"/>
          <w:sz w:val="24"/>
          <w:szCs w:val="24"/>
        </w:rPr>
        <w:t xml:space="preserve">│правила международного договора.]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 Право на охрану тайны  │Статья 20. Право на охрану тайны  │</w:t>
      </w:r>
    </w:p>
    <w:p>
      <w:pPr>
        <w:spacing w:after="120"/>
        <w:jc w:val="center"/>
      </w:pPr>
      <w:r>
        <w:rPr>
          <w:rFonts w:ascii="Arial" w:cs="Arial" w:eastAsia="Arial" w:hAnsi="Arial"/>
          <w:sz w:val="24"/>
          <w:szCs w:val="24"/>
        </w:rPr>
        <w:t xml:space="preserve">│           личной жизни           │           личной жизни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Гражданин имеет право на охрану│1. Гражданин имеет право на охрану│</w:t>
      </w:r>
    </w:p>
    <w:p>
      <w:pPr>
        <w:spacing w:after="120"/>
        <w:jc w:val="center"/>
      </w:pPr>
      <w:r>
        <w:rPr>
          <w:rFonts w:ascii="Arial" w:cs="Arial" w:eastAsia="Arial" w:hAnsi="Arial"/>
          <w:sz w:val="24"/>
          <w:szCs w:val="24"/>
        </w:rPr>
        <w:t xml:space="preserve">│тайны личной жизни: [тайны        │тайны личной жизни: тайны         │</w:t>
      </w:r>
    </w:p>
    <w:p>
      <w:pPr>
        <w:spacing w:after="120"/>
        <w:jc w:val="center"/>
      </w:pPr>
      <w:r>
        <w:rPr>
          <w:rFonts w:ascii="Arial" w:cs="Arial" w:eastAsia="Arial" w:hAnsi="Arial"/>
          <w:sz w:val="24"/>
          <w:szCs w:val="24"/>
        </w:rPr>
        <w:t xml:space="preserve">│переписки], дневников, заметок,   │переписки, ПОЧТОВЫХ, ТЕЛЕГРАФНЫХ, │</w:t>
      </w:r>
    </w:p>
    <w:p>
      <w:pPr>
        <w:spacing w:after="120"/>
        <w:jc w:val="center"/>
      </w:pPr>
      <w:r>
        <w:rPr>
          <w:rFonts w:ascii="Arial" w:cs="Arial" w:eastAsia="Arial" w:hAnsi="Arial"/>
          <w:sz w:val="24"/>
          <w:szCs w:val="24"/>
        </w:rPr>
        <w:t xml:space="preserve">│записок, интимной жизни, рождения,│ЭЛЕКТРОННЫХ И ИНЫХ СООБЩЕНИЙ,     │</w:t>
      </w:r>
    </w:p>
    <w:p>
      <w:pPr>
        <w:spacing w:after="120"/>
        <w:jc w:val="center"/>
      </w:pPr>
      <w:r>
        <w:rPr>
          <w:rFonts w:ascii="Arial" w:cs="Arial" w:eastAsia="Arial" w:hAnsi="Arial"/>
          <w:sz w:val="24"/>
          <w:szCs w:val="24"/>
        </w:rPr>
        <w:t xml:space="preserve">│усыновления, врачебной или        │ТЕЛЕФОННЫХ И ИНЫХ ПЕРЕГОВОРОВ,    │</w:t>
      </w:r>
    </w:p>
    <w:p>
      <w:pPr>
        <w:spacing w:after="120"/>
        <w:jc w:val="center"/>
      </w:pPr>
      <w:r>
        <w:rPr>
          <w:rFonts w:ascii="Arial" w:cs="Arial" w:eastAsia="Arial" w:hAnsi="Arial"/>
          <w:sz w:val="24"/>
          <w:szCs w:val="24"/>
        </w:rPr>
        <w:t xml:space="preserve">│адвокатской тайны, тайны вкладов и│дневников, заметок, записок,      │</w:t>
      </w:r>
    </w:p>
    <w:p>
      <w:pPr>
        <w:spacing w:after="120"/>
        <w:jc w:val="center"/>
      </w:pPr>
      <w:r>
        <w:rPr>
          <w:rFonts w:ascii="Arial" w:cs="Arial" w:eastAsia="Arial" w:hAnsi="Arial"/>
          <w:sz w:val="24"/>
          <w:szCs w:val="24"/>
        </w:rPr>
        <w:t xml:space="preserve">│т.п.                              │интимной жизни, рождения,         │</w:t>
      </w:r>
    </w:p>
    <w:p>
      <w:pPr>
        <w:spacing w:after="120"/>
        <w:jc w:val="center"/>
      </w:pPr>
      <w:r>
        <w:rPr>
          <w:rFonts w:ascii="Arial" w:cs="Arial" w:eastAsia="Arial" w:hAnsi="Arial"/>
          <w:sz w:val="24"/>
          <w:szCs w:val="24"/>
        </w:rPr>
        <w:t xml:space="preserve">│Раскрытие тайны личной жизни      │усыновления, врачебной или        │</w:t>
      </w:r>
    </w:p>
    <w:p>
      <w:pPr>
        <w:spacing w:after="120"/>
        <w:jc w:val="center"/>
      </w:pPr>
      <w:r>
        <w:rPr>
          <w:rFonts w:ascii="Arial" w:cs="Arial" w:eastAsia="Arial" w:hAnsi="Arial"/>
          <w:sz w:val="24"/>
          <w:szCs w:val="24"/>
        </w:rPr>
        <w:t xml:space="preserve">│возможно лишь в случаях,          │адвокатской тайны, тайны вкладов и│</w:t>
      </w:r>
    </w:p>
    <w:p>
      <w:pPr>
        <w:spacing w:after="120"/>
        <w:jc w:val="center"/>
      </w:pPr>
      <w:r>
        <w:rPr>
          <w:rFonts w:ascii="Arial" w:cs="Arial" w:eastAsia="Arial" w:hAnsi="Arial"/>
          <w:sz w:val="24"/>
          <w:szCs w:val="24"/>
        </w:rPr>
        <w:t xml:space="preserve">│установленных законом.            │т.п.                              │</w:t>
      </w:r>
    </w:p>
    <w:p>
      <w:pPr>
        <w:spacing w:after="120"/>
        <w:jc w:val="center"/>
      </w:pPr>
      <w:r>
        <w:rPr>
          <w:rFonts w:ascii="Arial" w:cs="Arial" w:eastAsia="Arial" w:hAnsi="Arial"/>
          <w:sz w:val="24"/>
          <w:szCs w:val="24"/>
        </w:rPr>
        <w:t xml:space="preserve">│2. Опубликование дневников,       │Раскрытие тайны личной жизни      │</w:t>
      </w:r>
    </w:p>
    <w:p>
      <w:pPr>
        <w:spacing w:after="120"/>
        <w:jc w:val="center"/>
      </w:pPr>
      <w:r>
        <w:rPr>
          <w:rFonts w:ascii="Arial" w:cs="Arial" w:eastAsia="Arial" w:hAnsi="Arial"/>
          <w:sz w:val="24"/>
          <w:szCs w:val="24"/>
        </w:rPr>
        <w:t xml:space="preserve">│записок, заметок и т.п.           │возможно лишь в случаях,          │</w:t>
      </w:r>
    </w:p>
    <w:p>
      <w:pPr>
        <w:spacing w:after="120"/>
        <w:jc w:val="center"/>
      </w:pPr>
      <w:r>
        <w:rPr>
          <w:rFonts w:ascii="Arial" w:cs="Arial" w:eastAsia="Arial" w:hAnsi="Arial"/>
          <w:sz w:val="24"/>
          <w:szCs w:val="24"/>
        </w:rPr>
        <w:t xml:space="preserve">│допускается лишь с согласия их    │установленных законом.            │</w:t>
      </w:r>
    </w:p>
    <w:p>
      <w:pPr>
        <w:spacing w:after="120"/>
        <w:jc w:val="center"/>
      </w:pPr>
      <w:r>
        <w:rPr>
          <w:rFonts w:ascii="Arial" w:cs="Arial" w:eastAsia="Arial" w:hAnsi="Arial"/>
          <w:sz w:val="24"/>
          <w:szCs w:val="24"/>
        </w:rPr>
        <w:t xml:space="preserve">│автора, а писем - с согласия их   │2. Опубликование дневников,       │</w:t>
      </w:r>
    </w:p>
    <w:p>
      <w:pPr>
        <w:spacing w:after="120"/>
        <w:jc w:val="center"/>
      </w:pPr>
      <w:r>
        <w:rPr>
          <w:rFonts w:ascii="Arial" w:cs="Arial" w:eastAsia="Arial" w:hAnsi="Arial"/>
          <w:sz w:val="24"/>
          <w:szCs w:val="24"/>
        </w:rPr>
        <w:t xml:space="preserve">│автора и адресата. В случае смерти│записок, заметок и т.п.           │</w:t>
      </w:r>
    </w:p>
    <w:p>
      <w:pPr>
        <w:spacing w:after="120"/>
        <w:jc w:val="center"/>
      </w:pPr>
      <w:r>
        <w:rPr>
          <w:rFonts w:ascii="Arial" w:cs="Arial" w:eastAsia="Arial" w:hAnsi="Arial"/>
          <w:sz w:val="24"/>
          <w:szCs w:val="24"/>
        </w:rPr>
        <w:t xml:space="preserve">│кого-либо из них указанные        │допускается лишь с согласия их    │</w:t>
      </w:r>
    </w:p>
    <w:p>
      <w:pPr>
        <w:spacing w:after="120"/>
        <w:jc w:val="center"/>
      </w:pPr>
      <w:r>
        <w:rPr>
          <w:rFonts w:ascii="Arial" w:cs="Arial" w:eastAsia="Arial" w:hAnsi="Arial"/>
          <w:sz w:val="24"/>
          <w:szCs w:val="24"/>
        </w:rPr>
        <w:t xml:space="preserve">│документы могут публиковаться с   │автора, а писем - с согласия их   │</w:t>
      </w:r>
    </w:p>
    <w:p>
      <w:pPr>
        <w:spacing w:after="120"/>
        <w:jc w:val="center"/>
      </w:pPr>
      <w:r>
        <w:rPr>
          <w:rFonts w:ascii="Arial" w:cs="Arial" w:eastAsia="Arial" w:hAnsi="Arial"/>
          <w:sz w:val="24"/>
          <w:szCs w:val="24"/>
        </w:rPr>
        <w:t xml:space="preserve">│согласия пережившего супруга,     │автора и адресата. В случае смерти│</w:t>
      </w:r>
    </w:p>
    <w:p>
      <w:pPr>
        <w:spacing w:after="120"/>
        <w:jc w:val="center"/>
      </w:pPr>
      <w:r>
        <w:rPr>
          <w:rFonts w:ascii="Arial" w:cs="Arial" w:eastAsia="Arial" w:hAnsi="Arial"/>
          <w:sz w:val="24"/>
          <w:szCs w:val="24"/>
        </w:rPr>
        <w:t xml:space="preserve">│детей умершего и других           │кого-либо из них указанные        │</w:t>
      </w:r>
    </w:p>
    <w:p>
      <w:pPr>
        <w:spacing w:after="120"/>
        <w:jc w:val="center"/>
      </w:pPr>
      <w:r>
        <w:rPr>
          <w:rFonts w:ascii="Arial" w:cs="Arial" w:eastAsia="Arial" w:hAnsi="Arial"/>
          <w:sz w:val="24"/>
          <w:szCs w:val="24"/>
        </w:rPr>
        <w:t xml:space="preserve">│наследников, в последующем - с    │документы могут публиковаться с   │</w:t>
      </w:r>
    </w:p>
    <w:p>
      <w:pPr>
        <w:spacing w:after="120"/>
        <w:jc w:val="center"/>
      </w:pPr>
      <w:r>
        <w:rPr>
          <w:rFonts w:ascii="Arial" w:cs="Arial" w:eastAsia="Arial" w:hAnsi="Arial"/>
          <w:sz w:val="24"/>
          <w:szCs w:val="24"/>
        </w:rPr>
        <w:t xml:space="preserve">│согласия других нисходящих        │согласия пережившего супруга,     │</w:t>
      </w:r>
    </w:p>
    <w:p>
      <w:pPr>
        <w:spacing w:after="120"/>
        <w:jc w:val="center"/>
      </w:pPr>
      <w:r>
        <w:rPr>
          <w:rFonts w:ascii="Arial" w:cs="Arial" w:eastAsia="Arial" w:hAnsi="Arial"/>
          <w:sz w:val="24"/>
          <w:szCs w:val="24"/>
        </w:rPr>
        <w:t xml:space="preserve">│потомков.                         │детей умершего и других           │</w:t>
      </w:r>
    </w:p>
    <w:p>
      <w:pPr>
        <w:spacing w:after="120"/>
        <w:jc w:val="center"/>
      </w:pPr>
      <w:r>
        <w:rPr>
          <w:rFonts w:ascii="Arial" w:cs="Arial" w:eastAsia="Arial" w:hAnsi="Arial"/>
          <w:sz w:val="24"/>
          <w:szCs w:val="24"/>
        </w:rPr>
        <w:t xml:space="preserve">│                                  │наследников, в последующем - с    │</w:t>
      </w:r>
    </w:p>
    <w:p>
      <w:pPr>
        <w:spacing w:after="120"/>
        <w:jc w:val="center"/>
      </w:pPr>
      <w:r>
        <w:rPr>
          <w:rFonts w:ascii="Arial" w:cs="Arial" w:eastAsia="Arial" w:hAnsi="Arial"/>
          <w:sz w:val="24"/>
          <w:szCs w:val="24"/>
        </w:rPr>
        <w:t xml:space="preserve">│                                  │согласия других нисходящих        │</w:t>
      </w:r>
    </w:p>
    <w:p>
      <w:pPr>
        <w:spacing w:after="120"/>
        <w:jc w:val="center"/>
      </w:pPr>
      <w:r>
        <w:rPr>
          <w:rFonts w:ascii="Arial" w:cs="Arial" w:eastAsia="Arial" w:hAnsi="Arial"/>
          <w:sz w:val="24"/>
          <w:szCs w:val="24"/>
        </w:rPr>
        <w:t xml:space="preserve">│                                  │потомков.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Объекты гражданских    │Статья 23. Объекты гражданских    │</w:t>
      </w:r>
    </w:p>
    <w:p>
      <w:pPr>
        <w:spacing w:after="120"/>
        <w:jc w:val="center"/>
      </w:pPr>
      <w:r>
        <w:rPr>
          <w:rFonts w:ascii="Arial" w:cs="Arial" w:eastAsia="Arial" w:hAnsi="Arial"/>
          <w:sz w:val="24"/>
          <w:szCs w:val="24"/>
        </w:rPr>
        <w:t xml:space="preserve">│           прав в гражданском     │           прав в гражданском     │</w:t>
      </w:r>
    </w:p>
    <w:p>
      <w:pPr>
        <w:spacing w:after="120"/>
        <w:jc w:val="center"/>
      </w:pPr>
      <w:r>
        <w:rPr>
          <w:rFonts w:ascii="Arial" w:cs="Arial" w:eastAsia="Arial" w:hAnsi="Arial"/>
          <w:sz w:val="24"/>
          <w:szCs w:val="24"/>
        </w:rPr>
        <w:t xml:space="preserve">│           обороте                │           обороте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Объекты гражданских прав могут │1. Объекты гражданских прав могут │</w:t>
      </w:r>
    </w:p>
    <w:p>
      <w:pPr>
        <w:spacing w:after="120"/>
        <w:jc w:val="center"/>
      </w:pPr>
      <w:r>
        <w:rPr>
          <w:rFonts w:ascii="Arial" w:cs="Arial" w:eastAsia="Arial" w:hAnsi="Arial"/>
          <w:sz w:val="24"/>
          <w:szCs w:val="24"/>
        </w:rPr>
        <w:t xml:space="preserve">│свободно отчуждаться или          │свободно отчуждаться или          │</w:t>
      </w:r>
    </w:p>
    <w:p>
      <w:pPr>
        <w:spacing w:after="120"/>
        <w:jc w:val="center"/>
      </w:pPr>
      <w:r>
        <w:rPr>
          <w:rFonts w:ascii="Arial" w:cs="Arial" w:eastAsia="Arial" w:hAnsi="Arial"/>
          <w:sz w:val="24"/>
          <w:szCs w:val="24"/>
        </w:rPr>
        <w:t xml:space="preserve">│переходить от одного лица к       │переходить от одного лица к       │</w:t>
      </w:r>
    </w:p>
    <w:p>
      <w:pPr>
        <w:spacing w:after="120"/>
        <w:jc w:val="center"/>
      </w:pPr>
      <w:r>
        <w:rPr>
          <w:rFonts w:ascii="Arial" w:cs="Arial" w:eastAsia="Arial" w:hAnsi="Arial"/>
          <w:sz w:val="24"/>
          <w:szCs w:val="24"/>
        </w:rPr>
        <w:t xml:space="preserve">│другому в порядке универсального  │другому в порядке универсального  │</w:t>
      </w:r>
    </w:p>
    <w:p>
      <w:pPr>
        <w:spacing w:after="120"/>
        <w:jc w:val="center"/>
      </w:pPr>
      <w:r>
        <w:rPr>
          <w:rFonts w:ascii="Arial" w:cs="Arial" w:eastAsia="Arial" w:hAnsi="Arial"/>
          <w:sz w:val="24"/>
          <w:szCs w:val="24"/>
        </w:rPr>
        <w:t xml:space="preserve">│правопреемства (наследования,     │правопреемства (наследования,     │</w:t>
      </w:r>
    </w:p>
    <w:p>
      <w:pPr>
        <w:spacing w:after="120"/>
        <w:jc w:val="center"/>
      </w:pPr>
      <w:r>
        <w:rPr>
          <w:rFonts w:ascii="Arial" w:cs="Arial" w:eastAsia="Arial" w:hAnsi="Arial"/>
          <w:sz w:val="24"/>
          <w:szCs w:val="24"/>
        </w:rPr>
        <w:t xml:space="preserve">│реорганизации юридического лица)  │реорганизации юридического лица)  │</w:t>
      </w:r>
    </w:p>
    <w:p>
      <w:pPr>
        <w:spacing w:after="120"/>
        <w:jc w:val="center"/>
      </w:pPr>
      <w:r>
        <w:rPr>
          <w:rFonts w:ascii="Arial" w:cs="Arial" w:eastAsia="Arial" w:hAnsi="Arial"/>
          <w:sz w:val="24"/>
          <w:szCs w:val="24"/>
        </w:rPr>
        <w:t xml:space="preserve">│либо иным способом, если в        │либо иным способом, если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│они не изъяты из гражданского     │они не изъяты из гражданского     │</w:t>
      </w:r>
    </w:p>
    <w:p>
      <w:pPr>
        <w:spacing w:after="120"/>
        <w:jc w:val="center"/>
      </w:pPr>
      <w:r>
        <w:rPr>
          <w:rFonts w:ascii="Arial" w:cs="Arial" w:eastAsia="Arial" w:hAnsi="Arial"/>
          <w:sz w:val="24"/>
          <w:szCs w:val="24"/>
        </w:rPr>
        <w:t xml:space="preserve">│оборота или не ограничены в       │оборота или не ограничены в       │</w:t>
      </w:r>
    </w:p>
    <w:p>
      <w:pPr>
        <w:spacing w:after="120"/>
        <w:jc w:val="center"/>
      </w:pPr>
      <w:r>
        <w:rPr>
          <w:rFonts w:ascii="Arial" w:cs="Arial" w:eastAsia="Arial" w:hAnsi="Arial"/>
          <w:sz w:val="24"/>
          <w:szCs w:val="24"/>
        </w:rPr>
        <w:t xml:space="preserve">│гражданском обороте.              │гражданском обороте.              │</w:t>
      </w:r>
    </w:p>
    <w:p>
      <w:pPr>
        <w:spacing w:after="120"/>
        <w:jc w:val="center"/>
      </w:pPr>
      <w:r>
        <w:rPr>
          <w:rFonts w:ascii="Arial" w:cs="Arial" w:eastAsia="Arial" w:hAnsi="Arial"/>
          <w:sz w:val="24"/>
          <w:szCs w:val="24"/>
        </w:rPr>
        <w:t xml:space="preserve">│2. Виды объектов гражданских прав,│2. Виды объектов гражданских прав,│</w:t>
      </w:r>
    </w:p>
    <w:p>
      <w:pPr>
        <w:spacing w:after="120"/>
        <w:jc w:val="center"/>
      </w:pPr>
      <w:r>
        <w:rPr>
          <w:rFonts w:ascii="Arial" w:cs="Arial" w:eastAsia="Arial" w:hAnsi="Arial"/>
          <w:sz w:val="24"/>
          <w:szCs w:val="24"/>
        </w:rPr>
        <w:t xml:space="preserve">│нахождение которых в обороте не   │нахождение которых в обороте не   │</w:t>
      </w:r>
    </w:p>
    <w:p>
      <w:pPr>
        <w:spacing w:after="120"/>
        <w:jc w:val="center"/>
      </w:pPr>
      <w:r>
        <w:rPr>
          <w:rFonts w:ascii="Arial" w:cs="Arial" w:eastAsia="Arial" w:hAnsi="Arial"/>
          <w:sz w:val="24"/>
          <w:szCs w:val="24"/>
        </w:rPr>
        <w:t xml:space="preserve">│допускается (объекты, изъятые из  │допускается (объекты, изъятые из  │</w:t>
      </w:r>
    </w:p>
    <w:p>
      <w:pPr>
        <w:spacing w:after="120"/>
        <w:jc w:val="center"/>
      </w:pPr>
      <w:r>
        <w:rPr>
          <w:rFonts w:ascii="Arial" w:cs="Arial" w:eastAsia="Arial" w:hAnsi="Arial"/>
          <w:sz w:val="24"/>
          <w:szCs w:val="24"/>
        </w:rPr>
        <w:t xml:space="preserve">│оборота), должны быть прямо       │оборота), должны быть прямо       │</w:t>
      </w:r>
    </w:p>
    <w:p>
      <w:pPr>
        <w:spacing w:after="120"/>
        <w:jc w:val="center"/>
      </w:pPr>
      <w:r>
        <w:rPr>
          <w:rFonts w:ascii="Arial" w:cs="Arial" w:eastAsia="Arial" w:hAnsi="Arial"/>
          <w:sz w:val="24"/>
          <w:szCs w:val="24"/>
        </w:rPr>
        <w:t xml:space="preserve">│указаны в законе.                 │указаны в законе.                 │</w:t>
      </w:r>
    </w:p>
    <w:p>
      <w:pPr>
        <w:spacing w:after="120"/>
        <w:jc w:val="center"/>
      </w:pPr>
      <w:r>
        <w:rPr>
          <w:rFonts w:ascii="Arial" w:cs="Arial" w:eastAsia="Arial" w:hAnsi="Arial"/>
          <w:sz w:val="24"/>
          <w:szCs w:val="24"/>
        </w:rPr>
        <w:t xml:space="preserve">│Виды объектов гражданских прав,   │Виды объектов гражданских прав,   │</w:t>
      </w:r>
    </w:p>
    <w:p>
      <w:pPr>
        <w:spacing w:after="120"/>
        <w:jc w:val="center"/>
      </w:pPr>
      <w:r>
        <w:rPr>
          <w:rFonts w:ascii="Arial" w:cs="Arial" w:eastAsia="Arial" w:hAnsi="Arial"/>
          <w:sz w:val="24"/>
          <w:szCs w:val="24"/>
        </w:rPr>
        <w:t xml:space="preserve">│которые могут принадлежать лишь   │которые могут принадлежать лишь   │</w:t>
      </w:r>
    </w:p>
    <w:p>
      <w:pPr>
        <w:spacing w:after="120"/>
        <w:jc w:val="center"/>
      </w:pPr>
      <w:r>
        <w:rPr>
          <w:rFonts w:ascii="Arial" w:cs="Arial" w:eastAsia="Arial" w:hAnsi="Arial"/>
          <w:sz w:val="24"/>
          <w:szCs w:val="24"/>
        </w:rPr>
        <w:t xml:space="preserve">│определенным участникам оборота,  │определенным участникам оборота,  │</w:t>
      </w:r>
    </w:p>
    <w:p>
      <w:pPr>
        <w:spacing w:after="120"/>
        <w:jc w:val="center"/>
      </w:pPr>
      <w:r>
        <w:rPr>
          <w:rFonts w:ascii="Arial" w:cs="Arial" w:eastAsia="Arial" w:hAnsi="Arial"/>
          <w:sz w:val="24"/>
          <w:szCs w:val="24"/>
        </w:rPr>
        <w:t xml:space="preserve">│либо нахождение которых в обороте │либо нахождение которых в обороте │</w:t>
      </w:r>
    </w:p>
    <w:p>
      <w:pPr>
        <w:spacing w:after="120"/>
        <w:jc w:val="center"/>
      </w:pPr>
      <w:r>
        <w:rPr>
          <w:rFonts w:ascii="Arial" w:cs="Arial" w:eastAsia="Arial" w:hAnsi="Arial"/>
          <w:sz w:val="24"/>
          <w:szCs w:val="24"/>
        </w:rPr>
        <w:t xml:space="preserve">│допускается по специальному       │допускается по специальному       │</w:t>
      </w:r>
    </w:p>
    <w:p>
      <w:pPr>
        <w:spacing w:after="120"/>
        <w:jc w:val="center"/>
      </w:pPr>
      <w:r>
        <w:rPr>
          <w:rFonts w:ascii="Arial" w:cs="Arial" w:eastAsia="Arial" w:hAnsi="Arial"/>
          <w:sz w:val="24"/>
          <w:szCs w:val="24"/>
        </w:rPr>
        <w:t xml:space="preserve">│разрешению (объекты, ограниченно  │разрешению (объекты, ограниченно  │</w:t>
      </w:r>
    </w:p>
    <w:p>
      <w:pPr>
        <w:spacing w:after="120"/>
        <w:jc w:val="center"/>
      </w:pPr>
      <w:r>
        <w:rPr>
          <w:rFonts w:ascii="Arial" w:cs="Arial" w:eastAsia="Arial" w:hAnsi="Arial"/>
          <w:sz w:val="24"/>
          <w:szCs w:val="24"/>
        </w:rPr>
        <w:t xml:space="preserve">│оборотоспособные), определяются в │оборотоспособные), определяются в │</w:t>
      </w:r>
    </w:p>
    <w:p>
      <w:pPr>
        <w:spacing w:after="120"/>
        <w:jc w:val="center"/>
      </w:pPr>
      <w:r>
        <w:rPr>
          <w:rFonts w:ascii="Arial" w:cs="Arial" w:eastAsia="Arial" w:hAnsi="Arial"/>
          <w:sz w:val="24"/>
          <w:szCs w:val="24"/>
        </w:rPr>
        <w:t xml:space="preserve">│порядке, установленном законом.   │порядке, установленном законом.   │</w:t>
      </w:r>
    </w:p>
    <w:p>
      <w:pPr>
        <w:spacing w:after="120"/>
        <w:jc w:val="center"/>
      </w:pPr>
      <w:r>
        <w:rPr>
          <w:rFonts w:ascii="Arial" w:cs="Arial" w:eastAsia="Arial" w:hAnsi="Arial"/>
          <w:sz w:val="24"/>
          <w:szCs w:val="24"/>
        </w:rPr>
        <w:t xml:space="preserve">│3. [Личные неимущественные блага и│3. ЛИЧНЫЕ НЕИМУЩЕСТВЕННЫЕ БЛАГА И │</w:t>
      </w:r>
    </w:p>
    <w:p>
      <w:pPr>
        <w:spacing w:after="120"/>
        <w:jc w:val="center"/>
      </w:pPr>
      <w:r>
        <w:rPr>
          <w:rFonts w:ascii="Arial" w:cs="Arial" w:eastAsia="Arial" w:hAnsi="Arial"/>
          <w:sz w:val="24"/>
          <w:szCs w:val="24"/>
        </w:rPr>
        <w:t xml:space="preserve">│права неотчуждаемы и непередаваемы│ПРАВА НЕОТЧУЖДАЕМЫ И              │</w:t>
      </w:r>
    </w:p>
    <w:p>
      <w:pPr>
        <w:spacing w:after="120"/>
        <w:jc w:val="center"/>
      </w:pPr>
      <w:r>
        <w:rPr>
          <w:rFonts w:ascii="Arial" w:cs="Arial" w:eastAsia="Arial" w:hAnsi="Arial"/>
          <w:sz w:val="24"/>
          <w:szCs w:val="24"/>
        </w:rPr>
        <w:t xml:space="preserve">│иным способом, за исключением     │НЕПЕРЕДАВАЕМЫ, ЗА ИСКЛЮЧЕНИЕМ     │</w:t>
      </w:r>
    </w:p>
    <w:p>
      <w:pPr>
        <w:spacing w:after="120"/>
        <w:jc w:val="center"/>
      </w:pPr>
      <w:r>
        <w:rPr>
          <w:rFonts w:ascii="Arial" w:cs="Arial" w:eastAsia="Arial" w:hAnsi="Arial"/>
          <w:sz w:val="24"/>
          <w:szCs w:val="24"/>
        </w:rPr>
        <w:t xml:space="preserve">│случаев, установленных            │СЛУЧАЕВ, УСТАНОВЛЕННЫХ ЗАКОНАМИ.  │</w:t>
      </w:r>
    </w:p>
    <w:p>
      <w:pPr>
        <w:spacing w:after="120"/>
        <w:jc w:val="center"/>
      </w:pPr>
      <w:r>
        <w:rPr>
          <w:rFonts w:ascii="Arial" w:cs="Arial" w:eastAsia="Arial" w:hAnsi="Arial"/>
          <w:sz w:val="24"/>
          <w:szCs w:val="24"/>
        </w:rPr>
        <w:t xml:space="preserve">│законодательными актами.]         │4. Земельные участки могут        │</w:t>
      </w:r>
    </w:p>
    <w:p>
      <w:pPr>
        <w:spacing w:after="120"/>
        <w:jc w:val="center"/>
      </w:pPr>
      <w:r>
        <w:rPr>
          <w:rFonts w:ascii="Arial" w:cs="Arial" w:eastAsia="Arial" w:hAnsi="Arial"/>
          <w:sz w:val="24"/>
          <w:szCs w:val="24"/>
        </w:rPr>
        <w:t xml:space="preserve">│4. Земельные участки могут        │отчуждаться или переходить от     │</w:t>
      </w:r>
    </w:p>
    <w:p>
      <w:pPr>
        <w:spacing w:after="120"/>
        <w:jc w:val="center"/>
      </w:pPr>
      <w:r>
        <w:rPr>
          <w:rFonts w:ascii="Arial" w:cs="Arial" w:eastAsia="Arial" w:hAnsi="Arial"/>
          <w:sz w:val="24"/>
          <w:szCs w:val="24"/>
        </w:rPr>
        <w:t xml:space="preserve">│отчуждаться или переходить от     │одного лица к другому в той мере, │</w:t>
      </w:r>
    </w:p>
    <w:p>
      <w:pPr>
        <w:spacing w:after="120"/>
        <w:jc w:val="center"/>
      </w:pPr>
      <w:r>
        <w:rPr>
          <w:rFonts w:ascii="Arial" w:cs="Arial" w:eastAsia="Arial" w:hAnsi="Arial"/>
          <w:sz w:val="24"/>
          <w:szCs w:val="24"/>
        </w:rPr>
        <w:t xml:space="preserve">│одного лица к другому в той мере, │в какой их оборот допускается     │</w:t>
      </w:r>
    </w:p>
    <w:p>
      <w:pPr>
        <w:spacing w:after="120"/>
        <w:jc w:val="center"/>
      </w:pPr>
      <w:r>
        <w:rPr>
          <w:rFonts w:ascii="Arial" w:cs="Arial" w:eastAsia="Arial" w:hAnsi="Arial"/>
          <w:sz w:val="24"/>
          <w:szCs w:val="24"/>
        </w:rPr>
        <w:t xml:space="preserve">│в какой их оборот допускается     │земельным законодательством       │</w:t>
      </w:r>
    </w:p>
    <w:p>
      <w:pPr>
        <w:spacing w:after="120"/>
        <w:jc w:val="center"/>
      </w:pPr>
      <w:r>
        <w:rPr>
          <w:rFonts w:ascii="Arial" w:cs="Arial" w:eastAsia="Arial" w:hAnsi="Arial"/>
          <w:sz w:val="24"/>
          <w:szCs w:val="24"/>
        </w:rPr>
        <w:t xml:space="preserve">│земельным законодательством       │Кыргызской Республики.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 Государственная        │Статья 25. Государственная        │</w:t>
      </w:r>
    </w:p>
    <w:p>
      <w:pPr>
        <w:spacing w:after="120"/>
        <w:jc w:val="center"/>
      </w:pPr>
      <w:r>
        <w:rPr>
          <w:rFonts w:ascii="Arial" w:cs="Arial" w:eastAsia="Arial" w:hAnsi="Arial"/>
          <w:sz w:val="24"/>
          <w:szCs w:val="24"/>
        </w:rPr>
        <w:t xml:space="preserve">│           регистрация            │           регистрация            │</w:t>
      </w:r>
    </w:p>
    <w:p>
      <w:pPr>
        <w:spacing w:after="120"/>
        <w:jc w:val="center"/>
      </w:pPr>
      <w:r>
        <w:rPr>
          <w:rFonts w:ascii="Arial" w:cs="Arial" w:eastAsia="Arial" w:hAnsi="Arial"/>
          <w:sz w:val="24"/>
          <w:szCs w:val="24"/>
        </w:rPr>
        <w:t xml:space="preserve">│           недвижимости           │           недвижимости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Право собственности и другие   │1. Право собственности и другие   │</w:t>
      </w:r>
    </w:p>
    <w:p>
      <w:pPr>
        <w:spacing w:after="120"/>
        <w:jc w:val="center"/>
      </w:pPr>
      <w:r>
        <w:rPr>
          <w:rFonts w:ascii="Arial" w:cs="Arial" w:eastAsia="Arial" w:hAnsi="Arial"/>
          <w:sz w:val="24"/>
          <w:szCs w:val="24"/>
        </w:rPr>
        <w:t xml:space="preserve">│вещные права на недвижимые вещи,  │вещные права на недвижимые вещи,  │</w:t>
      </w:r>
    </w:p>
    <w:p>
      <w:pPr>
        <w:spacing w:after="120"/>
        <w:jc w:val="center"/>
      </w:pPr>
      <w:r>
        <w:rPr>
          <w:rFonts w:ascii="Arial" w:cs="Arial" w:eastAsia="Arial" w:hAnsi="Arial"/>
          <w:sz w:val="24"/>
          <w:szCs w:val="24"/>
        </w:rPr>
        <w:t xml:space="preserve">│ограничения этих прав, их         │ограничения этих прав, их         │</w:t>
      </w:r>
    </w:p>
    <w:p>
      <w:pPr>
        <w:spacing w:after="120"/>
        <w:jc w:val="center"/>
      </w:pPr>
      <w:r>
        <w:rPr>
          <w:rFonts w:ascii="Arial" w:cs="Arial" w:eastAsia="Arial" w:hAnsi="Arial"/>
          <w:sz w:val="24"/>
          <w:szCs w:val="24"/>
        </w:rPr>
        <w:t xml:space="preserve">│возникновение, изменение и        │возникновение, изменение и        │</w:t>
      </w:r>
    </w:p>
    <w:p>
      <w:pPr>
        <w:spacing w:after="120"/>
        <w:jc w:val="center"/>
      </w:pPr>
      <w:r>
        <w:rPr>
          <w:rFonts w:ascii="Arial" w:cs="Arial" w:eastAsia="Arial" w:hAnsi="Arial"/>
          <w:sz w:val="24"/>
          <w:szCs w:val="24"/>
        </w:rPr>
        <w:t xml:space="preserve">│прекращение подлежат              │прекращение подлежат              │</w:t>
      </w:r>
    </w:p>
    <w:p>
      <w:pPr>
        <w:spacing w:after="120"/>
        <w:jc w:val="center"/>
      </w:pPr>
      <w:r>
        <w:rPr>
          <w:rFonts w:ascii="Arial" w:cs="Arial" w:eastAsia="Arial" w:hAnsi="Arial"/>
          <w:sz w:val="24"/>
          <w:szCs w:val="24"/>
        </w:rPr>
        <w:t xml:space="preserve">│государственной регистрации в     │государственной регистрации в     │</w:t>
      </w:r>
    </w:p>
    <w:p>
      <w:pPr>
        <w:spacing w:after="120"/>
        <w:jc w:val="center"/>
      </w:pPr>
      <w:r>
        <w:rPr>
          <w:rFonts w:ascii="Arial" w:cs="Arial" w:eastAsia="Arial" w:hAnsi="Arial"/>
          <w:sz w:val="24"/>
          <w:szCs w:val="24"/>
        </w:rPr>
        <w:t xml:space="preserve">│едином государственном реестре.   │едином государственном реестре.   │</w:t>
      </w:r>
    </w:p>
    <w:p>
      <w:pPr>
        <w:spacing w:after="120"/>
        <w:jc w:val="center"/>
      </w:pPr>
      <w:r>
        <w:rPr>
          <w:rFonts w:ascii="Arial" w:cs="Arial" w:eastAsia="Arial" w:hAnsi="Arial"/>
          <w:sz w:val="24"/>
          <w:szCs w:val="24"/>
        </w:rPr>
        <w:t xml:space="preserve">│Регистрации подлежат: право       │Регистрации подлежат: право       │</w:t>
      </w:r>
    </w:p>
    <w:p>
      <w:pPr>
        <w:spacing w:after="120"/>
        <w:jc w:val="center"/>
      </w:pPr>
      <w:r>
        <w:rPr>
          <w:rFonts w:ascii="Arial" w:cs="Arial" w:eastAsia="Arial" w:hAnsi="Arial"/>
          <w:sz w:val="24"/>
          <w:szCs w:val="24"/>
        </w:rPr>
        <w:t xml:space="preserve">│собственности, право              │собственности, право              │</w:t>
      </w:r>
    </w:p>
    <w:p>
      <w:pPr>
        <w:spacing w:after="120"/>
        <w:jc w:val="center"/>
      </w:pPr>
      <w:r>
        <w:rPr>
          <w:rFonts w:ascii="Arial" w:cs="Arial" w:eastAsia="Arial" w:hAnsi="Arial"/>
          <w:sz w:val="24"/>
          <w:szCs w:val="24"/>
        </w:rPr>
        <w:t xml:space="preserve">│хозяйственного ведения, право     │хозяйственного ведения, право     │</w:t>
      </w:r>
    </w:p>
    <w:p>
      <w:pPr>
        <w:spacing w:after="120"/>
        <w:jc w:val="center"/>
      </w:pPr>
      <w:r>
        <w:rPr>
          <w:rFonts w:ascii="Arial" w:cs="Arial" w:eastAsia="Arial" w:hAnsi="Arial"/>
          <w:sz w:val="24"/>
          <w:szCs w:val="24"/>
        </w:rPr>
        <w:t xml:space="preserve">│оперативного управления, права,   │оперативного управления, права,   │</w:t>
      </w:r>
    </w:p>
    <w:p>
      <w:pPr>
        <w:spacing w:after="120"/>
        <w:jc w:val="center"/>
      </w:pPr>
      <w:r>
        <w:rPr>
          <w:rFonts w:ascii="Arial" w:cs="Arial" w:eastAsia="Arial" w:hAnsi="Arial"/>
          <w:sz w:val="24"/>
          <w:szCs w:val="24"/>
        </w:rPr>
        <w:t xml:space="preserve">│вытекающие из договоров [ипотеки, │вытекающие из договоров СЕРВИТУТА │</w:t>
      </w:r>
    </w:p>
    <w:p>
      <w:pPr>
        <w:spacing w:after="120"/>
        <w:jc w:val="center"/>
      </w:pPr>
      <w:r>
        <w:rPr>
          <w:rFonts w:ascii="Arial" w:cs="Arial" w:eastAsia="Arial" w:hAnsi="Arial"/>
          <w:sz w:val="24"/>
          <w:szCs w:val="24"/>
        </w:rPr>
        <w:t xml:space="preserve">│о сервитуте и залоге], а также    │И ЗАЛОГА, а также иные права в    │</w:t>
      </w:r>
    </w:p>
    <w:p>
      <w:pPr>
        <w:spacing w:after="120"/>
        <w:jc w:val="center"/>
      </w:pPr>
      <w:r>
        <w:rPr>
          <w:rFonts w:ascii="Arial" w:cs="Arial" w:eastAsia="Arial" w:hAnsi="Arial"/>
          <w:sz w:val="24"/>
          <w:szCs w:val="24"/>
        </w:rPr>
        <w:t xml:space="preserve">│иные права в случаях,             │случаях, предусмотренных настоящим│</w:t>
      </w:r>
    </w:p>
    <w:p>
      <w:pPr>
        <w:spacing w:after="120"/>
        <w:jc w:val="center"/>
      </w:pPr>
      <w:r>
        <w:rPr>
          <w:rFonts w:ascii="Arial" w:cs="Arial" w:eastAsia="Arial" w:hAnsi="Arial"/>
          <w:sz w:val="24"/>
          <w:szCs w:val="24"/>
        </w:rPr>
        <w:t xml:space="preserve">│предусмотренных настоящим Кодексом│Кодексом и иными законами.        │</w:t>
      </w:r>
    </w:p>
    <w:p>
      <w:pPr>
        <w:spacing w:after="120"/>
        <w:jc w:val="center"/>
      </w:pPr>
      <w:r>
        <w:rPr>
          <w:rFonts w:ascii="Arial" w:cs="Arial" w:eastAsia="Arial" w:hAnsi="Arial"/>
          <w:sz w:val="24"/>
          <w:szCs w:val="24"/>
        </w:rPr>
        <w:t xml:space="preserve">│и иными законами.                 │2. В случаях, предусмотренных     │</w:t>
      </w:r>
    </w:p>
    <w:p>
      <w:pPr>
        <w:spacing w:after="120"/>
        <w:jc w:val="center"/>
      </w:pPr>
      <w:r>
        <w:rPr>
          <w:rFonts w:ascii="Arial" w:cs="Arial" w:eastAsia="Arial" w:hAnsi="Arial"/>
          <w:sz w:val="24"/>
          <w:szCs w:val="24"/>
        </w:rPr>
        <w:t xml:space="preserve">│2. В случаях, предусмотренных     │законом, наряду с государственной │</w:t>
      </w:r>
    </w:p>
    <w:p>
      <w:pPr>
        <w:spacing w:after="120"/>
        <w:jc w:val="center"/>
      </w:pPr>
      <w:r>
        <w:rPr>
          <w:rFonts w:ascii="Arial" w:cs="Arial" w:eastAsia="Arial" w:hAnsi="Arial"/>
          <w:sz w:val="24"/>
          <w:szCs w:val="24"/>
        </w:rPr>
        <w:t xml:space="preserve">│законом, наряду с государственной │регистрацией могут осуществляться │</w:t>
      </w:r>
    </w:p>
    <w:p>
      <w:pPr>
        <w:spacing w:after="120"/>
        <w:jc w:val="center"/>
      </w:pPr>
      <w:r>
        <w:rPr>
          <w:rFonts w:ascii="Arial" w:cs="Arial" w:eastAsia="Arial" w:hAnsi="Arial"/>
          <w:sz w:val="24"/>
          <w:szCs w:val="24"/>
        </w:rPr>
        <w:t xml:space="preserve">│регистрацией могут осуществляться │специальная регистрация или учет  │</w:t>
      </w:r>
    </w:p>
    <w:p>
      <w:pPr>
        <w:spacing w:after="120"/>
        <w:jc w:val="center"/>
      </w:pPr>
      <w:r>
        <w:rPr>
          <w:rFonts w:ascii="Arial" w:cs="Arial" w:eastAsia="Arial" w:hAnsi="Arial"/>
          <w:sz w:val="24"/>
          <w:szCs w:val="24"/>
        </w:rPr>
        <w:t xml:space="preserve">│специальная регистрация или учет  │отдельных видов недвижимого       │</w:t>
      </w:r>
    </w:p>
    <w:p>
      <w:pPr>
        <w:spacing w:after="120"/>
        <w:jc w:val="center"/>
      </w:pPr>
      <w:r>
        <w:rPr>
          <w:rFonts w:ascii="Arial" w:cs="Arial" w:eastAsia="Arial" w:hAnsi="Arial"/>
          <w:sz w:val="24"/>
          <w:szCs w:val="24"/>
        </w:rPr>
        <w:t xml:space="preserve">│отдельных видов недвижимого       │имущества.                        │</w:t>
      </w:r>
    </w:p>
    <w:p>
      <w:pPr>
        <w:spacing w:after="120"/>
        <w:jc w:val="center"/>
      </w:pPr>
      <w:r>
        <w:rPr>
          <w:rFonts w:ascii="Arial" w:cs="Arial" w:eastAsia="Arial" w:hAnsi="Arial"/>
          <w:sz w:val="24"/>
          <w:szCs w:val="24"/>
        </w:rPr>
        <w:t xml:space="preserve">│имущества.                        │3. Орган, осуществляющий          │</w:t>
      </w:r>
    </w:p>
    <w:p>
      <w:pPr>
        <w:spacing w:after="120"/>
        <w:jc w:val="center"/>
      </w:pPr>
      <w:r>
        <w:rPr>
          <w:rFonts w:ascii="Arial" w:cs="Arial" w:eastAsia="Arial" w:hAnsi="Arial"/>
          <w:sz w:val="24"/>
          <w:szCs w:val="24"/>
        </w:rPr>
        <w:t xml:space="preserve">│3. Орган, осуществляющий          │государственную регистрацию прав  │</w:t>
      </w:r>
    </w:p>
    <w:p>
      <w:pPr>
        <w:spacing w:after="120"/>
        <w:jc w:val="center"/>
      </w:pPr>
      <w:r>
        <w:rPr>
          <w:rFonts w:ascii="Arial" w:cs="Arial" w:eastAsia="Arial" w:hAnsi="Arial"/>
          <w:sz w:val="24"/>
          <w:szCs w:val="24"/>
        </w:rPr>
        <w:t xml:space="preserve">│государственную регистрацию прав  │на недвижимость и сделок с ней,   │</w:t>
      </w:r>
    </w:p>
    <w:p>
      <w:pPr>
        <w:spacing w:after="120"/>
        <w:jc w:val="center"/>
      </w:pPr>
      <w:r>
        <w:rPr>
          <w:rFonts w:ascii="Arial" w:cs="Arial" w:eastAsia="Arial" w:hAnsi="Arial"/>
          <w:sz w:val="24"/>
          <w:szCs w:val="24"/>
        </w:rPr>
        <w:t xml:space="preserve">│на недвижимость и сделок с ней,   │обязан по ходатайству             │</w:t>
      </w:r>
    </w:p>
    <w:p>
      <w:pPr>
        <w:spacing w:after="120"/>
        <w:jc w:val="center"/>
      </w:pPr>
      <w:r>
        <w:rPr>
          <w:rFonts w:ascii="Arial" w:cs="Arial" w:eastAsia="Arial" w:hAnsi="Arial"/>
          <w:sz w:val="24"/>
          <w:szCs w:val="24"/>
        </w:rPr>
        <w:t xml:space="preserve">│обязан по ходатайству             │правообладателя удостоверить      │</w:t>
      </w:r>
    </w:p>
    <w:p>
      <w:pPr>
        <w:spacing w:after="120"/>
        <w:jc w:val="center"/>
      </w:pPr>
      <w:r>
        <w:rPr>
          <w:rFonts w:ascii="Arial" w:cs="Arial" w:eastAsia="Arial" w:hAnsi="Arial"/>
          <w:sz w:val="24"/>
          <w:szCs w:val="24"/>
        </w:rPr>
        <w:t xml:space="preserve">│правообладателя удостоверить      │произведенную регистрацию путем   │</w:t>
      </w:r>
    </w:p>
    <w:p>
      <w:pPr>
        <w:spacing w:after="120"/>
        <w:jc w:val="center"/>
      </w:pPr>
      <w:r>
        <w:rPr>
          <w:rFonts w:ascii="Arial" w:cs="Arial" w:eastAsia="Arial" w:hAnsi="Arial"/>
          <w:sz w:val="24"/>
          <w:szCs w:val="24"/>
        </w:rPr>
        <w:t xml:space="preserve">│произведенную регистрацию путем   │выдачи документа о                │</w:t>
      </w:r>
    </w:p>
    <w:p>
      <w:pPr>
        <w:spacing w:after="120"/>
        <w:jc w:val="center"/>
      </w:pPr>
      <w:r>
        <w:rPr>
          <w:rFonts w:ascii="Arial" w:cs="Arial" w:eastAsia="Arial" w:hAnsi="Arial"/>
          <w:sz w:val="24"/>
          <w:szCs w:val="24"/>
        </w:rPr>
        <w:t xml:space="preserve">│выдачи документа о                │зарегистрированном праве или      │</w:t>
      </w:r>
    </w:p>
    <w:p>
      <w:pPr>
        <w:spacing w:after="120"/>
        <w:jc w:val="center"/>
      </w:pPr>
      <w:r>
        <w:rPr>
          <w:rFonts w:ascii="Arial" w:cs="Arial" w:eastAsia="Arial" w:hAnsi="Arial"/>
          <w:sz w:val="24"/>
          <w:szCs w:val="24"/>
        </w:rPr>
        <w:t xml:space="preserve">│зарегистрированном праве или      │сделке либо совершением надписи на│</w:t>
      </w:r>
    </w:p>
    <w:p>
      <w:pPr>
        <w:spacing w:after="120"/>
        <w:jc w:val="center"/>
      </w:pPr>
      <w:r>
        <w:rPr>
          <w:rFonts w:ascii="Arial" w:cs="Arial" w:eastAsia="Arial" w:hAnsi="Arial"/>
          <w:sz w:val="24"/>
          <w:szCs w:val="24"/>
        </w:rPr>
        <w:t xml:space="preserve">│сделке либо совершением надписи на│документе, представленном для     │</w:t>
      </w:r>
    </w:p>
    <w:p>
      <w:pPr>
        <w:spacing w:after="120"/>
        <w:jc w:val="center"/>
      </w:pPr>
      <w:r>
        <w:rPr>
          <w:rFonts w:ascii="Arial" w:cs="Arial" w:eastAsia="Arial" w:hAnsi="Arial"/>
          <w:sz w:val="24"/>
          <w:szCs w:val="24"/>
        </w:rPr>
        <w:t xml:space="preserve">│документе, представленном для     │регистрации.                      │</w:t>
      </w:r>
    </w:p>
    <w:p>
      <w:pPr>
        <w:spacing w:after="120"/>
        <w:jc w:val="center"/>
      </w:pPr>
      <w:r>
        <w:rPr>
          <w:rFonts w:ascii="Arial" w:cs="Arial" w:eastAsia="Arial" w:hAnsi="Arial"/>
          <w:sz w:val="24"/>
          <w:szCs w:val="24"/>
        </w:rPr>
        <w:t xml:space="preserve">│регистрации.                      │4. Орган, осуществляющий          │</w:t>
      </w:r>
    </w:p>
    <w:p>
      <w:pPr>
        <w:spacing w:after="120"/>
        <w:jc w:val="center"/>
      </w:pPr>
      <w:r>
        <w:rPr>
          <w:rFonts w:ascii="Arial" w:cs="Arial" w:eastAsia="Arial" w:hAnsi="Arial"/>
          <w:sz w:val="24"/>
          <w:szCs w:val="24"/>
        </w:rPr>
        <w:t xml:space="preserve">│4. Орган, осуществляющий          │государственную регистрацию прав  │</w:t>
      </w:r>
    </w:p>
    <w:p>
      <w:pPr>
        <w:spacing w:after="120"/>
        <w:jc w:val="center"/>
      </w:pPr>
      <w:r>
        <w:rPr>
          <w:rFonts w:ascii="Arial" w:cs="Arial" w:eastAsia="Arial" w:hAnsi="Arial"/>
          <w:sz w:val="24"/>
          <w:szCs w:val="24"/>
        </w:rPr>
        <w:t xml:space="preserve">│государственную регистрацию прав  │на недвижимость и сделок с ней,   │</w:t>
      </w:r>
    </w:p>
    <w:p>
      <w:pPr>
        <w:spacing w:after="120"/>
        <w:jc w:val="center"/>
      </w:pPr>
      <w:r>
        <w:rPr>
          <w:rFonts w:ascii="Arial" w:cs="Arial" w:eastAsia="Arial" w:hAnsi="Arial"/>
          <w:sz w:val="24"/>
          <w:szCs w:val="24"/>
        </w:rPr>
        <w:t xml:space="preserve">│на недвижимость и сделок с ней,   │обязан предоставлять информацию о │</w:t>
      </w:r>
    </w:p>
    <w:p>
      <w:pPr>
        <w:spacing w:after="120"/>
        <w:jc w:val="center"/>
      </w:pPr>
      <w:r>
        <w:rPr>
          <w:rFonts w:ascii="Arial" w:cs="Arial" w:eastAsia="Arial" w:hAnsi="Arial"/>
          <w:sz w:val="24"/>
          <w:szCs w:val="24"/>
        </w:rPr>
        <w:t xml:space="preserve">│обязан предоставлять информацию о │произведенной регистрации и       │</w:t>
      </w:r>
    </w:p>
    <w:p>
      <w:pPr>
        <w:spacing w:after="120"/>
        <w:jc w:val="center"/>
      </w:pPr>
      <w:r>
        <w:rPr>
          <w:rFonts w:ascii="Arial" w:cs="Arial" w:eastAsia="Arial" w:hAnsi="Arial"/>
          <w:sz w:val="24"/>
          <w:szCs w:val="24"/>
        </w:rPr>
        <w:t xml:space="preserve">│произведенной регистрации и       │зарегистрированных правах, ЗА     │</w:t>
      </w:r>
    </w:p>
    <w:p>
      <w:pPr>
        <w:spacing w:after="120"/>
        <w:jc w:val="center"/>
      </w:pPr>
      <w:r>
        <w:rPr>
          <w:rFonts w:ascii="Arial" w:cs="Arial" w:eastAsia="Arial" w:hAnsi="Arial"/>
          <w:sz w:val="24"/>
          <w:szCs w:val="24"/>
        </w:rPr>
        <w:t xml:space="preserve">│[зарегистрированных правах] любому│ИСКЛЮЧЕНИЕМ ИНФОРМАЦИИ,           │</w:t>
      </w:r>
    </w:p>
    <w:p>
      <w:pPr>
        <w:spacing w:after="120"/>
        <w:jc w:val="center"/>
      </w:pPr>
      <w:r>
        <w:rPr>
          <w:rFonts w:ascii="Arial" w:cs="Arial" w:eastAsia="Arial" w:hAnsi="Arial"/>
          <w:sz w:val="24"/>
          <w:szCs w:val="24"/>
        </w:rPr>
        <w:t xml:space="preserve">│лицу.                             │СОСТАВЛЯЮЩЕЙ ГОСУДАРСТВЕННУЮ ИЛИ  │</w:t>
      </w:r>
    </w:p>
    <w:p>
      <w:pPr>
        <w:spacing w:after="120"/>
        <w:jc w:val="center"/>
      </w:pPr>
      <w:r>
        <w:rPr>
          <w:rFonts w:ascii="Arial" w:cs="Arial" w:eastAsia="Arial" w:hAnsi="Arial"/>
          <w:sz w:val="24"/>
          <w:szCs w:val="24"/>
        </w:rPr>
        <w:t xml:space="preserve">│Информация предоставляется в любом│КОММЕРЧЕСКУЮ ТАЙНУ, любому лицу.  │</w:t>
      </w:r>
    </w:p>
    <w:p>
      <w:pPr>
        <w:spacing w:after="120"/>
        <w:jc w:val="center"/>
      </w:pPr>
      <w:r>
        <w:rPr>
          <w:rFonts w:ascii="Arial" w:cs="Arial" w:eastAsia="Arial" w:hAnsi="Arial"/>
          <w:sz w:val="24"/>
          <w:szCs w:val="24"/>
        </w:rPr>
        <w:t xml:space="preserve">│органе, осуществляющем регистрацию│Информация предоставляется в любом│</w:t>
      </w:r>
    </w:p>
    <w:p>
      <w:pPr>
        <w:spacing w:after="120"/>
        <w:jc w:val="center"/>
      </w:pPr>
      <w:r>
        <w:rPr>
          <w:rFonts w:ascii="Arial" w:cs="Arial" w:eastAsia="Arial" w:hAnsi="Arial"/>
          <w:sz w:val="24"/>
          <w:szCs w:val="24"/>
        </w:rPr>
        <w:t xml:space="preserve">│права на недвижимое имущество,    │органе, осуществляющем регистрацию│</w:t>
      </w:r>
    </w:p>
    <w:p>
      <w:pPr>
        <w:spacing w:after="120"/>
        <w:jc w:val="center"/>
      </w:pPr>
      <w:r>
        <w:rPr>
          <w:rFonts w:ascii="Arial" w:cs="Arial" w:eastAsia="Arial" w:hAnsi="Arial"/>
          <w:sz w:val="24"/>
          <w:szCs w:val="24"/>
        </w:rPr>
        <w:t xml:space="preserve">│независимо от места совершения    │права на недвижимое имущество,    │</w:t>
      </w:r>
    </w:p>
    <w:p>
      <w:pPr>
        <w:spacing w:after="120"/>
        <w:jc w:val="center"/>
      </w:pPr>
      <w:r>
        <w:rPr>
          <w:rFonts w:ascii="Arial" w:cs="Arial" w:eastAsia="Arial" w:hAnsi="Arial"/>
          <w:sz w:val="24"/>
          <w:szCs w:val="24"/>
        </w:rPr>
        <w:t xml:space="preserve">│регистрации.                      │независимо от места совершения    │</w:t>
      </w:r>
    </w:p>
    <w:p>
      <w:pPr>
        <w:spacing w:after="120"/>
        <w:jc w:val="center"/>
      </w:pPr>
      <w:r>
        <w:rPr>
          <w:rFonts w:ascii="Arial" w:cs="Arial" w:eastAsia="Arial" w:hAnsi="Arial"/>
          <w:sz w:val="24"/>
          <w:szCs w:val="24"/>
        </w:rPr>
        <w:t xml:space="preserve">│5. Отказ в государственной        │регистрации.                      │</w:t>
      </w:r>
    </w:p>
    <w:p>
      <w:pPr>
        <w:spacing w:after="120"/>
        <w:jc w:val="center"/>
      </w:pPr>
      <w:r>
        <w:rPr>
          <w:rFonts w:ascii="Arial" w:cs="Arial" w:eastAsia="Arial" w:hAnsi="Arial"/>
          <w:sz w:val="24"/>
          <w:szCs w:val="24"/>
        </w:rPr>
        <w:t xml:space="preserve">│регистрации права на недвижимость │5. Отказ в государственной        │</w:t>
      </w:r>
    </w:p>
    <w:p>
      <w:pPr>
        <w:spacing w:after="120"/>
        <w:jc w:val="center"/>
      </w:pPr>
      <w:r>
        <w:rPr>
          <w:rFonts w:ascii="Arial" w:cs="Arial" w:eastAsia="Arial" w:hAnsi="Arial"/>
          <w:sz w:val="24"/>
          <w:szCs w:val="24"/>
        </w:rPr>
        <w:t xml:space="preserve">│или сделок с ней либо уклонение   │регистрации права на недвижимость │</w:t>
      </w:r>
    </w:p>
    <w:p>
      <w:pPr>
        <w:spacing w:after="120"/>
        <w:jc w:val="center"/>
      </w:pPr>
      <w:r>
        <w:rPr>
          <w:rFonts w:ascii="Arial" w:cs="Arial" w:eastAsia="Arial" w:hAnsi="Arial"/>
          <w:sz w:val="24"/>
          <w:szCs w:val="24"/>
        </w:rPr>
        <w:t xml:space="preserve">│соответствующего органа от        │или сделок с ней либо уклонение   │</w:t>
      </w:r>
    </w:p>
    <w:p>
      <w:pPr>
        <w:spacing w:after="120"/>
        <w:jc w:val="center"/>
      </w:pPr>
      <w:r>
        <w:rPr>
          <w:rFonts w:ascii="Arial" w:cs="Arial" w:eastAsia="Arial" w:hAnsi="Arial"/>
          <w:sz w:val="24"/>
          <w:szCs w:val="24"/>
        </w:rPr>
        <w:t xml:space="preserve">│регистрации [могут быть обжалованы│соответствующего органа от        │</w:t>
      </w:r>
    </w:p>
    <w:p>
      <w:pPr>
        <w:spacing w:after="120"/>
        <w:jc w:val="center"/>
      </w:pPr>
      <w:r>
        <w:rPr>
          <w:rFonts w:ascii="Arial" w:cs="Arial" w:eastAsia="Arial" w:hAnsi="Arial"/>
          <w:sz w:val="24"/>
          <w:szCs w:val="24"/>
        </w:rPr>
        <w:t xml:space="preserve">│в суд.]                           │регистрации МОГУТ БЫТЬ ОБЖАЛОВАНЫ │</w:t>
      </w:r>
    </w:p>
    <w:p>
      <w:pPr>
        <w:spacing w:after="120"/>
        <w:jc w:val="center"/>
      </w:pPr>
      <w:r>
        <w:rPr>
          <w:rFonts w:ascii="Arial" w:cs="Arial" w:eastAsia="Arial" w:hAnsi="Arial"/>
          <w:sz w:val="24"/>
          <w:szCs w:val="24"/>
        </w:rPr>
        <w:t xml:space="preserve">│6. Порядок государственной        │В ВЫШЕСТОЯЩИЙ ОРГАН ИЛИ В СУД.    │</w:t>
      </w:r>
    </w:p>
    <w:p>
      <w:pPr>
        <w:spacing w:after="120"/>
        <w:jc w:val="center"/>
      </w:pPr>
      <w:r>
        <w:rPr>
          <w:rFonts w:ascii="Arial" w:cs="Arial" w:eastAsia="Arial" w:hAnsi="Arial"/>
          <w:sz w:val="24"/>
          <w:szCs w:val="24"/>
        </w:rPr>
        <w:t xml:space="preserve">│регистрации и основания отказа в  │6. Порядок государственной        │</w:t>
      </w:r>
    </w:p>
    <w:p>
      <w:pPr>
        <w:spacing w:after="120"/>
        <w:jc w:val="center"/>
      </w:pPr>
      <w:r>
        <w:rPr>
          <w:rFonts w:ascii="Arial" w:cs="Arial" w:eastAsia="Arial" w:hAnsi="Arial"/>
          <w:sz w:val="24"/>
          <w:szCs w:val="24"/>
        </w:rPr>
        <w:t xml:space="preserve">│регистрации устанавливаются в     │регистрации и основания отказа в  │</w:t>
      </w:r>
    </w:p>
    <w:p>
      <w:pPr>
        <w:spacing w:after="120"/>
        <w:jc w:val="center"/>
      </w:pPr>
      <w:r>
        <w:rPr>
          <w:rFonts w:ascii="Arial" w:cs="Arial" w:eastAsia="Arial" w:hAnsi="Arial"/>
          <w:sz w:val="24"/>
          <w:szCs w:val="24"/>
        </w:rPr>
        <w:t xml:space="preserve">│соответствии с настоящим Кодексом,│регистрации устанавливаются в     │</w:t>
      </w:r>
    </w:p>
    <w:p>
      <w:pPr>
        <w:spacing w:after="120"/>
        <w:jc w:val="center"/>
      </w:pPr>
      <w:r>
        <w:rPr>
          <w:rFonts w:ascii="Arial" w:cs="Arial" w:eastAsia="Arial" w:hAnsi="Arial"/>
          <w:sz w:val="24"/>
          <w:szCs w:val="24"/>
        </w:rPr>
        <w:t xml:space="preserve">│законом о регистрации прав на     │соответствии с настоящим Кодексом,│</w:t>
      </w:r>
    </w:p>
    <w:p>
      <w:pPr>
        <w:spacing w:after="120"/>
        <w:jc w:val="center"/>
      </w:pPr>
      <w:r>
        <w:rPr>
          <w:rFonts w:ascii="Arial" w:cs="Arial" w:eastAsia="Arial" w:hAnsi="Arial"/>
          <w:sz w:val="24"/>
          <w:szCs w:val="24"/>
        </w:rPr>
        <w:t xml:space="preserve">│недвижимое имущество и сделок с   │законом о регистрации прав на     │</w:t>
      </w:r>
    </w:p>
    <w:p>
      <w:pPr>
        <w:spacing w:after="120"/>
        <w:jc w:val="center"/>
      </w:pPr>
      <w:r>
        <w:rPr>
          <w:rFonts w:ascii="Arial" w:cs="Arial" w:eastAsia="Arial" w:hAnsi="Arial"/>
          <w:sz w:val="24"/>
          <w:szCs w:val="24"/>
        </w:rPr>
        <w:t xml:space="preserve">│ним.                              │недвижимое имущество и сделок с   │</w:t>
      </w:r>
    </w:p>
    <w:p>
      <w:pPr>
        <w:spacing w:after="120"/>
        <w:jc w:val="center"/>
      </w:pPr>
      <w:r>
        <w:rPr>
          <w:rFonts w:ascii="Arial" w:cs="Arial" w:eastAsia="Arial" w:hAnsi="Arial"/>
          <w:sz w:val="24"/>
          <w:szCs w:val="24"/>
        </w:rPr>
        <w:t xml:space="preserve">│                                  │ним.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32. Охраняемые результаты  │Статья 32. Охраняемые результаты  │</w:t>
      </w:r>
    </w:p>
    <w:p>
      <w:pPr>
        <w:spacing w:after="120"/>
        <w:jc w:val="center"/>
      </w:pPr>
      <w:r>
        <w:rPr>
          <w:rFonts w:ascii="Arial" w:cs="Arial" w:eastAsia="Arial" w:hAnsi="Arial"/>
          <w:sz w:val="24"/>
          <w:szCs w:val="24"/>
        </w:rPr>
        <w:t xml:space="preserve">│           интеллектуальной       │           интеллектуальной       │</w:t>
      </w:r>
    </w:p>
    <w:p>
      <w:pPr>
        <w:spacing w:after="120"/>
        <w:jc w:val="center"/>
      </w:pPr>
      <w:r>
        <w:rPr>
          <w:rFonts w:ascii="Arial" w:cs="Arial" w:eastAsia="Arial" w:hAnsi="Arial"/>
          <w:sz w:val="24"/>
          <w:szCs w:val="24"/>
        </w:rPr>
        <w:t xml:space="preserve">│           деятельности           │           деятельности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случаях и в порядке,            │В СЛУЧАЯХ И В ПОРЯДКЕ,            │</w:t>
      </w:r>
    </w:p>
    <w:p>
      <w:pPr>
        <w:spacing w:after="120"/>
        <w:jc w:val="center"/>
      </w:pPr>
      <w:r>
        <w:rPr>
          <w:rFonts w:ascii="Arial" w:cs="Arial" w:eastAsia="Arial" w:hAnsi="Arial"/>
          <w:sz w:val="24"/>
          <w:szCs w:val="24"/>
        </w:rPr>
        <w:t xml:space="preserve">│установленных настоящим Кодексом и│УСТАНОВЛЕННЫХ НАСТОЯЩИМ КОДЕКСОМ И│</w:t>
      </w:r>
    </w:p>
    <w:p>
      <w:pPr>
        <w:spacing w:after="120"/>
        <w:jc w:val="center"/>
      </w:pPr>
      <w:r>
        <w:rPr>
          <w:rFonts w:ascii="Arial" w:cs="Arial" w:eastAsia="Arial" w:hAnsi="Arial"/>
          <w:sz w:val="24"/>
          <w:szCs w:val="24"/>
        </w:rPr>
        <w:t xml:space="preserve">│иными законами, признается        │ИНЫМИ ЗАКОНАМИ, ПРИЗНАЕТСЯ        │</w:t>
      </w:r>
    </w:p>
    <w:p>
      <w:pPr>
        <w:spacing w:after="120"/>
        <w:jc w:val="center"/>
      </w:pPr>
      <w:r>
        <w:rPr>
          <w:rFonts w:ascii="Arial" w:cs="Arial" w:eastAsia="Arial" w:hAnsi="Arial"/>
          <w:sz w:val="24"/>
          <w:szCs w:val="24"/>
        </w:rPr>
        <w:t xml:space="preserve">│исключительное право гражданина   │ИСКЛЮЧИТЕЛЬНОЕ ПРАВО ГРАЖДАНИНА   │</w:t>
      </w:r>
    </w:p>
    <w:p>
      <w:pPr>
        <w:spacing w:after="120"/>
        <w:jc w:val="center"/>
      </w:pPr>
      <w:r>
        <w:rPr>
          <w:rFonts w:ascii="Arial" w:cs="Arial" w:eastAsia="Arial" w:hAnsi="Arial"/>
          <w:sz w:val="24"/>
          <w:szCs w:val="24"/>
        </w:rPr>
        <w:t xml:space="preserve">│или юридического лица на          │ИЛИ ЮРИДИЧЕСКОГО ЛИЦА НА          │</w:t>
      </w:r>
    </w:p>
    <w:p>
      <w:pPr>
        <w:spacing w:after="120"/>
        <w:jc w:val="center"/>
      </w:pPr>
      <w:r>
        <w:rPr>
          <w:rFonts w:ascii="Arial" w:cs="Arial" w:eastAsia="Arial" w:hAnsi="Arial"/>
          <w:sz w:val="24"/>
          <w:szCs w:val="24"/>
        </w:rPr>
        <w:t xml:space="preserve">│объективно выраженные результаты  │ОБЪЕКТИВНО ВЫРАЖЕННЫЕ РЕЗУЛЬТАТЫ  │</w:t>
      </w:r>
    </w:p>
    <w:p>
      <w:pPr>
        <w:spacing w:after="120"/>
        <w:jc w:val="center"/>
      </w:pPr>
      <w:r>
        <w:rPr>
          <w:rFonts w:ascii="Arial" w:cs="Arial" w:eastAsia="Arial" w:hAnsi="Arial"/>
          <w:sz w:val="24"/>
          <w:szCs w:val="24"/>
        </w:rPr>
        <w:t xml:space="preserve">│интеллектуальной деятельности и   │ИНТЕЛЛЕКТУАЛЬНОЙ ДЕЯТЕЛЬНОСТИ И   │</w:t>
      </w:r>
    </w:p>
    <w:p>
      <w:pPr>
        <w:spacing w:after="120"/>
        <w:jc w:val="center"/>
      </w:pPr>
      <w:r>
        <w:rPr>
          <w:rFonts w:ascii="Arial" w:cs="Arial" w:eastAsia="Arial" w:hAnsi="Arial"/>
          <w:sz w:val="24"/>
          <w:szCs w:val="24"/>
        </w:rPr>
        <w:t xml:space="preserve">│приравненные к ним средства       │ПРИРАВНЕННЫЕ К НИМ СРЕДСТВА       │</w:t>
      </w:r>
    </w:p>
    <w:p>
      <w:pPr>
        <w:spacing w:after="120"/>
        <w:jc w:val="center"/>
      </w:pPr>
      <w:r>
        <w:rPr>
          <w:rFonts w:ascii="Arial" w:cs="Arial" w:eastAsia="Arial" w:hAnsi="Arial"/>
          <w:sz w:val="24"/>
          <w:szCs w:val="24"/>
        </w:rPr>
        <w:t xml:space="preserve">│индивидуализации юридического     │ИНДИВИДУАЛИЗАЦИИ ЮРИДИЧЕСКОГО     │</w:t>
      </w:r>
    </w:p>
    <w:p>
      <w:pPr>
        <w:spacing w:after="120"/>
        <w:jc w:val="center"/>
      </w:pPr>
      <w:r>
        <w:rPr>
          <w:rFonts w:ascii="Arial" w:cs="Arial" w:eastAsia="Arial" w:hAnsi="Arial"/>
          <w:sz w:val="24"/>
          <w:szCs w:val="24"/>
        </w:rPr>
        <w:t xml:space="preserve">│лица, продукции физического или   │ЛИЦА, ПРОДУКЦИИ ФИЗИЧЕСКОГО ИЛИ   │</w:t>
      </w:r>
    </w:p>
    <w:p>
      <w:pPr>
        <w:spacing w:after="120"/>
        <w:jc w:val="center"/>
      </w:pPr>
      <w:r>
        <w:rPr>
          <w:rFonts w:ascii="Arial" w:cs="Arial" w:eastAsia="Arial" w:hAnsi="Arial"/>
          <w:sz w:val="24"/>
          <w:szCs w:val="24"/>
        </w:rPr>
        <w:t xml:space="preserve">│юридического лица, выполняемых ими│ЮРИДИЧЕСКОГО ЛИЦА, ВЫПОЛНЯЕМЫХ ИМИ│</w:t>
      </w:r>
    </w:p>
    <w:p>
      <w:pPr>
        <w:spacing w:after="120"/>
        <w:jc w:val="center"/>
      </w:pPr>
      <w:r>
        <w:rPr>
          <w:rFonts w:ascii="Arial" w:cs="Arial" w:eastAsia="Arial" w:hAnsi="Arial"/>
          <w:sz w:val="24"/>
          <w:szCs w:val="24"/>
        </w:rPr>
        <w:t xml:space="preserve">│работ или услуг [(фирменное       │РАБОТ ИЛИ УСЛУГ.                  │</w:t>
      </w:r>
    </w:p>
    <w:p>
      <w:pPr>
        <w:spacing w:after="120"/>
        <w:jc w:val="center"/>
      </w:pPr>
      <w:r>
        <w:rPr>
          <w:rFonts w:ascii="Arial" w:cs="Arial" w:eastAsia="Arial" w:hAnsi="Arial"/>
          <w:sz w:val="24"/>
          <w:szCs w:val="24"/>
        </w:rPr>
        <w:t xml:space="preserve">│наименование, товарный знак, знак │Использование результатов         │</w:t>
      </w:r>
    </w:p>
    <w:p>
      <w:pPr>
        <w:spacing w:after="120"/>
        <w:jc w:val="center"/>
      </w:pPr>
      <w:r>
        <w:rPr>
          <w:rFonts w:ascii="Arial" w:cs="Arial" w:eastAsia="Arial" w:hAnsi="Arial"/>
          <w:sz w:val="24"/>
          <w:szCs w:val="24"/>
        </w:rPr>
        <w:t xml:space="preserve">│обслуживания и т.п.).]            │интеллектуальной деятельности и   │</w:t>
      </w:r>
    </w:p>
    <w:p>
      <w:pPr>
        <w:spacing w:after="120"/>
        <w:jc w:val="center"/>
      </w:pPr>
      <w:r>
        <w:rPr>
          <w:rFonts w:ascii="Arial" w:cs="Arial" w:eastAsia="Arial" w:hAnsi="Arial"/>
          <w:sz w:val="24"/>
          <w:szCs w:val="24"/>
        </w:rPr>
        <w:t xml:space="preserve">│Использование результатов         │средств индивидуализации, которые │</w:t>
      </w:r>
    </w:p>
    <w:p>
      <w:pPr>
        <w:spacing w:after="120"/>
        <w:jc w:val="center"/>
      </w:pPr>
      <w:r>
        <w:rPr>
          <w:rFonts w:ascii="Arial" w:cs="Arial" w:eastAsia="Arial" w:hAnsi="Arial"/>
          <w:sz w:val="24"/>
          <w:szCs w:val="24"/>
        </w:rPr>
        <w:t xml:space="preserve">│интеллектуальной деятельности и   │являются объектом исключительных  │</w:t>
      </w:r>
    </w:p>
    <w:p>
      <w:pPr>
        <w:spacing w:after="120"/>
        <w:jc w:val="center"/>
      </w:pPr>
      <w:r>
        <w:rPr>
          <w:rFonts w:ascii="Arial" w:cs="Arial" w:eastAsia="Arial" w:hAnsi="Arial"/>
          <w:sz w:val="24"/>
          <w:szCs w:val="24"/>
        </w:rPr>
        <w:t xml:space="preserve">│средств индивидуализации, которые │прав, может осуществляться        │</w:t>
      </w:r>
    </w:p>
    <w:p>
      <w:pPr>
        <w:spacing w:after="120"/>
        <w:jc w:val="center"/>
      </w:pPr>
      <w:r>
        <w:rPr>
          <w:rFonts w:ascii="Arial" w:cs="Arial" w:eastAsia="Arial" w:hAnsi="Arial"/>
          <w:sz w:val="24"/>
          <w:szCs w:val="24"/>
        </w:rPr>
        <w:t xml:space="preserve">│являются объектом исключительных  │третьими лицами только с согласия │</w:t>
      </w:r>
    </w:p>
    <w:p>
      <w:pPr>
        <w:spacing w:after="120"/>
        <w:jc w:val="center"/>
      </w:pPr>
      <w:r>
        <w:rPr>
          <w:rFonts w:ascii="Arial" w:cs="Arial" w:eastAsia="Arial" w:hAnsi="Arial"/>
          <w:sz w:val="24"/>
          <w:szCs w:val="24"/>
        </w:rPr>
        <w:t xml:space="preserve">│прав, может осуществляться        │правообладателя.                  │</w:t>
      </w:r>
    </w:p>
    <w:p>
      <w:pPr>
        <w:spacing w:after="120"/>
        <w:jc w:val="center"/>
      </w:pPr>
      <w:r>
        <w:rPr>
          <w:rFonts w:ascii="Arial" w:cs="Arial" w:eastAsia="Arial" w:hAnsi="Arial"/>
          <w:sz w:val="24"/>
          <w:szCs w:val="24"/>
        </w:rPr>
        <w:t xml:space="preserve">│третьими лицами только с согласия │                                  │</w:t>
      </w:r>
    </w:p>
    <w:p>
      <w:pPr>
        <w:spacing w:after="120"/>
        <w:jc w:val="center"/>
      </w:pPr>
      <w:r>
        <w:rPr>
          <w:rFonts w:ascii="Arial" w:cs="Arial" w:eastAsia="Arial" w:hAnsi="Arial"/>
          <w:sz w:val="24"/>
          <w:szCs w:val="24"/>
        </w:rPr>
        <w:t xml:space="preserve">│правообладателя.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81. Последствия явки       │Статья 81. Последствия явки       │</w:t>
      </w:r>
    </w:p>
    <w:p>
      <w:pPr>
        <w:spacing w:after="120"/>
        <w:jc w:val="center"/>
      </w:pPr>
      <w:r>
        <w:rPr>
          <w:rFonts w:ascii="Arial" w:cs="Arial" w:eastAsia="Arial" w:hAnsi="Arial"/>
          <w:sz w:val="24"/>
          <w:szCs w:val="24"/>
        </w:rPr>
        <w:t xml:space="preserve">│           гражданина,            │           гражданина,            │</w:t>
      </w:r>
    </w:p>
    <w:p>
      <w:pPr>
        <w:spacing w:after="120"/>
        <w:jc w:val="center"/>
      </w:pPr>
      <w:r>
        <w:rPr>
          <w:rFonts w:ascii="Arial" w:cs="Arial" w:eastAsia="Arial" w:hAnsi="Arial"/>
          <w:sz w:val="24"/>
          <w:szCs w:val="24"/>
        </w:rPr>
        <w:t xml:space="preserve">│           объявленного умершим   │           объявленного умершим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явки или обнаружения  │1. В случае явки или обнаружения  │</w:t>
      </w:r>
    </w:p>
    <w:p>
      <w:pPr>
        <w:spacing w:after="120"/>
        <w:jc w:val="center"/>
      </w:pPr>
      <w:r>
        <w:rPr>
          <w:rFonts w:ascii="Arial" w:cs="Arial" w:eastAsia="Arial" w:hAnsi="Arial"/>
          <w:sz w:val="24"/>
          <w:szCs w:val="24"/>
        </w:rPr>
        <w:t xml:space="preserve">│места пребывания гражданина,      │места пребывания гражданина,      │</w:t>
      </w:r>
    </w:p>
    <w:p>
      <w:pPr>
        <w:spacing w:after="120"/>
        <w:jc w:val="center"/>
      </w:pPr>
      <w:r>
        <w:rPr>
          <w:rFonts w:ascii="Arial" w:cs="Arial" w:eastAsia="Arial" w:hAnsi="Arial"/>
          <w:sz w:val="24"/>
          <w:szCs w:val="24"/>
        </w:rPr>
        <w:t xml:space="preserve">│объявленного умершим,             │объявленного умершим,             │</w:t>
      </w:r>
    </w:p>
    <w:p>
      <w:pPr>
        <w:spacing w:after="120"/>
        <w:jc w:val="center"/>
      </w:pPr>
      <w:r>
        <w:rPr>
          <w:rFonts w:ascii="Arial" w:cs="Arial" w:eastAsia="Arial" w:hAnsi="Arial"/>
          <w:sz w:val="24"/>
          <w:szCs w:val="24"/>
        </w:rPr>
        <w:t xml:space="preserve">│соответствующее решение отменяется│соответствующее решение отменяется│</w:t>
      </w:r>
    </w:p>
    <w:p>
      <w:pPr>
        <w:spacing w:after="120"/>
        <w:jc w:val="center"/>
      </w:pPr>
      <w:r>
        <w:rPr>
          <w:rFonts w:ascii="Arial" w:cs="Arial" w:eastAsia="Arial" w:hAnsi="Arial"/>
          <w:sz w:val="24"/>
          <w:szCs w:val="24"/>
        </w:rPr>
        <w:t xml:space="preserve">│судом.                            │судом.                            │</w:t>
      </w:r>
    </w:p>
    <w:p>
      <w:pPr>
        <w:spacing w:after="120"/>
        <w:jc w:val="center"/>
      </w:pPr>
      <w:r>
        <w:rPr>
          <w:rFonts w:ascii="Arial" w:cs="Arial" w:eastAsia="Arial" w:hAnsi="Arial"/>
          <w:sz w:val="24"/>
          <w:szCs w:val="24"/>
        </w:rPr>
        <w:t xml:space="preserve">│2. Независимо от времени своей    │2. НЕЗАВИСИМО ОТ ВРЕМЕНИ СВОЕЙ    │</w:t>
      </w:r>
    </w:p>
    <w:p>
      <w:pPr>
        <w:spacing w:after="120"/>
        <w:jc w:val="center"/>
      </w:pPr>
      <w:r>
        <w:rPr>
          <w:rFonts w:ascii="Arial" w:cs="Arial" w:eastAsia="Arial" w:hAnsi="Arial"/>
          <w:sz w:val="24"/>
          <w:szCs w:val="24"/>
        </w:rPr>
        <w:t xml:space="preserve">│явки гражданин может потребовать  │ЯВКИ ГРАЖДАНИН МОЖЕТ ПОТРЕБОВАТЬ  │</w:t>
      </w:r>
    </w:p>
    <w:p>
      <w:pPr>
        <w:spacing w:after="120"/>
        <w:jc w:val="center"/>
      </w:pPr>
      <w:r>
        <w:rPr>
          <w:rFonts w:ascii="Arial" w:cs="Arial" w:eastAsia="Arial" w:hAnsi="Arial"/>
          <w:sz w:val="24"/>
          <w:szCs w:val="24"/>
        </w:rPr>
        <w:t xml:space="preserve">│от любого лица возврата           │ОТ ЛЮБОГО ЛИЦА ВОЗВРАТА           │</w:t>
      </w:r>
    </w:p>
    <w:p>
      <w:pPr>
        <w:spacing w:after="120"/>
        <w:jc w:val="center"/>
      </w:pPr>
      <w:r>
        <w:rPr>
          <w:rFonts w:ascii="Arial" w:cs="Arial" w:eastAsia="Arial" w:hAnsi="Arial"/>
          <w:sz w:val="24"/>
          <w:szCs w:val="24"/>
        </w:rPr>
        <w:t xml:space="preserve">│сохранившегося имущества, которое │СОХРАНИВШЕГОСЯ ИМУЩЕСТВА, КОТОРОЕ │</w:t>
      </w:r>
    </w:p>
    <w:p>
      <w:pPr>
        <w:spacing w:after="120"/>
        <w:jc w:val="center"/>
      </w:pPr>
      <w:r>
        <w:rPr>
          <w:rFonts w:ascii="Arial" w:cs="Arial" w:eastAsia="Arial" w:hAnsi="Arial"/>
          <w:sz w:val="24"/>
          <w:szCs w:val="24"/>
        </w:rPr>
        <w:t xml:space="preserve">│безвозмездно перешло к этому лицу │БЕЗВОЗМЕЗДНО ПЕРЕШЛО К ЭТОМУ ЛИЦУ │</w:t>
      </w:r>
    </w:p>
    <w:p>
      <w:pPr>
        <w:spacing w:after="120"/>
        <w:jc w:val="center"/>
      </w:pPr>
      <w:r>
        <w:rPr>
          <w:rFonts w:ascii="Arial" w:cs="Arial" w:eastAsia="Arial" w:hAnsi="Arial"/>
          <w:sz w:val="24"/>
          <w:szCs w:val="24"/>
        </w:rPr>
        <w:t xml:space="preserve">│после объявления гражданина       │ПОСЛЕ ОБЪЯВЛЕНИЯ ГРАЖДАНИНА       │</w:t>
      </w:r>
    </w:p>
    <w:p>
      <w:pPr>
        <w:spacing w:after="120"/>
        <w:jc w:val="center"/>
      </w:pPr>
      <w:r>
        <w:rPr>
          <w:rFonts w:ascii="Arial" w:cs="Arial" w:eastAsia="Arial" w:hAnsi="Arial"/>
          <w:sz w:val="24"/>
          <w:szCs w:val="24"/>
        </w:rPr>
        <w:t xml:space="preserve">│умершим, [за исключением случаев, │УМЕРШИМ.                          │</w:t>
      </w:r>
    </w:p>
    <w:p>
      <w:pPr>
        <w:spacing w:after="120"/>
        <w:jc w:val="center"/>
      </w:pPr>
      <w:r>
        <w:rPr>
          <w:rFonts w:ascii="Arial" w:cs="Arial" w:eastAsia="Arial" w:hAnsi="Arial"/>
          <w:sz w:val="24"/>
          <w:szCs w:val="24"/>
        </w:rPr>
        <w:t xml:space="preserve">│предусмотренных пунктом 3 статьи  │Лица, к которым имущество         │</w:t>
      </w:r>
    </w:p>
    <w:p>
      <w:pPr>
        <w:spacing w:after="120"/>
        <w:jc w:val="center"/>
      </w:pPr>
      <w:r>
        <w:rPr>
          <w:rFonts w:ascii="Arial" w:cs="Arial" w:eastAsia="Arial" w:hAnsi="Arial"/>
          <w:sz w:val="24"/>
          <w:szCs w:val="24"/>
        </w:rPr>
        <w:t xml:space="preserve">│291 настоящего Кодекса.]          │гражданина, объявленного умершим, │</w:t>
      </w:r>
    </w:p>
    <w:p>
      <w:pPr>
        <w:spacing w:after="120"/>
        <w:jc w:val="center"/>
      </w:pPr>
      <w:r>
        <w:rPr>
          <w:rFonts w:ascii="Arial" w:cs="Arial" w:eastAsia="Arial" w:hAnsi="Arial"/>
          <w:sz w:val="24"/>
          <w:szCs w:val="24"/>
        </w:rPr>
        <w:t xml:space="preserve">│Лица, к которым имущество         │перешло по возмездным сделкам,    │</w:t>
      </w:r>
    </w:p>
    <w:p>
      <w:pPr>
        <w:spacing w:after="120"/>
        <w:jc w:val="center"/>
      </w:pPr>
      <w:r>
        <w:rPr>
          <w:rFonts w:ascii="Arial" w:cs="Arial" w:eastAsia="Arial" w:hAnsi="Arial"/>
          <w:sz w:val="24"/>
          <w:szCs w:val="24"/>
        </w:rPr>
        <w:t xml:space="preserve">│гражданина, объявленного умершим, │обязаны возвратить ему это        │</w:t>
      </w:r>
    </w:p>
    <w:p>
      <w:pPr>
        <w:spacing w:after="120"/>
        <w:jc w:val="center"/>
      </w:pPr>
      <w:r>
        <w:rPr>
          <w:rFonts w:ascii="Arial" w:cs="Arial" w:eastAsia="Arial" w:hAnsi="Arial"/>
          <w:sz w:val="24"/>
          <w:szCs w:val="24"/>
        </w:rPr>
        <w:t xml:space="preserve">│перешло по возмездным сделкам,    │имущество, если доказано, что,    │</w:t>
      </w:r>
    </w:p>
    <w:p>
      <w:pPr>
        <w:spacing w:after="120"/>
        <w:jc w:val="center"/>
      </w:pPr>
      <w:r>
        <w:rPr>
          <w:rFonts w:ascii="Arial" w:cs="Arial" w:eastAsia="Arial" w:hAnsi="Arial"/>
          <w:sz w:val="24"/>
          <w:szCs w:val="24"/>
        </w:rPr>
        <w:t xml:space="preserve">│обязаны возвратить ему это        │приобретая имущество, они знали,  │</w:t>
      </w:r>
    </w:p>
    <w:p>
      <w:pPr>
        <w:spacing w:after="120"/>
        <w:jc w:val="center"/>
      </w:pPr>
      <w:r>
        <w:rPr>
          <w:rFonts w:ascii="Arial" w:cs="Arial" w:eastAsia="Arial" w:hAnsi="Arial"/>
          <w:sz w:val="24"/>
          <w:szCs w:val="24"/>
        </w:rPr>
        <w:t xml:space="preserve">│имущество, если доказано, что,    │что гражданин, объявленный        │</w:t>
      </w:r>
    </w:p>
    <w:p>
      <w:pPr>
        <w:spacing w:after="120"/>
        <w:jc w:val="center"/>
      </w:pPr>
      <w:r>
        <w:rPr>
          <w:rFonts w:ascii="Arial" w:cs="Arial" w:eastAsia="Arial" w:hAnsi="Arial"/>
          <w:sz w:val="24"/>
          <w:szCs w:val="24"/>
        </w:rPr>
        <w:t xml:space="preserve">│приобретая имущество, они знали,  │умершим, находится в живых. При   │</w:t>
      </w:r>
    </w:p>
    <w:p>
      <w:pPr>
        <w:spacing w:after="120"/>
        <w:jc w:val="center"/>
      </w:pPr>
      <w:r>
        <w:rPr>
          <w:rFonts w:ascii="Arial" w:cs="Arial" w:eastAsia="Arial" w:hAnsi="Arial"/>
          <w:sz w:val="24"/>
          <w:szCs w:val="24"/>
        </w:rPr>
        <w:t xml:space="preserve">│что гражданин, объявленный        │невозможности возврата такого     │</w:t>
      </w:r>
    </w:p>
    <w:p>
      <w:pPr>
        <w:spacing w:after="120"/>
        <w:jc w:val="center"/>
      </w:pPr>
      <w:r>
        <w:rPr>
          <w:rFonts w:ascii="Arial" w:cs="Arial" w:eastAsia="Arial" w:hAnsi="Arial"/>
          <w:sz w:val="24"/>
          <w:szCs w:val="24"/>
        </w:rPr>
        <w:t xml:space="preserve">│умершим, находится в живых. При   │имущества в натуре возмещается его│</w:t>
      </w:r>
    </w:p>
    <w:p>
      <w:pPr>
        <w:spacing w:after="120"/>
        <w:jc w:val="center"/>
      </w:pPr>
      <w:r>
        <w:rPr>
          <w:rFonts w:ascii="Arial" w:cs="Arial" w:eastAsia="Arial" w:hAnsi="Arial"/>
          <w:sz w:val="24"/>
          <w:szCs w:val="24"/>
        </w:rPr>
        <w:t xml:space="preserve">│невозможности возврата такого     │стоимость.                        │</w:t>
      </w:r>
    </w:p>
    <w:p>
      <w:pPr>
        <w:spacing w:after="120"/>
        <w:jc w:val="center"/>
      </w:pPr>
      <w:r>
        <w:rPr>
          <w:rFonts w:ascii="Arial" w:cs="Arial" w:eastAsia="Arial" w:hAnsi="Arial"/>
          <w:sz w:val="24"/>
          <w:szCs w:val="24"/>
        </w:rPr>
        <w:t xml:space="preserve">│имущества в натуре возмещается его│3. Если имущество лица,           │</w:t>
      </w:r>
    </w:p>
    <w:p>
      <w:pPr>
        <w:spacing w:after="120"/>
        <w:jc w:val="center"/>
      </w:pPr>
      <w:r>
        <w:rPr>
          <w:rFonts w:ascii="Arial" w:cs="Arial" w:eastAsia="Arial" w:hAnsi="Arial"/>
          <w:sz w:val="24"/>
          <w:szCs w:val="24"/>
        </w:rPr>
        <w:t xml:space="preserve">│стоимость.                        │объявленного умершим, перешло по  │</w:t>
      </w:r>
    </w:p>
    <w:p>
      <w:pPr>
        <w:spacing w:after="120"/>
        <w:jc w:val="center"/>
      </w:pPr>
      <w:r>
        <w:rPr>
          <w:rFonts w:ascii="Arial" w:cs="Arial" w:eastAsia="Arial" w:hAnsi="Arial"/>
          <w:sz w:val="24"/>
          <w:szCs w:val="24"/>
        </w:rPr>
        <w:t xml:space="preserve">│3. Если имущество лица,           │праву наследования к государству и│</w:t>
      </w:r>
    </w:p>
    <w:p>
      <w:pPr>
        <w:spacing w:after="120"/>
        <w:jc w:val="center"/>
      </w:pPr>
      <w:r>
        <w:rPr>
          <w:rFonts w:ascii="Arial" w:cs="Arial" w:eastAsia="Arial" w:hAnsi="Arial"/>
          <w:sz w:val="24"/>
          <w:szCs w:val="24"/>
        </w:rPr>
        <w:t xml:space="preserve">│объявленного умершим, перешло по  │было реализовано, то после отмены │</w:t>
      </w:r>
    </w:p>
    <w:p>
      <w:pPr>
        <w:spacing w:after="120"/>
        <w:jc w:val="center"/>
      </w:pPr>
      <w:r>
        <w:rPr>
          <w:rFonts w:ascii="Arial" w:cs="Arial" w:eastAsia="Arial" w:hAnsi="Arial"/>
          <w:sz w:val="24"/>
          <w:szCs w:val="24"/>
        </w:rPr>
        <w:t xml:space="preserve">│праву наследования к государству и│решения об объявлении лица умершим│</w:t>
      </w:r>
    </w:p>
    <w:p>
      <w:pPr>
        <w:spacing w:after="120"/>
        <w:jc w:val="center"/>
      </w:pPr>
      <w:r>
        <w:rPr>
          <w:rFonts w:ascii="Arial" w:cs="Arial" w:eastAsia="Arial" w:hAnsi="Arial"/>
          <w:sz w:val="24"/>
          <w:szCs w:val="24"/>
        </w:rPr>
        <w:t xml:space="preserve">│было реализовано, то после отмены │ему возвращается сумма, вырученная│</w:t>
      </w:r>
    </w:p>
    <w:p>
      <w:pPr>
        <w:spacing w:after="120"/>
        <w:jc w:val="center"/>
      </w:pPr>
      <w:r>
        <w:rPr>
          <w:rFonts w:ascii="Arial" w:cs="Arial" w:eastAsia="Arial" w:hAnsi="Arial"/>
          <w:sz w:val="24"/>
          <w:szCs w:val="24"/>
        </w:rPr>
        <w:t xml:space="preserve">│решения об объявлении лица умершим│от реализации имущества с учетом  │</w:t>
      </w:r>
    </w:p>
    <w:p>
      <w:pPr>
        <w:spacing w:after="120"/>
        <w:jc w:val="center"/>
      </w:pPr>
      <w:r>
        <w:rPr>
          <w:rFonts w:ascii="Arial" w:cs="Arial" w:eastAsia="Arial" w:hAnsi="Arial"/>
          <w:sz w:val="24"/>
          <w:szCs w:val="24"/>
        </w:rPr>
        <w:t xml:space="preserve">│ему возвращается сумма, вырученная│его рыночной стоимости на день    │</w:t>
      </w:r>
    </w:p>
    <w:p>
      <w:pPr>
        <w:spacing w:after="120"/>
        <w:jc w:val="center"/>
      </w:pPr>
      <w:r>
        <w:rPr>
          <w:rFonts w:ascii="Arial" w:cs="Arial" w:eastAsia="Arial" w:hAnsi="Arial"/>
          <w:sz w:val="24"/>
          <w:szCs w:val="24"/>
        </w:rPr>
        <w:t xml:space="preserve">│от реализации имущества с учетом  │выплаты.                          │</w:t>
      </w:r>
    </w:p>
    <w:p>
      <w:pPr>
        <w:spacing w:after="120"/>
        <w:jc w:val="center"/>
      </w:pPr>
      <w:r>
        <w:rPr>
          <w:rFonts w:ascii="Arial" w:cs="Arial" w:eastAsia="Arial" w:hAnsi="Arial"/>
          <w:sz w:val="24"/>
          <w:szCs w:val="24"/>
        </w:rPr>
        <w:t xml:space="preserve">│его рыночной стоимости на день    │                                  │</w:t>
      </w:r>
    </w:p>
    <w:p>
      <w:pPr>
        <w:spacing w:after="120"/>
        <w:jc w:val="center"/>
      </w:pPr>
      <w:r>
        <w:rPr>
          <w:rFonts w:ascii="Arial" w:cs="Arial" w:eastAsia="Arial" w:hAnsi="Arial"/>
          <w:sz w:val="24"/>
          <w:szCs w:val="24"/>
        </w:rPr>
        <w:t xml:space="preserve">│выплаты.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87. Создание и             │Статья 87. Создание и             │</w:t>
      </w:r>
    </w:p>
    <w:p>
      <w:pPr>
        <w:spacing w:after="120"/>
        <w:jc w:val="center"/>
      </w:pPr>
      <w:r>
        <w:rPr>
          <w:rFonts w:ascii="Arial" w:cs="Arial" w:eastAsia="Arial" w:hAnsi="Arial"/>
          <w:sz w:val="24"/>
          <w:szCs w:val="24"/>
        </w:rPr>
        <w:t xml:space="preserve">│           учредительные документы│           учредительные документы│</w:t>
      </w:r>
    </w:p>
    <w:p>
      <w:pPr>
        <w:spacing w:after="120"/>
        <w:jc w:val="center"/>
      </w:pPr>
      <w:r>
        <w:rPr>
          <w:rFonts w:ascii="Arial" w:cs="Arial" w:eastAsia="Arial" w:hAnsi="Arial"/>
          <w:sz w:val="24"/>
          <w:szCs w:val="24"/>
        </w:rPr>
        <w:t xml:space="preserve">│           юридического лица      │           юридического лица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Юридическое лицо может         │1. Юридическое лицо может         │</w:t>
      </w:r>
    </w:p>
    <w:p>
      <w:pPr>
        <w:spacing w:after="120"/>
        <w:jc w:val="center"/>
      </w:pPr>
      <w:r>
        <w:rPr>
          <w:rFonts w:ascii="Arial" w:cs="Arial" w:eastAsia="Arial" w:hAnsi="Arial"/>
          <w:sz w:val="24"/>
          <w:szCs w:val="24"/>
        </w:rPr>
        <w:t xml:space="preserve">│учреждаться одним или несколькими │учреждаться одним или несколькими │</w:t>
      </w:r>
    </w:p>
    <w:p>
      <w:pPr>
        <w:spacing w:after="120"/>
        <w:jc w:val="center"/>
      </w:pPr>
      <w:r>
        <w:rPr>
          <w:rFonts w:ascii="Arial" w:cs="Arial" w:eastAsia="Arial" w:hAnsi="Arial"/>
          <w:sz w:val="24"/>
          <w:szCs w:val="24"/>
        </w:rPr>
        <w:t xml:space="preserve">│учредителями.                     │учредителями.                     │</w:t>
      </w:r>
    </w:p>
    <w:p>
      <w:pPr>
        <w:spacing w:after="120"/>
        <w:jc w:val="center"/>
      </w:pPr>
      <w:r>
        <w:rPr>
          <w:rFonts w:ascii="Arial" w:cs="Arial" w:eastAsia="Arial" w:hAnsi="Arial"/>
          <w:sz w:val="24"/>
          <w:szCs w:val="24"/>
        </w:rPr>
        <w:t xml:space="preserve">│2. Учредителями юридического лица │2. Учредителями юридического лица │</w:t>
      </w:r>
    </w:p>
    <w:p>
      <w:pPr>
        <w:spacing w:after="120"/>
        <w:jc w:val="center"/>
      </w:pPr>
      <w:r>
        <w:rPr>
          <w:rFonts w:ascii="Arial" w:cs="Arial" w:eastAsia="Arial" w:hAnsi="Arial"/>
          <w:sz w:val="24"/>
          <w:szCs w:val="24"/>
        </w:rPr>
        <w:t xml:space="preserve">│могут быть собственники имущества │могут быть собственники имущества │</w:t>
      </w:r>
    </w:p>
    <w:p>
      <w:pPr>
        <w:spacing w:after="120"/>
        <w:jc w:val="center"/>
      </w:pPr>
      <w:r>
        <w:rPr>
          <w:rFonts w:ascii="Arial" w:cs="Arial" w:eastAsia="Arial" w:hAnsi="Arial"/>
          <w:sz w:val="24"/>
          <w:szCs w:val="24"/>
        </w:rPr>
        <w:t xml:space="preserve">│либо уполномоченные ими органы или│либо уполномоченные ими органы или│</w:t>
      </w:r>
    </w:p>
    <w:p>
      <w:pPr>
        <w:spacing w:after="120"/>
        <w:jc w:val="center"/>
      </w:pPr>
      <w:r>
        <w:rPr>
          <w:rFonts w:ascii="Arial" w:cs="Arial" w:eastAsia="Arial" w:hAnsi="Arial"/>
          <w:sz w:val="24"/>
          <w:szCs w:val="24"/>
        </w:rPr>
        <w:t xml:space="preserve">│лица, а в случаях, специально     │лица, а в случаях, специально     │</w:t>
      </w:r>
    </w:p>
    <w:p>
      <w:pPr>
        <w:spacing w:after="120"/>
        <w:jc w:val="center"/>
      </w:pPr>
      <w:r>
        <w:rPr>
          <w:rFonts w:ascii="Arial" w:cs="Arial" w:eastAsia="Arial" w:hAnsi="Arial"/>
          <w:sz w:val="24"/>
          <w:szCs w:val="24"/>
        </w:rPr>
        <w:t xml:space="preserve">│предусмотренных законодательством,│предусмотренных законодательством,│</w:t>
      </w:r>
    </w:p>
    <w:p>
      <w:pPr>
        <w:spacing w:after="120"/>
        <w:jc w:val="center"/>
      </w:pPr>
      <w:r>
        <w:rPr>
          <w:rFonts w:ascii="Arial" w:cs="Arial" w:eastAsia="Arial" w:hAnsi="Arial"/>
          <w:sz w:val="24"/>
          <w:szCs w:val="24"/>
        </w:rPr>
        <w:t xml:space="preserve">│иные организации или граждане. При│иные организации или граждане. При│</w:t>
      </w:r>
    </w:p>
    <w:p>
      <w:pPr>
        <w:spacing w:after="120"/>
        <w:jc w:val="center"/>
      </w:pPr>
      <w:r>
        <w:rPr>
          <w:rFonts w:ascii="Arial" w:cs="Arial" w:eastAsia="Arial" w:hAnsi="Arial"/>
          <w:sz w:val="24"/>
          <w:szCs w:val="24"/>
        </w:rPr>
        <w:t xml:space="preserve">│этом юридические лица, которые    │этом юридические лица, которые    │</w:t>
      </w:r>
    </w:p>
    <w:p>
      <w:pPr>
        <w:spacing w:after="120"/>
        <w:jc w:val="center"/>
      </w:pPr>
      <w:r>
        <w:rPr>
          <w:rFonts w:ascii="Arial" w:cs="Arial" w:eastAsia="Arial" w:hAnsi="Arial"/>
          <w:sz w:val="24"/>
          <w:szCs w:val="24"/>
        </w:rPr>
        <w:t xml:space="preserve">│владеют имуществом на праве       │владеют имуществом на праве       │</w:t>
      </w:r>
    </w:p>
    <w:p>
      <w:pPr>
        <w:spacing w:after="120"/>
        <w:jc w:val="center"/>
      </w:pPr>
      <w:r>
        <w:rPr>
          <w:rFonts w:ascii="Arial" w:cs="Arial" w:eastAsia="Arial" w:hAnsi="Arial"/>
          <w:sz w:val="24"/>
          <w:szCs w:val="24"/>
        </w:rPr>
        <w:t xml:space="preserve">│хозяйственного ведения или        │хозяйственного ведения или        │</w:t>
      </w:r>
    </w:p>
    <w:p>
      <w:pPr>
        <w:spacing w:after="120"/>
        <w:jc w:val="center"/>
      </w:pPr>
      <w:r>
        <w:rPr>
          <w:rFonts w:ascii="Arial" w:cs="Arial" w:eastAsia="Arial" w:hAnsi="Arial"/>
          <w:sz w:val="24"/>
          <w:szCs w:val="24"/>
        </w:rPr>
        <w:t xml:space="preserve">│оперативного управления, могут    │оперативного управления, могут    │</w:t>
      </w:r>
    </w:p>
    <w:p>
      <w:pPr>
        <w:spacing w:after="120"/>
        <w:jc w:val="center"/>
      </w:pPr>
      <w:r>
        <w:rPr>
          <w:rFonts w:ascii="Arial" w:cs="Arial" w:eastAsia="Arial" w:hAnsi="Arial"/>
          <w:sz w:val="24"/>
          <w:szCs w:val="24"/>
        </w:rPr>
        <w:t xml:space="preserve">│быть учредителями других          │быть учредителями других          │</w:t>
      </w:r>
    </w:p>
    <w:p>
      <w:pPr>
        <w:spacing w:after="120"/>
        <w:jc w:val="center"/>
      </w:pPr>
      <w:r>
        <w:rPr>
          <w:rFonts w:ascii="Arial" w:cs="Arial" w:eastAsia="Arial" w:hAnsi="Arial"/>
          <w:sz w:val="24"/>
          <w:szCs w:val="24"/>
        </w:rPr>
        <w:t xml:space="preserve">│юридических лиц с согласия        │юридических лиц с согласия        │</w:t>
      </w:r>
    </w:p>
    <w:p>
      <w:pPr>
        <w:spacing w:after="120"/>
        <w:jc w:val="center"/>
      </w:pPr>
      <w:r>
        <w:rPr>
          <w:rFonts w:ascii="Arial" w:cs="Arial" w:eastAsia="Arial" w:hAnsi="Arial"/>
          <w:sz w:val="24"/>
          <w:szCs w:val="24"/>
        </w:rPr>
        <w:t xml:space="preserve">│собственника или уполномоченного  │собственника или уполномоченного  │</w:t>
      </w:r>
    </w:p>
    <w:p>
      <w:pPr>
        <w:spacing w:after="120"/>
        <w:jc w:val="center"/>
      </w:pPr>
      <w:r>
        <w:rPr>
          <w:rFonts w:ascii="Arial" w:cs="Arial" w:eastAsia="Arial" w:hAnsi="Arial"/>
          <w:sz w:val="24"/>
          <w:szCs w:val="24"/>
        </w:rPr>
        <w:t xml:space="preserve">│им органа.                        │им органа.                        │</w:t>
      </w:r>
    </w:p>
    <w:p>
      <w:pPr>
        <w:spacing w:after="120"/>
        <w:jc w:val="center"/>
      </w:pPr>
      <w:r>
        <w:rPr>
          <w:rFonts w:ascii="Arial" w:cs="Arial" w:eastAsia="Arial" w:hAnsi="Arial"/>
          <w:sz w:val="24"/>
          <w:szCs w:val="24"/>
        </w:rPr>
        <w:t xml:space="preserve">│3. Юридическое лицо действует на  │3. Юридическое лицо действует на  │</w:t>
      </w:r>
    </w:p>
    <w:p>
      <w:pPr>
        <w:spacing w:after="120"/>
        <w:jc w:val="center"/>
      </w:pPr>
      <w:r>
        <w:rPr>
          <w:rFonts w:ascii="Arial" w:cs="Arial" w:eastAsia="Arial" w:hAnsi="Arial"/>
          <w:sz w:val="24"/>
          <w:szCs w:val="24"/>
        </w:rPr>
        <w:t xml:space="preserve">│основании устава, либо            │основании устава, либо            │</w:t>
      </w:r>
    </w:p>
    <w:p>
      <w:pPr>
        <w:spacing w:after="120"/>
        <w:jc w:val="center"/>
      </w:pPr>
      <w:r>
        <w:rPr>
          <w:rFonts w:ascii="Arial" w:cs="Arial" w:eastAsia="Arial" w:hAnsi="Arial"/>
          <w:sz w:val="24"/>
          <w:szCs w:val="24"/>
        </w:rPr>
        <w:t xml:space="preserve">│учредительного договора и устава, │учредительного договора и устава, │</w:t>
      </w:r>
    </w:p>
    <w:p>
      <w:pPr>
        <w:spacing w:after="120"/>
        <w:jc w:val="center"/>
      </w:pPr>
      <w:r>
        <w:rPr>
          <w:rFonts w:ascii="Arial" w:cs="Arial" w:eastAsia="Arial" w:hAnsi="Arial"/>
          <w:sz w:val="24"/>
          <w:szCs w:val="24"/>
        </w:rPr>
        <w:t xml:space="preserve">│либо только учредительного        │либо только учредительного        │</w:t>
      </w:r>
    </w:p>
    <w:p>
      <w:pPr>
        <w:spacing w:after="120"/>
        <w:jc w:val="center"/>
      </w:pPr>
      <w:r>
        <w:rPr>
          <w:rFonts w:ascii="Arial" w:cs="Arial" w:eastAsia="Arial" w:hAnsi="Arial"/>
          <w:sz w:val="24"/>
          <w:szCs w:val="24"/>
        </w:rPr>
        <w:t xml:space="preserve">│договора. В случаях,              │договора. В случаях,              │</w:t>
      </w:r>
    </w:p>
    <w:p>
      <w:pPr>
        <w:spacing w:after="120"/>
        <w:jc w:val="center"/>
      </w:pPr>
      <w:r>
        <w:rPr>
          <w:rFonts w:ascii="Arial" w:cs="Arial" w:eastAsia="Arial" w:hAnsi="Arial"/>
          <w:sz w:val="24"/>
          <w:szCs w:val="24"/>
        </w:rPr>
        <w:t xml:space="preserve">│предусмотренных законом,          │предусмотренных законом,          │</w:t>
      </w:r>
    </w:p>
    <w:p>
      <w:pPr>
        <w:spacing w:after="120"/>
        <w:jc w:val="center"/>
      </w:pPr>
      <w:r>
        <w:rPr>
          <w:rFonts w:ascii="Arial" w:cs="Arial" w:eastAsia="Arial" w:hAnsi="Arial"/>
          <w:sz w:val="24"/>
          <w:szCs w:val="24"/>
        </w:rPr>
        <w:t xml:space="preserve">│юридическое лицо, не являющееся   │юридическое лицо, не являющееся   │</w:t>
      </w:r>
    </w:p>
    <w:p>
      <w:pPr>
        <w:spacing w:after="120"/>
        <w:jc w:val="center"/>
      </w:pPr>
      <w:r>
        <w:rPr>
          <w:rFonts w:ascii="Arial" w:cs="Arial" w:eastAsia="Arial" w:hAnsi="Arial"/>
          <w:sz w:val="24"/>
          <w:szCs w:val="24"/>
        </w:rPr>
        <w:t xml:space="preserve">│коммерческой организацией, может  │коммерческой организацией, может  │</w:t>
      </w:r>
    </w:p>
    <w:p>
      <w:pPr>
        <w:spacing w:after="120"/>
        <w:jc w:val="center"/>
      </w:pPr>
      <w:r>
        <w:rPr>
          <w:rFonts w:ascii="Arial" w:cs="Arial" w:eastAsia="Arial" w:hAnsi="Arial"/>
          <w:sz w:val="24"/>
          <w:szCs w:val="24"/>
        </w:rPr>
        <w:t xml:space="preserve">│действовать на основании общего   │действовать на основании общего   │</w:t>
      </w:r>
    </w:p>
    <w:p>
      <w:pPr>
        <w:spacing w:after="120"/>
        <w:jc w:val="center"/>
      </w:pPr>
      <w:r>
        <w:rPr>
          <w:rFonts w:ascii="Arial" w:cs="Arial" w:eastAsia="Arial" w:hAnsi="Arial"/>
          <w:sz w:val="24"/>
          <w:szCs w:val="24"/>
        </w:rPr>
        <w:t xml:space="preserve">│положения об организациях данного │положения об организациях данного │</w:t>
      </w:r>
    </w:p>
    <w:p>
      <w:pPr>
        <w:spacing w:after="120"/>
        <w:jc w:val="center"/>
      </w:pPr>
      <w:r>
        <w:rPr>
          <w:rFonts w:ascii="Arial" w:cs="Arial" w:eastAsia="Arial" w:hAnsi="Arial"/>
          <w:sz w:val="24"/>
          <w:szCs w:val="24"/>
        </w:rPr>
        <w:t xml:space="preserve">│вида.                             │вида.                             │</w:t>
      </w:r>
    </w:p>
    <w:p>
      <w:pPr>
        <w:spacing w:after="120"/>
        <w:jc w:val="center"/>
      </w:pPr>
      <w:r>
        <w:rPr>
          <w:rFonts w:ascii="Arial" w:cs="Arial" w:eastAsia="Arial" w:hAnsi="Arial"/>
          <w:sz w:val="24"/>
          <w:szCs w:val="24"/>
        </w:rPr>
        <w:t xml:space="preserve">│Учредительный договор юридического│Учредительный договор юридического│</w:t>
      </w:r>
    </w:p>
    <w:p>
      <w:pPr>
        <w:spacing w:after="120"/>
        <w:jc w:val="center"/>
      </w:pPr>
      <w:r>
        <w:rPr>
          <w:rFonts w:ascii="Arial" w:cs="Arial" w:eastAsia="Arial" w:hAnsi="Arial"/>
          <w:sz w:val="24"/>
          <w:szCs w:val="24"/>
        </w:rPr>
        <w:t xml:space="preserve">│лица заключается, а устав         │лица заключается, а устав         │</w:t>
      </w:r>
    </w:p>
    <w:p>
      <w:pPr>
        <w:spacing w:after="120"/>
        <w:jc w:val="center"/>
      </w:pPr>
      <w:r>
        <w:rPr>
          <w:rFonts w:ascii="Arial" w:cs="Arial" w:eastAsia="Arial" w:hAnsi="Arial"/>
          <w:sz w:val="24"/>
          <w:szCs w:val="24"/>
        </w:rPr>
        <w:t xml:space="preserve">│утверждается его учредителями     │утверждается его учредителями     │</w:t>
      </w:r>
    </w:p>
    <w:p>
      <w:pPr>
        <w:spacing w:after="120"/>
        <w:jc w:val="center"/>
      </w:pPr>
      <w:r>
        <w:rPr>
          <w:rFonts w:ascii="Arial" w:cs="Arial" w:eastAsia="Arial" w:hAnsi="Arial"/>
          <w:sz w:val="24"/>
          <w:szCs w:val="24"/>
        </w:rPr>
        <w:t xml:space="preserve">│(участниками).                    │(участниками).                    │</w:t>
      </w:r>
    </w:p>
    <w:p>
      <w:pPr>
        <w:spacing w:after="120"/>
        <w:jc w:val="center"/>
      </w:pPr>
      <w:r>
        <w:rPr>
          <w:rFonts w:ascii="Arial" w:cs="Arial" w:eastAsia="Arial" w:hAnsi="Arial"/>
          <w:sz w:val="24"/>
          <w:szCs w:val="24"/>
        </w:rPr>
        <w:t xml:space="preserve">│Юридическое лицо, созданное в     │Юридическое лицо, созданное в     │</w:t>
      </w:r>
    </w:p>
    <w:p>
      <w:pPr>
        <w:spacing w:after="120"/>
        <w:jc w:val="center"/>
      </w:pPr>
      <w:r>
        <w:rPr>
          <w:rFonts w:ascii="Arial" w:cs="Arial" w:eastAsia="Arial" w:hAnsi="Arial"/>
          <w:sz w:val="24"/>
          <w:szCs w:val="24"/>
        </w:rPr>
        <w:t xml:space="preserve">│соответствии с настоящим Кодексом │соответствии с настоящим Кодексом │</w:t>
      </w:r>
    </w:p>
    <w:p>
      <w:pPr>
        <w:spacing w:after="120"/>
        <w:jc w:val="center"/>
      </w:pPr>
      <w:r>
        <w:rPr>
          <w:rFonts w:ascii="Arial" w:cs="Arial" w:eastAsia="Arial" w:hAnsi="Arial"/>
          <w:sz w:val="24"/>
          <w:szCs w:val="24"/>
        </w:rPr>
        <w:t xml:space="preserve">│одним учредителем, действует на   │одним учредителем, действует на   │</w:t>
      </w:r>
    </w:p>
    <w:p>
      <w:pPr>
        <w:spacing w:after="120"/>
        <w:jc w:val="center"/>
      </w:pPr>
      <w:r>
        <w:rPr>
          <w:rFonts w:ascii="Arial" w:cs="Arial" w:eastAsia="Arial" w:hAnsi="Arial"/>
          <w:sz w:val="24"/>
          <w:szCs w:val="24"/>
        </w:rPr>
        <w:t xml:space="preserve">│основании устава, утвержденного   │основании устава, утвержденного   │</w:t>
      </w:r>
    </w:p>
    <w:p>
      <w:pPr>
        <w:spacing w:after="120"/>
        <w:jc w:val="center"/>
      </w:pPr>
      <w:r>
        <w:rPr>
          <w:rFonts w:ascii="Arial" w:cs="Arial" w:eastAsia="Arial" w:hAnsi="Arial"/>
          <w:sz w:val="24"/>
          <w:szCs w:val="24"/>
        </w:rPr>
        <w:t xml:space="preserve">│этим учредителем.                 │этим учредителем.                 │</w:t>
      </w:r>
    </w:p>
    <w:p>
      <w:pPr>
        <w:spacing w:after="120"/>
        <w:jc w:val="center"/>
      </w:pPr>
      <w:r>
        <w:rPr>
          <w:rFonts w:ascii="Arial" w:cs="Arial" w:eastAsia="Arial" w:hAnsi="Arial"/>
          <w:sz w:val="24"/>
          <w:szCs w:val="24"/>
        </w:rPr>
        <w:t xml:space="preserve">│4. В уставе и других учредительных│4. В уставе и других учредительных│</w:t>
      </w:r>
    </w:p>
    <w:p>
      <w:pPr>
        <w:spacing w:after="120"/>
        <w:jc w:val="center"/>
      </w:pPr>
      <w:r>
        <w:rPr>
          <w:rFonts w:ascii="Arial" w:cs="Arial" w:eastAsia="Arial" w:hAnsi="Arial"/>
          <w:sz w:val="24"/>
          <w:szCs w:val="24"/>
        </w:rPr>
        <w:t xml:space="preserve">│документах юридического лица      │документах юридического лица      │</w:t>
      </w:r>
    </w:p>
    <w:p>
      <w:pPr>
        <w:spacing w:after="120"/>
        <w:jc w:val="center"/>
      </w:pPr>
      <w:r>
        <w:rPr>
          <w:rFonts w:ascii="Arial" w:cs="Arial" w:eastAsia="Arial" w:hAnsi="Arial"/>
          <w:sz w:val="24"/>
          <w:szCs w:val="24"/>
        </w:rPr>
        <w:t xml:space="preserve">│должны определяться наименование  │должны определяться наименование  │</w:t>
      </w:r>
    </w:p>
    <w:p>
      <w:pPr>
        <w:spacing w:after="120"/>
        <w:jc w:val="center"/>
      </w:pPr>
      <w:r>
        <w:rPr>
          <w:rFonts w:ascii="Arial" w:cs="Arial" w:eastAsia="Arial" w:hAnsi="Arial"/>
          <w:sz w:val="24"/>
          <w:szCs w:val="24"/>
        </w:rPr>
        <w:t xml:space="preserve">│юридического лица, место его      │юридического лица, место его      │</w:t>
      </w:r>
    </w:p>
    <w:p>
      <w:pPr>
        <w:spacing w:after="120"/>
        <w:jc w:val="center"/>
      </w:pPr>
      <w:r>
        <w:rPr>
          <w:rFonts w:ascii="Arial" w:cs="Arial" w:eastAsia="Arial" w:hAnsi="Arial"/>
          <w:sz w:val="24"/>
          <w:szCs w:val="24"/>
        </w:rPr>
        <w:t xml:space="preserve">│нахождения, порядок управления    │нахождения, порядок управления    │</w:t>
      </w:r>
    </w:p>
    <w:p>
      <w:pPr>
        <w:spacing w:after="120"/>
        <w:jc w:val="center"/>
      </w:pPr>
      <w:r>
        <w:rPr>
          <w:rFonts w:ascii="Arial" w:cs="Arial" w:eastAsia="Arial" w:hAnsi="Arial"/>
          <w:sz w:val="24"/>
          <w:szCs w:val="24"/>
        </w:rPr>
        <w:t xml:space="preserve">│деятельностью юридического лица, а│деятельностью юридического лица, а│</w:t>
      </w:r>
    </w:p>
    <w:p>
      <w:pPr>
        <w:spacing w:after="120"/>
        <w:jc w:val="center"/>
      </w:pPr>
      <w:r>
        <w:rPr>
          <w:rFonts w:ascii="Arial" w:cs="Arial" w:eastAsia="Arial" w:hAnsi="Arial"/>
          <w:sz w:val="24"/>
          <w:szCs w:val="24"/>
        </w:rPr>
        <w:t xml:space="preserve">│также содержаться другие сведения,│также содержаться другие сведения,│</w:t>
      </w:r>
    </w:p>
    <w:p>
      <w:pPr>
        <w:spacing w:after="120"/>
        <w:jc w:val="center"/>
      </w:pPr>
      <w:r>
        <w:rPr>
          <w:rFonts w:ascii="Arial" w:cs="Arial" w:eastAsia="Arial" w:hAnsi="Arial"/>
          <w:sz w:val="24"/>
          <w:szCs w:val="24"/>
        </w:rPr>
        <w:t xml:space="preserve">│предусмотренные законом о         │предусмотренные законом о         │</w:t>
      </w:r>
    </w:p>
    <w:p>
      <w:pPr>
        <w:spacing w:after="120"/>
        <w:jc w:val="center"/>
      </w:pPr>
      <w:r>
        <w:rPr>
          <w:rFonts w:ascii="Arial" w:cs="Arial" w:eastAsia="Arial" w:hAnsi="Arial"/>
          <w:sz w:val="24"/>
          <w:szCs w:val="24"/>
        </w:rPr>
        <w:t xml:space="preserve">│юридических лицах соответствующего│юридических лицах соответствующего│</w:t>
      </w:r>
    </w:p>
    <w:p>
      <w:pPr>
        <w:spacing w:after="120"/>
        <w:jc w:val="center"/>
      </w:pPr>
      <w:r>
        <w:rPr>
          <w:rFonts w:ascii="Arial" w:cs="Arial" w:eastAsia="Arial" w:hAnsi="Arial"/>
          <w:sz w:val="24"/>
          <w:szCs w:val="24"/>
        </w:rPr>
        <w:t xml:space="preserve">│вида. В учредительных документах  │вида. В учредительных документах  │</w:t>
      </w:r>
    </w:p>
    <w:p>
      <w:pPr>
        <w:spacing w:after="120"/>
        <w:jc w:val="center"/>
      </w:pPr>
      <w:r>
        <w:rPr>
          <w:rFonts w:ascii="Arial" w:cs="Arial" w:eastAsia="Arial" w:hAnsi="Arial"/>
          <w:sz w:val="24"/>
          <w:szCs w:val="24"/>
        </w:rPr>
        <w:t xml:space="preserve">│некоммерческих организаций,       │некоммерческих организаций,       │</w:t>
      </w:r>
    </w:p>
    <w:p>
      <w:pPr>
        <w:spacing w:after="120"/>
        <w:jc w:val="center"/>
      </w:pPr>
      <w:r>
        <w:rPr>
          <w:rFonts w:ascii="Arial" w:cs="Arial" w:eastAsia="Arial" w:hAnsi="Arial"/>
          <w:sz w:val="24"/>
          <w:szCs w:val="24"/>
        </w:rPr>
        <w:t xml:space="preserve">│государственных и муниципальных   │государственных и муниципальных   │</w:t>
      </w:r>
    </w:p>
    <w:p>
      <w:pPr>
        <w:spacing w:after="120"/>
        <w:jc w:val="center"/>
      </w:pPr>
      <w:r>
        <w:rPr>
          <w:rFonts w:ascii="Arial" w:cs="Arial" w:eastAsia="Arial" w:hAnsi="Arial"/>
          <w:sz w:val="24"/>
          <w:szCs w:val="24"/>
        </w:rPr>
        <w:t xml:space="preserve">│предприятий, а в предусмотренных  │предприятий, а в предусмотренных  │</w:t>
      </w:r>
    </w:p>
    <w:p>
      <w:pPr>
        <w:spacing w:after="120"/>
        <w:jc w:val="center"/>
      </w:pPr>
      <w:r>
        <w:rPr>
          <w:rFonts w:ascii="Arial" w:cs="Arial" w:eastAsia="Arial" w:hAnsi="Arial"/>
          <w:sz w:val="24"/>
          <w:szCs w:val="24"/>
        </w:rPr>
        <w:t xml:space="preserve">│законом случаях - и других        │законом случаях - и других        │</w:t>
      </w:r>
    </w:p>
    <w:p>
      <w:pPr>
        <w:spacing w:after="120"/>
        <w:jc w:val="center"/>
      </w:pPr>
      <w:r>
        <w:rPr>
          <w:rFonts w:ascii="Arial" w:cs="Arial" w:eastAsia="Arial" w:hAnsi="Arial"/>
          <w:sz w:val="24"/>
          <w:szCs w:val="24"/>
        </w:rPr>
        <w:t xml:space="preserve">│коммерческих организаций, должны  │коммерческих организаций, должны  │</w:t>
      </w:r>
    </w:p>
    <w:p>
      <w:pPr>
        <w:spacing w:after="120"/>
        <w:jc w:val="center"/>
      </w:pPr>
      <w:r>
        <w:rPr>
          <w:rFonts w:ascii="Arial" w:cs="Arial" w:eastAsia="Arial" w:hAnsi="Arial"/>
          <w:sz w:val="24"/>
          <w:szCs w:val="24"/>
        </w:rPr>
        <w:t xml:space="preserve">│быть определены предмет и цели    │быть определены предмет и цели    │</w:t>
      </w:r>
    </w:p>
    <w:p>
      <w:pPr>
        <w:spacing w:after="120"/>
        <w:jc w:val="center"/>
      </w:pPr>
      <w:r>
        <w:rPr>
          <w:rFonts w:ascii="Arial" w:cs="Arial" w:eastAsia="Arial" w:hAnsi="Arial"/>
          <w:sz w:val="24"/>
          <w:szCs w:val="24"/>
        </w:rPr>
        <w:t xml:space="preserve">│деятельности юридического лица.   │деятельности юридического лица.   │</w:t>
      </w:r>
    </w:p>
    <w:p>
      <w:pPr>
        <w:spacing w:after="120"/>
        <w:jc w:val="center"/>
      </w:pPr>
      <w:r>
        <w:rPr>
          <w:rFonts w:ascii="Arial" w:cs="Arial" w:eastAsia="Arial" w:hAnsi="Arial"/>
          <w:sz w:val="24"/>
          <w:szCs w:val="24"/>
        </w:rPr>
        <w:t xml:space="preserve">│Учредительными документами иных   │Учредительными документами иных   │</w:t>
      </w:r>
    </w:p>
    <w:p>
      <w:pPr>
        <w:spacing w:after="120"/>
        <w:jc w:val="center"/>
      </w:pPr>
      <w:r>
        <w:rPr>
          <w:rFonts w:ascii="Arial" w:cs="Arial" w:eastAsia="Arial" w:hAnsi="Arial"/>
          <w:sz w:val="24"/>
          <w:szCs w:val="24"/>
        </w:rPr>
        <w:t xml:space="preserve">│коммерческих организаций могут    │коммерческих организаций могут    │</w:t>
      </w:r>
    </w:p>
    <w:p>
      <w:pPr>
        <w:spacing w:after="120"/>
        <w:jc w:val="center"/>
      </w:pPr>
      <w:r>
        <w:rPr>
          <w:rFonts w:ascii="Arial" w:cs="Arial" w:eastAsia="Arial" w:hAnsi="Arial"/>
          <w:sz w:val="24"/>
          <w:szCs w:val="24"/>
        </w:rPr>
        <w:t xml:space="preserve">│быть предусмотрены предмет и      │быть предусмотрены предмет и      │</w:t>
      </w:r>
    </w:p>
    <w:p>
      <w:pPr>
        <w:spacing w:after="120"/>
        <w:jc w:val="center"/>
      </w:pPr>
      <w:r>
        <w:rPr>
          <w:rFonts w:ascii="Arial" w:cs="Arial" w:eastAsia="Arial" w:hAnsi="Arial"/>
          <w:sz w:val="24"/>
          <w:szCs w:val="24"/>
        </w:rPr>
        <w:t xml:space="preserve">│определенные цели их деятельности.│определенные цели их деятельности.│</w:t>
      </w:r>
    </w:p>
    <w:p>
      <w:pPr>
        <w:spacing w:after="120"/>
        <w:jc w:val="center"/>
      </w:pPr>
      <w:r>
        <w:rPr>
          <w:rFonts w:ascii="Arial" w:cs="Arial" w:eastAsia="Arial" w:hAnsi="Arial"/>
          <w:sz w:val="24"/>
          <w:szCs w:val="24"/>
        </w:rPr>
        <w:t xml:space="preserve">│В учредительном договоре          │В учредительном договоре          │</w:t>
      </w:r>
    </w:p>
    <w:p>
      <w:pPr>
        <w:spacing w:after="120"/>
        <w:jc w:val="center"/>
      </w:pPr>
      <w:r>
        <w:rPr>
          <w:rFonts w:ascii="Arial" w:cs="Arial" w:eastAsia="Arial" w:hAnsi="Arial"/>
          <w:sz w:val="24"/>
          <w:szCs w:val="24"/>
        </w:rPr>
        <w:t xml:space="preserve">│учредители обязуются создать      │учредители обязуются создать      │</w:t>
      </w:r>
    </w:p>
    <w:p>
      <w:pPr>
        <w:spacing w:after="120"/>
        <w:jc w:val="center"/>
      </w:pPr>
      <w:r>
        <w:rPr>
          <w:rFonts w:ascii="Arial" w:cs="Arial" w:eastAsia="Arial" w:hAnsi="Arial"/>
          <w:sz w:val="24"/>
          <w:szCs w:val="24"/>
        </w:rPr>
        <w:t xml:space="preserve">│юридическое лицо, определяют      │юридическое лицо, определяют      │</w:t>
      </w:r>
    </w:p>
    <w:p>
      <w:pPr>
        <w:spacing w:after="120"/>
        <w:jc w:val="center"/>
      </w:pPr>
      <w:r>
        <w:rPr>
          <w:rFonts w:ascii="Arial" w:cs="Arial" w:eastAsia="Arial" w:hAnsi="Arial"/>
          <w:sz w:val="24"/>
          <w:szCs w:val="24"/>
        </w:rPr>
        <w:t xml:space="preserve">│порядок совместной деятельности по│порядок совместной деятельности по│</w:t>
      </w:r>
    </w:p>
    <w:p>
      <w:pPr>
        <w:spacing w:after="120"/>
        <w:jc w:val="center"/>
      </w:pPr>
      <w:r>
        <w:rPr>
          <w:rFonts w:ascii="Arial" w:cs="Arial" w:eastAsia="Arial" w:hAnsi="Arial"/>
          <w:sz w:val="24"/>
          <w:szCs w:val="24"/>
        </w:rPr>
        <w:t xml:space="preserve">│его созданию, условия передачи ему│его созданию, условия передачи ему│</w:t>
      </w:r>
    </w:p>
    <w:p>
      <w:pPr>
        <w:spacing w:after="120"/>
        <w:jc w:val="center"/>
      </w:pPr>
      <w:r>
        <w:rPr>
          <w:rFonts w:ascii="Arial" w:cs="Arial" w:eastAsia="Arial" w:hAnsi="Arial"/>
          <w:sz w:val="24"/>
          <w:szCs w:val="24"/>
        </w:rPr>
        <w:t xml:space="preserve">│своего имущества и участия в его  │своего имущества и участия в его  │</w:t>
      </w:r>
    </w:p>
    <w:p>
      <w:pPr>
        <w:spacing w:after="120"/>
        <w:jc w:val="center"/>
      </w:pPr>
      <w:r>
        <w:rPr>
          <w:rFonts w:ascii="Arial" w:cs="Arial" w:eastAsia="Arial" w:hAnsi="Arial"/>
          <w:sz w:val="24"/>
          <w:szCs w:val="24"/>
        </w:rPr>
        <w:t xml:space="preserve">│деятельности. Договором           │деятельности. Договором           │</w:t>
      </w:r>
    </w:p>
    <w:p>
      <w:pPr>
        <w:spacing w:after="120"/>
        <w:jc w:val="center"/>
      </w:pPr>
      <w:r>
        <w:rPr>
          <w:rFonts w:ascii="Arial" w:cs="Arial" w:eastAsia="Arial" w:hAnsi="Arial"/>
          <w:sz w:val="24"/>
          <w:szCs w:val="24"/>
        </w:rPr>
        <w:t xml:space="preserve">│определяются также условия и      │определяются также условия и      │</w:t>
      </w:r>
    </w:p>
    <w:p>
      <w:pPr>
        <w:spacing w:after="120"/>
        <w:jc w:val="center"/>
      </w:pPr>
      <w:r>
        <w:rPr>
          <w:rFonts w:ascii="Arial" w:cs="Arial" w:eastAsia="Arial" w:hAnsi="Arial"/>
          <w:sz w:val="24"/>
          <w:szCs w:val="24"/>
        </w:rPr>
        <w:t xml:space="preserve">│порядок распределения между       │порядок распределения между       │</w:t>
      </w:r>
    </w:p>
    <w:p>
      <w:pPr>
        <w:spacing w:after="120"/>
        <w:jc w:val="center"/>
      </w:pPr>
      <w:r>
        <w:rPr>
          <w:rFonts w:ascii="Arial" w:cs="Arial" w:eastAsia="Arial" w:hAnsi="Arial"/>
          <w:sz w:val="24"/>
          <w:szCs w:val="24"/>
        </w:rPr>
        <w:t xml:space="preserve">│участниками прибыли и убытков,    │участниками прибыли и убытков,    │</w:t>
      </w:r>
    </w:p>
    <w:p>
      <w:pPr>
        <w:spacing w:after="120"/>
        <w:jc w:val="center"/>
      </w:pPr>
      <w:r>
        <w:rPr>
          <w:rFonts w:ascii="Arial" w:cs="Arial" w:eastAsia="Arial" w:hAnsi="Arial"/>
          <w:sz w:val="24"/>
          <w:szCs w:val="24"/>
        </w:rPr>
        <w:t xml:space="preserve">│управления деятельностью          │управления деятельностью          │</w:t>
      </w:r>
    </w:p>
    <w:p>
      <w:pPr>
        <w:spacing w:after="120"/>
        <w:jc w:val="center"/>
      </w:pPr>
      <w:r>
        <w:rPr>
          <w:rFonts w:ascii="Arial" w:cs="Arial" w:eastAsia="Arial" w:hAnsi="Arial"/>
          <w:sz w:val="24"/>
          <w:szCs w:val="24"/>
        </w:rPr>
        <w:t xml:space="preserve">│юридического лица, выхода         │юридического лица, выхода         │</w:t>
      </w:r>
    </w:p>
    <w:p>
      <w:pPr>
        <w:spacing w:after="120"/>
        <w:jc w:val="center"/>
      </w:pPr>
      <w:r>
        <w:rPr>
          <w:rFonts w:ascii="Arial" w:cs="Arial" w:eastAsia="Arial" w:hAnsi="Arial"/>
          <w:sz w:val="24"/>
          <w:szCs w:val="24"/>
        </w:rPr>
        <w:t xml:space="preserve">│учредителей (участников) из его   │учредителей (участников) из его   │</w:t>
      </w:r>
    </w:p>
    <w:p>
      <w:pPr>
        <w:spacing w:after="120"/>
        <w:jc w:val="center"/>
      </w:pPr>
      <w:r>
        <w:rPr>
          <w:rFonts w:ascii="Arial" w:cs="Arial" w:eastAsia="Arial" w:hAnsi="Arial"/>
          <w:sz w:val="24"/>
          <w:szCs w:val="24"/>
        </w:rPr>
        <w:t xml:space="preserve">│состава. В учредительный договор  │состава. В учредительный договор  │</w:t>
      </w:r>
    </w:p>
    <w:p>
      <w:pPr>
        <w:spacing w:after="120"/>
        <w:jc w:val="center"/>
      </w:pPr>
      <w:r>
        <w:rPr>
          <w:rFonts w:ascii="Arial" w:cs="Arial" w:eastAsia="Arial" w:hAnsi="Arial"/>
          <w:sz w:val="24"/>
          <w:szCs w:val="24"/>
        </w:rPr>
        <w:t xml:space="preserve">│по согласию учредителей могут быть│по согласию учредителей могут быть│</w:t>
      </w:r>
    </w:p>
    <w:p>
      <w:pPr>
        <w:spacing w:after="120"/>
        <w:jc w:val="center"/>
      </w:pPr>
      <w:r>
        <w:rPr>
          <w:rFonts w:ascii="Arial" w:cs="Arial" w:eastAsia="Arial" w:hAnsi="Arial"/>
          <w:sz w:val="24"/>
          <w:szCs w:val="24"/>
        </w:rPr>
        <w:t xml:space="preserve">│включены и другие условия.        │включены и другие условия.        │</w:t>
      </w:r>
    </w:p>
    <w:p>
      <w:pPr>
        <w:spacing w:after="120"/>
        <w:jc w:val="center"/>
      </w:pPr>
      <w:r>
        <w:rPr>
          <w:rFonts w:ascii="Arial" w:cs="Arial" w:eastAsia="Arial" w:hAnsi="Arial"/>
          <w:sz w:val="24"/>
          <w:szCs w:val="24"/>
        </w:rPr>
        <w:t xml:space="preserve">│5. Изменения учредительных        │5. Изменения учредительных        │</w:t>
      </w:r>
    </w:p>
    <w:p>
      <w:pPr>
        <w:spacing w:after="120"/>
        <w:jc w:val="center"/>
      </w:pPr>
      <w:r>
        <w:rPr>
          <w:rFonts w:ascii="Arial" w:cs="Arial" w:eastAsia="Arial" w:hAnsi="Arial"/>
          <w:sz w:val="24"/>
          <w:szCs w:val="24"/>
        </w:rPr>
        <w:t xml:space="preserve">│документов юридических лиц, за    │документов юридических лиц, за    │</w:t>
      </w:r>
    </w:p>
    <w:p>
      <w:pPr>
        <w:spacing w:after="120"/>
        <w:jc w:val="center"/>
      </w:pPr>
      <w:r>
        <w:rPr>
          <w:rFonts w:ascii="Arial" w:cs="Arial" w:eastAsia="Arial" w:hAnsi="Arial"/>
          <w:sz w:val="24"/>
          <w:szCs w:val="24"/>
        </w:rPr>
        <w:t xml:space="preserve">│исключением политических партий,  │исключением политических партий,  │</w:t>
      </w:r>
    </w:p>
    <w:p>
      <w:pPr>
        <w:spacing w:after="120"/>
        <w:jc w:val="center"/>
      </w:pPr>
      <w:r>
        <w:rPr>
          <w:rFonts w:ascii="Arial" w:cs="Arial" w:eastAsia="Arial" w:hAnsi="Arial"/>
          <w:sz w:val="24"/>
          <w:szCs w:val="24"/>
        </w:rPr>
        <w:t xml:space="preserve">│религиозных организаций и других  │религиозных организаций и других  │</w:t>
      </w:r>
    </w:p>
    <w:p>
      <w:pPr>
        <w:spacing w:after="120"/>
        <w:jc w:val="center"/>
      </w:pPr>
      <w:r>
        <w:rPr>
          <w:rFonts w:ascii="Arial" w:cs="Arial" w:eastAsia="Arial" w:hAnsi="Arial"/>
          <w:sz w:val="24"/>
          <w:szCs w:val="24"/>
        </w:rPr>
        <w:t xml:space="preserve">│некоммерческих организаций,       │некоммерческих организаций,       │</w:t>
      </w:r>
    </w:p>
    <w:p>
      <w:pPr>
        <w:spacing w:after="120"/>
        <w:jc w:val="center"/>
      </w:pPr>
      <w:r>
        <w:rPr>
          <w:rFonts w:ascii="Arial" w:cs="Arial" w:eastAsia="Arial" w:hAnsi="Arial"/>
          <w:sz w:val="24"/>
          <w:szCs w:val="24"/>
        </w:rPr>
        <w:t xml:space="preserve">│получают силу со дня их           │получают силу со дня их           │</w:t>
      </w:r>
    </w:p>
    <w:p>
      <w:pPr>
        <w:spacing w:after="120"/>
        <w:jc w:val="center"/>
      </w:pPr>
      <w:r>
        <w:rPr>
          <w:rFonts w:ascii="Arial" w:cs="Arial" w:eastAsia="Arial" w:hAnsi="Arial"/>
          <w:sz w:val="24"/>
          <w:szCs w:val="24"/>
        </w:rPr>
        <w:t xml:space="preserve">│утверждения в установленном       │утверждения в установленном       │</w:t>
      </w:r>
    </w:p>
    <w:p>
      <w:pPr>
        <w:spacing w:after="120"/>
        <w:jc w:val="center"/>
      </w:pPr>
      <w:r>
        <w:rPr>
          <w:rFonts w:ascii="Arial" w:cs="Arial" w:eastAsia="Arial" w:hAnsi="Arial"/>
          <w:sz w:val="24"/>
          <w:szCs w:val="24"/>
        </w:rPr>
        <w:t xml:space="preserve">│порядке уполномоченным органом    │порядке уполномоченным органом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│[Изменения учредительных          │ИЗМЕНЕНИЯ УЧРЕДИТЕЛЬНЫХ ДОКУМЕНТОВ│</w:t>
      </w:r>
    </w:p>
    <w:p>
      <w:pPr>
        <w:spacing w:after="120"/>
        <w:jc w:val="center"/>
      </w:pPr>
      <w:r>
        <w:rPr>
          <w:rFonts w:ascii="Arial" w:cs="Arial" w:eastAsia="Arial" w:hAnsi="Arial"/>
          <w:sz w:val="24"/>
          <w:szCs w:val="24"/>
        </w:rPr>
        <w:t xml:space="preserve">│документов политических партий,   │НЕКОММЕРЧЕСКИХ ОРГАНИЗАЦИЙ И      │</w:t>
      </w:r>
    </w:p>
    <w:p>
      <w:pPr>
        <w:spacing w:after="120"/>
        <w:jc w:val="center"/>
      </w:pPr>
      <w:r>
        <w:rPr>
          <w:rFonts w:ascii="Arial" w:cs="Arial" w:eastAsia="Arial" w:hAnsi="Arial"/>
          <w:sz w:val="24"/>
          <w:szCs w:val="24"/>
        </w:rPr>
        <w:t xml:space="preserve">│религиозных организаций и других  │ФИНАНСОВО-КРЕДИТНЫХ УЧРЕЖДЕНИЙ    │</w:t>
      </w:r>
    </w:p>
    <w:p>
      <w:pPr>
        <w:spacing w:after="120"/>
        <w:jc w:val="center"/>
      </w:pPr>
      <w:r>
        <w:rPr>
          <w:rFonts w:ascii="Arial" w:cs="Arial" w:eastAsia="Arial" w:hAnsi="Arial"/>
          <w:sz w:val="24"/>
          <w:szCs w:val="24"/>
        </w:rPr>
        <w:t xml:space="preserve">│некоммерческих организаций        │ПОЛУЧАЮТ СИЛУ СО ДНЯ              │</w:t>
      </w:r>
    </w:p>
    <w:p>
      <w:pPr>
        <w:spacing w:after="120"/>
        <w:jc w:val="center"/>
      </w:pPr>
      <w:r>
        <w:rPr>
          <w:rFonts w:ascii="Arial" w:cs="Arial" w:eastAsia="Arial" w:hAnsi="Arial"/>
          <w:sz w:val="24"/>
          <w:szCs w:val="24"/>
        </w:rPr>
        <w:t xml:space="preserve">│получают силу со дня их           │ГОСУДАРСТВЕННОЙ ПЕРЕРЕГИСТРАЦИИ   │</w:t>
      </w:r>
    </w:p>
    <w:p>
      <w:pPr>
        <w:spacing w:after="120"/>
        <w:jc w:val="center"/>
      </w:pPr>
      <w:r>
        <w:rPr>
          <w:rFonts w:ascii="Arial" w:cs="Arial" w:eastAsia="Arial" w:hAnsi="Arial"/>
          <w:sz w:val="24"/>
          <w:szCs w:val="24"/>
        </w:rPr>
        <w:t xml:space="preserve">│государственной регистрации.]     │УКАЗАННЫХ ЮРИДИЧЕСКИХ ЛИЦ.        │</w:t>
      </w:r>
    </w:p>
    <w:p>
      <w:pPr>
        <w:spacing w:after="120"/>
        <w:jc w:val="center"/>
      </w:pPr>
      <w:r>
        <w:rPr>
          <w:rFonts w:ascii="Arial" w:cs="Arial" w:eastAsia="Arial" w:hAnsi="Arial"/>
          <w:sz w:val="24"/>
          <w:szCs w:val="24"/>
        </w:rPr>
        <w:t xml:space="preserve">│В случаях, установленных законом, │В случаях, установленных законом, │</w:t>
      </w:r>
    </w:p>
    <w:p>
      <w:pPr>
        <w:spacing w:after="120"/>
        <w:jc w:val="center"/>
      </w:pPr>
      <w:r>
        <w:rPr>
          <w:rFonts w:ascii="Arial" w:cs="Arial" w:eastAsia="Arial" w:hAnsi="Arial"/>
          <w:sz w:val="24"/>
          <w:szCs w:val="24"/>
        </w:rPr>
        <w:t xml:space="preserve">│изменения учредительных документов│изменения учредительных документов│</w:t>
      </w:r>
    </w:p>
    <w:p>
      <w:pPr>
        <w:spacing w:after="120"/>
        <w:jc w:val="center"/>
      </w:pPr>
      <w:r>
        <w:rPr>
          <w:rFonts w:ascii="Arial" w:cs="Arial" w:eastAsia="Arial" w:hAnsi="Arial"/>
          <w:sz w:val="24"/>
          <w:szCs w:val="24"/>
        </w:rPr>
        <w:t xml:space="preserve">│юридического лица получают силу со│юридического лица получают силу со│</w:t>
      </w:r>
    </w:p>
    <w:p>
      <w:pPr>
        <w:spacing w:after="120"/>
        <w:jc w:val="center"/>
      </w:pPr>
      <w:r>
        <w:rPr>
          <w:rFonts w:ascii="Arial" w:cs="Arial" w:eastAsia="Arial" w:hAnsi="Arial"/>
          <w:sz w:val="24"/>
          <w:szCs w:val="24"/>
        </w:rPr>
        <w:t xml:space="preserve">│дня уведомления органа,           │дня уведомления органа,           │</w:t>
      </w:r>
    </w:p>
    <w:p>
      <w:pPr>
        <w:spacing w:after="120"/>
        <w:jc w:val="center"/>
      </w:pPr>
      <w:r>
        <w:rPr>
          <w:rFonts w:ascii="Arial" w:cs="Arial" w:eastAsia="Arial" w:hAnsi="Arial"/>
          <w:sz w:val="24"/>
          <w:szCs w:val="24"/>
        </w:rPr>
        <w:t xml:space="preserve">│осуществляющего государственную   │осуществляющего государственную   │</w:t>
      </w:r>
    </w:p>
    <w:p>
      <w:pPr>
        <w:spacing w:after="120"/>
        <w:jc w:val="center"/>
      </w:pPr>
      <w:r>
        <w:rPr>
          <w:rFonts w:ascii="Arial" w:cs="Arial" w:eastAsia="Arial" w:hAnsi="Arial"/>
          <w:sz w:val="24"/>
          <w:szCs w:val="24"/>
        </w:rPr>
        <w:t xml:space="preserve">│регистрацию, о таких изменениях.  │регистрацию, о таких изменениях.  │</w:t>
      </w:r>
    </w:p>
    <w:p>
      <w:pPr>
        <w:spacing w:after="120"/>
        <w:jc w:val="center"/>
      </w:pPr>
      <w:r>
        <w:rPr>
          <w:rFonts w:ascii="Arial" w:cs="Arial" w:eastAsia="Arial" w:hAnsi="Arial"/>
          <w:sz w:val="24"/>
          <w:szCs w:val="24"/>
        </w:rPr>
        <w:t xml:space="preserve">│При этом юридические лица и их    │При этом юридические лица и их    │</w:t>
      </w:r>
    </w:p>
    <w:p>
      <w:pPr>
        <w:spacing w:after="120"/>
        <w:jc w:val="center"/>
      </w:pPr>
      <w:r>
        <w:rPr>
          <w:rFonts w:ascii="Arial" w:cs="Arial" w:eastAsia="Arial" w:hAnsi="Arial"/>
          <w:sz w:val="24"/>
          <w:szCs w:val="24"/>
        </w:rPr>
        <w:t xml:space="preserve">│учредители не вправе ссылаться на │учредители не вправе ссылаться на │</w:t>
      </w:r>
    </w:p>
    <w:p>
      <w:pPr>
        <w:spacing w:after="120"/>
        <w:jc w:val="center"/>
      </w:pPr>
      <w:r>
        <w:rPr>
          <w:rFonts w:ascii="Arial" w:cs="Arial" w:eastAsia="Arial" w:hAnsi="Arial"/>
          <w:sz w:val="24"/>
          <w:szCs w:val="24"/>
        </w:rPr>
        <w:t xml:space="preserve">│отсутствие регистрации таких      │отсутствие регистрации таких      │</w:t>
      </w:r>
    </w:p>
    <w:p>
      <w:pPr>
        <w:spacing w:after="120"/>
        <w:jc w:val="center"/>
      </w:pPr>
      <w:r>
        <w:rPr>
          <w:rFonts w:ascii="Arial" w:cs="Arial" w:eastAsia="Arial" w:hAnsi="Arial"/>
          <w:sz w:val="24"/>
          <w:szCs w:val="24"/>
        </w:rPr>
        <w:t xml:space="preserve">│изменений в отношениях с третьими │изменений в отношениях с третьими │</w:t>
      </w:r>
    </w:p>
    <w:p>
      <w:pPr>
        <w:spacing w:after="120"/>
        <w:jc w:val="center"/>
      </w:pPr>
      <w:r>
        <w:rPr>
          <w:rFonts w:ascii="Arial" w:cs="Arial" w:eastAsia="Arial" w:hAnsi="Arial"/>
          <w:sz w:val="24"/>
          <w:szCs w:val="24"/>
        </w:rPr>
        <w:t xml:space="preserve">│лицами, действовавшими с учетом   │лицами, действовавшими с учетом   │</w:t>
      </w:r>
    </w:p>
    <w:p>
      <w:pPr>
        <w:spacing w:after="120"/>
        <w:jc w:val="center"/>
      </w:pPr>
      <w:r>
        <w:rPr>
          <w:rFonts w:ascii="Arial" w:cs="Arial" w:eastAsia="Arial" w:hAnsi="Arial"/>
          <w:sz w:val="24"/>
          <w:szCs w:val="24"/>
        </w:rPr>
        <w:t xml:space="preserve">│этих изменений.                   │этих изменений.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92. Реорганизация          │Статья 92. Реорганизация          │</w:t>
      </w:r>
    </w:p>
    <w:p>
      <w:pPr>
        <w:spacing w:after="120"/>
        <w:jc w:val="center"/>
      </w:pPr>
      <w:r>
        <w:rPr>
          <w:rFonts w:ascii="Arial" w:cs="Arial" w:eastAsia="Arial" w:hAnsi="Arial"/>
          <w:sz w:val="24"/>
          <w:szCs w:val="24"/>
        </w:rPr>
        <w:t xml:space="preserve">│           юридического лица      │           юридического лица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Реорганизация юридического лица│1. Реорганизация юридического лица│</w:t>
      </w:r>
    </w:p>
    <w:p>
      <w:pPr>
        <w:spacing w:after="120"/>
        <w:jc w:val="center"/>
      </w:pPr>
      <w:r>
        <w:rPr>
          <w:rFonts w:ascii="Arial" w:cs="Arial" w:eastAsia="Arial" w:hAnsi="Arial"/>
          <w:sz w:val="24"/>
          <w:szCs w:val="24"/>
        </w:rPr>
        <w:t xml:space="preserve">│(слияние, присоединение,          │(слияние, присоединение,          │</w:t>
      </w:r>
    </w:p>
    <w:p>
      <w:pPr>
        <w:spacing w:after="120"/>
        <w:jc w:val="center"/>
      </w:pPr>
      <w:r>
        <w:rPr>
          <w:rFonts w:ascii="Arial" w:cs="Arial" w:eastAsia="Arial" w:hAnsi="Arial"/>
          <w:sz w:val="24"/>
          <w:szCs w:val="24"/>
        </w:rPr>
        <w:t xml:space="preserve">│разделение, выделение,            │разделение, выделение,            │</w:t>
      </w:r>
    </w:p>
    <w:p>
      <w:pPr>
        <w:spacing w:after="120"/>
        <w:jc w:val="center"/>
      </w:pPr>
      <w:r>
        <w:rPr>
          <w:rFonts w:ascii="Arial" w:cs="Arial" w:eastAsia="Arial" w:hAnsi="Arial"/>
          <w:sz w:val="24"/>
          <w:szCs w:val="24"/>
        </w:rPr>
        <w:t xml:space="preserve">│преобразование) может быть        │преобразование) может быть        │</w:t>
      </w:r>
    </w:p>
    <w:p>
      <w:pPr>
        <w:spacing w:after="120"/>
        <w:jc w:val="center"/>
      </w:pPr>
      <w:r>
        <w:rPr>
          <w:rFonts w:ascii="Arial" w:cs="Arial" w:eastAsia="Arial" w:hAnsi="Arial"/>
          <w:sz w:val="24"/>
          <w:szCs w:val="24"/>
        </w:rPr>
        <w:t xml:space="preserve">│осуществлена по решению его       │осуществлена по решению его       │</w:t>
      </w:r>
    </w:p>
    <w:p>
      <w:pPr>
        <w:spacing w:after="120"/>
        <w:jc w:val="center"/>
      </w:pPr>
      <w:r>
        <w:rPr>
          <w:rFonts w:ascii="Arial" w:cs="Arial" w:eastAsia="Arial" w:hAnsi="Arial"/>
          <w:sz w:val="24"/>
          <w:szCs w:val="24"/>
        </w:rPr>
        <w:t xml:space="preserve">│учредителей (участников) либо     │учредителей (участников) либо     │</w:t>
      </w:r>
    </w:p>
    <w:p>
      <w:pPr>
        <w:spacing w:after="120"/>
        <w:jc w:val="center"/>
      </w:pPr>
      <w:r>
        <w:rPr>
          <w:rFonts w:ascii="Arial" w:cs="Arial" w:eastAsia="Arial" w:hAnsi="Arial"/>
          <w:sz w:val="24"/>
          <w:szCs w:val="24"/>
        </w:rPr>
        <w:t xml:space="preserve">│органа юридического лица,         │органа юридического лица,         │</w:t>
      </w:r>
    </w:p>
    <w:p>
      <w:pPr>
        <w:spacing w:after="120"/>
        <w:jc w:val="center"/>
      </w:pPr>
      <w:r>
        <w:rPr>
          <w:rFonts w:ascii="Arial" w:cs="Arial" w:eastAsia="Arial" w:hAnsi="Arial"/>
          <w:sz w:val="24"/>
          <w:szCs w:val="24"/>
        </w:rPr>
        <w:t xml:space="preserve">│уполномоченного на то             │уполномоченного на то             │</w:t>
      </w:r>
    </w:p>
    <w:p>
      <w:pPr>
        <w:spacing w:after="120"/>
        <w:jc w:val="center"/>
      </w:pPr>
      <w:r>
        <w:rPr>
          <w:rFonts w:ascii="Arial" w:cs="Arial" w:eastAsia="Arial" w:hAnsi="Arial"/>
          <w:sz w:val="24"/>
          <w:szCs w:val="24"/>
        </w:rPr>
        <w:t xml:space="preserve">│учредительными документами, либо  │учредительными документами, либо  │</w:t>
      </w:r>
    </w:p>
    <w:p>
      <w:pPr>
        <w:spacing w:after="120"/>
        <w:jc w:val="center"/>
      </w:pPr>
      <w:r>
        <w:rPr>
          <w:rFonts w:ascii="Arial" w:cs="Arial" w:eastAsia="Arial" w:hAnsi="Arial"/>
          <w:sz w:val="24"/>
          <w:szCs w:val="24"/>
        </w:rPr>
        <w:t xml:space="preserve">│по решению уполномоченного        │по решению уполномоченного        │</w:t>
      </w:r>
    </w:p>
    <w:p>
      <w:pPr>
        <w:spacing w:after="120"/>
        <w:jc w:val="center"/>
      </w:pPr>
      <w:r>
        <w:rPr>
          <w:rFonts w:ascii="Arial" w:cs="Arial" w:eastAsia="Arial" w:hAnsi="Arial"/>
          <w:sz w:val="24"/>
          <w:szCs w:val="24"/>
        </w:rPr>
        <w:t xml:space="preserve">│государственного органа в         │государственного органа в         │</w:t>
      </w:r>
    </w:p>
    <w:p>
      <w:pPr>
        <w:spacing w:after="120"/>
        <w:jc w:val="center"/>
      </w:pPr>
      <w:r>
        <w:rPr>
          <w:rFonts w:ascii="Arial" w:cs="Arial" w:eastAsia="Arial" w:hAnsi="Arial"/>
          <w:sz w:val="24"/>
          <w:szCs w:val="24"/>
        </w:rPr>
        <w:t xml:space="preserve">│отношении банков,                 │отношении банков,                 │</w:t>
      </w:r>
    </w:p>
    <w:p>
      <w:pPr>
        <w:spacing w:after="120"/>
        <w:jc w:val="center"/>
      </w:pPr>
      <w:r>
        <w:rPr>
          <w:rFonts w:ascii="Arial" w:cs="Arial" w:eastAsia="Arial" w:hAnsi="Arial"/>
          <w:sz w:val="24"/>
          <w:szCs w:val="24"/>
        </w:rPr>
        <w:t xml:space="preserve">│финансово-кредитных организаций   │финансово-кредитных организаций   │</w:t>
      </w:r>
    </w:p>
    <w:p>
      <w:pPr>
        <w:spacing w:after="120"/>
        <w:jc w:val="center"/>
      </w:pPr>
      <w:r>
        <w:rPr>
          <w:rFonts w:ascii="Arial" w:cs="Arial" w:eastAsia="Arial" w:hAnsi="Arial"/>
          <w:sz w:val="24"/>
          <w:szCs w:val="24"/>
        </w:rPr>
        <w:t xml:space="preserve">│или учреждений, для которых       │или учреждений, для которых       │</w:t>
      </w:r>
    </w:p>
    <w:p>
      <w:pPr>
        <w:spacing w:after="120"/>
        <w:jc w:val="center"/>
      </w:pPr>
      <w:r>
        <w:rPr>
          <w:rFonts w:ascii="Arial" w:cs="Arial" w:eastAsia="Arial" w:hAnsi="Arial"/>
          <w:sz w:val="24"/>
          <w:szCs w:val="24"/>
        </w:rPr>
        <w:t xml:space="preserve">│осуществление операций,           │осуществление операций,           │</w:t>
      </w:r>
    </w:p>
    <w:p>
      <w:pPr>
        <w:spacing w:after="120"/>
        <w:jc w:val="center"/>
      </w:pPr>
      <w:r>
        <w:rPr>
          <w:rFonts w:ascii="Arial" w:cs="Arial" w:eastAsia="Arial" w:hAnsi="Arial"/>
          <w:sz w:val="24"/>
          <w:szCs w:val="24"/>
        </w:rPr>
        <w:t xml:space="preserve">│установленных в лицензии, является│установленных в лицензии, является│</w:t>
      </w:r>
    </w:p>
    <w:p>
      <w:pPr>
        <w:spacing w:after="120"/>
        <w:jc w:val="center"/>
      </w:pPr>
      <w:r>
        <w:rPr>
          <w:rFonts w:ascii="Arial" w:cs="Arial" w:eastAsia="Arial" w:hAnsi="Arial"/>
          <w:sz w:val="24"/>
          <w:szCs w:val="24"/>
        </w:rPr>
        <w:t xml:space="preserve">│единственным разрешенным видом    │единственным разрешенным видом    │</w:t>
      </w:r>
    </w:p>
    <w:p>
      <w:pPr>
        <w:spacing w:after="120"/>
        <w:jc w:val="center"/>
      </w:pPr>
      <w:r>
        <w:rPr>
          <w:rFonts w:ascii="Arial" w:cs="Arial" w:eastAsia="Arial" w:hAnsi="Arial"/>
          <w:sz w:val="24"/>
          <w:szCs w:val="24"/>
        </w:rPr>
        <w:t xml:space="preserve">│деятельности.                     │деятельности.                     │</w:t>
      </w:r>
    </w:p>
    <w:p>
      <w:pPr>
        <w:spacing w:after="120"/>
        <w:jc w:val="center"/>
      </w:pPr>
      <w:r>
        <w:rPr>
          <w:rFonts w:ascii="Arial" w:cs="Arial" w:eastAsia="Arial" w:hAnsi="Arial"/>
          <w:sz w:val="24"/>
          <w:szCs w:val="24"/>
        </w:rPr>
        <w:t xml:space="preserve">│Основание и порядок реорганизации │Основание и порядок реорганизации │</w:t>
      </w:r>
    </w:p>
    <w:p>
      <w:pPr>
        <w:spacing w:after="120"/>
        <w:jc w:val="center"/>
      </w:pPr>
      <w:r>
        <w:rPr>
          <w:rFonts w:ascii="Arial" w:cs="Arial" w:eastAsia="Arial" w:hAnsi="Arial"/>
          <w:sz w:val="24"/>
          <w:szCs w:val="24"/>
        </w:rPr>
        <w:t xml:space="preserve">│юридического лица, признанного    │юридического лица, признанного    │</w:t>
      </w:r>
    </w:p>
    <w:p>
      <w:pPr>
        <w:spacing w:after="120"/>
        <w:jc w:val="center"/>
      </w:pPr>
      <w:r>
        <w:rPr>
          <w:rFonts w:ascii="Arial" w:cs="Arial" w:eastAsia="Arial" w:hAnsi="Arial"/>
          <w:sz w:val="24"/>
          <w:szCs w:val="24"/>
        </w:rPr>
        <w:t xml:space="preserve">│судом или объявленного собранием  │судом или объявленного собранием  │</w:t>
      </w:r>
    </w:p>
    <w:p>
      <w:pPr>
        <w:spacing w:after="120"/>
        <w:jc w:val="center"/>
      </w:pPr>
      <w:r>
        <w:rPr>
          <w:rFonts w:ascii="Arial" w:cs="Arial" w:eastAsia="Arial" w:hAnsi="Arial"/>
          <w:sz w:val="24"/>
          <w:szCs w:val="24"/>
        </w:rPr>
        <w:t xml:space="preserve">│кредиторов банкротом              │кредиторов банкротом              │</w:t>
      </w:r>
    </w:p>
    <w:p>
      <w:pPr>
        <w:spacing w:after="120"/>
        <w:jc w:val="center"/>
      </w:pPr>
      <w:r>
        <w:rPr>
          <w:rFonts w:ascii="Arial" w:cs="Arial" w:eastAsia="Arial" w:hAnsi="Arial"/>
          <w:sz w:val="24"/>
          <w:szCs w:val="24"/>
        </w:rPr>
        <w:t xml:space="preserve">│(несостоятельным), устанавливаются│(несостоятельным), устанавливаются│</w:t>
      </w:r>
    </w:p>
    <w:p>
      <w:pPr>
        <w:spacing w:after="120"/>
        <w:jc w:val="center"/>
      </w:pPr>
      <w:r>
        <w:rPr>
          <w:rFonts w:ascii="Arial" w:cs="Arial" w:eastAsia="Arial" w:hAnsi="Arial"/>
          <w:sz w:val="24"/>
          <w:szCs w:val="24"/>
        </w:rPr>
        <w:t xml:space="preserve">│законодательством о банкротстве.  │законодательством о банкротстве.  │</w:t>
      </w:r>
    </w:p>
    <w:p>
      <w:pPr>
        <w:spacing w:after="120"/>
        <w:jc w:val="center"/>
      </w:pPr>
      <w:r>
        <w:rPr>
          <w:rFonts w:ascii="Arial" w:cs="Arial" w:eastAsia="Arial" w:hAnsi="Arial"/>
          <w:sz w:val="24"/>
          <w:szCs w:val="24"/>
        </w:rPr>
        <w:t xml:space="preserve">│2. В целях ограничения            │2. В целях ограничения            │</w:t>
      </w:r>
    </w:p>
    <w:p>
      <w:pPr>
        <w:spacing w:after="120"/>
        <w:jc w:val="center"/>
      </w:pPr>
      <w:r>
        <w:rPr>
          <w:rFonts w:ascii="Arial" w:cs="Arial" w:eastAsia="Arial" w:hAnsi="Arial"/>
          <w:sz w:val="24"/>
          <w:szCs w:val="24"/>
        </w:rPr>
        <w:t xml:space="preserve">│монополистической деятельности    │монополистической деятельности    │</w:t>
      </w:r>
    </w:p>
    <w:p>
      <w:pPr>
        <w:spacing w:after="120"/>
        <w:jc w:val="center"/>
      </w:pPr>
      <w:r>
        <w:rPr>
          <w:rFonts w:ascii="Arial" w:cs="Arial" w:eastAsia="Arial" w:hAnsi="Arial"/>
          <w:sz w:val="24"/>
          <w:szCs w:val="24"/>
        </w:rPr>
        <w:t xml:space="preserve">│законом могут быть предусмотрены  │законом могут быть предусмотрены  │</w:t>
      </w:r>
    </w:p>
    <w:p>
      <w:pPr>
        <w:spacing w:after="120"/>
        <w:jc w:val="center"/>
      </w:pPr>
      <w:r>
        <w:rPr>
          <w:rFonts w:ascii="Arial" w:cs="Arial" w:eastAsia="Arial" w:hAnsi="Arial"/>
          <w:sz w:val="24"/>
          <w:szCs w:val="24"/>
        </w:rPr>
        <w:t xml:space="preserve">│случаи и порядок принудительной   │случаи и порядок принудительной   │</w:t>
      </w:r>
    </w:p>
    <w:p>
      <w:pPr>
        <w:spacing w:after="120"/>
        <w:jc w:val="center"/>
      </w:pPr>
      <w:r>
        <w:rPr>
          <w:rFonts w:ascii="Arial" w:cs="Arial" w:eastAsia="Arial" w:hAnsi="Arial"/>
          <w:sz w:val="24"/>
          <w:szCs w:val="24"/>
        </w:rPr>
        <w:t xml:space="preserve">│реорганизации коммерческих        │реорганизации коммерческих        │</w:t>
      </w:r>
    </w:p>
    <w:p>
      <w:pPr>
        <w:spacing w:after="120"/>
        <w:jc w:val="center"/>
      </w:pPr>
      <w:r>
        <w:rPr>
          <w:rFonts w:ascii="Arial" w:cs="Arial" w:eastAsia="Arial" w:hAnsi="Arial"/>
          <w:sz w:val="24"/>
          <w:szCs w:val="24"/>
        </w:rPr>
        <w:t xml:space="preserve">│организаций по решению суда.      │организаций по решению суда.      │</w:t>
      </w:r>
    </w:p>
    <w:p>
      <w:pPr>
        <w:spacing w:after="120"/>
        <w:jc w:val="center"/>
      </w:pPr>
      <w:r>
        <w:rPr>
          <w:rFonts w:ascii="Arial" w:cs="Arial" w:eastAsia="Arial" w:hAnsi="Arial"/>
          <w:sz w:val="24"/>
          <w:szCs w:val="24"/>
        </w:rPr>
        <w:t xml:space="preserve">│Если учредители (участники)       │Если учредители (участники)       │</w:t>
      </w:r>
    </w:p>
    <w:p>
      <w:pPr>
        <w:spacing w:after="120"/>
        <w:jc w:val="center"/>
      </w:pPr>
      <w:r>
        <w:rPr>
          <w:rFonts w:ascii="Arial" w:cs="Arial" w:eastAsia="Arial" w:hAnsi="Arial"/>
          <w:sz w:val="24"/>
          <w:szCs w:val="24"/>
        </w:rPr>
        <w:t xml:space="preserve">│юридического лица, уполномоченный │юридического лица, уполномоченный │</w:t>
      </w:r>
    </w:p>
    <w:p>
      <w:pPr>
        <w:spacing w:after="120"/>
        <w:jc w:val="center"/>
      </w:pPr>
      <w:r>
        <w:rPr>
          <w:rFonts w:ascii="Arial" w:cs="Arial" w:eastAsia="Arial" w:hAnsi="Arial"/>
          <w:sz w:val="24"/>
          <w:szCs w:val="24"/>
        </w:rPr>
        <w:t xml:space="preserve">│ими орган или орган юридического  │ими орган или орган юридического  │</w:t>
      </w:r>
    </w:p>
    <w:p>
      <w:pPr>
        <w:spacing w:after="120"/>
        <w:jc w:val="center"/>
      </w:pPr>
      <w:r>
        <w:rPr>
          <w:rFonts w:ascii="Arial" w:cs="Arial" w:eastAsia="Arial" w:hAnsi="Arial"/>
          <w:sz w:val="24"/>
          <w:szCs w:val="24"/>
        </w:rPr>
        <w:t xml:space="preserve">│лица, уполномоченный на           │лица, уполномоченный на           │</w:t>
      </w:r>
    </w:p>
    <w:p>
      <w:pPr>
        <w:spacing w:after="120"/>
        <w:jc w:val="center"/>
      </w:pPr>
      <w:r>
        <w:rPr>
          <w:rFonts w:ascii="Arial" w:cs="Arial" w:eastAsia="Arial" w:hAnsi="Arial"/>
          <w:sz w:val="24"/>
          <w:szCs w:val="24"/>
        </w:rPr>
        <w:t xml:space="preserve">│реорганизацию его учредительными  │реорганизацию его учредительными  │</w:t>
      </w:r>
    </w:p>
    <w:p>
      <w:pPr>
        <w:spacing w:after="120"/>
        <w:jc w:val="center"/>
      </w:pPr>
      <w:r>
        <w:rPr>
          <w:rFonts w:ascii="Arial" w:cs="Arial" w:eastAsia="Arial" w:hAnsi="Arial"/>
          <w:sz w:val="24"/>
          <w:szCs w:val="24"/>
        </w:rPr>
        <w:t xml:space="preserve">│документами, не осуществят        │документами, не осуществят        │</w:t>
      </w:r>
    </w:p>
    <w:p>
      <w:pPr>
        <w:spacing w:after="120"/>
        <w:jc w:val="center"/>
      </w:pPr>
      <w:r>
        <w:rPr>
          <w:rFonts w:ascii="Arial" w:cs="Arial" w:eastAsia="Arial" w:hAnsi="Arial"/>
          <w:sz w:val="24"/>
          <w:szCs w:val="24"/>
        </w:rPr>
        <w:t xml:space="preserve">│реорганизацию юридического лица в │реорганизацию юридического лица в │</w:t>
      </w:r>
    </w:p>
    <w:p>
      <w:pPr>
        <w:spacing w:after="120"/>
        <w:jc w:val="center"/>
      </w:pPr>
      <w:r>
        <w:rPr>
          <w:rFonts w:ascii="Arial" w:cs="Arial" w:eastAsia="Arial" w:hAnsi="Arial"/>
          <w:sz w:val="24"/>
          <w:szCs w:val="24"/>
        </w:rPr>
        <w:t xml:space="preserve">│срок, определенный в решении суда,│срок, определенный в решении суда,│</w:t>
      </w:r>
    </w:p>
    <w:p>
      <w:pPr>
        <w:spacing w:after="120"/>
        <w:jc w:val="center"/>
      </w:pPr>
      <w:r>
        <w:rPr>
          <w:rFonts w:ascii="Arial" w:cs="Arial" w:eastAsia="Arial" w:hAnsi="Arial"/>
          <w:sz w:val="24"/>
          <w:szCs w:val="24"/>
        </w:rPr>
        <w:t xml:space="preserve">│суд назначает внешнего            │суд назначает внешнего            │</w:t>
      </w:r>
    </w:p>
    <w:p>
      <w:pPr>
        <w:spacing w:after="120"/>
        <w:jc w:val="center"/>
      </w:pPr>
      <w:r>
        <w:rPr>
          <w:rFonts w:ascii="Arial" w:cs="Arial" w:eastAsia="Arial" w:hAnsi="Arial"/>
          <w:sz w:val="24"/>
          <w:szCs w:val="24"/>
        </w:rPr>
        <w:t xml:space="preserve">│управляющего юридическим лицом и  │управляющего юридическим лицом и  │</w:t>
      </w:r>
    </w:p>
    <w:p>
      <w:pPr>
        <w:spacing w:after="120"/>
        <w:jc w:val="center"/>
      </w:pPr>
      <w:r>
        <w:rPr>
          <w:rFonts w:ascii="Arial" w:cs="Arial" w:eastAsia="Arial" w:hAnsi="Arial"/>
          <w:sz w:val="24"/>
          <w:szCs w:val="24"/>
        </w:rPr>
        <w:t xml:space="preserve">│поручает ему осуществить          │поручает ему осуществить          │</w:t>
      </w:r>
    </w:p>
    <w:p>
      <w:pPr>
        <w:spacing w:after="120"/>
        <w:jc w:val="center"/>
      </w:pPr>
      <w:r>
        <w:rPr>
          <w:rFonts w:ascii="Arial" w:cs="Arial" w:eastAsia="Arial" w:hAnsi="Arial"/>
          <w:sz w:val="24"/>
          <w:szCs w:val="24"/>
        </w:rPr>
        <w:t xml:space="preserve">│реорганизацию этого юридического  │реорганизацию этого юридического  │</w:t>
      </w:r>
    </w:p>
    <w:p>
      <w:pPr>
        <w:spacing w:after="120"/>
        <w:jc w:val="center"/>
      </w:pPr>
      <w:r>
        <w:rPr>
          <w:rFonts w:ascii="Arial" w:cs="Arial" w:eastAsia="Arial" w:hAnsi="Arial"/>
          <w:sz w:val="24"/>
          <w:szCs w:val="24"/>
        </w:rPr>
        <w:t xml:space="preserve">│лица. С момента назначения        │лица. С момента назначения        │</w:t>
      </w:r>
    </w:p>
    <w:p>
      <w:pPr>
        <w:spacing w:after="120"/>
        <w:jc w:val="center"/>
      </w:pPr>
      <w:r>
        <w:rPr>
          <w:rFonts w:ascii="Arial" w:cs="Arial" w:eastAsia="Arial" w:hAnsi="Arial"/>
          <w:sz w:val="24"/>
          <w:szCs w:val="24"/>
        </w:rPr>
        <w:t xml:space="preserve">│внешнего управляющего к нему      │внешнего управляющего к нему      │</w:t>
      </w:r>
    </w:p>
    <w:p>
      <w:pPr>
        <w:spacing w:after="120"/>
        <w:jc w:val="center"/>
      </w:pPr>
      <w:r>
        <w:rPr>
          <w:rFonts w:ascii="Arial" w:cs="Arial" w:eastAsia="Arial" w:hAnsi="Arial"/>
          <w:sz w:val="24"/>
          <w:szCs w:val="24"/>
        </w:rPr>
        <w:t xml:space="preserve">│переходят полномочия по управлению│переходят полномочия по управлению│</w:t>
      </w:r>
    </w:p>
    <w:p>
      <w:pPr>
        <w:spacing w:after="120"/>
        <w:jc w:val="center"/>
      </w:pPr>
      <w:r>
        <w:rPr>
          <w:rFonts w:ascii="Arial" w:cs="Arial" w:eastAsia="Arial" w:hAnsi="Arial"/>
          <w:sz w:val="24"/>
          <w:szCs w:val="24"/>
        </w:rPr>
        <w:t xml:space="preserve">│делами юридического лица. Внешний │делами юридического лица. Внешний │</w:t>
      </w:r>
    </w:p>
    <w:p>
      <w:pPr>
        <w:spacing w:after="120"/>
        <w:jc w:val="center"/>
      </w:pPr>
      <w:r>
        <w:rPr>
          <w:rFonts w:ascii="Arial" w:cs="Arial" w:eastAsia="Arial" w:hAnsi="Arial"/>
          <w:sz w:val="24"/>
          <w:szCs w:val="24"/>
        </w:rPr>
        <w:t xml:space="preserve">│управляющий выступает от имени    │управляющий выступает от имени    │</w:t>
      </w:r>
    </w:p>
    <w:p>
      <w:pPr>
        <w:spacing w:after="120"/>
        <w:jc w:val="center"/>
      </w:pPr>
      <w:r>
        <w:rPr>
          <w:rFonts w:ascii="Arial" w:cs="Arial" w:eastAsia="Arial" w:hAnsi="Arial"/>
          <w:sz w:val="24"/>
          <w:szCs w:val="24"/>
        </w:rPr>
        <w:t xml:space="preserve">│юридического лица в суде,         │юридического лица в суде,         │</w:t>
      </w:r>
    </w:p>
    <w:p>
      <w:pPr>
        <w:spacing w:after="120"/>
        <w:jc w:val="center"/>
      </w:pPr>
      <w:r>
        <w:rPr>
          <w:rFonts w:ascii="Arial" w:cs="Arial" w:eastAsia="Arial" w:hAnsi="Arial"/>
          <w:sz w:val="24"/>
          <w:szCs w:val="24"/>
        </w:rPr>
        <w:t xml:space="preserve">│составляет разделительный баланс и│составляет разделительный баланс и│</w:t>
      </w:r>
    </w:p>
    <w:p>
      <w:pPr>
        <w:spacing w:after="120"/>
        <w:jc w:val="center"/>
      </w:pPr>
      <w:r>
        <w:rPr>
          <w:rFonts w:ascii="Arial" w:cs="Arial" w:eastAsia="Arial" w:hAnsi="Arial"/>
          <w:sz w:val="24"/>
          <w:szCs w:val="24"/>
        </w:rPr>
        <w:t xml:space="preserve">│передает его на утверждение суда  │передает его на утверждение суда  │</w:t>
      </w:r>
    </w:p>
    <w:p>
      <w:pPr>
        <w:spacing w:after="120"/>
        <w:jc w:val="center"/>
      </w:pPr>
      <w:r>
        <w:rPr>
          <w:rFonts w:ascii="Arial" w:cs="Arial" w:eastAsia="Arial" w:hAnsi="Arial"/>
          <w:sz w:val="24"/>
          <w:szCs w:val="24"/>
        </w:rPr>
        <w:t xml:space="preserve">│вместе с учредительными           │вместе с учредительными           │</w:t>
      </w:r>
    </w:p>
    <w:p>
      <w:pPr>
        <w:spacing w:after="120"/>
        <w:jc w:val="center"/>
      </w:pPr>
      <w:r>
        <w:rPr>
          <w:rFonts w:ascii="Arial" w:cs="Arial" w:eastAsia="Arial" w:hAnsi="Arial"/>
          <w:sz w:val="24"/>
          <w:szCs w:val="24"/>
        </w:rPr>
        <w:t xml:space="preserve">│документами возникающих в         │документами возникающих в         │</w:t>
      </w:r>
    </w:p>
    <w:p>
      <w:pPr>
        <w:spacing w:after="120"/>
        <w:jc w:val="center"/>
      </w:pPr>
      <w:r>
        <w:rPr>
          <w:rFonts w:ascii="Arial" w:cs="Arial" w:eastAsia="Arial" w:hAnsi="Arial"/>
          <w:sz w:val="24"/>
          <w:szCs w:val="24"/>
        </w:rPr>
        <w:t xml:space="preserve">│результате реорганизации          │результате реорганизации          │</w:t>
      </w:r>
    </w:p>
    <w:p>
      <w:pPr>
        <w:spacing w:after="120"/>
        <w:jc w:val="center"/>
      </w:pPr>
      <w:r>
        <w:rPr>
          <w:rFonts w:ascii="Arial" w:cs="Arial" w:eastAsia="Arial" w:hAnsi="Arial"/>
          <w:sz w:val="24"/>
          <w:szCs w:val="24"/>
        </w:rPr>
        <w:t xml:space="preserve">│юридических лиц.                  │юридических лиц.                  │</w:t>
      </w:r>
    </w:p>
    <w:p>
      <w:pPr>
        <w:spacing w:after="120"/>
        <w:jc w:val="center"/>
      </w:pPr>
      <w:r>
        <w:rPr>
          <w:rFonts w:ascii="Arial" w:cs="Arial" w:eastAsia="Arial" w:hAnsi="Arial"/>
          <w:sz w:val="24"/>
          <w:szCs w:val="24"/>
        </w:rPr>
        <w:t xml:space="preserve">│[Рассмотрение судом указанных     │ВСТУПЛЕНИЕ В СИЛУ СУДЕБНОГО АКТА, │</w:t>
      </w:r>
    </w:p>
    <w:p>
      <w:pPr>
        <w:spacing w:after="120"/>
        <w:jc w:val="center"/>
      </w:pPr>
      <w:r>
        <w:rPr>
          <w:rFonts w:ascii="Arial" w:cs="Arial" w:eastAsia="Arial" w:hAnsi="Arial"/>
          <w:sz w:val="24"/>
          <w:szCs w:val="24"/>
        </w:rPr>
        <w:t xml:space="preserve">│документов является основанием для│ВЫНЕСЕННОГО НА ОСНОВЕ РАССМОТРЕНИЯ│</w:t>
      </w:r>
    </w:p>
    <w:p>
      <w:pPr>
        <w:spacing w:after="120"/>
        <w:jc w:val="center"/>
      </w:pPr>
      <w:r>
        <w:rPr>
          <w:rFonts w:ascii="Arial" w:cs="Arial" w:eastAsia="Arial" w:hAnsi="Arial"/>
          <w:sz w:val="24"/>
          <w:szCs w:val="24"/>
        </w:rPr>
        <w:t xml:space="preserve">│государственной регистрации вновь │УКАЗАННЫХ ДОКУМЕНТОВ, ЯВЛЯЕТСЯ    │</w:t>
      </w:r>
    </w:p>
    <w:p>
      <w:pPr>
        <w:spacing w:after="120"/>
        <w:jc w:val="center"/>
      </w:pPr>
      <w:r>
        <w:rPr>
          <w:rFonts w:ascii="Arial" w:cs="Arial" w:eastAsia="Arial" w:hAnsi="Arial"/>
          <w:sz w:val="24"/>
          <w:szCs w:val="24"/>
        </w:rPr>
        <w:t xml:space="preserve">│возникающих юридических лиц.]     │ОСНОВАНИЕМ ДЛЯ ГОСУДАРСТВЕННОЙ    │</w:t>
      </w:r>
    </w:p>
    <w:p>
      <w:pPr>
        <w:spacing w:after="120"/>
        <w:jc w:val="center"/>
      </w:pPr>
      <w:r>
        <w:rPr>
          <w:rFonts w:ascii="Arial" w:cs="Arial" w:eastAsia="Arial" w:hAnsi="Arial"/>
          <w:sz w:val="24"/>
          <w:szCs w:val="24"/>
        </w:rPr>
        <w:t xml:space="preserve">│3. В случаях, установленных       │РЕГИСТРАЦИИ ВНОВЬ ВОЗНИКАЮЩИХ     │</w:t>
      </w:r>
    </w:p>
    <w:p>
      <w:pPr>
        <w:spacing w:after="120"/>
        <w:jc w:val="center"/>
      </w:pPr>
      <w:r>
        <w:rPr>
          <w:rFonts w:ascii="Arial" w:cs="Arial" w:eastAsia="Arial" w:hAnsi="Arial"/>
          <w:sz w:val="24"/>
          <w:szCs w:val="24"/>
        </w:rPr>
        <w:t xml:space="preserve">│законом, реорганизация юридических│ЮРИДИЧЕСКИХ ЛИЦ.                  │</w:t>
      </w:r>
    </w:p>
    <w:p>
      <w:pPr>
        <w:spacing w:after="120"/>
        <w:jc w:val="center"/>
      </w:pPr>
      <w:r>
        <w:rPr>
          <w:rFonts w:ascii="Arial" w:cs="Arial" w:eastAsia="Arial" w:hAnsi="Arial"/>
          <w:sz w:val="24"/>
          <w:szCs w:val="24"/>
        </w:rPr>
        <w:t xml:space="preserve">│лиц в форме слияния, присоединения│3. В случаях, установленных       │</w:t>
      </w:r>
    </w:p>
    <w:p>
      <w:pPr>
        <w:spacing w:after="120"/>
        <w:jc w:val="center"/>
      </w:pPr>
      <w:r>
        <w:rPr>
          <w:rFonts w:ascii="Arial" w:cs="Arial" w:eastAsia="Arial" w:hAnsi="Arial"/>
          <w:sz w:val="24"/>
          <w:szCs w:val="24"/>
        </w:rPr>
        <w:t xml:space="preserve">│или преобразования может быть     │законом, реорганизация юридических│</w:t>
      </w:r>
    </w:p>
    <w:p>
      <w:pPr>
        <w:spacing w:after="120"/>
        <w:jc w:val="center"/>
      </w:pPr>
      <w:r>
        <w:rPr>
          <w:rFonts w:ascii="Arial" w:cs="Arial" w:eastAsia="Arial" w:hAnsi="Arial"/>
          <w:sz w:val="24"/>
          <w:szCs w:val="24"/>
        </w:rPr>
        <w:t xml:space="preserve">│осуществлена лишь с согласия      │лиц в форме слияния, присоединения│</w:t>
      </w:r>
    </w:p>
    <w:p>
      <w:pPr>
        <w:spacing w:after="120"/>
        <w:jc w:val="center"/>
      </w:pPr>
      <w:r>
        <w:rPr>
          <w:rFonts w:ascii="Arial" w:cs="Arial" w:eastAsia="Arial" w:hAnsi="Arial"/>
          <w:sz w:val="24"/>
          <w:szCs w:val="24"/>
        </w:rPr>
        <w:t xml:space="preserve">│уполномоченных государственных    │или преобразования может быть     │</w:t>
      </w:r>
    </w:p>
    <w:p>
      <w:pPr>
        <w:spacing w:after="120"/>
        <w:jc w:val="center"/>
      </w:pPr>
      <w:r>
        <w:rPr>
          <w:rFonts w:ascii="Arial" w:cs="Arial" w:eastAsia="Arial" w:hAnsi="Arial"/>
          <w:sz w:val="24"/>
          <w:szCs w:val="24"/>
        </w:rPr>
        <w:t xml:space="preserve">│органов.                          │осуществлена лишь с согласия      │</w:t>
      </w:r>
    </w:p>
    <w:p>
      <w:pPr>
        <w:spacing w:after="120"/>
        <w:jc w:val="center"/>
      </w:pPr>
      <w:r>
        <w:rPr>
          <w:rFonts w:ascii="Arial" w:cs="Arial" w:eastAsia="Arial" w:hAnsi="Arial"/>
          <w:sz w:val="24"/>
          <w:szCs w:val="24"/>
        </w:rPr>
        <w:t xml:space="preserve">│4. Юридическое лицо считается     │уполномоченных государственных    │</w:t>
      </w:r>
    </w:p>
    <w:p>
      <w:pPr>
        <w:spacing w:after="120"/>
        <w:jc w:val="center"/>
      </w:pPr>
      <w:r>
        <w:rPr>
          <w:rFonts w:ascii="Arial" w:cs="Arial" w:eastAsia="Arial" w:hAnsi="Arial"/>
          <w:sz w:val="24"/>
          <w:szCs w:val="24"/>
        </w:rPr>
        <w:t xml:space="preserve">│реорганизованным, за исключением  │органов.                          │</w:t>
      </w:r>
    </w:p>
    <w:p>
      <w:pPr>
        <w:spacing w:after="120"/>
        <w:jc w:val="center"/>
      </w:pPr>
      <w:r>
        <w:rPr>
          <w:rFonts w:ascii="Arial" w:cs="Arial" w:eastAsia="Arial" w:hAnsi="Arial"/>
          <w:sz w:val="24"/>
          <w:szCs w:val="24"/>
        </w:rPr>
        <w:t xml:space="preserve">│случаев реорганизации в форме     │4. Юридическое лицо считается     │</w:t>
      </w:r>
    </w:p>
    <w:p>
      <w:pPr>
        <w:spacing w:after="120"/>
        <w:jc w:val="center"/>
      </w:pPr>
      <w:r>
        <w:rPr>
          <w:rFonts w:ascii="Arial" w:cs="Arial" w:eastAsia="Arial" w:hAnsi="Arial"/>
          <w:sz w:val="24"/>
          <w:szCs w:val="24"/>
        </w:rPr>
        <w:t xml:space="preserve">│присоединения, с момента          │реорганизованным, за исключением  │</w:t>
      </w:r>
    </w:p>
    <w:p>
      <w:pPr>
        <w:spacing w:after="120"/>
        <w:jc w:val="center"/>
      </w:pPr>
      <w:r>
        <w:rPr>
          <w:rFonts w:ascii="Arial" w:cs="Arial" w:eastAsia="Arial" w:hAnsi="Arial"/>
          <w:sz w:val="24"/>
          <w:szCs w:val="24"/>
        </w:rPr>
        <w:t xml:space="preserve">│регистрации вновь возникших       │случаев реорганизации в форме     │</w:t>
      </w:r>
    </w:p>
    <w:p>
      <w:pPr>
        <w:spacing w:after="120"/>
        <w:jc w:val="center"/>
      </w:pPr>
      <w:r>
        <w:rPr>
          <w:rFonts w:ascii="Arial" w:cs="Arial" w:eastAsia="Arial" w:hAnsi="Arial"/>
          <w:sz w:val="24"/>
          <w:szCs w:val="24"/>
        </w:rPr>
        <w:t xml:space="preserve">│юридических лиц.                  │присоединения, с момента          │</w:t>
      </w:r>
    </w:p>
    <w:p>
      <w:pPr>
        <w:spacing w:after="120"/>
        <w:jc w:val="center"/>
      </w:pPr>
      <w:r>
        <w:rPr>
          <w:rFonts w:ascii="Arial" w:cs="Arial" w:eastAsia="Arial" w:hAnsi="Arial"/>
          <w:sz w:val="24"/>
          <w:szCs w:val="24"/>
        </w:rPr>
        <w:t xml:space="preserve">│При реорганизации юридического    │регистрации вновь возникших       │</w:t>
      </w:r>
    </w:p>
    <w:p>
      <w:pPr>
        <w:spacing w:after="120"/>
        <w:jc w:val="center"/>
      </w:pPr>
      <w:r>
        <w:rPr>
          <w:rFonts w:ascii="Arial" w:cs="Arial" w:eastAsia="Arial" w:hAnsi="Arial"/>
          <w:sz w:val="24"/>
          <w:szCs w:val="24"/>
        </w:rPr>
        <w:t xml:space="preserve">│лица путем присоединения к нему   │юридических лиц.                  │</w:t>
      </w:r>
    </w:p>
    <w:p>
      <w:pPr>
        <w:spacing w:after="120"/>
        <w:jc w:val="center"/>
      </w:pPr>
      <w:r>
        <w:rPr>
          <w:rFonts w:ascii="Arial" w:cs="Arial" w:eastAsia="Arial" w:hAnsi="Arial"/>
          <w:sz w:val="24"/>
          <w:szCs w:val="24"/>
        </w:rPr>
        <w:t xml:space="preserve">│другого юридического лица первое  │При реорганизации юридического    │</w:t>
      </w:r>
    </w:p>
    <w:p>
      <w:pPr>
        <w:spacing w:after="120"/>
        <w:jc w:val="center"/>
      </w:pPr>
      <w:r>
        <w:rPr>
          <w:rFonts w:ascii="Arial" w:cs="Arial" w:eastAsia="Arial" w:hAnsi="Arial"/>
          <w:sz w:val="24"/>
          <w:szCs w:val="24"/>
        </w:rPr>
        <w:t xml:space="preserve">│из них считается реорганизованным │лица путем присоединения к нему   │</w:t>
      </w:r>
    </w:p>
    <w:p>
      <w:pPr>
        <w:spacing w:after="120"/>
        <w:jc w:val="center"/>
      </w:pPr>
      <w:r>
        <w:rPr>
          <w:rFonts w:ascii="Arial" w:cs="Arial" w:eastAsia="Arial" w:hAnsi="Arial"/>
          <w:sz w:val="24"/>
          <w:szCs w:val="24"/>
        </w:rPr>
        <w:t xml:space="preserve">│с момента внесения в единый       │другого юридического лица первое  │</w:t>
      </w:r>
    </w:p>
    <w:p>
      <w:pPr>
        <w:spacing w:after="120"/>
        <w:jc w:val="center"/>
      </w:pPr>
      <w:r>
        <w:rPr>
          <w:rFonts w:ascii="Arial" w:cs="Arial" w:eastAsia="Arial" w:hAnsi="Arial"/>
          <w:sz w:val="24"/>
          <w:szCs w:val="24"/>
        </w:rPr>
        <w:t xml:space="preserve">│государственный реестр юридических│из них считается реорганизованным │</w:t>
      </w:r>
    </w:p>
    <w:p>
      <w:pPr>
        <w:spacing w:after="120"/>
        <w:jc w:val="center"/>
      </w:pPr>
      <w:r>
        <w:rPr>
          <w:rFonts w:ascii="Arial" w:cs="Arial" w:eastAsia="Arial" w:hAnsi="Arial"/>
          <w:sz w:val="24"/>
          <w:szCs w:val="24"/>
        </w:rPr>
        <w:t xml:space="preserve">│лиц записи о прекращении          │с момента внесения в единый       │</w:t>
      </w:r>
    </w:p>
    <w:p>
      <w:pPr>
        <w:spacing w:after="120"/>
        <w:jc w:val="center"/>
      </w:pPr>
      <w:r>
        <w:rPr>
          <w:rFonts w:ascii="Arial" w:cs="Arial" w:eastAsia="Arial" w:hAnsi="Arial"/>
          <w:sz w:val="24"/>
          <w:szCs w:val="24"/>
        </w:rPr>
        <w:t xml:space="preserve">│деятельности присоединенного      │государственный реестр юридических│</w:t>
      </w:r>
    </w:p>
    <w:p>
      <w:pPr>
        <w:spacing w:after="120"/>
        <w:jc w:val="center"/>
      </w:pPr>
      <w:r>
        <w:rPr>
          <w:rFonts w:ascii="Arial" w:cs="Arial" w:eastAsia="Arial" w:hAnsi="Arial"/>
          <w:sz w:val="24"/>
          <w:szCs w:val="24"/>
        </w:rPr>
        <w:t xml:space="preserve">│юридического лица.                │лиц записи о прекращении          │</w:t>
      </w:r>
    </w:p>
    <w:p>
      <w:pPr>
        <w:spacing w:after="120"/>
        <w:jc w:val="center"/>
      </w:pPr>
      <w:r>
        <w:rPr>
          <w:rFonts w:ascii="Arial" w:cs="Arial" w:eastAsia="Arial" w:hAnsi="Arial"/>
          <w:sz w:val="24"/>
          <w:szCs w:val="24"/>
        </w:rPr>
        <w:t xml:space="preserve">│                                  │деятельности присоединенного      │</w:t>
      </w:r>
    </w:p>
    <w:p>
      <w:pPr>
        <w:spacing w:after="120"/>
        <w:jc w:val="center"/>
      </w:pPr>
      <w:r>
        <w:rPr>
          <w:rFonts w:ascii="Arial" w:cs="Arial" w:eastAsia="Arial" w:hAnsi="Arial"/>
          <w:sz w:val="24"/>
          <w:szCs w:val="24"/>
        </w:rPr>
        <w:t xml:space="preserve">│                                  │юридического лица.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94. Передаточный акт и     │Статья 94. Передаточный акт и     │</w:t>
      </w:r>
    </w:p>
    <w:p>
      <w:pPr>
        <w:spacing w:after="120"/>
        <w:jc w:val="center"/>
      </w:pPr>
      <w:r>
        <w:rPr>
          <w:rFonts w:ascii="Arial" w:cs="Arial" w:eastAsia="Arial" w:hAnsi="Arial"/>
          <w:sz w:val="24"/>
          <w:szCs w:val="24"/>
        </w:rPr>
        <w:t xml:space="preserve">│           разделительный баланс  │           разделительный баланс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Передаточный акт и             │1. Передаточный акт и             │</w:t>
      </w:r>
    </w:p>
    <w:p>
      <w:pPr>
        <w:spacing w:after="120"/>
        <w:jc w:val="center"/>
      </w:pPr>
      <w:r>
        <w:rPr>
          <w:rFonts w:ascii="Arial" w:cs="Arial" w:eastAsia="Arial" w:hAnsi="Arial"/>
          <w:sz w:val="24"/>
          <w:szCs w:val="24"/>
        </w:rPr>
        <w:t xml:space="preserve">│разделительный баланс должны      │разделительный баланс должны      │</w:t>
      </w:r>
    </w:p>
    <w:p>
      <w:pPr>
        <w:spacing w:after="120"/>
        <w:jc w:val="center"/>
      </w:pPr>
      <w:r>
        <w:rPr>
          <w:rFonts w:ascii="Arial" w:cs="Arial" w:eastAsia="Arial" w:hAnsi="Arial"/>
          <w:sz w:val="24"/>
          <w:szCs w:val="24"/>
        </w:rPr>
        <w:t xml:space="preserve">│содержать положения о             │содержать положения о             │</w:t>
      </w:r>
    </w:p>
    <w:p>
      <w:pPr>
        <w:spacing w:after="120"/>
        <w:jc w:val="center"/>
      </w:pPr>
      <w:r>
        <w:rPr>
          <w:rFonts w:ascii="Arial" w:cs="Arial" w:eastAsia="Arial" w:hAnsi="Arial"/>
          <w:sz w:val="24"/>
          <w:szCs w:val="24"/>
        </w:rPr>
        <w:t xml:space="preserve">│правопреемстве по всем            │правопреемстве по всем            │</w:t>
      </w:r>
    </w:p>
    <w:p>
      <w:pPr>
        <w:spacing w:after="120"/>
        <w:jc w:val="center"/>
      </w:pPr>
      <w:r>
        <w:rPr>
          <w:rFonts w:ascii="Arial" w:cs="Arial" w:eastAsia="Arial" w:hAnsi="Arial"/>
          <w:sz w:val="24"/>
          <w:szCs w:val="24"/>
        </w:rPr>
        <w:t xml:space="preserve">│обязательствам реорганизованного  │обязательствам реорганизованного  │</w:t>
      </w:r>
    </w:p>
    <w:p>
      <w:pPr>
        <w:spacing w:after="120"/>
        <w:jc w:val="center"/>
      </w:pPr>
      <w:r>
        <w:rPr>
          <w:rFonts w:ascii="Arial" w:cs="Arial" w:eastAsia="Arial" w:hAnsi="Arial"/>
          <w:sz w:val="24"/>
          <w:szCs w:val="24"/>
        </w:rPr>
        <w:t xml:space="preserve">│юридического лица в отношении всех│юридического лица в отношении всех│</w:t>
      </w:r>
    </w:p>
    <w:p>
      <w:pPr>
        <w:spacing w:after="120"/>
        <w:jc w:val="center"/>
      </w:pPr>
      <w:r>
        <w:rPr>
          <w:rFonts w:ascii="Arial" w:cs="Arial" w:eastAsia="Arial" w:hAnsi="Arial"/>
          <w:sz w:val="24"/>
          <w:szCs w:val="24"/>
        </w:rPr>
        <w:t xml:space="preserve">│его кредиторов и должников,       │его кредиторов и должников,       │</w:t>
      </w:r>
    </w:p>
    <w:p>
      <w:pPr>
        <w:spacing w:after="120"/>
        <w:jc w:val="center"/>
      </w:pPr>
      <w:r>
        <w:rPr>
          <w:rFonts w:ascii="Arial" w:cs="Arial" w:eastAsia="Arial" w:hAnsi="Arial"/>
          <w:sz w:val="24"/>
          <w:szCs w:val="24"/>
        </w:rPr>
        <w:t xml:space="preserve">│включая и обязательства,          │включая и обязательства,          │</w:t>
      </w:r>
    </w:p>
    <w:p>
      <w:pPr>
        <w:spacing w:after="120"/>
        <w:jc w:val="center"/>
      </w:pPr>
      <w:r>
        <w:rPr>
          <w:rFonts w:ascii="Arial" w:cs="Arial" w:eastAsia="Arial" w:hAnsi="Arial"/>
          <w:sz w:val="24"/>
          <w:szCs w:val="24"/>
        </w:rPr>
        <w:t xml:space="preserve">│оспариваемые сторонами.           │оспариваемые сторонами.           │</w:t>
      </w:r>
    </w:p>
    <w:p>
      <w:pPr>
        <w:spacing w:after="120"/>
        <w:jc w:val="center"/>
      </w:pPr>
      <w:r>
        <w:rPr>
          <w:rFonts w:ascii="Arial" w:cs="Arial" w:eastAsia="Arial" w:hAnsi="Arial"/>
          <w:sz w:val="24"/>
          <w:szCs w:val="24"/>
        </w:rPr>
        <w:t xml:space="preserve">│2. [Передаточный акт и            │2. ПЕРЕДАТОЧНЫЙ АКТ И             │</w:t>
      </w:r>
    </w:p>
    <w:p>
      <w:pPr>
        <w:spacing w:after="120"/>
        <w:jc w:val="center"/>
      </w:pPr>
      <w:r>
        <w:rPr>
          <w:rFonts w:ascii="Arial" w:cs="Arial" w:eastAsia="Arial" w:hAnsi="Arial"/>
          <w:sz w:val="24"/>
          <w:szCs w:val="24"/>
        </w:rPr>
        <w:t xml:space="preserve">│разделительный баланс утверждаются│РАЗДЕЛИТЕЛЬНЫЙ БАЛАНС УТВЕРЖДАЮТСЯ│</w:t>
      </w:r>
    </w:p>
    <w:p>
      <w:pPr>
        <w:spacing w:after="120"/>
        <w:jc w:val="center"/>
      </w:pPr>
      <w:r>
        <w:rPr>
          <w:rFonts w:ascii="Arial" w:cs="Arial" w:eastAsia="Arial" w:hAnsi="Arial"/>
          <w:sz w:val="24"/>
          <w:szCs w:val="24"/>
        </w:rPr>
        <w:t xml:space="preserve">│учредителями (участниками)        │УЧРЕДИТЕЛЯМИ (УЧАСТНИКАМИ)        │</w:t>
      </w:r>
    </w:p>
    <w:p>
      <w:pPr>
        <w:spacing w:after="120"/>
        <w:jc w:val="center"/>
      </w:pPr>
      <w:r>
        <w:rPr>
          <w:rFonts w:ascii="Arial" w:cs="Arial" w:eastAsia="Arial" w:hAnsi="Arial"/>
          <w:sz w:val="24"/>
          <w:szCs w:val="24"/>
        </w:rPr>
        <w:t xml:space="preserve">│юридического лица или органом,    │ЮРИДИЧЕСКОГО ЛИЦА ИЛИ ОРГАНОМ,    │</w:t>
      </w:r>
    </w:p>
    <w:p>
      <w:pPr>
        <w:spacing w:after="120"/>
        <w:jc w:val="center"/>
      </w:pPr>
      <w:r>
        <w:rPr>
          <w:rFonts w:ascii="Arial" w:cs="Arial" w:eastAsia="Arial" w:hAnsi="Arial"/>
          <w:sz w:val="24"/>
          <w:szCs w:val="24"/>
        </w:rPr>
        <w:t xml:space="preserve">│принявшим решение о реорганизации │ПРИНЯВШИМ РЕШЕНИЕ О РЕОРГАНИЗАЦИИ │</w:t>
      </w:r>
    </w:p>
    <w:p>
      <w:pPr>
        <w:spacing w:after="120"/>
        <w:jc w:val="center"/>
      </w:pPr>
      <w:r>
        <w:rPr>
          <w:rFonts w:ascii="Arial" w:cs="Arial" w:eastAsia="Arial" w:hAnsi="Arial"/>
          <w:sz w:val="24"/>
          <w:szCs w:val="24"/>
        </w:rPr>
        <w:t xml:space="preserve">│юридических лиц и представляются  │ЮРИДИЧЕСКИХ ЛИЦ И ПРЕДСТАВЛЯЮТСЯ  │</w:t>
      </w:r>
    </w:p>
    <w:p>
      <w:pPr>
        <w:spacing w:after="120"/>
        <w:jc w:val="center"/>
      </w:pPr>
      <w:r>
        <w:rPr>
          <w:rFonts w:ascii="Arial" w:cs="Arial" w:eastAsia="Arial" w:hAnsi="Arial"/>
          <w:sz w:val="24"/>
          <w:szCs w:val="24"/>
        </w:rPr>
        <w:t xml:space="preserve">│вместе с учредительными           │ДЛЯ ГОСУДАРСТВЕННОЙ РЕГИСТРАЦИИ   │</w:t>
      </w:r>
    </w:p>
    <w:p>
      <w:pPr>
        <w:spacing w:after="120"/>
        <w:jc w:val="center"/>
      </w:pPr>
      <w:r>
        <w:rPr>
          <w:rFonts w:ascii="Arial" w:cs="Arial" w:eastAsia="Arial" w:hAnsi="Arial"/>
          <w:sz w:val="24"/>
          <w:szCs w:val="24"/>
        </w:rPr>
        <w:t xml:space="preserve">│документами для государственной   │(ПЕРЕРЕГИСТРАЦИИ) ВНОВЬ ВОЗНИКШИХ │</w:t>
      </w:r>
    </w:p>
    <w:p>
      <w:pPr>
        <w:spacing w:after="120"/>
        <w:jc w:val="center"/>
      </w:pPr>
      <w:r>
        <w:rPr>
          <w:rFonts w:ascii="Arial" w:cs="Arial" w:eastAsia="Arial" w:hAnsi="Arial"/>
          <w:sz w:val="24"/>
          <w:szCs w:val="24"/>
        </w:rPr>
        <w:t xml:space="preserve">│регистрации вновь возникших       │ЮРИДИЧЕСКИХ ЛИЦ.                  │</w:t>
      </w:r>
    </w:p>
    <w:p>
      <w:pPr>
        <w:spacing w:after="120"/>
        <w:jc w:val="center"/>
      </w:pPr>
      <w:r>
        <w:rPr>
          <w:rFonts w:ascii="Arial" w:cs="Arial" w:eastAsia="Arial" w:hAnsi="Arial"/>
          <w:sz w:val="24"/>
          <w:szCs w:val="24"/>
        </w:rPr>
        <w:t xml:space="preserve">│юридических лиц или внесении      │НЕПРЕДСТАВЛЕНИЕ ПЕРЕДАТОЧНОГО     │</w:t>
      </w:r>
    </w:p>
    <w:p>
      <w:pPr>
        <w:spacing w:after="120"/>
        <w:jc w:val="center"/>
      </w:pPr>
      <w:r>
        <w:rPr>
          <w:rFonts w:ascii="Arial" w:cs="Arial" w:eastAsia="Arial" w:hAnsi="Arial"/>
          <w:sz w:val="24"/>
          <w:szCs w:val="24"/>
        </w:rPr>
        <w:t xml:space="preserve">│изменений в учредительные         │АКТА ИЛИ РАЗДЕЛИТЕЛЬНОГО БАЛАНСА, │</w:t>
      </w:r>
    </w:p>
    <w:p>
      <w:pPr>
        <w:spacing w:after="120"/>
        <w:jc w:val="center"/>
      </w:pPr>
      <w:r>
        <w:rPr>
          <w:rFonts w:ascii="Arial" w:cs="Arial" w:eastAsia="Arial" w:hAnsi="Arial"/>
          <w:sz w:val="24"/>
          <w:szCs w:val="24"/>
        </w:rPr>
        <w:t xml:space="preserve">│документы существующих юридических│А ТАКЖЕ ОТСУТСТВИЕ В НИХ ПОЛОЖЕНИЙ│</w:t>
      </w:r>
    </w:p>
    <w:p>
      <w:pPr>
        <w:spacing w:after="120"/>
        <w:jc w:val="center"/>
      </w:pPr>
      <w:r>
        <w:rPr>
          <w:rFonts w:ascii="Arial" w:cs="Arial" w:eastAsia="Arial" w:hAnsi="Arial"/>
          <w:sz w:val="24"/>
          <w:szCs w:val="24"/>
        </w:rPr>
        <w:t xml:space="preserve">│лиц.]                             │О ПРАВОПРЕЕМСТВЕ ПО ОБЯЗАТЕЛЬСТВАМ│</w:t>
      </w:r>
    </w:p>
    <w:p>
      <w:pPr>
        <w:spacing w:after="120"/>
        <w:jc w:val="center"/>
      </w:pPr>
      <w:r>
        <w:rPr>
          <w:rFonts w:ascii="Arial" w:cs="Arial" w:eastAsia="Arial" w:hAnsi="Arial"/>
          <w:sz w:val="24"/>
          <w:szCs w:val="24"/>
        </w:rPr>
        <w:t xml:space="preserve">│Непредставление [вместе с         │РЕОРГАНИЗОВАННОГО ЮРИДИЧЕСКОГО    │</w:t>
      </w:r>
    </w:p>
    <w:p>
      <w:pPr>
        <w:spacing w:after="120"/>
        <w:jc w:val="center"/>
      </w:pPr>
      <w:r>
        <w:rPr>
          <w:rFonts w:ascii="Arial" w:cs="Arial" w:eastAsia="Arial" w:hAnsi="Arial"/>
          <w:sz w:val="24"/>
          <w:szCs w:val="24"/>
        </w:rPr>
        <w:t xml:space="preserve">│учредительными документами        │ЛИЦА ВЛЕЧЕТ ОТКАЗ В               │</w:t>
      </w:r>
    </w:p>
    <w:p>
      <w:pPr>
        <w:spacing w:after="120"/>
        <w:jc w:val="center"/>
      </w:pPr>
      <w:r>
        <w:rPr>
          <w:rFonts w:ascii="Arial" w:cs="Arial" w:eastAsia="Arial" w:hAnsi="Arial"/>
          <w:sz w:val="24"/>
          <w:szCs w:val="24"/>
        </w:rPr>
        <w:t xml:space="preserve">│соответственно] передаточного акта│ГОСУДАРСТВЕННОЙ РЕГИСТРАЦИИ ВНОВЬ │</w:t>
      </w:r>
    </w:p>
    <w:p>
      <w:pPr>
        <w:spacing w:after="120"/>
        <w:jc w:val="center"/>
      </w:pPr>
      <w:r>
        <w:rPr>
          <w:rFonts w:ascii="Arial" w:cs="Arial" w:eastAsia="Arial" w:hAnsi="Arial"/>
          <w:sz w:val="24"/>
          <w:szCs w:val="24"/>
        </w:rPr>
        <w:t xml:space="preserve">│или разделительного баланса, а    │ВОЗНИКШИХ ЮРИДИЧЕСКИХ ЛИЦ.        │</w:t>
      </w:r>
    </w:p>
    <w:p>
      <w:pPr>
        <w:spacing w:after="120"/>
        <w:jc w:val="center"/>
      </w:pPr>
      <w:r>
        <w:rPr>
          <w:rFonts w:ascii="Arial" w:cs="Arial" w:eastAsia="Arial" w:hAnsi="Arial"/>
          <w:sz w:val="24"/>
          <w:szCs w:val="24"/>
        </w:rPr>
        <w:t xml:space="preserve">│также отсутствие в них положений о│                                  │</w:t>
      </w:r>
    </w:p>
    <w:p>
      <w:pPr>
        <w:spacing w:after="120"/>
        <w:jc w:val="center"/>
      </w:pPr>
      <w:r>
        <w:rPr>
          <w:rFonts w:ascii="Arial" w:cs="Arial" w:eastAsia="Arial" w:hAnsi="Arial"/>
          <w:sz w:val="24"/>
          <w:szCs w:val="24"/>
        </w:rPr>
        <w:t xml:space="preserve">│правопреемстве по обязательствам  │                                  │</w:t>
      </w:r>
    </w:p>
    <w:p>
      <w:pPr>
        <w:spacing w:after="120"/>
        <w:jc w:val="center"/>
      </w:pPr>
      <w:r>
        <w:rPr>
          <w:rFonts w:ascii="Arial" w:cs="Arial" w:eastAsia="Arial" w:hAnsi="Arial"/>
          <w:sz w:val="24"/>
          <w:szCs w:val="24"/>
        </w:rPr>
        <w:t xml:space="preserve">│реорганизованного юридического    │                                  │</w:t>
      </w:r>
    </w:p>
    <w:p>
      <w:pPr>
        <w:spacing w:after="120"/>
        <w:jc w:val="center"/>
      </w:pPr>
      <w:r>
        <w:rPr>
          <w:rFonts w:ascii="Arial" w:cs="Arial" w:eastAsia="Arial" w:hAnsi="Arial"/>
          <w:sz w:val="24"/>
          <w:szCs w:val="24"/>
        </w:rPr>
        <w:t xml:space="preserve">│лица влечет отказ в               │                                  │</w:t>
      </w:r>
    </w:p>
    <w:p>
      <w:pPr>
        <w:spacing w:after="120"/>
        <w:jc w:val="center"/>
      </w:pPr>
      <w:r>
        <w:rPr>
          <w:rFonts w:ascii="Arial" w:cs="Arial" w:eastAsia="Arial" w:hAnsi="Arial"/>
          <w:sz w:val="24"/>
          <w:szCs w:val="24"/>
        </w:rPr>
        <w:t xml:space="preserve">│государственной регистрации вновь │                                  │</w:t>
      </w:r>
    </w:p>
    <w:p>
      <w:pPr>
        <w:spacing w:after="120"/>
        <w:jc w:val="center"/>
      </w:pPr>
      <w:r>
        <w:rPr>
          <w:rFonts w:ascii="Arial" w:cs="Arial" w:eastAsia="Arial" w:hAnsi="Arial"/>
          <w:sz w:val="24"/>
          <w:szCs w:val="24"/>
        </w:rPr>
        <w:t xml:space="preserve">│возникших юридических лиц.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104. Обращение взыскания на│Статья 104. Обращение взыскания на│</w:t>
      </w:r>
    </w:p>
    <w:p>
      <w:pPr>
        <w:spacing w:after="120"/>
        <w:jc w:val="center"/>
      </w:pPr>
      <w:r>
        <w:rPr>
          <w:rFonts w:ascii="Arial" w:cs="Arial" w:eastAsia="Arial" w:hAnsi="Arial"/>
          <w:sz w:val="24"/>
          <w:szCs w:val="24"/>
        </w:rPr>
        <w:t xml:space="preserve">│            имущество,            │            имущество,            │</w:t>
      </w:r>
    </w:p>
    <w:p>
      <w:pPr>
        <w:spacing w:after="120"/>
        <w:jc w:val="center"/>
      </w:pPr>
      <w:r>
        <w:rPr>
          <w:rFonts w:ascii="Arial" w:cs="Arial" w:eastAsia="Arial" w:hAnsi="Arial"/>
          <w:sz w:val="24"/>
          <w:szCs w:val="24"/>
        </w:rPr>
        <w:t xml:space="preserve">│            принадлежащее         │            принадлежащее         │</w:t>
      </w:r>
    </w:p>
    <w:p>
      <w:pPr>
        <w:spacing w:after="120"/>
        <w:jc w:val="center"/>
      </w:pPr>
      <w:r>
        <w:rPr>
          <w:rFonts w:ascii="Arial" w:cs="Arial" w:eastAsia="Arial" w:hAnsi="Arial"/>
          <w:sz w:val="24"/>
          <w:szCs w:val="24"/>
        </w:rPr>
        <w:t xml:space="preserve">│            юридическому лицу,    │            юридическому лицу,    │</w:t>
      </w:r>
    </w:p>
    <w:p>
      <w:pPr>
        <w:spacing w:after="120"/>
        <w:jc w:val="center"/>
      </w:pPr>
      <w:r>
        <w:rPr>
          <w:rFonts w:ascii="Arial" w:cs="Arial" w:eastAsia="Arial" w:hAnsi="Arial"/>
          <w:sz w:val="24"/>
          <w:szCs w:val="24"/>
        </w:rPr>
        <w:t xml:space="preserve">│            после его ликвидации. │            после его ликвидации. │</w:t>
      </w:r>
    </w:p>
    <w:p>
      <w:pPr>
        <w:spacing w:after="120"/>
        <w:jc w:val="center"/>
      </w:pPr>
      <w:r>
        <w:rPr>
          <w:rFonts w:ascii="Arial" w:cs="Arial" w:eastAsia="Arial" w:hAnsi="Arial"/>
          <w:sz w:val="24"/>
          <w:szCs w:val="24"/>
        </w:rPr>
        <w:t xml:space="preserve">│            Ответственность       │            Ответственность       │</w:t>
      </w:r>
    </w:p>
    <w:p>
      <w:pPr>
        <w:spacing w:after="120"/>
        <w:jc w:val="center"/>
      </w:pPr>
      <w:r>
        <w:rPr>
          <w:rFonts w:ascii="Arial" w:cs="Arial" w:eastAsia="Arial" w:hAnsi="Arial"/>
          <w:sz w:val="24"/>
          <w:szCs w:val="24"/>
        </w:rPr>
        <w:t xml:space="preserve">│            акционеров            │            акционеров            │</w:t>
      </w:r>
    </w:p>
    <w:p>
      <w:pPr>
        <w:spacing w:after="120"/>
        <w:jc w:val="center"/>
      </w:pPr>
      <w:r>
        <w:rPr>
          <w:rFonts w:ascii="Arial" w:cs="Arial" w:eastAsia="Arial" w:hAnsi="Arial"/>
          <w:sz w:val="24"/>
          <w:szCs w:val="24"/>
        </w:rPr>
        <w:t xml:space="preserve">│            (участников),         │            (участников),         │</w:t>
      </w:r>
    </w:p>
    <w:p>
      <w:pPr>
        <w:spacing w:after="120"/>
        <w:jc w:val="center"/>
      </w:pPr>
      <w:r>
        <w:rPr>
          <w:rFonts w:ascii="Arial" w:cs="Arial" w:eastAsia="Arial" w:hAnsi="Arial"/>
          <w:sz w:val="24"/>
          <w:szCs w:val="24"/>
        </w:rPr>
        <w:t xml:space="preserve">│            руководителей и       │            руководителей и       │</w:t>
      </w:r>
    </w:p>
    <w:p>
      <w:pPr>
        <w:spacing w:after="120"/>
        <w:jc w:val="center"/>
      </w:pPr>
      <w:r>
        <w:rPr>
          <w:rFonts w:ascii="Arial" w:cs="Arial" w:eastAsia="Arial" w:hAnsi="Arial"/>
          <w:sz w:val="24"/>
          <w:szCs w:val="24"/>
        </w:rPr>
        <w:t xml:space="preserve">│            недобросовестных      │            недобросовестных      │</w:t>
      </w:r>
    </w:p>
    <w:p>
      <w:pPr>
        <w:spacing w:after="120"/>
        <w:jc w:val="center"/>
      </w:pPr>
      <w:r>
        <w:rPr>
          <w:rFonts w:ascii="Arial" w:cs="Arial" w:eastAsia="Arial" w:hAnsi="Arial"/>
          <w:sz w:val="24"/>
          <w:szCs w:val="24"/>
        </w:rPr>
        <w:t xml:space="preserve">│            владельцев имущества  │            владельцев имущества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если после ликвидации│1. В случае, если после ликвидации│</w:t>
      </w:r>
    </w:p>
    <w:p>
      <w:pPr>
        <w:spacing w:after="120"/>
        <w:jc w:val="center"/>
      </w:pPr>
      <w:r>
        <w:rPr>
          <w:rFonts w:ascii="Arial" w:cs="Arial" w:eastAsia="Arial" w:hAnsi="Arial"/>
          <w:sz w:val="24"/>
          <w:szCs w:val="24"/>
        </w:rPr>
        <w:t xml:space="preserve">│юридического лица будет доказано, │юридического лица будет доказано, │</w:t>
      </w:r>
    </w:p>
    <w:p>
      <w:pPr>
        <w:spacing w:after="120"/>
        <w:jc w:val="center"/>
      </w:pPr>
      <w:r>
        <w:rPr>
          <w:rFonts w:ascii="Arial" w:cs="Arial" w:eastAsia="Arial" w:hAnsi="Arial"/>
          <w:sz w:val="24"/>
          <w:szCs w:val="24"/>
        </w:rPr>
        <w:t xml:space="preserve">│что оно в целях избежания         │что оно в целях избежания         │</w:t>
      </w:r>
    </w:p>
    <w:p>
      <w:pPr>
        <w:spacing w:after="120"/>
        <w:jc w:val="center"/>
      </w:pPr>
      <w:r>
        <w:rPr>
          <w:rFonts w:ascii="Arial" w:cs="Arial" w:eastAsia="Arial" w:hAnsi="Arial"/>
          <w:sz w:val="24"/>
          <w:szCs w:val="24"/>
        </w:rPr>
        <w:t xml:space="preserve">│ответственности перед своими      │ответственности перед своими      │</w:t>
      </w:r>
    </w:p>
    <w:p>
      <w:pPr>
        <w:spacing w:after="120"/>
        <w:jc w:val="center"/>
      </w:pPr>
      <w:r>
        <w:rPr>
          <w:rFonts w:ascii="Arial" w:cs="Arial" w:eastAsia="Arial" w:hAnsi="Arial"/>
          <w:sz w:val="24"/>
          <w:szCs w:val="24"/>
        </w:rPr>
        <w:t xml:space="preserve">│кредиторами передало другому лицу │кредиторами передало другому лицу │</w:t>
      </w:r>
    </w:p>
    <w:p>
      <w:pPr>
        <w:spacing w:after="120"/>
        <w:jc w:val="center"/>
      </w:pPr>
      <w:r>
        <w:rPr>
          <w:rFonts w:ascii="Arial" w:cs="Arial" w:eastAsia="Arial" w:hAnsi="Arial"/>
          <w:sz w:val="24"/>
          <w:szCs w:val="24"/>
        </w:rPr>
        <w:t xml:space="preserve">│или иным образом намеренно скрыло │или иным образом намеренно скрыло │</w:t>
      </w:r>
    </w:p>
    <w:p>
      <w:pPr>
        <w:spacing w:after="120"/>
        <w:jc w:val="center"/>
      </w:pPr>
      <w:r>
        <w:rPr>
          <w:rFonts w:ascii="Arial" w:cs="Arial" w:eastAsia="Arial" w:hAnsi="Arial"/>
          <w:sz w:val="24"/>
          <w:szCs w:val="24"/>
        </w:rPr>
        <w:t xml:space="preserve">│хотя бы часть своего имущества,   │хотя бы часть своего имущества,   │</w:t>
      </w:r>
    </w:p>
    <w:p>
      <w:pPr>
        <w:spacing w:after="120"/>
        <w:jc w:val="center"/>
      </w:pPr>
      <w:r>
        <w:rPr>
          <w:rFonts w:ascii="Arial" w:cs="Arial" w:eastAsia="Arial" w:hAnsi="Arial"/>
          <w:sz w:val="24"/>
          <w:szCs w:val="24"/>
        </w:rPr>
        <w:t xml:space="preserve">│кредиторы, не получившие полного  │кредиторы, не получившие полного  │</w:t>
      </w:r>
    </w:p>
    <w:p>
      <w:pPr>
        <w:spacing w:after="120"/>
        <w:jc w:val="center"/>
      </w:pPr>
      <w:r>
        <w:rPr>
          <w:rFonts w:ascii="Arial" w:cs="Arial" w:eastAsia="Arial" w:hAnsi="Arial"/>
          <w:sz w:val="24"/>
          <w:szCs w:val="24"/>
        </w:rPr>
        <w:t xml:space="preserve">│удовлетворения своих требований в │удовлетворения своих требований в │</w:t>
      </w:r>
    </w:p>
    <w:p>
      <w:pPr>
        <w:spacing w:after="120"/>
        <w:jc w:val="center"/>
      </w:pPr>
      <w:r>
        <w:rPr>
          <w:rFonts w:ascii="Arial" w:cs="Arial" w:eastAsia="Arial" w:hAnsi="Arial"/>
          <w:sz w:val="24"/>
          <w:szCs w:val="24"/>
        </w:rPr>
        <w:t xml:space="preserve">│рамках ликвидационного            │рамках ликвидационного            │</w:t>
      </w:r>
    </w:p>
    <w:p>
      <w:pPr>
        <w:spacing w:after="120"/>
        <w:jc w:val="center"/>
      </w:pPr>
      <w:r>
        <w:rPr>
          <w:rFonts w:ascii="Arial" w:cs="Arial" w:eastAsia="Arial" w:hAnsi="Arial"/>
          <w:sz w:val="24"/>
          <w:szCs w:val="24"/>
        </w:rPr>
        <w:t xml:space="preserve">│производства, вправе обратить     │производства, вправе обратить     │</w:t>
      </w:r>
    </w:p>
    <w:p>
      <w:pPr>
        <w:spacing w:after="120"/>
        <w:jc w:val="center"/>
      </w:pPr>
      <w:r>
        <w:rPr>
          <w:rFonts w:ascii="Arial" w:cs="Arial" w:eastAsia="Arial" w:hAnsi="Arial"/>
          <w:sz w:val="24"/>
          <w:szCs w:val="24"/>
        </w:rPr>
        <w:t xml:space="preserve">│взыскание на это имущество в      │взыскание на это имущество в      │</w:t>
      </w:r>
    </w:p>
    <w:p>
      <w:pPr>
        <w:spacing w:after="120"/>
        <w:jc w:val="center"/>
      </w:pPr>
      <w:r>
        <w:rPr>
          <w:rFonts w:ascii="Arial" w:cs="Arial" w:eastAsia="Arial" w:hAnsi="Arial"/>
          <w:sz w:val="24"/>
          <w:szCs w:val="24"/>
        </w:rPr>
        <w:t xml:space="preserve">│непогашенной части долга. При этом│непогашенной части долга. При этом│</w:t>
      </w:r>
    </w:p>
    <w:p>
      <w:pPr>
        <w:spacing w:after="120"/>
        <w:jc w:val="center"/>
      </w:pPr>
      <w:r>
        <w:rPr>
          <w:rFonts w:ascii="Arial" w:cs="Arial" w:eastAsia="Arial" w:hAnsi="Arial"/>
          <w:sz w:val="24"/>
          <w:szCs w:val="24"/>
        </w:rPr>
        <w:t xml:space="preserve">│соответственно применяются правила│соответственно применяются правила│</w:t>
      </w:r>
    </w:p>
    <w:p>
      <w:pPr>
        <w:spacing w:after="120"/>
        <w:jc w:val="center"/>
      </w:pPr>
      <w:r>
        <w:rPr>
          <w:rFonts w:ascii="Arial" w:cs="Arial" w:eastAsia="Arial" w:hAnsi="Arial"/>
          <w:sz w:val="24"/>
          <w:szCs w:val="24"/>
        </w:rPr>
        <w:t xml:space="preserve">│статей 290, 291 настоящего        │статей 290, 291 настоящего        │</w:t>
      </w:r>
    </w:p>
    <w:p>
      <w:pPr>
        <w:spacing w:after="120"/>
        <w:jc w:val="center"/>
      </w:pPr>
      <w:r>
        <w:rPr>
          <w:rFonts w:ascii="Arial" w:cs="Arial" w:eastAsia="Arial" w:hAnsi="Arial"/>
          <w:sz w:val="24"/>
          <w:szCs w:val="24"/>
        </w:rPr>
        <w:t xml:space="preserve">│Кодекса. Лицо, которому было      │Кодекса. Лицо, которому было      │</w:t>
      </w:r>
    </w:p>
    <w:p>
      <w:pPr>
        <w:spacing w:after="120"/>
        <w:jc w:val="center"/>
      </w:pPr>
      <w:r>
        <w:rPr>
          <w:rFonts w:ascii="Arial" w:cs="Arial" w:eastAsia="Arial" w:hAnsi="Arial"/>
          <w:sz w:val="24"/>
          <w:szCs w:val="24"/>
        </w:rPr>
        <w:t xml:space="preserve">│передано имущество, считается     │передано имущество, считается     │</w:t>
      </w:r>
    </w:p>
    <w:p>
      <w:pPr>
        <w:spacing w:after="120"/>
        <w:jc w:val="center"/>
      </w:pPr>
      <w:r>
        <w:rPr>
          <w:rFonts w:ascii="Arial" w:cs="Arial" w:eastAsia="Arial" w:hAnsi="Arial"/>
          <w:sz w:val="24"/>
          <w:szCs w:val="24"/>
        </w:rPr>
        <w:t xml:space="preserve">│недобросовестным, если оно знало  │недобросовестным, если оно знало  │</w:t>
      </w:r>
    </w:p>
    <w:p>
      <w:pPr>
        <w:spacing w:after="120"/>
        <w:jc w:val="center"/>
      </w:pPr>
      <w:r>
        <w:rPr>
          <w:rFonts w:ascii="Arial" w:cs="Arial" w:eastAsia="Arial" w:hAnsi="Arial"/>
          <w:sz w:val="24"/>
          <w:szCs w:val="24"/>
        </w:rPr>
        <w:t xml:space="preserve">│или должно было знать о намерении │или должно было знать о намерении │</w:t>
      </w:r>
    </w:p>
    <w:p>
      <w:pPr>
        <w:spacing w:after="120"/>
        <w:jc w:val="center"/>
      </w:pPr>
      <w:r>
        <w:rPr>
          <w:rFonts w:ascii="Arial" w:cs="Arial" w:eastAsia="Arial" w:hAnsi="Arial"/>
          <w:sz w:val="24"/>
          <w:szCs w:val="24"/>
        </w:rPr>
        <w:t xml:space="preserve">│юридического лица скрыть это      │юридического лица скрыть это      │</w:t>
      </w:r>
    </w:p>
    <w:p>
      <w:pPr>
        <w:spacing w:after="120"/>
        <w:jc w:val="center"/>
      </w:pPr>
      <w:r>
        <w:rPr>
          <w:rFonts w:ascii="Arial" w:cs="Arial" w:eastAsia="Arial" w:hAnsi="Arial"/>
          <w:sz w:val="24"/>
          <w:szCs w:val="24"/>
        </w:rPr>
        <w:t xml:space="preserve">│имущество от кредиторов.          │имущество от кредиторов.          │</w:t>
      </w:r>
    </w:p>
    <w:p>
      <w:pPr>
        <w:spacing w:after="120"/>
        <w:jc w:val="center"/>
      </w:pPr>
      <w:r>
        <w:rPr>
          <w:rFonts w:ascii="Arial" w:cs="Arial" w:eastAsia="Arial" w:hAnsi="Arial"/>
          <w:sz w:val="24"/>
          <w:szCs w:val="24"/>
        </w:rPr>
        <w:t xml:space="preserve">│2. Если банкротство должника      │2. Если банкротство должника      │</w:t>
      </w:r>
    </w:p>
    <w:p>
      <w:pPr>
        <w:spacing w:after="120"/>
        <w:jc w:val="center"/>
      </w:pPr>
      <w:r>
        <w:rPr>
          <w:rFonts w:ascii="Arial" w:cs="Arial" w:eastAsia="Arial" w:hAnsi="Arial"/>
          <w:sz w:val="24"/>
          <w:szCs w:val="24"/>
        </w:rPr>
        <w:t xml:space="preserve">│вызвано действием (бездействием)  │вызвано действием (бездействием)  │</w:t>
      </w:r>
    </w:p>
    <w:p>
      <w:pPr>
        <w:spacing w:after="120"/>
        <w:jc w:val="center"/>
      </w:pPr>
      <w:r>
        <w:rPr>
          <w:rFonts w:ascii="Arial" w:cs="Arial" w:eastAsia="Arial" w:hAnsi="Arial"/>
          <w:sz w:val="24"/>
          <w:szCs w:val="24"/>
        </w:rPr>
        <w:t xml:space="preserve">│членов совета директоров и/или    │членов совета директоров и/или    │</w:t>
      </w:r>
    </w:p>
    <w:p>
      <w:pPr>
        <w:spacing w:after="120"/>
        <w:jc w:val="center"/>
      </w:pPr>
      <w:r>
        <w:rPr>
          <w:rFonts w:ascii="Arial" w:cs="Arial" w:eastAsia="Arial" w:hAnsi="Arial"/>
          <w:sz w:val="24"/>
          <w:szCs w:val="24"/>
        </w:rPr>
        <w:t xml:space="preserve">│участников, владеющих акциями (или│участников, владеющих акциями (или│</w:t>
      </w:r>
    </w:p>
    <w:p>
      <w:pPr>
        <w:spacing w:after="120"/>
        <w:jc w:val="center"/>
      </w:pPr>
      <w:r>
        <w:rPr>
          <w:rFonts w:ascii="Arial" w:cs="Arial" w:eastAsia="Arial" w:hAnsi="Arial"/>
          <w:sz w:val="24"/>
          <w:szCs w:val="24"/>
        </w:rPr>
        <w:t xml:space="preserve">│долями), позволяющими им          │долями), позволяющими им          │</w:t>
      </w:r>
    </w:p>
    <w:p>
      <w:pPr>
        <w:spacing w:after="120"/>
        <w:jc w:val="center"/>
      </w:pPr>
      <w:r>
        <w:rPr>
          <w:rFonts w:ascii="Arial" w:cs="Arial" w:eastAsia="Arial" w:hAnsi="Arial"/>
          <w:sz w:val="24"/>
          <w:szCs w:val="24"/>
        </w:rPr>
        <w:t xml:space="preserve">│контролировать юридическое лицо   │контролировать юридическое лицо   │</w:t>
      </w:r>
    </w:p>
    <w:p>
      <w:pPr>
        <w:spacing w:after="120"/>
        <w:jc w:val="center"/>
      </w:pPr>
      <w:r>
        <w:rPr>
          <w:rFonts w:ascii="Arial" w:cs="Arial" w:eastAsia="Arial" w:hAnsi="Arial"/>
          <w:sz w:val="24"/>
          <w:szCs w:val="24"/>
        </w:rPr>
        <w:t xml:space="preserve">│посредством дачи обязательных к   │посредством дачи обязательных к   │</w:t>
      </w:r>
    </w:p>
    <w:p>
      <w:pPr>
        <w:spacing w:after="120"/>
        <w:jc w:val="center"/>
      </w:pPr>
      <w:r>
        <w:rPr>
          <w:rFonts w:ascii="Arial" w:cs="Arial" w:eastAsia="Arial" w:hAnsi="Arial"/>
          <w:sz w:val="24"/>
          <w:szCs w:val="24"/>
        </w:rPr>
        <w:t xml:space="preserve">│исполнению распоряжений           │исполнению распоряжений           │</w:t>
      </w:r>
    </w:p>
    <w:p>
      <w:pPr>
        <w:spacing w:after="120"/>
        <w:jc w:val="center"/>
      </w:pPr>
      <w:r>
        <w:rPr>
          <w:rFonts w:ascii="Arial" w:cs="Arial" w:eastAsia="Arial" w:hAnsi="Arial"/>
          <w:sz w:val="24"/>
          <w:szCs w:val="24"/>
        </w:rPr>
        <w:t xml:space="preserve">│руководителем неблагополучного    │руководителем неблагополучного    │</w:t>
      </w:r>
    </w:p>
    <w:p>
      <w:pPr>
        <w:spacing w:after="120"/>
        <w:jc w:val="center"/>
      </w:pPr>
      <w:r>
        <w:rPr>
          <w:rFonts w:ascii="Arial" w:cs="Arial" w:eastAsia="Arial" w:hAnsi="Arial"/>
          <w:sz w:val="24"/>
          <w:szCs w:val="24"/>
        </w:rPr>
        <w:t xml:space="preserve">│должника, как это определено      │должника, как это определено      │</w:t>
      </w:r>
    </w:p>
    <w:p>
      <w:pPr>
        <w:spacing w:after="120"/>
        <w:jc w:val="center"/>
      </w:pPr>
      <w:r>
        <w:rPr>
          <w:rFonts w:ascii="Arial" w:cs="Arial" w:eastAsia="Arial" w:hAnsi="Arial"/>
          <w:sz w:val="24"/>
          <w:szCs w:val="24"/>
        </w:rPr>
        <w:t xml:space="preserve">│законодательством о банкротстве,  │законодательством о банкротстве,  │</w:t>
      </w:r>
    </w:p>
    <w:p>
      <w:pPr>
        <w:spacing w:after="120"/>
        <w:jc w:val="center"/>
      </w:pPr>
      <w:r>
        <w:rPr>
          <w:rFonts w:ascii="Arial" w:cs="Arial" w:eastAsia="Arial" w:hAnsi="Arial"/>
          <w:sz w:val="24"/>
          <w:szCs w:val="24"/>
        </w:rPr>
        <w:t xml:space="preserve">│то указанные лица, в случае       │то указанные лица, в случае       │</w:t>
      </w:r>
    </w:p>
    <w:p>
      <w:pPr>
        <w:spacing w:after="120"/>
        <w:jc w:val="center"/>
      </w:pPr>
      <w:r>
        <w:rPr>
          <w:rFonts w:ascii="Arial" w:cs="Arial" w:eastAsia="Arial" w:hAnsi="Arial"/>
          <w:sz w:val="24"/>
          <w:szCs w:val="24"/>
        </w:rPr>
        <w:t xml:space="preserve">│недостаточности имущества, несут  │недостаточности имущества, несут  │</w:t>
      </w:r>
    </w:p>
    <w:p>
      <w:pPr>
        <w:spacing w:after="120"/>
        <w:jc w:val="center"/>
      </w:pPr>
      <w:r>
        <w:rPr>
          <w:rFonts w:ascii="Arial" w:cs="Arial" w:eastAsia="Arial" w:hAnsi="Arial"/>
          <w:sz w:val="24"/>
          <w:szCs w:val="24"/>
        </w:rPr>
        <w:t xml:space="preserve">│субсидиарную ответственность по   │субсидиарную ответственность по   │</w:t>
      </w:r>
    </w:p>
    <w:p>
      <w:pPr>
        <w:spacing w:after="120"/>
        <w:jc w:val="center"/>
      </w:pPr>
      <w:r>
        <w:rPr>
          <w:rFonts w:ascii="Arial" w:cs="Arial" w:eastAsia="Arial" w:hAnsi="Arial"/>
          <w:sz w:val="24"/>
          <w:szCs w:val="24"/>
        </w:rPr>
        <w:t xml:space="preserve">│обязательствам общества.          │обязательствам общества.          │</w:t>
      </w:r>
    </w:p>
    <w:p>
      <w:pPr>
        <w:spacing w:after="120"/>
        <w:jc w:val="center"/>
      </w:pPr>
      <w:r>
        <w:rPr>
          <w:rFonts w:ascii="Arial" w:cs="Arial" w:eastAsia="Arial" w:hAnsi="Arial"/>
          <w:sz w:val="24"/>
          <w:szCs w:val="24"/>
        </w:rPr>
        <w:t xml:space="preserve">│В этих случаях, если это будет    │В этих случаях, если это будет    │</w:t>
      </w:r>
    </w:p>
    <w:p>
      <w:pPr>
        <w:spacing w:after="120"/>
        <w:jc w:val="center"/>
      </w:pPr>
      <w:r>
        <w:rPr>
          <w:rFonts w:ascii="Arial" w:cs="Arial" w:eastAsia="Arial" w:hAnsi="Arial"/>
          <w:sz w:val="24"/>
          <w:szCs w:val="24"/>
        </w:rPr>
        <w:t xml:space="preserve">│предусмотрено законодательством о │предусмотрено законодательством о │</w:t>
      </w:r>
    </w:p>
    <w:p>
      <w:pPr>
        <w:spacing w:after="120"/>
        <w:jc w:val="center"/>
      </w:pPr>
      <w:r>
        <w:rPr>
          <w:rFonts w:ascii="Arial" w:cs="Arial" w:eastAsia="Arial" w:hAnsi="Arial"/>
          <w:sz w:val="24"/>
          <w:szCs w:val="24"/>
        </w:rPr>
        <w:t xml:space="preserve">│банкротстве и иными               │банкротстве и иными НОРМАТИВНЫМИ  │</w:t>
      </w:r>
    </w:p>
    <w:p>
      <w:pPr>
        <w:spacing w:after="120"/>
        <w:jc w:val="center"/>
      </w:pPr>
      <w:r>
        <w:rPr>
          <w:rFonts w:ascii="Arial" w:cs="Arial" w:eastAsia="Arial" w:hAnsi="Arial"/>
          <w:sz w:val="24"/>
          <w:szCs w:val="24"/>
        </w:rPr>
        <w:t xml:space="preserve">│[законодательными актами],        │ПРАВОВЫМИ АКТАМИ, принятыми на его│</w:t>
      </w:r>
    </w:p>
    <w:p>
      <w:pPr>
        <w:spacing w:after="120"/>
        <w:jc w:val="center"/>
      </w:pPr>
      <w:r>
        <w:rPr>
          <w:rFonts w:ascii="Arial" w:cs="Arial" w:eastAsia="Arial" w:hAnsi="Arial"/>
          <w:sz w:val="24"/>
          <w:szCs w:val="24"/>
        </w:rPr>
        <w:t xml:space="preserve">│принятыми на его основе,          │основе, администратором могут быть│</w:t>
      </w:r>
    </w:p>
    <w:p>
      <w:pPr>
        <w:spacing w:after="120"/>
        <w:jc w:val="center"/>
      </w:pPr>
      <w:r>
        <w:rPr>
          <w:rFonts w:ascii="Arial" w:cs="Arial" w:eastAsia="Arial" w:hAnsi="Arial"/>
          <w:sz w:val="24"/>
          <w:szCs w:val="24"/>
        </w:rPr>
        <w:t xml:space="preserve">│администратором могут быть        │выставлены требования о возмещении│</w:t>
      </w:r>
    </w:p>
    <w:p>
      <w:pPr>
        <w:spacing w:after="120"/>
        <w:jc w:val="center"/>
      </w:pPr>
      <w:r>
        <w:rPr>
          <w:rFonts w:ascii="Arial" w:cs="Arial" w:eastAsia="Arial" w:hAnsi="Arial"/>
          <w:sz w:val="24"/>
          <w:szCs w:val="24"/>
        </w:rPr>
        <w:t xml:space="preserve">│выставлены требования о возмещении│ущерба кредиторам, возврата       │</w:t>
      </w:r>
    </w:p>
    <w:p>
      <w:pPr>
        <w:spacing w:after="120"/>
        <w:jc w:val="center"/>
      </w:pPr>
      <w:r>
        <w:rPr>
          <w:rFonts w:ascii="Arial" w:cs="Arial" w:eastAsia="Arial" w:hAnsi="Arial"/>
          <w:sz w:val="24"/>
          <w:szCs w:val="24"/>
        </w:rPr>
        <w:t xml:space="preserve">│ущерба кредиторам, возврата       │имущества или выплаты полученных  │</w:t>
      </w:r>
    </w:p>
    <w:p>
      <w:pPr>
        <w:spacing w:after="120"/>
        <w:jc w:val="center"/>
      </w:pPr>
      <w:r>
        <w:rPr>
          <w:rFonts w:ascii="Arial" w:cs="Arial" w:eastAsia="Arial" w:hAnsi="Arial"/>
          <w:sz w:val="24"/>
          <w:szCs w:val="24"/>
        </w:rPr>
        <w:t xml:space="preserve">│имущества или выплаты полученных  │сумм.                             │</w:t>
      </w:r>
    </w:p>
    <w:p>
      <w:pPr>
        <w:spacing w:after="120"/>
        <w:jc w:val="center"/>
      </w:pPr>
      <w:r>
        <w:rPr>
          <w:rFonts w:ascii="Arial" w:cs="Arial" w:eastAsia="Arial" w:hAnsi="Arial"/>
          <w:sz w:val="24"/>
          <w:szCs w:val="24"/>
        </w:rPr>
        <w:t xml:space="preserve">│сумм.                             │3. В случае принятия судом решения│</w:t>
      </w:r>
    </w:p>
    <w:p>
      <w:pPr>
        <w:spacing w:after="120"/>
        <w:jc w:val="center"/>
      </w:pPr>
      <w:r>
        <w:rPr>
          <w:rFonts w:ascii="Arial" w:cs="Arial" w:eastAsia="Arial" w:hAnsi="Arial"/>
          <w:sz w:val="24"/>
          <w:szCs w:val="24"/>
        </w:rPr>
        <w:t xml:space="preserve">│3. В случае принятия судом решения│в отношении участников должника о │</w:t>
      </w:r>
    </w:p>
    <w:p>
      <w:pPr>
        <w:spacing w:after="120"/>
        <w:jc w:val="center"/>
      </w:pPr>
      <w:r>
        <w:rPr>
          <w:rFonts w:ascii="Arial" w:cs="Arial" w:eastAsia="Arial" w:hAnsi="Arial"/>
          <w:sz w:val="24"/>
          <w:szCs w:val="24"/>
        </w:rPr>
        <w:t xml:space="preserve">│в отношении участников должника о │возмещении убытков кредиторам     │</w:t>
      </w:r>
    </w:p>
    <w:p>
      <w:pPr>
        <w:spacing w:after="120"/>
        <w:jc w:val="center"/>
      </w:pPr>
      <w:r>
        <w:rPr>
          <w:rFonts w:ascii="Arial" w:cs="Arial" w:eastAsia="Arial" w:hAnsi="Arial"/>
          <w:sz w:val="24"/>
          <w:szCs w:val="24"/>
        </w:rPr>
        <w:t xml:space="preserve">│возмещении убытков кредиторам     │должника, судом также должен быть │</w:t>
      </w:r>
    </w:p>
    <w:p>
      <w:pPr>
        <w:spacing w:after="120"/>
        <w:jc w:val="center"/>
      </w:pPr>
      <w:r>
        <w:rPr>
          <w:rFonts w:ascii="Arial" w:cs="Arial" w:eastAsia="Arial" w:hAnsi="Arial"/>
          <w:sz w:val="24"/>
          <w:szCs w:val="24"/>
        </w:rPr>
        <w:t xml:space="preserve">│должника, судом также должен быть │рассмотрен вопрос о               │</w:t>
      </w:r>
    </w:p>
    <w:p>
      <w:pPr>
        <w:spacing w:after="120"/>
        <w:jc w:val="center"/>
      </w:pPr>
      <w:r>
        <w:rPr>
          <w:rFonts w:ascii="Arial" w:cs="Arial" w:eastAsia="Arial" w:hAnsi="Arial"/>
          <w:sz w:val="24"/>
          <w:szCs w:val="24"/>
        </w:rPr>
        <w:t xml:space="preserve">│рассмотрен вопрос о               │дисквалификации участника на срок │</w:t>
      </w:r>
    </w:p>
    <w:p>
      <w:pPr>
        <w:spacing w:after="120"/>
        <w:jc w:val="center"/>
      </w:pPr>
      <w:r>
        <w:rPr>
          <w:rFonts w:ascii="Arial" w:cs="Arial" w:eastAsia="Arial" w:hAnsi="Arial"/>
          <w:sz w:val="24"/>
          <w:szCs w:val="24"/>
        </w:rPr>
        <w:t xml:space="preserve">│дисквалификации участника на срок │и в порядке, установленные        │</w:t>
      </w:r>
    </w:p>
    <w:p>
      <w:pPr>
        <w:spacing w:after="120"/>
        <w:jc w:val="center"/>
      </w:pPr>
      <w:r>
        <w:rPr>
          <w:rFonts w:ascii="Arial" w:cs="Arial" w:eastAsia="Arial" w:hAnsi="Arial"/>
          <w:sz w:val="24"/>
          <w:szCs w:val="24"/>
        </w:rPr>
        <w:t xml:space="preserve">│и в порядке, установленные        │законодательством Кыргызской      │</w:t>
      </w:r>
    </w:p>
    <w:p>
      <w:pPr>
        <w:spacing w:after="120"/>
        <w:jc w:val="center"/>
      </w:pPr>
      <w:r>
        <w:rPr>
          <w:rFonts w:ascii="Arial" w:cs="Arial" w:eastAsia="Arial" w:hAnsi="Arial"/>
          <w:sz w:val="24"/>
          <w:szCs w:val="24"/>
        </w:rPr>
        <w:t xml:space="preserve">│законодательством Кыргызской      │Республики.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116. Обращение взыскания на│Статья 116. Обращение взыскания на│</w:t>
      </w:r>
    </w:p>
    <w:p>
      <w:pPr>
        <w:spacing w:after="120"/>
        <w:jc w:val="center"/>
      </w:pPr>
      <w:r>
        <w:rPr>
          <w:rFonts w:ascii="Arial" w:cs="Arial" w:eastAsia="Arial" w:hAnsi="Arial"/>
          <w:sz w:val="24"/>
          <w:szCs w:val="24"/>
        </w:rPr>
        <w:t xml:space="preserve">│            долю участника в      │            долю участника в      │</w:t>
      </w:r>
    </w:p>
    <w:p>
      <w:pPr>
        <w:spacing w:after="120"/>
        <w:jc w:val="center"/>
      </w:pPr>
      <w:r>
        <w:rPr>
          <w:rFonts w:ascii="Arial" w:cs="Arial" w:eastAsia="Arial" w:hAnsi="Arial"/>
          <w:sz w:val="24"/>
          <w:szCs w:val="24"/>
        </w:rPr>
        <w:t xml:space="preserve">│            имуществе полного     │            имуществе полного     │</w:t>
      </w:r>
    </w:p>
    <w:p>
      <w:pPr>
        <w:spacing w:after="120"/>
        <w:jc w:val="center"/>
      </w:pPr>
      <w:r>
        <w:rPr>
          <w:rFonts w:ascii="Arial" w:cs="Arial" w:eastAsia="Arial" w:hAnsi="Arial"/>
          <w:sz w:val="24"/>
          <w:szCs w:val="24"/>
        </w:rPr>
        <w:t xml:space="preserve">│            товарищества          │            товарищества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│Обращение взыскания на долю       │Обращение взыскания на долю       │</w:t>
      </w:r>
    </w:p>
    <w:p>
      <w:pPr>
        <w:spacing w:after="120"/>
        <w:jc w:val="center"/>
      </w:pPr>
      <w:r>
        <w:rPr>
          <w:rFonts w:ascii="Arial" w:cs="Arial" w:eastAsia="Arial" w:hAnsi="Arial"/>
          <w:sz w:val="24"/>
          <w:szCs w:val="24"/>
        </w:rPr>
        <w:t xml:space="preserve">│участника в имуществе полного     │участника в имуществе полного     │</w:t>
      </w:r>
    </w:p>
    <w:p>
      <w:pPr>
        <w:spacing w:after="120"/>
        <w:jc w:val="center"/>
      </w:pPr>
      <w:r>
        <w:rPr>
          <w:rFonts w:ascii="Arial" w:cs="Arial" w:eastAsia="Arial" w:hAnsi="Arial"/>
          <w:sz w:val="24"/>
          <w:szCs w:val="24"/>
        </w:rPr>
        <w:t xml:space="preserve">│товарищества по его долгам, не    │товарищества по его долгам, не    │</w:t>
      </w:r>
    </w:p>
    <w:p>
      <w:pPr>
        <w:spacing w:after="120"/>
        <w:jc w:val="center"/>
      </w:pPr>
      <w:r>
        <w:rPr>
          <w:rFonts w:ascii="Arial" w:cs="Arial" w:eastAsia="Arial" w:hAnsi="Arial"/>
          <w:sz w:val="24"/>
          <w:szCs w:val="24"/>
        </w:rPr>
        <w:t xml:space="preserve">│связанным с участием в            │связанным с участием в            │</w:t>
      </w:r>
    </w:p>
    <w:p>
      <w:pPr>
        <w:spacing w:after="120"/>
        <w:jc w:val="center"/>
      </w:pPr>
      <w:r>
        <w:rPr>
          <w:rFonts w:ascii="Arial" w:cs="Arial" w:eastAsia="Arial" w:hAnsi="Arial"/>
          <w:sz w:val="24"/>
          <w:szCs w:val="24"/>
        </w:rPr>
        <w:t xml:space="preserve">│товариществе (личным долгам),     │товариществе (личным долгам),     │</w:t>
      </w:r>
    </w:p>
    <w:p>
      <w:pPr>
        <w:spacing w:after="120"/>
        <w:jc w:val="center"/>
      </w:pPr>
      <w:r>
        <w:rPr>
          <w:rFonts w:ascii="Arial" w:cs="Arial" w:eastAsia="Arial" w:hAnsi="Arial"/>
          <w:sz w:val="24"/>
          <w:szCs w:val="24"/>
        </w:rPr>
        <w:t xml:space="preserve">│допускается лишь при недостатке у │допускается лишь при недостатке у │</w:t>
      </w:r>
    </w:p>
    <w:p>
      <w:pPr>
        <w:spacing w:after="120"/>
        <w:jc w:val="center"/>
      </w:pPr>
      <w:r>
        <w:rPr>
          <w:rFonts w:ascii="Arial" w:cs="Arial" w:eastAsia="Arial" w:hAnsi="Arial"/>
          <w:sz w:val="24"/>
          <w:szCs w:val="24"/>
        </w:rPr>
        <w:t xml:space="preserve">│этого участника иного имущества   │этого участника иного имущества   │</w:t>
      </w:r>
    </w:p>
    <w:p>
      <w:pPr>
        <w:spacing w:after="120"/>
        <w:jc w:val="center"/>
      </w:pPr>
      <w:r>
        <w:rPr>
          <w:rFonts w:ascii="Arial" w:cs="Arial" w:eastAsia="Arial" w:hAnsi="Arial"/>
          <w:sz w:val="24"/>
          <w:szCs w:val="24"/>
        </w:rPr>
        <w:t xml:space="preserve">│для покрытия его долгов. Кредиторы│для покрытия его долгов. Кредиторы│</w:t>
      </w:r>
    </w:p>
    <w:p>
      <w:pPr>
        <w:spacing w:after="120"/>
        <w:jc w:val="center"/>
      </w:pPr>
      <w:r>
        <w:rPr>
          <w:rFonts w:ascii="Arial" w:cs="Arial" w:eastAsia="Arial" w:hAnsi="Arial"/>
          <w:sz w:val="24"/>
          <w:szCs w:val="24"/>
        </w:rPr>
        <w:t xml:space="preserve">│такого участника вправе           │такого участника вправе           │</w:t>
      </w:r>
    </w:p>
    <w:p>
      <w:pPr>
        <w:spacing w:after="120"/>
        <w:jc w:val="center"/>
      </w:pPr>
      <w:r>
        <w:rPr>
          <w:rFonts w:ascii="Arial" w:cs="Arial" w:eastAsia="Arial" w:hAnsi="Arial"/>
          <w:sz w:val="24"/>
          <w:szCs w:val="24"/>
        </w:rPr>
        <w:t xml:space="preserve">│потребовать от полного            │потребовать от полного            │</w:t>
      </w:r>
    </w:p>
    <w:p>
      <w:pPr>
        <w:spacing w:after="120"/>
        <w:jc w:val="center"/>
      </w:pPr>
      <w:r>
        <w:rPr>
          <w:rFonts w:ascii="Arial" w:cs="Arial" w:eastAsia="Arial" w:hAnsi="Arial"/>
          <w:sz w:val="24"/>
          <w:szCs w:val="24"/>
        </w:rPr>
        <w:t xml:space="preserve">│товарищества выплаты стоимости    │товарищества выплаты стоимости    │</w:t>
      </w:r>
    </w:p>
    <w:p>
      <w:pPr>
        <w:spacing w:after="120"/>
        <w:jc w:val="center"/>
      </w:pPr>
      <w:r>
        <w:rPr>
          <w:rFonts w:ascii="Arial" w:cs="Arial" w:eastAsia="Arial" w:hAnsi="Arial"/>
          <w:sz w:val="24"/>
          <w:szCs w:val="24"/>
        </w:rPr>
        <w:t xml:space="preserve">│части имущества товарищества,     │части имущества товарищества,     │</w:t>
      </w:r>
    </w:p>
    <w:p>
      <w:pPr>
        <w:spacing w:after="120"/>
        <w:jc w:val="center"/>
      </w:pPr>
      <w:r>
        <w:rPr>
          <w:rFonts w:ascii="Arial" w:cs="Arial" w:eastAsia="Arial" w:hAnsi="Arial"/>
          <w:sz w:val="24"/>
          <w:szCs w:val="24"/>
        </w:rPr>
        <w:t xml:space="preserve">│соответствующей доле должника в   │соответствующей доле должника в   │</w:t>
      </w:r>
    </w:p>
    <w:p>
      <w:pPr>
        <w:spacing w:after="120"/>
        <w:jc w:val="center"/>
      </w:pPr>
      <w:r>
        <w:rPr>
          <w:rFonts w:ascii="Arial" w:cs="Arial" w:eastAsia="Arial" w:hAnsi="Arial"/>
          <w:sz w:val="24"/>
          <w:szCs w:val="24"/>
        </w:rPr>
        <w:t xml:space="preserve">│[уставном фонде], либо выдела этой│УСТАВНОМ КАПИТАЛЕ, либо выдела    │</w:t>
      </w:r>
    </w:p>
    <w:p>
      <w:pPr>
        <w:spacing w:after="120"/>
        <w:jc w:val="center"/>
      </w:pPr>
      <w:r>
        <w:rPr>
          <w:rFonts w:ascii="Arial" w:cs="Arial" w:eastAsia="Arial" w:hAnsi="Arial"/>
          <w:sz w:val="24"/>
          <w:szCs w:val="24"/>
        </w:rPr>
        <w:t xml:space="preserve">│части имущества с целью обращения │этой части имущества с целью      │</w:t>
      </w:r>
    </w:p>
    <w:p>
      <w:pPr>
        <w:spacing w:after="120"/>
        <w:jc w:val="center"/>
      </w:pPr>
      <w:r>
        <w:rPr>
          <w:rFonts w:ascii="Arial" w:cs="Arial" w:eastAsia="Arial" w:hAnsi="Arial"/>
          <w:sz w:val="24"/>
          <w:szCs w:val="24"/>
        </w:rPr>
        <w:t xml:space="preserve">│на него взыскания. Подлежащая     │обращения на него взыскания.      │</w:t>
      </w:r>
    </w:p>
    <w:p>
      <w:pPr>
        <w:spacing w:after="120"/>
        <w:jc w:val="center"/>
      </w:pPr>
      <w:r>
        <w:rPr>
          <w:rFonts w:ascii="Arial" w:cs="Arial" w:eastAsia="Arial" w:hAnsi="Arial"/>
          <w:sz w:val="24"/>
          <w:szCs w:val="24"/>
        </w:rPr>
        <w:t xml:space="preserve">│выделу часть имущества            │Подлежащая выделу часть имущества │</w:t>
      </w:r>
    </w:p>
    <w:p>
      <w:pPr>
        <w:spacing w:after="120"/>
        <w:jc w:val="center"/>
      </w:pPr>
      <w:r>
        <w:rPr>
          <w:rFonts w:ascii="Arial" w:cs="Arial" w:eastAsia="Arial" w:hAnsi="Arial"/>
          <w:sz w:val="24"/>
          <w:szCs w:val="24"/>
        </w:rPr>
        <w:t xml:space="preserve">│товарищества или его стоимость    │товарищества или его стоимость    │</w:t>
      </w:r>
    </w:p>
    <w:p>
      <w:pPr>
        <w:spacing w:after="120"/>
        <w:jc w:val="center"/>
      </w:pPr>
      <w:r>
        <w:rPr>
          <w:rFonts w:ascii="Arial" w:cs="Arial" w:eastAsia="Arial" w:hAnsi="Arial"/>
          <w:sz w:val="24"/>
          <w:szCs w:val="24"/>
        </w:rPr>
        <w:t xml:space="preserve">│определяется по балансу,          │определяется по балансу,          │</w:t>
      </w:r>
    </w:p>
    <w:p>
      <w:pPr>
        <w:spacing w:after="120"/>
        <w:jc w:val="center"/>
      </w:pPr>
      <w:r>
        <w:rPr>
          <w:rFonts w:ascii="Arial" w:cs="Arial" w:eastAsia="Arial" w:hAnsi="Arial"/>
          <w:sz w:val="24"/>
          <w:szCs w:val="24"/>
        </w:rPr>
        <w:t xml:space="preserve">│составленному на момент           │составленному на момент           │</w:t>
      </w:r>
    </w:p>
    <w:p>
      <w:pPr>
        <w:spacing w:after="120"/>
        <w:jc w:val="center"/>
      </w:pPr>
      <w:r>
        <w:rPr>
          <w:rFonts w:ascii="Arial" w:cs="Arial" w:eastAsia="Arial" w:hAnsi="Arial"/>
          <w:sz w:val="24"/>
          <w:szCs w:val="24"/>
        </w:rPr>
        <w:t xml:space="preserve">│предъявления требования           │предъявления требования           │</w:t>
      </w:r>
    </w:p>
    <w:p>
      <w:pPr>
        <w:spacing w:after="120"/>
        <w:jc w:val="center"/>
      </w:pPr>
      <w:r>
        <w:rPr>
          <w:rFonts w:ascii="Arial" w:cs="Arial" w:eastAsia="Arial" w:hAnsi="Arial"/>
          <w:sz w:val="24"/>
          <w:szCs w:val="24"/>
        </w:rPr>
        <w:t xml:space="preserve">│кредиторами.                      │кредиторами.                      │</w:t>
      </w:r>
    </w:p>
    <w:p>
      <w:pPr>
        <w:spacing w:after="120"/>
        <w:jc w:val="center"/>
      </w:pPr>
      <w:r>
        <w:rPr>
          <w:rFonts w:ascii="Arial" w:cs="Arial" w:eastAsia="Arial" w:hAnsi="Arial"/>
          <w:sz w:val="24"/>
          <w:szCs w:val="24"/>
        </w:rPr>
        <w:t xml:space="preserve">│Обращение взыскания на всю долю   │Обращение взыскания на всю долю   │</w:t>
      </w:r>
    </w:p>
    <w:p>
      <w:pPr>
        <w:spacing w:after="120"/>
        <w:jc w:val="center"/>
      </w:pPr>
      <w:r>
        <w:rPr>
          <w:rFonts w:ascii="Arial" w:cs="Arial" w:eastAsia="Arial" w:hAnsi="Arial"/>
          <w:sz w:val="24"/>
          <w:szCs w:val="24"/>
        </w:rPr>
        <w:t xml:space="preserve">│участника в имуществе полного     │участника в имуществе полного     │</w:t>
      </w:r>
    </w:p>
    <w:p>
      <w:pPr>
        <w:spacing w:after="120"/>
        <w:jc w:val="center"/>
      </w:pPr>
      <w:r>
        <w:rPr>
          <w:rFonts w:ascii="Arial" w:cs="Arial" w:eastAsia="Arial" w:hAnsi="Arial"/>
          <w:sz w:val="24"/>
          <w:szCs w:val="24"/>
        </w:rPr>
        <w:t xml:space="preserve">│товарищества прекращает его       │товарищества прекращает его       │</w:t>
      </w:r>
    </w:p>
    <w:p>
      <w:pPr>
        <w:spacing w:after="120"/>
        <w:jc w:val="center"/>
      </w:pPr>
      <w:r>
        <w:rPr>
          <w:rFonts w:ascii="Arial" w:cs="Arial" w:eastAsia="Arial" w:hAnsi="Arial"/>
          <w:sz w:val="24"/>
          <w:szCs w:val="24"/>
        </w:rPr>
        <w:t xml:space="preserve">│участие в товариществе и влечет   │участие в товариществе и влечет   │</w:t>
      </w:r>
    </w:p>
    <w:p>
      <w:pPr>
        <w:spacing w:after="120"/>
        <w:jc w:val="center"/>
      </w:pPr>
      <w:r>
        <w:rPr>
          <w:rFonts w:ascii="Arial" w:cs="Arial" w:eastAsia="Arial" w:hAnsi="Arial"/>
          <w:sz w:val="24"/>
          <w:szCs w:val="24"/>
        </w:rPr>
        <w:t xml:space="preserve">│последствия, предусмотренные      │последствия, предусмотренные      │</w:t>
      </w:r>
    </w:p>
    <w:p>
      <w:pPr>
        <w:spacing w:after="120"/>
        <w:jc w:val="center"/>
      </w:pPr>
      <w:r>
        <w:rPr>
          <w:rFonts w:ascii="Arial" w:cs="Arial" w:eastAsia="Arial" w:hAnsi="Arial"/>
          <w:sz w:val="24"/>
          <w:szCs w:val="24"/>
        </w:rPr>
        <w:t xml:space="preserve">│пунктом 3 статьи 114 настоящего   │пунктом 3 статьи 114 настоящего   │</w:t>
      </w:r>
    </w:p>
    <w:p>
      <w:pPr>
        <w:spacing w:after="120"/>
        <w:jc w:val="center"/>
      </w:pPr>
      <w:r>
        <w:rPr>
          <w:rFonts w:ascii="Arial" w:cs="Arial" w:eastAsia="Arial" w:hAnsi="Arial"/>
          <w:sz w:val="24"/>
          <w:szCs w:val="24"/>
        </w:rPr>
        <w:t xml:space="preserve">│Кодекса.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121. Расчеты при выбытии   │Статья 121. Расчеты при выбытии   │</w:t>
      </w:r>
    </w:p>
    <w:p>
      <w:pPr>
        <w:spacing w:after="120"/>
        <w:jc w:val="center"/>
      </w:pPr>
      <w:r>
        <w:rPr>
          <w:rFonts w:ascii="Arial" w:cs="Arial" w:eastAsia="Arial" w:hAnsi="Arial"/>
          <w:sz w:val="24"/>
          <w:szCs w:val="24"/>
        </w:rPr>
        <w:t xml:space="preserve">│            участника из полного  │            участника из полного  │</w:t>
      </w:r>
    </w:p>
    <w:p>
      <w:pPr>
        <w:spacing w:after="120"/>
        <w:jc w:val="center"/>
      </w:pPr>
      <w:r>
        <w:rPr>
          <w:rFonts w:ascii="Arial" w:cs="Arial" w:eastAsia="Arial" w:hAnsi="Arial"/>
          <w:sz w:val="24"/>
          <w:szCs w:val="24"/>
        </w:rPr>
        <w:t xml:space="preserve">│            товарищества          │            товарищества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Участнику, вышедшему из полного│1. Участнику, вышедшему из полного│</w:t>
      </w:r>
    </w:p>
    <w:p>
      <w:pPr>
        <w:spacing w:after="120"/>
        <w:jc w:val="center"/>
      </w:pPr>
      <w:r>
        <w:rPr>
          <w:rFonts w:ascii="Arial" w:cs="Arial" w:eastAsia="Arial" w:hAnsi="Arial"/>
          <w:sz w:val="24"/>
          <w:szCs w:val="24"/>
        </w:rPr>
        <w:t xml:space="preserve">│товарищества или исключенному из  │товарищества или исключенному из  │</w:t>
      </w:r>
    </w:p>
    <w:p>
      <w:pPr>
        <w:spacing w:after="120"/>
        <w:jc w:val="center"/>
      </w:pPr>
      <w:r>
        <w:rPr>
          <w:rFonts w:ascii="Arial" w:cs="Arial" w:eastAsia="Arial" w:hAnsi="Arial"/>
          <w:sz w:val="24"/>
          <w:szCs w:val="24"/>
        </w:rPr>
        <w:t xml:space="preserve">│него, выплачивается стоимость     │него, выплачивается стоимость     │</w:t>
      </w:r>
    </w:p>
    <w:p>
      <w:pPr>
        <w:spacing w:after="120"/>
        <w:jc w:val="center"/>
      </w:pPr>
      <w:r>
        <w:rPr>
          <w:rFonts w:ascii="Arial" w:cs="Arial" w:eastAsia="Arial" w:hAnsi="Arial"/>
          <w:sz w:val="24"/>
          <w:szCs w:val="24"/>
        </w:rPr>
        <w:t xml:space="preserve">│части имущества товарищества,     │части имущества товарищества,     │</w:t>
      </w:r>
    </w:p>
    <w:p>
      <w:pPr>
        <w:spacing w:after="120"/>
        <w:jc w:val="center"/>
      </w:pPr>
      <w:r>
        <w:rPr>
          <w:rFonts w:ascii="Arial" w:cs="Arial" w:eastAsia="Arial" w:hAnsi="Arial"/>
          <w:sz w:val="24"/>
          <w:szCs w:val="24"/>
        </w:rPr>
        <w:t xml:space="preserve">│соответствующей доле этого        │соответствующей доле этого        │</w:t>
      </w:r>
    </w:p>
    <w:p>
      <w:pPr>
        <w:spacing w:after="120"/>
        <w:jc w:val="center"/>
      </w:pPr>
      <w:r>
        <w:rPr>
          <w:rFonts w:ascii="Arial" w:cs="Arial" w:eastAsia="Arial" w:hAnsi="Arial"/>
          <w:sz w:val="24"/>
          <w:szCs w:val="24"/>
        </w:rPr>
        <w:t xml:space="preserve">│участника в [уставном фонде], если│участника в УСТАВНОМ КАПИТАЛЕ,    │</w:t>
      </w:r>
    </w:p>
    <w:p>
      <w:pPr>
        <w:spacing w:after="120"/>
        <w:jc w:val="center"/>
      </w:pPr>
      <w:r>
        <w:rPr>
          <w:rFonts w:ascii="Arial" w:cs="Arial" w:eastAsia="Arial" w:hAnsi="Arial"/>
          <w:sz w:val="24"/>
          <w:szCs w:val="24"/>
        </w:rPr>
        <w:t xml:space="preserve">│иное не предусмотрено             │если иное не предусмотрено        │</w:t>
      </w:r>
    </w:p>
    <w:p>
      <w:pPr>
        <w:spacing w:after="120"/>
        <w:jc w:val="center"/>
      </w:pPr>
      <w:r>
        <w:rPr>
          <w:rFonts w:ascii="Arial" w:cs="Arial" w:eastAsia="Arial" w:hAnsi="Arial"/>
          <w:sz w:val="24"/>
          <w:szCs w:val="24"/>
        </w:rPr>
        <w:t xml:space="preserve">│учредительным договором. По       │учредительным договором. По       │</w:t>
      </w:r>
    </w:p>
    <w:p>
      <w:pPr>
        <w:spacing w:after="120"/>
        <w:jc w:val="center"/>
      </w:pPr>
      <w:r>
        <w:rPr>
          <w:rFonts w:ascii="Arial" w:cs="Arial" w:eastAsia="Arial" w:hAnsi="Arial"/>
          <w:sz w:val="24"/>
          <w:szCs w:val="24"/>
        </w:rPr>
        <w:t xml:space="preserve">│соглашению выбывающего участника с│соглашению выбывающего участника с│</w:t>
      </w:r>
    </w:p>
    <w:p>
      <w:pPr>
        <w:spacing w:after="120"/>
        <w:jc w:val="center"/>
      </w:pPr>
      <w:r>
        <w:rPr>
          <w:rFonts w:ascii="Arial" w:cs="Arial" w:eastAsia="Arial" w:hAnsi="Arial"/>
          <w:sz w:val="24"/>
          <w:szCs w:val="24"/>
        </w:rPr>
        <w:t xml:space="preserve">│остающимися участниками выплата   │остающимися участниками выплата   │</w:t>
      </w:r>
    </w:p>
    <w:p>
      <w:pPr>
        <w:spacing w:after="120"/>
        <w:jc w:val="center"/>
      </w:pPr>
      <w:r>
        <w:rPr>
          <w:rFonts w:ascii="Arial" w:cs="Arial" w:eastAsia="Arial" w:hAnsi="Arial"/>
          <w:sz w:val="24"/>
          <w:szCs w:val="24"/>
        </w:rPr>
        <w:t xml:space="preserve">│стоимости имущества может быть    │стоимости имущества может быть    │</w:t>
      </w:r>
    </w:p>
    <w:p>
      <w:pPr>
        <w:spacing w:after="120"/>
        <w:jc w:val="center"/>
      </w:pPr>
      <w:r>
        <w:rPr>
          <w:rFonts w:ascii="Arial" w:cs="Arial" w:eastAsia="Arial" w:hAnsi="Arial"/>
          <w:sz w:val="24"/>
          <w:szCs w:val="24"/>
        </w:rPr>
        <w:t xml:space="preserve">│заменена выдачей имущества в      │заменена выдачей имущества в      │</w:t>
      </w:r>
    </w:p>
    <w:p>
      <w:pPr>
        <w:spacing w:after="120"/>
        <w:jc w:val="center"/>
      </w:pPr>
      <w:r>
        <w:rPr>
          <w:rFonts w:ascii="Arial" w:cs="Arial" w:eastAsia="Arial" w:hAnsi="Arial"/>
          <w:sz w:val="24"/>
          <w:szCs w:val="24"/>
        </w:rPr>
        <w:t xml:space="preserve">│натуре.                           │натуре.                           │</w:t>
      </w:r>
    </w:p>
    <w:p>
      <w:pPr>
        <w:spacing w:after="120"/>
        <w:jc w:val="center"/>
      </w:pPr>
      <w:r>
        <w:rPr>
          <w:rFonts w:ascii="Arial" w:cs="Arial" w:eastAsia="Arial" w:hAnsi="Arial"/>
          <w:sz w:val="24"/>
          <w:szCs w:val="24"/>
        </w:rPr>
        <w:t xml:space="preserve">│При ликвидации участвующего в     │При ликвидации участвующего в     │</w:t>
      </w:r>
    </w:p>
    <w:p>
      <w:pPr>
        <w:spacing w:after="120"/>
        <w:jc w:val="center"/>
      </w:pPr>
      <w:r>
        <w:rPr>
          <w:rFonts w:ascii="Arial" w:cs="Arial" w:eastAsia="Arial" w:hAnsi="Arial"/>
          <w:sz w:val="24"/>
          <w:szCs w:val="24"/>
        </w:rPr>
        <w:t xml:space="preserve">│товариществе юридического лица    │товариществе юридического лица    │</w:t>
      </w:r>
    </w:p>
    <w:p>
      <w:pPr>
        <w:spacing w:after="120"/>
        <w:jc w:val="center"/>
      </w:pPr>
      <w:r>
        <w:rPr>
          <w:rFonts w:ascii="Arial" w:cs="Arial" w:eastAsia="Arial" w:hAnsi="Arial"/>
          <w:sz w:val="24"/>
          <w:szCs w:val="24"/>
        </w:rPr>
        <w:t xml:space="preserve">│расчеты производятся с            │расчеты производятся с            │</w:t>
      </w:r>
    </w:p>
    <w:p>
      <w:pPr>
        <w:spacing w:after="120"/>
        <w:jc w:val="center"/>
      </w:pPr>
      <w:r>
        <w:rPr>
          <w:rFonts w:ascii="Arial" w:cs="Arial" w:eastAsia="Arial" w:hAnsi="Arial"/>
          <w:sz w:val="24"/>
          <w:szCs w:val="24"/>
        </w:rPr>
        <w:t xml:space="preserve">│соответствующей ликвидационной    │соответствующей ликвидационной    │</w:t>
      </w:r>
    </w:p>
    <w:p>
      <w:pPr>
        <w:spacing w:after="120"/>
        <w:jc w:val="center"/>
      </w:pPr>
      <w:r>
        <w:rPr>
          <w:rFonts w:ascii="Arial" w:cs="Arial" w:eastAsia="Arial" w:hAnsi="Arial"/>
          <w:sz w:val="24"/>
          <w:szCs w:val="24"/>
        </w:rPr>
        <w:t xml:space="preserve">│комиссией (ликвидатором).         │комиссией (ликвидатором).         │</w:t>
      </w:r>
    </w:p>
    <w:p>
      <w:pPr>
        <w:spacing w:after="120"/>
        <w:jc w:val="center"/>
      </w:pPr>
      <w:r>
        <w:rPr>
          <w:rFonts w:ascii="Arial" w:cs="Arial" w:eastAsia="Arial" w:hAnsi="Arial"/>
          <w:sz w:val="24"/>
          <w:szCs w:val="24"/>
        </w:rPr>
        <w:t xml:space="preserve">│За исключением случая,            │За исключением случая,            │</w:t>
      </w:r>
    </w:p>
    <w:p>
      <w:pPr>
        <w:spacing w:after="120"/>
        <w:jc w:val="center"/>
      </w:pPr>
      <w:r>
        <w:rPr>
          <w:rFonts w:ascii="Arial" w:cs="Arial" w:eastAsia="Arial" w:hAnsi="Arial"/>
          <w:sz w:val="24"/>
          <w:szCs w:val="24"/>
        </w:rPr>
        <w:t xml:space="preserve">│предусмотренного в статье 116     │предусмотренного в статье 116     │</w:t>
      </w:r>
    </w:p>
    <w:p>
      <w:pPr>
        <w:spacing w:after="120"/>
        <w:jc w:val="center"/>
      </w:pPr>
      <w:r>
        <w:rPr>
          <w:rFonts w:ascii="Arial" w:cs="Arial" w:eastAsia="Arial" w:hAnsi="Arial"/>
          <w:sz w:val="24"/>
          <w:szCs w:val="24"/>
        </w:rPr>
        <w:t xml:space="preserve">│настоящего Кодекса, причитающаяся │настоящего Кодекса, причитающаяся │</w:t>
      </w:r>
    </w:p>
    <w:p>
      <w:pPr>
        <w:spacing w:after="120"/>
        <w:jc w:val="center"/>
      </w:pPr>
      <w:r>
        <w:rPr>
          <w:rFonts w:ascii="Arial" w:cs="Arial" w:eastAsia="Arial" w:hAnsi="Arial"/>
          <w:sz w:val="24"/>
          <w:szCs w:val="24"/>
        </w:rPr>
        <w:t xml:space="preserve">│выбывающему участнику часть       │выбывающему участнику часть       │</w:t>
      </w:r>
    </w:p>
    <w:p>
      <w:pPr>
        <w:spacing w:after="120"/>
        <w:jc w:val="center"/>
      </w:pPr>
      <w:r>
        <w:rPr>
          <w:rFonts w:ascii="Arial" w:cs="Arial" w:eastAsia="Arial" w:hAnsi="Arial"/>
          <w:sz w:val="24"/>
          <w:szCs w:val="24"/>
        </w:rPr>
        <w:t xml:space="preserve">│имущества товарищества или ее     │имущества товарищества или ее     │</w:t>
      </w:r>
    </w:p>
    <w:p>
      <w:pPr>
        <w:spacing w:after="120"/>
        <w:jc w:val="center"/>
      </w:pPr>
      <w:r>
        <w:rPr>
          <w:rFonts w:ascii="Arial" w:cs="Arial" w:eastAsia="Arial" w:hAnsi="Arial"/>
          <w:sz w:val="24"/>
          <w:szCs w:val="24"/>
        </w:rPr>
        <w:t xml:space="preserve">│стоимость определяется по балансу,│стоимость определяется по балансу,│</w:t>
      </w:r>
    </w:p>
    <w:p>
      <w:pPr>
        <w:spacing w:after="120"/>
        <w:jc w:val="center"/>
      </w:pPr>
      <w:r>
        <w:rPr>
          <w:rFonts w:ascii="Arial" w:cs="Arial" w:eastAsia="Arial" w:hAnsi="Arial"/>
          <w:sz w:val="24"/>
          <w:szCs w:val="24"/>
        </w:rPr>
        <w:t xml:space="preserve">│составляемому на момент его       │составляемому на момент его       │</w:t>
      </w:r>
    </w:p>
    <w:p>
      <w:pPr>
        <w:spacing w:after="120"/>
        <w:jc w:val="center"/>
      </w:pPr>
      <w:r>
        <w:rPr>
          <w:rFonts w:ascii="Arial" w:cs="Arial" w:eastAsia="Arial" w:hAnsi="Arial"/>
          <w:sz w:val="24"/>
          <w:szCs w:val="24"/>
        </w:rPr>
        <w:t xml:space="preserve">│выбытия.                          │выбытия.                          │</w:t>
      </w:r>
    </w:p>
    <w:p>
      <w:pPr>
        <w:spacing w:after="120"/>
        <w:jc w:val="center"/>
      </w:pPr>
      <w:r>
        <w:rPr>
          <w:rFonts w:ascii="Arial" w:cs="Arial" w:eastAsia="Arial" w:hAnsi="Arial"/>
          <w:sz w:val="24"/>
          <w:szCs w:val="24"/>
        </w:rPr>
        <w:t xml:space="preserve">│2. Расчеты с не вступившими в     │2. Расчеты с не вступившими в     │</w:t>
      </w:r>
    </w:p>
    <w:p>
      <w:pPr>
        <w:spacing w:after="120"/>
        <w:jc w:val="center"/>
      </w:pPr>
      <w:r>
        <w:rPr>
          <w:rFonts w:ascii="Arial" w:cs="Arial" w:eastAsia="Arial" w:hAnsi="Arial"/>
          <w:sz w:val="24"/>
          <w:szCs w:val="24"/>
        </w:rPr>
        <w:t xml:space="preserve">│товарищество наследником участника│товарищество наследником участника│</w:t>
      </w:r>
    </w:p>
    <w:p>
      <w:pPr>
        <w:spacing w:after="120"/>
        <w:jc w:val="center"/>
      </w:pPr>
      <w:r>
        <w:rPr>
          <w:rFonts w:ascii="Arial" w:cs="Arial" w:eastAsia="Arial" w:hAnsi="Arial"/>
          <w:sz w:val="24"/>
          <w:szCs w:val="24"/>
        </w:rPr>
        <w:t xml:space="preserve">│полного товарищества и            │полного товарищества и            │</w:t>
      </w:r>
    </w:p>
    <w:p>
      <w:pPr>
        <w:spacing w:after="120"/>
        <w:jc w:val="center"/>
      </w:pPr>
      <w:r>
        <w:rPr>
          <w:rFonts w:ascii="Arial" w:cs="Arial" w:eastAsia="Arial" w:hAnsi="Arial"/>
          <w:sz w:val="24"/>
          <w:szCs w:val="24"/>
        </w:rPr>
        <w:t xml:space="preserve">│правопреемником являвшегося его   │правопреемником являвшегося его   │</w:t>
      </w:r>
    </w:p>
    <w:p>
      <w:pPr>
        <w:spacing w:after="120"/>
        <w:jc w:val="center"/>
      </w:pPr>
      <w:r>
        <w:rPr>
          <w:rFonts w:ascii="Arial" w:cs="Arial" w:eastAsia="Arial" w:hAnsi="Arial"/>
          <w:sz w:val="24"/>
          <w:szCs w:val="24"/>
        </w:rPr>
        <w:t xml:space="preserve">│участником юридического лица      │участником юридического лица      │</w:t>
      </w:r>
    </w:p>
    <w:p>
      <w:pPr>
        <w:spacing w:after="120"/>
        <w:jc w:val="center"/>
      </w:pPr>
      <w:r>
        <w:rPr>
          <w:rFonts w:ascii="Arial" w:cs="Arial" w:eastAsia="Arial" w:hAnsi="Arial"/>
          <w:sz w:val="24"/>
          <w:szCs w:val="24"/>
        </w:rPr>
        <w:t xml:space="preserve">│производятся в соответствии с     │производятся в соответствии с     │</w:t>
      </w:r>
    </w:p>
    <w:p>
      <w:pPr>
        <w:spacing w:after="120"/>
        <w:jc w:val="center"/>
      </w:pPr>
      <w:r>
        <w:rPr>
          <w:rFonts w:ascii="Arial" w:cs="Arial" w:eastAsia="Arial" w:hAnsi="Arial"/>
          <w:sz w:val="24"/>
          <w:szCs w:val="24"/>
        </w:rPr>
        <w:t xml:space="preserve">│пунктом 1 настоящей статьи.       │пунктом 1 настоящей статьи.       │</w:t>
      </w:r>
    </w:p>
    <w:p>
      <w:pPr>
        <w:spacing w:after="120"/>
        <w:jc w:val="center"/>
      </w:pPr>
      <w:r>
        <w:rPr>
          <w:rFonts w:ascii="Arial" w:cs="Arial" w:eastAsia="Arial" w:hAnsi="Arial"/>
          <w:sz w:val="24"/>
          <w:szCs w:val="24"/>
        </w:rPr>
        <w:t xml:space="preserve">│3. Если один из участников выбыл  │3. Если один из участников выбыл  │</w:t>
      </w:r>
    </w:p>
    <w:p>
      <w:pPr>
        <w:spacing w:after="120"/>
        <w:jc w:val="center"/>
      </w:pPr>
      <w:r>
        <w:rPr>
          <w:rFonts w:ascii="Arial" w:cs="Arial" w:eastAsia="Arial" w:hAnsi="Arial"/>
          <w:sz w:val="24"/>
          <w:szCs w:val="24"/>
        </w:rPr>
        <w:t xml:space="preserve">│из товарищества, доли оставшихся  │из товарищества, доли оставшихся  │</w:t>
      </w:r>
    </w:p>
    <w:p>
      <w:pPr>
        <w:spacing w:after="120"/>
        <w:jc w:val="center"/>
      </w:pPr>
      <w:r>
        <w:rPr>
          <w:rFonts w:ascii="Arial" w:cs="Arial" w:eastAsia="Arial" w:hAnsi="Arial"/>
          <w:sz w:val="24"/>
          <w:szCs w:val="24"/>
        </w:rPr>
        <w:t xml:space="preserve">│участников в [уставном фонде]     │участников в УСТАВНОМ КАПИТАЛЕ    │</w:t>
      </w:r>
    </w:p>
    <w:p>
      <w:pPr>
        <w:spacing w:after="120"/>
        <w:jc w:val="center"/>
      </w:pPr>
      <w:r>
        <w:rPr>
          <w:rFonts w:ascii="Arial" w:cs="Arial" w:eastAsia="Arial" w:hAnsi="Arial"/>
          <w:sz w:val="24"/>
          <w:szCs w:val="24"/>
        </w:rPr>
        <w:t xml:space="preserve">│товарищества увеличиваются        │товарищества увеличиваются        │</w:t>
      </w:r>
    </w:p>
    <w:p>
      <w:pPr>
        <w:spacing w:after="120"/>
        <w:jc w:val="center"/>
      </w:pPr>
      <w:r>
        <w:rPr>
          <w:rFonts w:ascii="Arial" w:cs="Arial" w:eastAsia="Arial" w:hAnsi="Arial"/>
          <w:sz w:val="24"/>
          <w:szCs w:val="24"/>
        </w:rPr>
        <w:t xml:space="preserve">│пропорционально, если иное не     │пропорционально, если иное не     │</w:t>
      </w:r>
    </w:p>
    <w:p>
      <w:pPr>
        <w:spacing w:after="120"/>
        <w:jc w:val="center"/>
      </w:pPr>
      <w:r>
        <w:rPr>
          <w:rFonts w:ascii="Arial" w:cs="Arial" w:eastAsia="Arial" w:hAnsi="Arial"/>
          <w:sz w:val="24"/>
          <w:szCs w:val="24"/>
        </w:rPr>
        <w:t xml:space="preserve">│предусмотрено учредительным       │предусмотрено учредительным       │</w:t>
      </w:r>
    </w:p>
    <w:p>
      <w:pPr>
        <w:spacing w:after="120"/>
        <w:jc w:val="center"/>
      </w:pPr>
      <w:r>
        <w:rPr>
          <w:rFonts w:ascii="Arial" w:cs="Arial" w:eastAsia="Arial" w:hAnsi="Arial"/>
          <w:sz w:val="24"/>
          <w:szCs w:val="24"/>
        </w:rPr>
        <w:t xml:space="preserve">│договором или соглашением         │договором или соглашением         │</w:t>
      </w:r>
    </w:p>
    <w:p>
      <w:pPr>
        <w:spacing w:after="120"/>
        <w:jc w:val="center"/>
      </w:pPr>
      <w:r>
        <w:rPr>
          <w:rFonts w:ascii="Arial" w:cs="Arial" w:eastAsia="Arial" w:hAnsi="Arial"/>
          <w:sz w:val="24"/>
          <w:szCs w:val="24"/>
        </w:rPr>
        <w:t xml:space="preserve">│участников.                       │участников.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131. Управление в обществе │Статья 131. Управление в обществе │</w:t>
      </w:r>
    </w:p>
    <w:p>
      <w:pPr>
        <w:spacing w:after="120"/>
        <w:jc w:val="center"/>
      </w:pPr>
      <w:r>
        <w:rPr>
          <w:rFonts w:ascii="Arial" w:cs="Arial" w:eastAsia="Arial" w:hAnsi="Arial"/>
          <w:sz w:val="24"/>
          <w:szCs w:val="24"/>
        </w:rPr>
        <w:t xml:space="preserve">│            с ограниченной        │            с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Высшим органом общества с      │1. Высшим органом общества с      │</w:t>
      </w:r>
    </w:p>
    <w:p>
      <w:pPr>
        <w:spacing w:after="120"/>
        <w:jc w:val="center"/>
      </w:pPr>
      <w:r>
        <w:rPr>
          <w:rFonts w:ascii="Arial" w:cs="Arial" w:eastAsia="Arial" w:hAnsi="Arial"/>
          <w:sz w:val="24"/>
          <w:szCs w:val="24"/>
        </w:rPr>
        <w:t xml:space="preserve">│ограниченной ответственностью     │ограниченной ответственностью     │</w:t>
      </w:r>
    </w:p>
    <w:p>
      <w:pPr>
        <w:spacing w:after="120"/>
        <w:jc w:val="center"/>
      </w:pPr>
      <w:r>
        <w:rPr>
          <w:rFonts w:ascii="Arial" w:cs="Arial" w:eastAsia="Arial" w:hAnsi="Arial"/>
          <w:sz w:val="24"/>
          <w:szCs w:val="24"/>
        </w:rPr>
        <w:t xml:space="preserve">│является общее собрание его       │является общее собрание его       │</w:t>
      </w:r>
    </w:p>
    <w:p>
      <w:pPr>
        <w:spacing w:after="120"/>
        <w:jc w:val="center"/>
      </w:pPr>
      <w:r>
        <w:rPr>
          <w:rFonts w:ascii="Arial" w:cs="Arial" w:eastAsia="Arial" w:hAnsi="Arial"/>
          <w:sz w:val="24"/>
          <w:szCs w:val="24"/>
        </w:rPr>
        <w:t xml:space="preserve">│участников; в случае создания     │участников; в случае создания     │</w:t>
      </w:r>
    </w:p>
    <w:p>
      <w:pPr>
        <w:spacing w:after="120"/>
        <w:jc w:val="center"/>
      </w:pPr>
      <w:r>
        <w:rPr>
          <w:rFonts w:ascii="Arial" w:cs="Arial" w:eastAsia="Arial" w:hAnsi="Arial"/>
          <w:sz w:val="24"/>
          <w:szCs w:val="24"/>
        </w:rPr>
        <w:t xml:space="preserve">│общества одним лицом высшим       │общества одним лицом высшим       │</w:t>
      </w:r>
    </w:p>
    <w:p>
      <w:pPr>
        <w:spacing w:after="120"/>
        <w:jc w:val="center"/>
      </w:pPr>
      <w:r>
        <w:rPr>
          <w:rFonts w:ascii="Arial" w:cs="Arial" w:eastAsia="Arial" w:hAnsi="Arial"/>
          <w:sz w:val="24"/>
          <w:szCs w:val="24"/>
        </w:rPr>
        <w:t xml:space="preserve">│органом общества является         │органом общества является         │</w:t>
      </w:r>
    </w:p>
    <w:p>
      <w:pPr>
        <w:spacing w:after="120"/>
        <w:jc w:val="center"/>
      </w:pPr>
      <w:r>
        <w:rPr>
          <w:rFonts w:ascii="Arial" w:cs="Arial" w:eastAsia="Arial" w:hAnsi="Arial"/>
          <w:sz w:val="24"/>
          <w:szCs w:val="24"/>
        </w:rPr>
        <w:t xml:space="preserve">│учредитель.                       │учредитель.                       │</w:t>
      </w:r>
    </w:p>
    <w:p>
      <w:pPr>
        <w:spacing w:after="120"/>
        <w:jc w:val="center"/>
      </w:pPr>
      <w:r>
        <w:rPr>
          <w:rFonts w:ascii="Arial" w:cs="Arial" w:eastAsia="Arial" w:hAnsi="Arial"/>
          <w:sz w:val="24"/>
          <w:szCs w:val="24"/>
        </w:rPr>
        <w:t xml:space="preserve">│В обществе с ограниченной         │В обществе с ограниченной         │</w:t>
      </w:r>
    </w:p>
    <w:p>
      <w:pPr>
        <w:spacing w:after="120"/>
        <w:jc w:val="center"/>
      </w:pPr>
      <w:r>
        <w:rPr>
          <w:rFonts w:ascii="Arial" w:cs="Arial" w:eastAsia="Arial" w:hAnsi="Arial"/>
          <w:sz w:val="24"/>
          <w:szCs w:val="24"/>
        </w:rPr>
        <w:t xml:space="preserve">│ответственностью создается        │ответственностью создается        │</w:t>
      </w:r>
    </w:p>
    <w:p>
      <w:pPr>
        <w:spacing w:after="120"/>
        <w:jc w:val="center"/>
      </w:pPr>
      <w:r>
        <w:rPr>
          <w:rFonts w:ascii="Arial" w:cs="Arial" w:eastAsia="Arial" w:hAnsi="Arial"/>
          <w:sz w:val="24"/>
          <w:szCs w:val="24"/>
        </w:rPr>
        <w:t xml:space="preserve">│исполнительный орган              │исполнительный орган              │</w:t>
      </w:r>
    </w:p>
    <w:p>
      <w:pPr>
        <w:spacing w:after="120"/>
        <w:jc w:val="center"/>
      </w:pPr>
      <w:r>
        <w:rPr>
          <w:rFonts w:ascii="Arial" w:cs="Arial" w:eastAsia="Arial" w:hAnsi="Arial"/>
          <w:sz w:val="24"/>
          <w:szCs w:val="24"/>
        </w:rPr>
        <w:t xml:space="preserve">│(коллегиальный или единоличный),  │(коллегиальный или единоличный),  │</w:t>
      </w:r>
    </w:p>
    <w:p>
      <w:pPr>
        <w:spacing w:after="120"/>
        <w:jc w:val="center"/>
      </w:pPr>
      <w:r>
        <w:rPr>
          <w:rFonts w:ascii="Arial" w:cs="Arial" w:eastAsia="Arial" w:hAnsi="Arial"/>
          <w:sz w:val="24"/>
          <w:szCs w:val="24"/>
        </w:rPr>
        <w:t xml:space="preserve">│осуществляющий текущее руководство│осуществляющий текущее руководство│</w:t>
      </w:r>
    </w:p>
    <w:p>
      <w:pPr>
        <w:spacing w:after="120"/>
        <w:jc w:val="center"/>
      </w:pPr>
      <w:r>
        <w:rPr>
          <w:rFonts w:ascii="Arial" w:cs="Arial" w:eastAsia="Arial" w:hAnsi="Arial"/>
          <w:sz w:val="24"/>
          <w:szCs w:val="24"/>
        </w:rPr>
        <w:t xml:space="preserve">│его деятельностью и подотчетный   │его деятельностью и подотчетный   │</w:t>
      </w:r>
    </w:p>
    <w:p>
      <w:pPr>
        <w:spacing w:after="120"/>
        <w:jc w:val="center"/>
      </w:pPr>
      <w:r>
        <w:rPr>
          <w:rFonts w:ascii="Arial" w:cs="Arial" w:eastAsia="Arial" w:hAnsi="Arial"/>
          <w:sz w:val="24"/>
          <w:szCs w:val="24"/>
        </w:rPr>
        <w:t xml:space="preserve">│общему собранию его участников.   │общему собранию его участников.   │</w:t>
      </w:r>
    </w:p>
    <w:p>
      <w:pPr>
        <w:spacing w:after="120"/>
        <w:jc w:val="center"/>
      </w:pPr>
      <w:r>
        <w:rPr>
          <w:rFonts w:ascii="Arial" w:cs="Arial" w:eastAsia="Arial" w:hAnsi="Arial"/>
          <w:sz w:val="24"/>
          <w:szCs w:val="24"/>
        </w:rPr>
        <w:t xml:space="preserve">│Единоличный орган управления      │Единоличный орган управления      │</w:t>
      </w:r>
    </w:p>
    <w:p>
      <w:pPr>
        <w:spacing w:after="120"/>
        <w:jc w:val="center"/>
      </w:pPr>
      <w:r>
        <w:rPr>
          <w:rFonts w:ascii="Arial" w:cs="Arial" w:eastAsia="Arial" w:hAnsi="Arial"/>
          <w:sz w:val="24"/>
          <w:szCs w:val="24"/>
        </w:rPr>
        <w:t xml:space="preserve">│обществом может быть избран не из │обществом может быть избран не из │</w:t>
      </w:r>
    </w:p>
    <w:p>
      <w:pPr>
        <w:spacing w:after="120"/>
        <w:jc w:val="center"/>
      </w:pPr>
      <w:r>
        <w:rPr>
          <w:rFonts w:ascii="Arial" w:cs="Arial" w:eastAsia="Arial" w:hAnsi="Arial"/>
          <w:sz w:val="24"/>
          <w:szCs w:val="24"/>
        </w:rPr>
        <w:t xml:space="preserve">│числа его участников.             │числа его участников.             │</w:t>
      </w:r>
    </w:p>
    <w:p>
      <w:pPr>
        <w:spacing w:after="120"/>
        <w:jc w:val="center"/>
      </w:pPr>
      <w:r>
        <w:rPr>
          <w:rFonts w:ascii="Arial" w:cs="Arial" w:eastAsia="Arial" w:hAnsi="Arial"/>
          <w:sz w:val="24"/>
          <w:szCs w:val="24"/>
        </w:rPr>
        <w:t xml:space="preserve">│2. Компетенция органов управления │2. Компетенция органов управления │</w:t>
      </w:r>
    </w:p>
    <w:p>
      <w:pPr>
        <w:spacing w:after="120"/>
        <w:jc w:val="center"/>
      </w:pPr>
      <w:r>
        <w:rPr>
          <w:rFonts w:ascii="Arial" w:cs="Arial" w:eastAsia="Arial" w:hAnsi="Arial"/>
          <w:sz w:val="24"/>
          <w:szCs w:val="24"/>
        </w:rPr>
        <w:t xml:space="preserve">│обществом, а также порядок        │обществом, а также порядок        │</w:t>
      </w:r>
    </w:p>
    <w:p>
      <w:pPr>
        <w:spacing w:after="120"/>
        <w:jc w:val="center"/>
      </w:pPr>
      <w:r>
        <w:rPr>
          <w:rFonts w:ascii="Arial" w:cs="Arial" w:eastAsia="Arial" w:hAnsi="Arial"/>
          <w:sz w:val="24"/>
          <w:szCs w:val="24"/>
        </w:rPr>
        <w:t xml:space="preserve">│принятия ими решений и выступления│принятия ими решений и выступления│</w:t>
      </w:r>
    </w:p>
    <w:p>
      <w:pPr>
        <w:spacing w:after="120"/>
        <w:jc w:val="center"/>
      </w:pPr>
      <w:r>
        <w:rPr>
          <w:rFonts w:ascii="Arial" w:cs="Arial" w:eastAsia="Arial" w:hAnsi="Arial"/>
          <w:sz w:val="24"/>
          <w:szCs w:val="24"/>
        </w:rPr>
        <w:t xml:space="preserve">│от имени общества [определяются   │от имени общества определяются    │</w:t>
      </w:r>
    </w:p>
    <w:p>
      <w:pPr>
        <w:spacing w:after="120"/>
        <w:jc w:val="center"/>
      </w:pPr>
      <w:r>
        <w:rPr>
          <w:rFonts w:ascii="Arial" w:cs="Arial" w:eastAsia="Arial" w:hAnsi="Arial"/>
          <w:sz w:val="24"/>
          <w:szCs w:val="24"/>
        </w:rPr>
        <w:t xml:space="preserve">│законом] в соответствии с         │законом И УЧРЕДИТЕЛЬНЫМ ДОГОВОРОМ │</w:t>
      </w:r>
    </w:p>
    <w:p>
      <w:pPr>
        <w:spacing w:after="120"/>
        <w:jc w:val="center"/>
      </w:pPr>
      <w:r>
        <w:rPr>
          <w:rFonts w:ascii="Arial" w:cs="Arial" w:eastAsia="Arial" w:hAnsi="Arial"/>
          <w:sz w:val="24"/>
          <w:szCs w:val="24"/>
        </w:rPr>
        <w:t xml:space="preserve">│настоящим Кодексом.               │в соответствии с настоящим        │</w:t>
      </w:r>
    </w:p>
    <w:p>
      <w:pPr>
        <w:spacing w:after="120"/>
        <w:jc w:val="center"/>
      </w:pPr>
      <w:r>
        <w:rPr>
          <w:rFonts w:ascii="Arial" w:cs="Arial" w:eastAsia="Arial" w:hAnsi="Arial"/>
          <w:sz w:val="24"/>
          <w:szCs w:val="24"/>
        </w:rPr>
        <w:t xml:space="preserve">│3. К исключительной компетенции   │Кодексом.                         │</w:t>
      </w:r>
    </w:p>
    <w:p>
      <w:pPr>
        <w:spacing w:after="120"/>
        <w:jc w:val="center"/>
      </w:pPr>
      <w:r>
        <w:rPr>
          <w:rFonts w:ascii="Arial" w:cs="Arial" w:eastAsia="Arial" w:hAnsi="Arial"/>
          <w:sz w:val="24"/>
          <w:szCs w:val="24"/>
        </w:rPr>
        <w:t xml:space="preserve">│высшего органа общества с         │3. К исключительной компетенции   │</w:t>
      </w:r>
    </w:p>
    <w:p>
      <w:pPr>
        <w:spacing w:after="120"/>
        <w:jc w:val="center"/>
      </w:pPr>
      <w:r>
        <w:rPr>
          <w:rFonts w:ascii="Arial" w:cs="Arial" w:eastAsia="Arial" w:hAnsi="Arial"/>
          <w:sz w:val="24"/>
          <w:szCs w:val="24"/>
        </w:rPr>
        <w:t xml:space="preserve">│ограниченной ответственностью     │высшего органа общества с         │</w:t>
      </w:r>
    </w:p>
    <w:p>
      <w:pPr>
        <w:spacing w:after="120"/>
        <w:jc w:val="center"/>
      </w:pPr>
      <w:r>
        <w:rPr>
          <w:rFonts w:ascii="Arial" w:cs="Arial" w:eastAsia="Arial" w:hAnsi="Arial"/>
          <w:sz w:val="24"/>
          <w:szCs w:val="24"/>
        </w:rPr>
        <w:t xml:space="preserve">│относится:                        │ограниченной ответственностью     │</w:t>
      </w:r>
    </w:p>
    <w:p>
      <w:pPr>
        <w:spacing w:after="120"/>
        <w:jc w:val="center"/>
      </w:pPr>
      <w:r>
        <w:rPr>
          <w:rFonts w:ascii="Arial" w:cs="Arial" w:eastAsia="Arial" w:hAnsi="Arial"/>
          <w:sz w:val="24"/>
          <w:szCs w:val="24"/>
        </w:rPr>
        <w:t xml:space="preserve">│1) изменение устава общества,     │относится:                        │</w:t>
      </w:r>
    </w:p>
    <w:p>
      <w:pPr>
        <w:spacing w:after="120"/>
        <w:jc w:val="center"/>
      </w:pPr>
      <w:r>
        <w:rPr>
          <w:rFonts w:ascii="Arial" w:cs="Arial" w:eastAsia="Arial" w:hAnsi="Arial"/>
          <w:sz w:val="24"/>
          <w:szCs w:val="24"/>
        </w:rPr>
        <w:t xml:space="preserve">│изменение размера его уставного   │1) изменение устава общества,     │</w:t>
      </w:r>
    </w:p>
    <w:p>
      <w:pPr>
        <w:spacing w:after="120"/>
        <w:jc w:val="center"/>
      </w:pPr>
      <w:r>
        <w:rPr>
          <w:rFonts w:ascii="Arial" w:cs="Arial" w:eastAsia="Arial" w:hAnsi="Arial"/>
          <w:sz w:val="24"/>
          <w:szCs w:val="24"/>
        </w:rPr>
        <w:t xml:space="preserve">│капитала;                         │изменение размера его уставного   │</w:t>
      </w:r>
    </w:p>
    <w:p>
      <w:pPr>
        <w:spacing w:after="120"/>
        <w:jc w:val="center"/>
      </w:pPr>
      <w:r>
        <w:rPr>
          <w:rFonts w:ascii="Arial" w:cs="Arial" w:eastAsia="Arial" w:hAnsi="Arial"/>
          <w:sz w:val="24"/>
          <w:szCs w:val="24"/>
        </w:rPr>
        <w:t xml:space="preserve">│2) образование и отзыв            │капитала;                         │</w:t>
      </w:r>
    </w:p>
    <w:p>
      <w:pPr>
        <w:spacing w:after="120"/>
        <w:jc w:val="center"/>
      </w:pPr>
      <w:r>
        <w:rPr>
          <w:rFonts w:ascii="Arial" w:cs="Arial" w:eastAsia="Arial" w:hAnsi="Arial"/>
          <w:sz w:val="24"/>
          <w:szCs w:val="24"/>
        </w:rPr>
        <w:t xml:space="preserve">│исполнительных органов общества;  │2) образование и отзыв            │</w:t>
      </w:r>
    </w:p>
    <w:p>
      <w:pPr>
        <w:spacing w:after="120"/>
        <w:jc w:val="center"/>
      </w:pPr>
      <w:r>
        <w:rPr>
          <w:rFonts w:ascii="Arial" w:cs="Arial" w:eastAsia="Arial" w:hAnsi="Arial"/>
          <w:sz w:val="24"/>
          <w:szCs w:val="24"/>
        </w:rPr>
        <w:t xml:space="preserve">│3) утверждение годовых отчетов и  │исполнительных органов общества;  │</w:t>
      </w:r>
    </w:p>
    <w:p>
      <w:pPr>
        <w:spacing w:after="120"/>
        <w:jc w:val="center"/>
      </w:pPr>
      <w:r>
        <w:rPr>
          <w:rFonts w:ascii="Arial" w:cs="Arial" w:eastAsia="Arial" w:hAnsi="Arial"/>
          <w:sz w:val="24"/>
          <w:szCs w:val="24"/>
        </w:rPr>
        <w:t xml:space="preserve">│бухгалтерских балансов общества и │3) утверждение годовых отчетов и  │</w:t>
      </w:r>
    </w:p>
    <w:p>
      <w:pPr>
        <w:spacing w:after="120"/>
        <w:jc w:val="center"/>
      </w:pPr>
      <w:r>
        <w:rPr>
          <w:rFonts w:ascii="Arial" w:cs="Arial" w:eastAsia="Arial" w:hAnsi="Arial"/>
          <w:sz w:val="24"/>
          <w:szCs w:val="24"/>
        </w:rPr>
        <w:t xml:space="preserve">│распределение его прибылей и      │бухгалтерских балансов общества и │</w:t>
      </w:r>
    </w:p>
    <w:p>
      <w:pPr>
        <w:spacing w:after="120"/>
        <w:jc w:val="center"/>
      </w:pPr>
      <w:r>
        <w:rPr>
          <w:rFonts w:ascii="Arial" w:cs="Arial" w:eastAsia="Arial" w:hAnsi="Arial"/>
          <w:sz w:val="24"/>
          <w:szCs w:val="24"/>
        </w:rPr>
        <w:t xml:space="preserve">│убытков;                          │распределение его прибылей и      │</w:t>
      </w:r>
    </w:p>
    <w:p>
      <w:pPr>
        <w:spacing w:after="120"/>
        <w:jc w:val="center"/>
      </w:pPr>
      <w:r>
        <w:rPr>
          <w:rFonts w:ascii="Arial" w:cs="Arial" w:eastAsia="Arial" w:hAnsi="Arial"/>
          <w:sz w:val="24"/>
          <w:szCs w:val="24"/>
        </w:rPr>
        <w:t xml:space="preserve">│4) решение о реорганизации или    │убытков;                          │</w:t>
      </w:r>
    </w:p>
    <w:p>
      <w:pPr>
        <w:spacing w:after="120"/>
        <w:jc w:val="center"/>
      </w:pPr>
      <w:r>
        <w:rPr>
          <w:rFonts w:ascii="Arial" w:cs="Arial" w:eastAsia="Arial" w:hAnsi="Arial"/>
          <w:sz w:val="24"/>
          <w:szCs w:val="24"/>
        </w:rPr>
        <w:t xml:space="preserve">│ликвидации общества;              │4) решение о реорганизации или    │</w:t>
      </w:r>
    </w:p>
    <w:p>
      <w:pPr>
        <w:spacing w:after="120"/>
        <w:jc w:val="center"/>
      </w:pPr>
      <w:r>
        <w:rPr>
          <w:rFonts w:ascii="Arial" w:cs="Arial" w:eastAsia="Arial" w:hAnsi="Arial"/>
          <w:sz w:val="24"/>
          <w:szCs w:val="24"/>
        </w:rPr>
        <w:t xml:space="preserve">│5) избрание ревизионной комиссии  │ликвидации общества;              │</w:t>
      </w:r>
    </w:p>
    <w:p>
      <w:pPr>
        <w:spacing w:after="120"/>
        <w:jc w:val="center"/>
      </w:pPr>
      <w:r>
        <w:rPr>
          <w:rFonts w:ascii="Arial" w:cs="Arial" w:eastAsia="Arial" w:hAnsi="Arial"/>
          <w:sz w:val="24"/>
          <w:szCs w:val="24"/>
        </w:rPr>
        <w:t xml:space="preserve">│(ревизора) общества.              │5) избрание ревизионной комиссии  │</w:t>
      </w:r>
    </w:p>
    <w:p>
      <w:pPr>
        <w:spacing w:after="120"/>
        <w:jc w:val="center"/>
      </w:pPr>
      <w:r>
        <w:rPr>
          <w:rFonts w:ascii="Arial" w:cs="Arial" w:eastAsia="Arial" w:hAnsi="Arial"/>
          <w:sz w:val="24"/>
          <w:szCs w:val="24"/>
        </w:rPr>
        <w:t xml:space="preserve">│Законом и уставом общества к      │(ревизора) общества.              │</w:t>
      </w:r>
    </w:p>
    <w:p>
      <w:pPr>
        <w:spacing w:after="120"/>
        <w:jc w:val="center"/>
      </w:pPr>
      <w:r>
        <w:rPr>
          <w:rFonts w:ascii="Arial" w:cs="Arial" w:eastAsia="Arial" w:hAnsi="Arial"/>
          <w:sz w:val="24"/>
          <w:szCs w:val="24"/>
        </w:rPr>
        <w:t xml:space="preserve">│исключительной компетенции высшего│Законом и уставом общества к      │</w:t>
      </w:r>
    </w:p>
    <w:p>
      <w:pPr>
        <w:spacing w:after="120"/>
        <w:jc w:val="center"/>
      </w:pPr>
      <w:r>
        <w:rPr>
          <w:rFonts w:ascii="Arial" w:cs="Arial" w:eastAsia="Arial" w:hAnsi="Arial"/>
          <w:sz w:val="24"/>
          <w:szCs w:val="24"/>
        </w:rPr>
        <w:t xml:space="preserve">│органа может быть отнесено решение│исключительной компетенции высшего│</w:t>
      </w:r>
    </w:p>
    <w:p>
      <w:pPr>
        <w:spacing w:after="120"/>
        <w:jc w:val="center"/>
      </w:pPr>
      <w:r>
        <w:rPr>
          <w:rFonts w:ascii="Arial" w:cs="Arial" w:eastAsia="Arial" w:hAnsi="Arial"/>
          <w:sz w:val="24"/>
          <w:szCs w:val="24"/>
        </w:rPr>
        <w:t xml:space="preserve">│также иных вопросов.              │органа может быть отнесено решение│</w:t>
      </w:r>
    </w:p>
    <w:p>
      <w:pPr>
        <w:spacing w:after="120"/>
        <w:jc w:val="center"/>
      </w:pPr>
      <w:r>
        <w:rPr>
          <w:rFonts w:ascii="Arial" w:cs="Arial" w:eastAsia="Arial" w:hAnsi="Arial"/>
          <w:sz w:val="24"/>
          <w:szCs w:val="24"/>
        </w:rPr>
        <w:t xml:space="preserve">│Вопросы, отнесенные к             │также иных вопросов.              │</w:t>
      </w:r>
    </w:p>
    <w:p>
      <w:pPr>
        <w:spacing w:after="120"/>
        <w:jc w:val="center"/>
      </w:pPr>
      <w:r>
        <w:rPr>
          <w:rFonts w:ascii="Arial" w:cs="Arial" w:eastAsia="Arial" w:hAnsi="Arial"/>
          <w:sz w:val="24"/>
          <w:szCs w:val="24"/>
        </w:rPr>
        <w:t xml:space="preserve">│исключительной компетенции высшего│Вопросы, отнесенные к             │</w:t>
      </w:r>
    </w:p>
    <w:p>
      <w:pPr>
        <w:spacing w:after="120"/>
        <w:jc w:val="center"/>
      </w:pPr>
      <w:r>
        <w:rPr>
          <w:rFonts w:ascii="Arial" w:cs="Arial" w:eastAsia="Arial" w:hAnsi="Arial"/>
          <w:sz w:val="24"/>
          <w:szCs w:val="24"/>
        </w:rPr>
        <w:t xml:space="preserve">│органа общества, не могут быть    │исключительной компетенции высшего│</w:t>
      </w:r>
    </w:p>
    <w:p>
      <w:pPr>
        <w:spacing w:after="120"/>
        <w:jc w:val="center"/>
      </w:pPr>
      <w:r>
        <w:rPr>
          <w:rFonts w:ascii="Arial" w:cs="Arial" w:eastAsia="Arial" w:hAnsi="Arial"/>
          <w:sz w:val="24"/>
          <w:szCs w:val="24"/>
        </w:rPr>
        <w:t xml:space="preserve">│переданы им на решение            │органа общества, не могут быть    │</w:t>
      </w:r>
    </w:p>
    <w:p>
      <w:pPr>
        <w:spacing w:after="120"/>
        <w:jc w:val="center"/>
      </w:pPr>
      <w:r>
        <w:rPr>
          <w:rFonts w:ascii="Arial" w:cs="Arial" w:eastAsia="Arial" w:hAnsi="Arial"/>
          <w:sz w:val="24"/>
          <w:szCs w:val="24"/>
        </w:rPr>
        <w:t xml:space="preserve">│исполнительного органа общества.  │переданы им на решение            │</w:t>
      </w:r>
    </w:p>
    <w:p>
      <w:pPr>
        <w:spacing w:after="120"/>
        <w:jc w:val="center"/>
      </w:pPr>
      <w:r>
        <w:rPr>
          <w:rFonts w:ascii="Arial" w:cs="Arial" w:eastAsia="Arial" w:hAnsi="Arial"/>
          <w:sz w:val="24"/>
          <w:szCs w:val="24"/>
        </w:rPr>
        <w:t xml:space="preserve">│4. Порядок проведения аудиторских │исполнительного органа общества.  │</w:t>
      </w:r>
    </w:p>
    <w:p>
      <w:pPr>
        <w:spacing w:after="120"/>
        <w:jc w:val="center"/>
      </w:pPr>
      <w:r>
        <w:rPr>
          <w:rFonts w:ascii="Arial" w:cs="Arial" w:eastAsia="Arial" w:hAnsi="Arial"/>
          <w:sz w:val="24"/>
          <w:szCs w:val="24"/>
        </w:rPr>
        <w:t xml:space="preserve">│проверок деятельности и отчетности│4. Порядок проведения аудиторских │</w:t>
      </w:r>
    </w:p>
    <w:p>
      <w:pPr>
        <w:spacing w:after="120"/>
        <w:jc w:val="center"/>
      </w:pPr>
      <w:r>
        <w:rPr>
          <w:rFonts w:ascii="Arial" w:cs="Arial" w:eastAsia="Arial" w:hAnsi="Arial"/>
          <w:sz w:val="24"/>
          <w:szCs w:val="24"/>
        </w:rPr>
        <w:t xml:space="preserve">│общества определяется законом и   │проверок деятельности и отчетности│</w:t>
      </w:r>
    </w:p>
    <w:p>
      <w:pPr>
        <w:spacing w:after="120"/>
        <w:jc w:val="center"/>
      </w:pPr>
      <w:r>
        <w:rPr>
          <w:rFonts w:ascii="Arial" w:cs="Arial" w:eastAsia="Arial" w:hAnsi="Arial"/>
          <w:sz w:val="24"/>
          <w:szCs w:val="24"/>
        </w:rPr>
        <w:t xml:space="preserve">│уставом общества.                 │общества определяется законом и   │</w:t>
      </w:r>
    </w:p>
    <w:p>
      <w:pPr>
        <w:spacing w:after="120"/>
        <w:jc w:val="center"/>
      </w:pPr>
      <w:r>
        <w:rPr>
          <w:rFonts w:ascii="Arial" w:cs="Arial" w:eastAsia="Arial" w:hAnsi="Arial"/>
          <w:sz w:val="24"/>
          <w:szCs w:val="24"/>
        </w:rPr>
        <w:t xml:space="preserve">│По требованию любого из участников│уставом общества.                 │</w:t>
      </w:r>
    </w:p>
    <w:p>
      <w:pPr>
        <w:spacing w:after="120"/>
        <w:jc w:val="center"/>
      </w:pPr>
      <w:r>
        <w:rPr>
          <w:rFonts w:ascii="Arial" w:cs="Arial" w:eastAsia="Arial" w:hAnsi="Arial"/>
          <w:sz w:val="24"/>
          <w:szCs w:val="24"/>
        </w:rPr>
        <w:t xml:space="preserve">│общества может быть проведена     │По требованию любого из участников│</w:t>
      </w:r>
    </w:p>
    <w:p>
      <w:pPr>
        <w:spacing w:after="120"/>
        <w:jc w:val="center"/>
      </w:pPr>
      <w:r>
        <w:rPr>
          <w:rFonts w:ascii="Arial" w:cs="Arial" w:eastAsia="Arial" w:hAnsi="Arial"/>
          <w:sz w:val="24"/>
          <w:szCs w:val="24"/>
        </w:rPr>
        <w:t xml:space="preserve">│аудиторская проверка годовой      │общества может быть проведена     │</w:t>
      </w:r>
    </w:p>
    <w:p>
      <w:pPr>
        <w:spacing w:after="120"/>
        <w:jc w:val="center"/>
      </w:pPr>
      <w:r>
        <w:rPr>
          <w:rFonts w:ascii="Arial" w:cs="Arial" w:eastAsia="Arial" w:hAnsi="Arial"/>
          <w:sz w:val="24"/>
          <w:szCs w:val="24"/>
        </w:rPr>
        <w:t xml:space="preserve">│финансовой отчетности общества с  │аудиторская проверка годовой      │</w:t>
      </w:r>
    </w:p>
    <w:p>
      <w:pPr>
        <w:spacing w:after="120"/>
        <w:jc w:val="center"/>
      </w:pPr>
      <w:r>
        <w:rPr>
          <w:rFonts w:ascii="Arial" w:cs="Arial" w:eastAsia="Arial" w:hAnsi="Arial"/>
          <w:sz w:val="24"/>
          <w:szCs w:val="24"/>
        </w:rPr>
        <w:t xml:space="preserve">│привлечением профессионального    │финансовой отчетности общества с  │</w:t>
      </w:r>
    </w:p>
    <w:p>
      <w:pPr>
        <w:spacing w:after="120"/>
        <w:jc w:val="center"/>
      </w:pPr>
      <w:r>
        <w:rPr>
          <w:rFonts w:ascii="Arial" w:cs="Arial" w:eastAsia="Arial" w:hAnsi="Arial"/>
          <w:sz w:val="24"/>
          <w:szCs w:val="24"/>
        </w:rPr>
        <w:t xml:space="preserve">│аудитора, не связанного           │привлечением профессионального    │</w:t>
      </w:r>
    </w:p>
    <w:p>
      <w:pPr>
        <w:spacing w:after="120"/>
        <w:jc w:val="center"/>
      </w:pPr>
      <w:r>
        <w:rPr>
          <w:rFonts w:ascii="Arial" w:cs="Arial" w:eastAsia="Arial" w:hAnsi="Arial"/>
          <w:sz w:val="24"/>
          <w:szCs w:val="24"/>
        </w:rPr>
        <w:t xml:space="preserve">│имущественными интересами с       │аудитора, не связанного           │</w:t>
      </w:r>
    </w:p>
    <w:p>
      <w:pPr>
        <w:spacing w:after="120"/>
        <w:jc w:val="center"/>
      </w:pPr>
      <w:r>
        <w:rPr>
          <w:rFonts w:ascii="Arial" w:cs="Arial" w:eastAsia="Arial" w:hAnsi="Arial"/>
          <w:sz w:val="24"/>
          <w:szCs w:val="24"/>
        </w:rPr>
        <w:t xml:space="preserve">│обществом или его участниками     │имущественными интересами с       │</w:t>
      </w:r>
    </w:p>
    <w:p>
      <w:pPr>
        <w:spacing w:after="120"/>
        <w:jc w:val="center"/>
      </w:pPr>
      <w:r>
        <w:rPr>
          <w:rFonts w:ascii="Arial" w:cs="Arial" w:eastAsia="Arial" w:hAnsi="Arial"/>
          <w:sz w:val="24"/>
          <w:szCs w:val="24"/>
        </w:rPr>
        <w:t xml:space="preserve">│(внешний аудит).                  │обществом или его участниками     │</w:t>
      </w:r>
    </w:p>
    <w:p>
      <w:pPr>
        <w:spacing w:after="120"/>
        <w:jc w:val="center"/>
      </w:pPr>
      <w:r>
        <w:rPr>
          <w:rFonts w:ascii="Arial" w:cs="Arial" w:eastAsia="Arial" w:hAnsi="Arial"/>
          <w:sz w:val="24"/>
          <w:szCs w:val="24"/>
        </w:rPr>
        <w:t xml:space="preserve">│5. Публичная отчетность общества о│(внешний аудит).                  │</w:t>
      </w:r>
    </w:p>
    <w:p>
      <w:pPr>
        <w:spacing w:after="120"/>
        <w:jc w:val="center"/>
      </w:pPr>
      <w:r>
        <w:rPr>
          <w:rFonts w:ascii="Arial" w:cs="Arial" w:eastAsia="Arial" w:hAnsi="Arial"/>
          <w:sz w:val="24"/>
          <w:szCs w:val="24"/>
        </w:rPr>
        <w:t xml:space="preserve">│результатах ведения его дел не    │5. Публичная отчетность общества о│</w:t>
      </w:r>
    </w:p>
    <w:p>
      <w:pPr>
        <w:spacing w:after="120"/>
        <w:jc w:val="center"/>
      </w:pPr>
      <w:r>
        <w:rPr>
          <w:rFonts w:ascii="Arial" w:cs="Arial" w:eastAsia="Arial" w:hAnsi="Arial"/>
          <w:sz w:val="24"/>
          <w:szCs w:val="24"/>
        </w:rPr>
        <w:t xml:space="preserve">│требуется, за исключением случаев,│результатах ведения его дел не    │</w:t>
      </w:r>
    </w:p>
    <w:p>
      <w:pPr>
        <w:spacing w:after="120"/>
        <w:jc w:val="center"/>
      </w:pPr>
      <w:r>
        <w:rPr>
          <w:rFonts w:ascii="Arial" w:cs="Arial" w:eastAsia="Arial" w:hAnsi="Arial"/>
          <w:sz w:val="24"/>
          <w:szCs w:val="24"/>
        </w:rPr>
        <w:t xml:space="preserve">│предусмотренных законом.          │требуется, за исключением случаев,│</w:t>
      </w:r>
    </w:p>
    <w:p>
      <w:pPr>
        <w:spacing w:after="120"/>
        <w:jc w:val="center"/>
      </w:pPr>
      <w:r>
        <w:rPr>
          <w:rFonts w:ascii="Arial" w:cs="Arial" w:eastAsia="Arial" w:hAnsi="Arial"/>
          <w:sz w:val="24"/>
          <w:szCs w:val="24"/>
        </w:rPr>
        <w:t xml:space="preserve">│                                  │предусмотренных законом.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136. [Исключение участника │Статья 136. ИСКЛЮЧЕНИЕ УЧАСТНИКА  │</w:t>
      </w:r>
    </w:p>
    <w:p>
      <w:pPr>
        <w:spacing w:after="120"/>
        <w:jc w:val="center"/>
      </w:pPr>
      <w:r>
        <w:rPr>
          <w:rFonts w:ascii="Arial" w:cs="Arial" w:eastAsia="Arial" w:hAnsi="Arial"/>
          <w:sz w:val="24"/>
          <w:szCs w:val="24"/>
        </w:rPr>
        <w:t xml:space="preserve">│             из общества с        │            ИЗ ОБЩЕСТВА С         │</w:t>
      </w:r>
    </w:p>
    <w:p>
      <w:pPr>
        <w:spacing w:after="120"/>
        <w:jc w:val="center"/>
      </w:pPr>
      <w:r>
        <w:rPr>
          <w:rFonts w:ascii="Arial" w:cs="Arial" w:eastAsia="Arial" w:hAnsi="Arial"/>
          <w:sz w:val="24"/>
          <w:szCs w:val="24"/>
        </w:rPr>
        <w:t xml:space="preserve">│             ограниченной         │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│Участник общества с ограниченной  │УЧАСТНИК ОБЩЕСТВА С ОГРАНИЧЕННОЙ  │</w:t>
      </w:r>
    </w:p>
    <w:p>
      <w:pPr>
        <w:spacing w:after="120"/>
        <w:jc w:val="center"/>
      </w:pPr>
      <w:r>
        <w:rPr>
          <w:rFonts w:ascii="Arial" w:cs="Arial" w:eastAsia="Arial" w:hAnsi="Arial"/>
          <w:sz w:val="24"/>
          <w:szCs w:val="24"/>
        </w:rPr>
        <w:t xml:space="preserve">│ответственностью может быть       │ОТВЕТСТВЕННОСТЬЮ МОЖЕТ БЫТЬ       │</w:t>
      </w:r>
    </w:p>
    <w:p>
      <w:pPr>
        <w:spacing w:after="120"/>
        <w:jc w:val="center"/>
      </w:pPr>
      <w:r>
        <w:rPr>
          <w:rFonts w:ascii="Arial" w:cs="Arial" w:eastAsia="Arial" w:hAnsi="Arial"/>
          <w:sz w:val="24"/>
          <w:szCs w:val="24"/>
        </w:rPr>
        <w:t xml:space="preserve">│исключен из общества по решению   │ИСКЛЮЧЕН ИЗ ОБЩЕСТВА ПО РЕШЕНИЮ   │</w:t>
      </w:r>
    </w:p>
    <w:p>
      <w:pPr>
        <w:spacing w:after="120"/>
        <w:jc w:val="center"/>
      </w:pPr>
      <w:r>
        <w:rPr>
          <w:rFonts w:ascii="Arial" w:cs="Arial" w:eastAsia="Arial" w:hAnsi="Arial"/>
          <w:sz w:val="24"/>
          <w:szCs w:val="24"/>
        </w:rPr>
        <w:t xml:space="preserve">│высшего органа, принятому         │СУДА ПРИ ПРИЧИНЕНИИ СУЩЕСТВЕННОГО │</w:t>
      </w:r>
    </w:p>
    <w:p>
      <w:pPr>
        <w:spacing w:after="120"/>
        <w:jc w:val="center"/>
      </w:pPr>
      <w:r>
        <w:rPr>
          <w:rFonts w:ascii="Arial" w:cs="Arial" w:eastAsia="Arial" w:hAnsi="Arial"/>
          <w:sz w:val="24"/>
          <w:szCs w:val="24"/>
        </w:rPr>
        <w:t xml:space="preserve">│большинством не менее чем две     │ВРЕДА ОБЩЕСТВУ ИЛИ ОСТАЛЬНЫМ ЕГО  │</w:t>
      </w:r>
    </w:p>
    <w:p>
      <w:pPr>
        <w:spacing w:after="120"/>
        <w:jc w:val="center"/>
      </w:pPr>
      <w:r>
        <w:rPr>
          <w:rFonts w:ascii="Arial" w:cs="Arial" w:eastAsia="Arial" w:hAnsi="Arial"/>
          <w:sz w:val="24"/>
          <w:szCs w:val="24"/>
        </w:rPr>
        <w:t xml:space="preserve">│трети всех участников общества,   │УЧАСТНИКАМ.                       │</w:t>
      </w:r>
    </w:p>
    <w:p>
      <w:pPr>
        <w:spacing w:after="120"/>
        <w:jc w:val="center"/>
      </w:pPr>
      <w:r>
        <w:rPr>
          <w:rFonts w:ascii="Arial" w:cs="Arial" w:eastAsia="Arial" w:hAnsi="Arial"/>
          <w:sz w:val="24"/>
          <w:szCs w:val="24"/>
        </w:rPr>
        <w:t xml:space="preserve">│имеющих право голоса, если он     │                                  │</w:t>
      </w:r>
    </w:p>
    <w:p>
      <w:pPr>
        <w:spacing w:after="120"/>
        <w:jc w:val="center"/>
      </w:pPr>
      <w:r>
        <w:rPr>
          <w:rFonts w:ascii="Arial" w:cs="Arial" w:eastAsia="Arial" w:hAnsi="Arial"/>
          <w:sz w:val="24"/>
          <w:szCs w:val="24"/>
        </w:rPr>
        <w:t xml:space="preserve">│грубо нарушил устав общества и    │                                  │</w:t>
      </w:r>
    </w:p>
    <w:p>
      <w:pPr>
        <w:spacing w:after="120"/>
        <w:jc w:val="center"/>
      </w:pPr>
      <w:r>
        <w:rPr>
          <w:rFonts w:ascii="Arial" w:cs="Arial" w:eastAsia="Arial" w:hAnsi="Arial"/>
          <w:sz w:val="24"/>
          <w:szCs w:val="24"/>
        </w:rPr>
        <w:t xml:space="preserve">│нанес тем самым ущерб его         │                                  │</w:t>
      </w:r>
    </w:p>
    <w:p>
      <w:pPr>
        <w:spacing w:after="120"/>
        <w:jc w:val="center"/>
      </w:pPr>
      <w:r>
        <w:rPr>
          <w:rFonts w:ascii="Arial" w:cs="Arial" w:eastAsia="Arial" w:hAnsi="Arial"/>
          <w:sz w:val="24"/>
          <w:szCs w:val="24"/>
        </w:rPr>
        <w:t xml:space="preserve">│интересам.                        │                                  │</w:t>
      </w:r>
    </w:p>
    <w:p>
      <w:pPr>
        <w:spacing w:after="120"/>
        <w:jc w:val="center"/>
      </w:pPr>
      <w:r>
        <w:rPr>
          <w:rFonts w:ascii="Arial" w:cs="Arial" w:eastAsia="Arial" w:hAnsi="Arial"/>
          <w:sz w:val="24"/>
          <w:szCs w:val="24"/>
        </w:rPr>
        <w:t xml:space="preserve">│Решение высшего органа об         │                                  │</w:t>
      </w:r>
    </w:p>
    <w:p>
      <w:pPr>
        <w:spacing w:after="120"/>
        <w:jc w:val="center"/>
      </w:pPr>
      <w:r>
        <w:rPr>
          <w:rFonts w:ascii="Arial" w:cs="Arial" w:eastAsia="Arial" w:hAnsi="Arial"/>
          <w:sz w:val="24"/>
          <w:szCs w:val="24"/>
        </w:rPr>
        <w:t xml:space="preserve">│исключении участника из общества  │                                  │</w:t>
      </w:r>
    </w:p>
    <w:p>
      <w:pPr>
        <w:spacing w:after="120"/>
        <w:jc w:val="center"/>
      </w:pPr>
      <w:r>
        <w:rPr>
          <w:rFonts w:ascii="Arial" w:cs="Arial" w:eastAsia="Arial" w:hAnsi="Arial"/>
          <w:sz w:val="24"/>
          <w:szCs w:val="24"/>
        </w:rPr>
        <w:t xml:space="preserve">│может быть обжаловано в суд.]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137. Расчеты при выбытии   │Статья 137. Расчеты при выбытии   │</w:t>
      </w:r>
    </w:p>
    <w:p>
      <w:pPr>
        <w:spacing w:after="120"/>
        <w:jc w:val="center"/>
      </w:pPr>
      <w:r>
        <w:rPr>
          <w:rFonts w:ascii="Arial" w:cs="Arial" w:eastAsia="Arial" w:hAnsi="Arial"/>
          <w:sz w:val="24"/>
          <w:szCs w:val="24"/>
        </w:rPr>
        <w:t xml:space="preserve">│            участника из общества │            участника из общества │</w:t>
      </w:r>
    </w:p>
    <w:p>
      <w:pPr>
        <w:spacing w:after="120"/>
        <w:jc w:val="center"/>
      </w:pPr>
      <w:r>
        <w:rPr>
          <w:rFonts w:ascii="Arial" w:cs="Arial" w:eastAsia="Arial" w:hAnsi="Arial"/>
          <w:sz w:val="24"/>
          <w:szCs w:val="24"/>
        </w:rPr>
        <w:t xml:space="preserve">│            с ограниченной        │            с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Участнику, вышедшему или       │1. Участнику, вышедшему или       │</w:t>
      </w:r>
    </w:p>
    <w:p>
      <w:pPr>
        <w:spacing w:after="120"/>
        <w:jc w:val="center"/>
      </w:pPr>
      <w:r>
        <w:rPr>
          <w:rFonts w:ascii="Arial" w:cs="Arial" w:eastAsia="Arial" w:hAnsi="Arial"/>
          <w:sz w:val="24"/>
          <w:szCs w:val="24"/>
        </w:rPr>
        <w:t xml:space="preserve">│исключенному из общества с        │исключенному из общества с        │</w:t>
      </w:r>
    </w:p>
    <w:p>
      <w:pPr>
        <w:spacing w:after="120"/>
        <w:jc w:val="center"/>
      </w:pPr>
      <w:r>
        <w:rPr>
          <w:rFonts w:ascii="Arial" w:cs="Arial" w:eastAsia="Arial" w:hAnsi="Arial"/>
          <w:sz w:val="24"/>
          <w:szCs w:val="24"/>
        </w:rPr>
        <w:t xml:space="preserve">│ограниченной ответственностью,    │ограниченной ответственностью,    │</w:t>
      </w:r>
    </w:p>
    <w:p>
      <w:pPr>
        <w:spacing w:after="120"/>
        <w:jc w:val="center"/>
      </w:pPr>
      <w:r>
        <w:rPr>
          <w:rFonts w:ascii="Arial" w:cs="Arial" w:eastAsia="Arial" w:hAnsi="Arial"/>
          <w:sz w:val="24"/>
          <w:szCs w:val="24"/>
        </w:rPr>
        <w:t xml:space="preserve">│выплачивается стоимость части     │выплачивается стоимость части     │</w:t>
      </w:r>
    </w:p>
    <w:p>
      <w:pPr>
        <w:spacing w:after="120"/>
        <w:jc w:val="center"/>
      </w:pPr>
      <w:r>
        <w:rPr>
          <w:rFonts w:ascii="Arial" w:cs="Arial" w:eastAsia="Arial" w:hAnsi="Arial"/>
          <w:sz w:val="24"/>
          <w:szCs w:val="24"/>
        </w:rPr>
        <w:t xml:space="preserve">│имущества общества,               │имущества общества,               │</w:t>
      </w:r>
    </w:p>
    <w:p>
      <w:pPr>
        <w:spacing w:after="120"/>
        <w:jc w:val="center"/>
      </w:pPr>
      <w:r>
        <w:rPr>
          <w:rFonts w:ascii="Arial" w:cs="Arial" w:eastAsia="Arial" w:hAnsi="Arial"/>
          <w:sz w:val="24"/>
          <w:szCs w:val="24"/>
        </w:rPr>
        <w:t xml:space="preserve">│соответствующей доле этого        │соответствующей доле этого        │</w:t>
      </w:r>
    </w:p>
    <w:p>
      <w:pPr>
        <w:spacing w:after="120"/>
        <w:jc w:val="center"/>
      </w:pPr>
      <w:r>
        <w:rPr>
          <w:rFonts w:ascii="Arial" w:cs="Arial" w:eastAsia="Arial" w:hAnsi="Arial"/>
          <w:sz w:val="24"/>
          <w:szCs w:val="24"/>
        </w:rPr>
        <w:t xml:space="preserve">│участника в уставном капитале,    │участника в уставном капитале,    │</w:t>
      </w:r>
    </w:p>
    <w:p>
      <w:pPr>
        <w:spacing w:after="120"/>
        <w:jc w:val="center"/>
      </w:pPr>
      <w:r>
        <w:rPr>
          <w:rFonts w:ascii="Arial" w:cs="Arial" w:eastAsia="Arial" w:hAnsi="Arial"/>
          <w:sz w:val="24"/>
          <w:szCs w:val="24"/>
        </w:rPr>
        <w:t xml:space="preserve">│если иное не предусмотрено уставом│если иное не предусмотрено уставом│</w:t>
      </w:r>
    </w:p>
    <w:p>
      <w:pPr>
        <w:spacing w:after="120"/>
        <w:jc w:val="center"/>
      </w:pPr>
      <w:r>
        <w:rPr>
          <w:rFonts w:ascii="Arial" w:cs="Arial" w:eastAsia="Arial" w:hAnsi="Arial"/>
          <w:sz w:val="24"/>
          <w:szCs w:val="24"/>
        </w:rPr>
        <w:t xml:space="preserve">│общества. По соглашению           │общества. По соглашению           │</w:t>
      </w:r>
    </w:p>
    <w:p>
      <w:pPr>
        <w:spacing w:after="120"/>
        <w:jc w:val="center"/>
      </w:pPr>
      <w:r>
        <w:rPr>
          <w:rFonts w:ascii="Arial" w:cs="Arial" w:eastAsia="Arial" w:hAnsi="Arial"/>
          <w:sz w:val="24"/>
          <w:szCs w:val="24"/>
        </w:rPr>
        <w:t xml:space="preserve">│выбывающего участника с обществом │выбывающего участника с обществом │</w:t>
      </w:r>
    </w:p>
    <w:p>
      <w:pPr>
        <w:spacing w:after="120"/>
        <w:jc w:val="center"/>
      </w:pPr>
      <w:r>
        <w:rPr>
          <w:rFonts w:ascii="Arial" w:cs="Arial" w:eastAsia="Arial" w:hAnsi="Arial"/>
          <w:sz w:val="24"/>
          <w:szCs w:val="24"/>
        </w:rPr>
        <w:t xml:space="preserve">│выплата стоимости имущества может │выплата стоимости имущества может │</w:t>
      </w:r>
    </w:p>
    <w:p>
      <w:pPr>
        <w:spacing w:after="120"/>
        <w:jc w:val="center"/>
      </w:pPr>
      <w:r>
        <w:rPr>
          <w:rFonts w:ascii="Arial" w:cs="Arial" w:eastAsia="Arial" w:hAnsi="Arial"/>
          <w:sz w:val="24"/>
          <w:szCs w:val="24"/>
        </w:rPr>
        <w:t xml:space="preserve">│быть заменена выдачей имущества в │быть заменена выдачей имущества в │</w:t>
      </w:r>
    </w:p>
    <w:p>
      <w:pPr>
        <w:spacing w:after="120"/>
        <w:jc w:val="center"/>
      </w:pPr>
      <w:r>
        <w:rPr>
          <w:rFonts w:ascii="Arial" w:cs="Arial" w:eastAsia="Arial" w:hAnsi="Arial"/>
          <w:sz w:val="24"/>
          <w:szCs w:val="24"/>
        </w:rPr>
        <w:t xml:space="preserve">│натуре.                           │натуре.                           │</w:t>
      </w:r>
    </w:p>
    <w:p>
      <w:pPr>
        <w:spacing w:after="120"/>
        <w:jc w:val="center"/>
      </w:pPr>
      <w:r>
        <w:rPr>
          <w:rFonts w:ascii="Arial" w:cs="Arial" w:eastAsia="Arial" w:hAnsi="Arial"/>
          <w:sz w:val="24"/>
          <w:szCs w:val="24"/>
        </w:rPr>
        <w:t xml:space="preserve">│За исключением случая,            │За исключением случая,            │</w:t>
      </w:r>
    </w:p>
    <w:p>
      <w:pPr>
        <w:spacing w:after="120"/>
        <w:jc w:val="center"/>
      </w:pPr>
      <w:r>
        <w:rPr>
          <w:rFonts w:ascii="Arial" w:cs="Arial" w:eastAsia="Arial" w:hAnsi="Arial"/>
          <w:sz w:val="24"/>
          <w:szCs w:val="24"/>
        </w:rPr>
        <w:t xml:space="preserve">│предусмотренного в статье 135     │предусмотренного в статье 135     │</w:t>
      </w:r>
    </w:p>
    <w:p>
      <w:pPr>
        <w:spacing w:after="120"/>
        <w:jc w:val="center"/>
      </w:pPr>
      <w:r>
        <w:rPr>
          <w:rFonts w:ascii="Arial" w:cs="Arial" w:eastAsia="Arial" w:hAnsi="Arial"/>
          <w:sz w:val="24"/>
          <w:szCs w:val="24"/>
        </w:rPr>
        <w:t xml:space="preserve">│настоящего Кодекса, причитающаяся │настоящего Кодекса, причитающаяся │</w:t>
      </w:r>
    </w:p>
    <w:p>
      <w:pPr>
        <w:spacing w:after="120"/>
        <w:jc w:val="center"/>
      </w:pPr>
      <w:r>
        <w:rPr>
          <w:rFonts w:ascii="Arial" w:cs="Arial" w:eastAsia="Arial" w:hAnsi="Arial"/>
          <w:sz w:val="24"/>
          <w:szCs w:val="24"/>
        </w:rPr>
        <w:t xml:space="preserve">│выбывающему участнику часть       │выбывающему участнику часть       │</w:t>
      </w:r>
    </w:p>
    <w:p>
      <w:pPr>
        <w:spacing w:after="120"/>
        <w:jc w:val="center"/>
      </w:pPr>
      <w:r>
        <w:rPr>
          <w:rFonts w:ascii="Arial" w:cs="Arial" w:eastAsia="Arial" w:hAnsi="Arial"/>
          <w:sz w:val="24"/>
          <w:szCs w:val="24"/>
        </w:rPr>
        <w:t xml:space="preserve">│имущества общества или ее         │имущества общества или ее         │</w:t>
      </w:r>
    </w:p>
    <w:p>
      <w:pPr>
        <w:spacing w:after="120"/>
        <w:jc w:val="center"/>
      </w:pPr>
      <w:r>
        <w:rPr>
          <w:rFonts w:ascii="Arial" w:cs="Arial" w:eastAsia="Arial" w:hAnsi="Arial"/>
          <w:sz w:val="24"/>
          <w:szCs w:val="24"/>
        </w:rPr>
        <w:t xml:space="preserve">│стоимость определяется по балансу,│стоимость определяется по балансу,│</w:t>
      </w:r>
    </w:p>
    <w:p>
      <w:pPr>
        <w:spacing w:after="120"/>
        <w:jc w:val="center"/>
      </w:pPr>
      <w:r>
        <w:rPr>
          <w:rFonts w:ascii="Arial" w:cs="Arial" w:eastAsia="Arial" w:hAnsi="Arial"/>
          <w:sz w:val="24"/>
          <w:szCs w:val="24"/>
        </w:rPr>
        <w:t xml:space="preserve">│составляемому на момент его       │составляемому на момент его       │</w:t>
      </w:r>
    </w:p>
    <w:p>
      <w:pPr>
        <w:spacing w:after="120"/>
        <w:jc w:val="center"/>
      </w:pPr>
      <w:r>
        <w:rPr>
          <w:rFonts w:ascii="Arial" w:cs="Arial" w:eastAsia="Arial" w:hAnsi="Arial"/>
          <w:sz w:val="24"/>
          <w:szCs w:val="24"/>
        </w:rPr>
        <w:t xml:space="preserve">│выбытия.                          │выбытия.                          │</w:t>
      </w:r>
    </w:p>
    <w:p>
      <w:pPr>
        <w:spacing w:after="120"/>
        <w:jc w:val="center"/>
      </w:pPr>
      <w:r>
        <w:rPr>
          <w:rFonts w:ascii="Arial" w:cs="Arial" w:eastAsia="Arial" w:hAnsi="Arial"/>
          <w:sz w:val="24"/>
          <w:szCs w:val="24"/>
        </w:rPr>
        <w:t xml:space="preserve">│2. Если в качестве вклада в       │2. Если в качестве вклада в       │</w:t>
      </w:r>
    </w:p>
    <w:p>
      <w:pPr>
        <w:spacing w:after="120"/>
        <w:jc w:val="center"/>
      </w:pPr>
      <w:r>
        <w:rPr>
          <w:rFonts w:ascii="Arial" w:cs="Arial" w:eastAsia="Arial" w:hAnsi="Arial"/>
          <w:sz w:val="24"/>
          <w:szCs w:val="24"/>
        </w:rPr>
        <w:t xml:space="preserve">│[уставный фонд] общества с        │УСТАВНЫЙ КАПИТАЛ общества с       │</w:t>
      </w:r>
    </w:p>
    <w:p>
      <w:pPr>
        <w:spacing w:after="120"/>
        <w:jc w:val="center"/>
      </w:pPr>
      <w:r>
        <w:rPr>
          <w:rFonts w:ascii="Arial" w:cs="Arial" w:eastAsia="Arial" w:hAnsi="Arial"/>
          <w:sz w:val="24"/>
          <w:szCs w:val="24"/>
        </w:rPr>
        <w:t xml:space="preserve">│ограниченной ответственностью было│ограниченной ответственностью было│</w:t>
      </w:r>
    </w:p>
    <w:p>
      <w:pPr>
        <w:spacing w:after="120"/>
        <w:jc w:val="center"/>
      </w:pPr>
      <w:r>
        <w:rPr>
          <w:rFonts w:ascii="Arial" w:cs="Arial" w:eastAsia="Arial" w:hAnsi="Arial"/>
          <w:sz w:val="24"/>
          <w:szCs w:val="24"/>
        </w:rPr>
        <w:t xml:space="preserve">│внесено право пользования         │внесено право пользования         │</w:t>
      </w:r>
    </w:p>
    <w:p>
      <w:pPr>
        <w:spacing w:after="120"/>
        <w:jc w:val="center"/>
      </w:pPr>
      <w:r>
        <w:rPr>
          <w:rFonts w:ascii="Arial" w:cs="Arial" w:eastAsia="Arial" w:hAnsi="Arial"/>
          <w:sz w:val="24"/>
          <w:szCs w:val="24"/>
        </w:rPr>
        <w:t xml:space="preserve">│имуществом, соответствующее       │имуществом, соответствующее       │</w:t>
      </w:r>
    </w:p>
    <w:p>
      <w:pPr>
        <w:spacing w:after="120"/>
        <w:jc w:val="center"/>
      </w:pPr>
      <w:r>
        <w:rPr>
          <w:rFonts w:ascii="Arial" w:cs="Arial" w:eastAsia="Arial" w:hAnsi="Arial"/>
          <w:sz w:val="24"/>
          <w:szCs w:val="24"/>
        </w:rPr>
        <w:t xml:space="preserve">│имущество возвращается участнику, │имущество возвращается участнику, │</w:t>
      </w:r>
    </w:p>
    <w:p>
      <w:pPr>
        <w:spacing w:after="120"/>
        <w:jc w:val="center"/>
      </w:pPr>
      <w:r>
        <w:rPr>
          <w:rFonts w:ascii="Arial" w:cs="Arial" w:eastAsia="Arial" w:hAnsi="Arial"/>
          <w:sz w:val="24"/>
          <w:szCs w:val="24"/>
        </w:rPr>
        <w:t xml:space="preserve">│выбывающему из общества. При этом │выбывающему из общества. При этом │</w:t>
      </w:r>
    </w:p>
    <w:p>
      <w:pPr>
        <w:spacing w:after="120"/>
        <w:jc w:val="center"/>
      </w:pPr>
      <w:r>
        <w:rPr>
          <w:rFonts w:ascii="Arial" w:cs="Arial" w:eastAsia="Arial" w:hAnsi="Arial"/>
          <w:sz w:val="24"/>
          <w:szCs w:val="24"/>
        </w:rPr>
        <w:t xml:space="preserve">│снижение стоимости такого         │снижение стоимости такого         │</w:t>
      </w:r>
    </w:p>
    <w:p>
      <w:pPr>
        <w:spacing w:after="120"/>
        <w:jc w:val="center"/>
      </w:pPr>
      <w:r>
        <w:rPr>
          <w:rFonts w:ascii="Arial" w:cs="Arial" w:eastAsia="Arial" w:hAnsi="Arial"/>
          <w:sz w:val="24"/>
          <w:szCs w:val="24"/>
        </w:rPr>
        <w:t xml:space="preserve">│имущества вследствие его          │имущества вследствие его          │</w:t>
      </w:r>
    </w:p>
    <w:p>
      <w:pPr>
        <w:spacing w:after="120"/>
        <w:jc w:val="center"/>
      </w:pPr>
      <w:r>
        <w:rPr>
          <w:rFonts w:ascii="Arial" w:cs="Arial" w:eastAsia="Arial" w:hAnsi="Arial"/>
          <w:sz w:val="24"/>
          <w:szCs w:val="24"/>
        </w:rPr>
        <w:t xml:space="preserve">│нормального износа не возмещается.│нормального износа не возмещается.│</w:t>
      </w:r>
    </w:p>
    <w:p>
      <w:pPr>
        <w:spacing w:after="120"/>
        <w:jc w:val="center"/>
      </w:pPr>
      <w:r>
        <w:rPr>
          <w:rFonts w:ascii="Arial" w:cs="Arial" w:eastAsia="Arial" w:hAnsi="Arial"/>
          <w:sz w:val="24"/>
          <w:szCs w:val="24"/>
        </w:rPr>
        <w:t xml:space="preserve">│3. Расчеты с не вступившим в      │3. Расчеты с не вступившим в      │</w:t>
      </w:r>
    </w:p>
    <w:p>
      <w:pPr>
        <w:spacing w:after="120"/>
        <w:jc w:val="center"/>
      </w:pPr>
      <w:r>
        <w:rPr>
          <w:rFonts w:ascii="Arial" w:cs="Arial" w:eastAsia="Arial" w:hAnsi="Arial"/>
          <w:sz w:val="24"/>
          <w:szCs w:val="24"/>
        </w:rPr>
        <w:t xml:space="preserve">│общество наследником участника    │общество наследником участника    │</w:t>
      </w:r>
    </w:p>
    <w:p>
      <w:pPr>
        <w:spacing w:after="120"/>
        <w:jc w:val="center"/>
      </w:pPr>
      <w:r>
        <w:rPr>
          <w:rFonts w:ascii="Arial" w:cs="Arial" w:eastAsia="Arial" w:hAnsi="Arial"/>
          <w:sz w:val="24"/>
          <w:szCs w:val="24"/>
        </w:rPr>
        <w:t xml:space="preserve">│общества или правопреемником      │общества или правопреемником      │</w:t>
      </w:r>
    </w:p>
    <w:p>
      <w:pPr>
        <w:spacing w:after="120"/>
        <w:jc w:val="center"/>
      </w:pPr>
      <w:r>
        <w:rPr>
          <w:rFonts w:ascii="Arial" w:cs="Arial" w:eastAsia="Arial" w:hAnsi="Arial"/>
          <w:sz w:val="24"/>
          <w:szCs w:val="24"/>
        </w:rPr>
        <w:t xml:space="preserve">│являвшегося его участником        │являвшегося его участником        │</w:t>
      </w:r>
    </w:p>
    <w:p>
      <w:pPr>
        <w:spacing w:after="120"/>
        <w:jc w:val="center"/>
      </w:pPr>
      <w:r>
        <w:rPr>
          <w:rFonts w:ascii="Arial" w:cs="Arial" w:eastAsia="Arial" w:hAnsi="Arial"/>
          <w:sz w:val="24"/>
          <w:szCs w:val="24"/>
        </w:rPr>
        <w:t xml:space="preserve">│юридического лица производятся в  │юридического лица производятся в  │</w:t>
      </w:r>
    </w:p>
    <w:p>
      <w:pPr>
        <w:spacing w:after="120"/>
        <w:jc w:val="center"/>
      </w:pPr>
      <w:r>
        <w:rPr>
          <w:rFonts w:ascii="Arial" w:cs="Arial" w:eastAsia="Arial" w:hAnsi="Arial"/>
          <w:sz w:val="24"/>
          <w:szCs w:val="24"/>
        </w:rPr>
        <w:t xml:space="preserve">│соответствии с правилами настоящей│соответствии с правилами настоящей│</w:t>
      </w:r>
    </w:p>
    <w:p>
      <w:pPr>
        <w:spacing w:after="120"/>
        <w:jc w:val="center"/>
      </w:pPr>
      <w:r>
        <w:rPr>
          <w:rFonts w:ascii="Arial" w:cs="Arial" w:eastAsia="Arial" w:hAnsi="Arial"/>
          <w:sz w:val="24"/>
          <w:szCs w:val="24"/>
        </w:rPr>
        <w:t xml:space="preserve">│статьи.                           │статьи.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139. Основные положения об │Статья 139. Основные положения об │</w:t>
      </w:r>
    </w:p>
    <w:p>
      <w:pPr>
        <w:spacing w:after="120"/>
        <w:jc w:val="center"/>
      </w:pPr>
      <w:r>
        <w:rPr>
          <w:rFonts w:ascii="Arial" w:cs="Arial" w:eastAsia="Arial" w:hAnsi="Arial"/>
          <w:sz w:val="24"/>
          <w:szCs w:val="24"/>
        </w:rPr>
        <w:t xml:space="preserve">│            акционерном обществе  │            акционерном обществе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Акционерным обществом является │1. Акционерным обществом является │</w:t>
      </w:r>
    </w:p>
    <w:p>
      <w:pPr>
        <w:spacing w:after="120"/>
        <w:jc w:val="center"/>
      </w:pPr>
      <w:r>
        <w:rPr>
          <w:rFonts w:ascii="Arial" w:cs="Arial" w:eastAsia="Arial" w:hAnsi="Arial"/>
          <w:sz w:val="24"/>
          <w:szCs w:val="24"/>
        </w:rPr>
        <w:t xml:space="preserve">│юридическое лицо, осуществляющее  │юридическое лицо, осуществляющее  │</w:t>
      </w:r>
    </w:p>
    <w:p>
      <w:pPr>
        <w:spacing w:after="120"/>
        <w:jc w:val="center"/>
      </w:pPr>
      <w:r>
        <w:rPr>
          <w:rFonts w:ascii="Arial" w:cs="Arial" w:eastAsia="Arial" w:hAnsi="Arial"/>
          <w:sz w:val="24"/>
          <w:szCs w:val="24"/>
        </w:rPr>
        <w:t xml:space="preserve">│свою деятельность с целью         │свою деятельность с целью         │</w:t>
      </w:r>
    </w:p>
    <w:p>
      <w:pPr>
        <w:spacing w:after="120"/>
        <w:jc w:val="center"/>
      </w:pPr>
      <w:r>
        <w:rPr>
          <w:rFonts w:ascii="Arial" w:cs="Arial" w:eastAsia="Arial" w:hAnsi="Arial"/>
          <w:sz w:val="24"/>
          <w:szCs w:val="24"/>
        </w:rPr>
        <w:t xml:space="preserve">│получения прибыли и привлекающее  │получения прибыли и привлекающее  │</w:t>
      </w:r>
    </w:p>
    <w:p>
      <w:pPr>
        <w:spacing w:after="120"/>
        <w:jc w:val="center"/>
      </w:pPr>
      <w:r>
        <w:rPr>
          <w:rFonts w:ascii="Arial" w:cs="Arial" w:eastAsia="Arial" w:hAnsi="Arial"/>
          <w:sz w:val="24"/>
          <w:szCs w:val="24"/>
        </w:rPr>
        <w:t xml:space="preserve">│средства путем выпуска и          │средства путем выпуска и          │</w:t>
      </w:r>
    </w:p>
    <w:p>
      <w:pPr>
        <w:spacing w:after="120"/>
        <w:jc w:val="center"/>
      </w:pPr>
      <w:r>
        <w:rPr>
          <w:rFonts w:ascii="Arial" w:cs="Arial" w:eastAsia="Arial" w:hAnsi="Arial"/>
          <w:sz w:val="24"/>
          <w:szCs w:val="24"/>
        </w:rPr>
        <w:t xml:space="preserve">│размещения акций. Участники       │размещения акций. Участники       │</w:t>
      </w:r>
    </w:p>
    <w:p>
      <w:pPr>
        <w:spacing w:after="120"/>
        <w:jc w:val="center"/>
      </w:pPr>
      <w:r>
        <w:rPr>
          <w:rFonts w:ascii="Arial" w:cs="Arial" w:eastAsia="Arial" w:hAnsi="Arial"/>
          <w:sz w:val="24"/>
          <w:szCs w:val="24"/>
        </w:rPr>
        <w:t xml:space="preserve">│акционерного общества (акционеры) │акционерного общества (акционеры) │</w:t>
      </w:r>
    </w:p>
    <w:p>
      <w:pPr>
        <w:spacing w:after="120"/>
        <w:jc w:val="center"/>
      </w:pPr>
      <w:r>
        <w:rPr>
          <w:rFonts w:ascii="Arial" w:cs="Arial" w:eastAsia="Arial" w:hAnsi="Arial"/>
          <w:sz w:val="24"/>
          <w:szCs w:val="24"/>
        </w:rPr>
        <w:t xml:space="preserve">│не отвечают по его обязательствам │не отвечают по его обязательствам │</w:t>
      </w:r>
    </w:p>
    <w:p>
      <w:pPr>
        <w:spacing w:after="120"/>
        <w:jc w:val="center"/>
      </w:pPr>
      <w:r>
        <w:rPr>
          <w:rFonts w:ascii="Arial" w:cs="Arial" w:eastAsia="Arial" w:hAnsi="Arial"/>
          <w:sz w:val="24"/>
          <w:szCs w:val="24"/>
        </w:rPr>
        <w:t xml:space="preserve">│и несут риск убытков, связанных с │и несут риск убытков, связанных с │</w:t>
      </w:r>
    </w:p>
    <w:p>
      <w:pPr>
        <w:spacing w:after="120"/>
        <w:jc w:val="center"/>
      </w:pPr>
      <w:r>
        <w:rPr>
          <w:rFonts w:ascii="Arial" w:cs="Arial" w:eastAsia="Arial" w:hAnsi="Arial"/>
          <w:sz w:val="24"/>
          <w:szCs w:val="24"/>
        </w:rPr>
        <w:t xml:space="preserve">│деятельностью общества, в пределах│деятельностью общества, в пределах│</w:t>
      </w:r>
    </w:p>
    <w:p>
      <w:pPr>
        <w:spacing w:after="120"/>
        <w:jc w:val="center"/>
      </w:pPr>
      <w:r>
        <w:rPr>
          <w:rFonts w:ascii="Arial" w:cs="Arial" w:eastAsia="Arial" w:hAnsi="Arial"/>
          <w:sz w:val="24"/>
          <w:szCs w:val="24"/>
        </w:rPr>
        <w:t xml:space="preserve">│стоимости принадлежащих им акций. │стоимости принадлежащих им акций. │</w:t>
      </w:r>
    </w:p>
    <w:p>
      <w:pPr>
        <w:spacing w:after="120"/>
        <w:jc w:val="center"/>
      </w:pPr>
      <w:r>
        <w:rPr>
          <w:rFonts w:ascii="Arial" w:cs="Arial" w:eastAsia="Arial" w:hAnsi="Arial"/>
          <w:sz w:val="24"/>
          <w:szCs w:val="24"/>
        </w:rPr>
        <w:t xml:space="preserve">│Акционеры, не полностью оплатившие│Акционеры, не полностью оплатившие│</w:t>
      </w:r>
    </w:p>
    <w:p>
      <w:pPr>
        <w:spacing w:after="120"/>
        <w:jc w:val="center"/>
      </w:pPr>
      <w:r>
        <w:rPr>
          <w:rFonts w:ascii="Arial" w:cs="Arial" w:eastAsia="Arial" w:hAnsi="Arial"/>
          <w:sz w:val="24"/>
          <w:szCs w:val="24"/>
        </w:rPr>
        <w:t xml:space="preserve">│акции, несут солидарную           │акции, несут солидарную           │</w:t>
      </w:r>
    </w:p>
    <w:p>
      <w:pPr>
        <w:spacing w:after="120"/>
        <w:jc w:val="center"/>
      </w:pPr>
      <w:r>
        <w:rPr>
          <w:rFonts w:ascii="Arial" w:cs="Arial" w:eastAsia="Arial" w:hAnsi="Arial"/>
          <w:sz w:val="24"/>
          <w:szCs w:val="24"/>
        </w:rPr>
        <w:t xml:space="preserve">│ответственность по обязательствам │ответственность по обязательствам │</w:t>
      </w:r>
    </w:p>
    <w:p>
      <w:pPr>
        <w:spacing w:after="120"/>
        <w:jc w:val="center"/>
      </w:pPr>
      <w:r>
        <w:rPr>
          <w:rFonts w:ascii="Arial" w:cs="Arial" w:eastAsia="Arial" w:hAnsi="Arial"/>
          <w:sz w:val="24"/>
          <w:szCs w:val="24"/>
        </w:rPr>
        <w:t xml:space="preserve">│акционерного общества в пределах  │акционерного общества в пределах  │</w:t>
      </w:r>
    </w:p>
    <w:p>
      <w:pPr>
        <w:spacing w:after="120"/>
        <w:jc w:val="center"/>
      </w:pPr>
      <w:r>
        <w:rPr>
          <w:rFonts w:ascii="Arial" w:cs="Arial" w:eastAsia="Arial" w:hAnsi="Arial"/>
          <w:sz w:val="24"/>
          <w:szCs w:val="24"/>
        </w:rPr>
        <w:t xml:space="preserve">│неоплаченной части стоимости      │неоплаченной части стоимости      │</w:t>
      </w:r>
    </w:p>
    <w:p>
      <w:pPr>
        <w:spacing w:after="120"/>
        <w:jc w:val="center"/>
      </w:pPr>
      <w:r>
        <w:rPr>
          <w:rFonts w:ascii="Arial" w:cs="Arial" w:eastAsia="Arial" w:hAnsi="Arial"/>
          <w:sz w:val="24"/>
          <w:szCs w:val="24"/>
        </w:rPr>
        <w:t xml:space="preserve">│принадлежащих им акций.           │принадлежащих им акций.           │</w:t>
      </w:r>
    </w:p>
    <w:p>
      <w:pPr>
        <w:spacing w:after="120"/>
        <w:jc w:val="center"/>
      </w:pPr>
      <w:r>
        <w:rPr>
          <w:rFonts w:ascii="Arial" w:cs="Arial" w:eastAsia="Arial" w:hAnsi="Arial"/>
          <w:sz w:val="24"/>
          <w:szCs w:val="24"/>
        </w:rPr>
        <w:t xml:space="preserve">│2. Фирменное наименование         │2. Фирменное наименование         │</w:t>
      </w:r>
    </w:p>
    <w:p>
      <w:pPr>
        <w:spacing w:after="120"/>
        <w:jc w:val="center"/>
      </w:pPr>
      <w:r>
        <w:rPr>
          <w:rFonts w:ascii="Arial" w:cs="Arial" w:eastAsia="Arial" w:hAnsi="Arial"/>
          <w:sz w:val="24"/>
          <w:szCs w:val="24"/>
        </w:rPr>
        <w:t xml:space="preserve">│акционерного общества должно      │акционерного общества должно      │</w:t>
      </w:r>
    </w:p>
    <w:p>
      <w:pPr>
        <w:spacing w:after="120"/>
        <w:jc w:val="center"/>
      </w:pPr>
      <w:r>
        <w:rPr>
          <w:rFonts w:ascii="Arial" w:cs="Arial" w:eastAsia="Arial" w:hAnsi="Arial"/>
          <w:sz w:val="24"/>
          <w:szCs w:val="24"/>
        </w:rPr>
        <w:t xml:space="preserve">│содержать его наименование и      │содержать его наименование и      │</w:t>
      </w:r>
    </w:p>
    <w:p>
      <w:pPr>
        <w:spacing w:after="120"/>
        <w:jc w:val="center"/>
      </w:pPr>
      <w:r>
        <w:rPr>
          <w:rFonts w:ascii="Arial" w:cs="Arial" w:eastAsia="Arial" w:hAnsi="Arial"/>
          <w:sz w:val="24"/>
          <w:szCs w:val="24"/>
        </w:rPr>
        <w:t xml:space="preserve">│указание на то, что общество      │указание на то, что общество      │</w:t>
      </w:r>
    </w:p>
    <w:p>
      <w:pPr>
        <w:spacing w:after="120"/>
        <w:jc w:val="center"/>
      </w:pPr>
      <w:r>
        <w:rPr>
          <w:rFonts w:ascii="Arial" w:cs="Arial" w:eastAsia="Arial" w:hAnsi="Arial"/>
          <w:sz w:val="24"/>
          <w:szCs w:val="24"/>
        </w:rPr>
        <w:t xml:space="preserve">│является акционерным.             │является акционерным.             │</w:t>
      </w:r>
    </w:p>
    <w:p>
      <w:pPr>
        <w:spacing w:after="120"/>
        <w:jc w:val="center"/>
      </w:pPr>
      <w:r>
        <w:rPr>
          <w:rFonts w:ascii="Arial" w:cs="Arial" w:eastAsia="Arial" w:hAnsi="Arial"/>
          <w:sz w:val="24"/>
          <w:szCs w:val="24"/>
        </w:rPr>
        <w:t xml:space="preserve">│3. Правовое положение акционерного│3. Правовое положение акционерного│</w:t>
      </w:r>
    </w:p>
    <w:p>
      <w:pPr>
        <w:spacing w:after="120"/>
        <w:jc w:val="center"/>
      </w:pPr>
      <w:r>
        <w:rPr>
          <w:rFonts w:ascii="Arial" w:cs="Arial" w:eastAsia="Arial" w:hAnsi="Arial"/>
          <w:sz w:val="24"/>
          <w:szCs w:val="24"/>
        </w:rPr>
        <w:t xml:space="preserve">│общества и права и обязанности    │общества и права и обязанности    │</w:t>
      </w:r>
    </w:p>
    <w:p>
      <w:pPr>
        <w:spacing w:after="120"/>
        <w:jc w:val="center"/>
      </w:pPr>
      <w:r>
        <w:rPr>
          <w:rFonts w:ascii="Arial" w:cs="Arial" w:eastAsia="Arial" w:hAnsi="Arial"/>
          <w:sz w:val="24"/>
          <w:szCs w:val="24"/>
        </w:rPr>
        <w:t xml:space="preserve">│акционеров определяются в         │акционеров определяются в         │</w:t>
      </w:r>
    </w:p>
    <w:p>
      <w:pPr>
        <w:spacing w:after="120"/>
        <w:jc w:val="center"/>
      </w:pPr>
      <w:r>
        <w:rPr>
          <w:rFonts w:ascii="Arial" w:cs="Arial" w:eastAsia="Arial" w:hAnsi="Arial"/>
          <w:sz w:val="24"/>
          <w:szCs w:val="24"/>
        </w:rPr>
        <w:t xml:space="preserve">│соответствии с настоящим Кодексом,│соответствии с настоящим Кодексом,│</w:t>
      </w:r>
    </w:p>
    <w:p>
      <w:pPr>
        <w:spacing w:after="120"/>
        <w:jc w:val="center"/>
      </w:pPr>
      <w:r>
        <w:rPr>
          <w:rFonts w:ascii="Arial" w:cs="Arial" w:eastAsia="Arial" w:hAnsi="Arial"/>
          <w:sz w:val="24"/>
          <w:szCs w:val="24"/>
        </w:rPr>
        <w:t xml:space="preserve">│[законом о хозяйственных обществах│ЗАКОНОМ ОБ АКЦИОНЕРНЫХ ОБЩЕСТВАХ. │</w:t>
      </w:r>
    </w:p>
    <w:p>
      <w:pPr>
        <w:spacing w:after="120"/>
        <w:jc w:val="center"/>
      </w:pPr>
      <w:r>
        <w:rPr>
          <w:rFonts w:ascii="Arial" w:cs="Arial" w:eastAsia="Arial" w:hAnsi="Arial"/>
          <w:sz w:val="24"/>
          <w:szCs w:val="24"/>
        </w:rPr>
        <w:t xml:space="preserve">│и товариществах.]                 │Особенности правового положения   │</w:t>
      </w:r>
    </w:p>
    <w:p>
      <w:pPr>
        <w:spacing w:after="120"/>
        <w:jc w:val="center"/>
      </w:pPr>
      <w:r>
        <w:rPr>
          <w:rFonts w:ascii="Arial" w:cs="Arial" w:eastAsia="Arial" w:hAnsi="Arial"/>
          <w:sz w:val="24"/>
          <w:szCs w:val="24"/>
        </w:rPr>
        <w:t xml:space="preserve">│Особенности правового положения   │акционерных обществ, созданных    │</w:t>
      </w:r>
    </w:p>
    <w:p>
      <w:pPr>
        <w:spacing w:after="120"/>
        <w:jc w:val="center"/>
      </w:pPr>
      <w:r>
        <w:rPr>
          <w:rFonts w:ascii="Arial" w:cs="Arial" w:eastAsia="Arial" w:hAnsi="Arial"/>
          <w:sz w:val="24"/>
          <w:szCs w:val="24"/>
        </w:rPr>
        <w:t xml:space="preserve">│акционерных обществ, созданных    │путем приватизации государственных│</w:t>
      </w:r>
    </w:p>
    <w:p>
      <w:pPr>
        <w:spacing w:after="120"/>
        <w:jc w:val="center"/>
      </w:pPr>
      <w:r>
        <w:rPr>
          <w:rFonts w:ascii="Arial" w:cs="Arial" w:eastAsia="Arial" w:hAnsi="Arial"/>
          <w:sz w:val="24"/>
          <w:szCs w:val="24"/>
        </w:rPr>
        <w:t xml:space="preserve">│путем приватизации государственных│предприятий, определяются также   │</w:t>
      </w:r>
    </w:p>
    <w:p>
      <w:pPr>
        <w:spacing w:after="120"/>
        <w:jc w:val="center"/>
      </w:pPr>
      <w:r>
        <w:rPr>
          <w:rFonts w:ascii="Arial" w:cs="Arial" w:eastAsia="Arial" w:hAnsi="Arial"/>
          <w:sz w:val="24"/>
          <w:szCs w:val="24"/>
        </w:rPr>
        <w:t xml:space="preserve">│предприятий, определяются также   │законодательством о приватизации  │</w:t>
      </w:r>
    </w:p>
    <w:p>
      <w:pPr>
        <w:spacing w:after="120"/>
        <w:jc w:val="center"/>
      </w:pPr>
      <w:r>
        <w:rPr>
          <w:rFonts w:ascii="Arial" w:cs="Arial" w:eastAsia="Arial" w:hAnsi="Arial"/>
          <w:sz w:val="24"/>
          <w:szCs w:val="24"/>
        </w:rPr>
        <w:t xml:space="preserve">│законодательством о приватизации  │этих предприятий.                 │</w:t>
      </w:r>
    </w:p>
    <w:p>
      <w:pPr>
        <w:spacing w:after="120"/>
        <w:jc w:val="center"/>
      </w:pPr>
      <w:r>
        <w:rPr>
          <w:rFonts w:ascii="Arial" w:cs="Arial" w:eastAsia="Arial" w:hAnsi="Arial"/>
          <w:sz w:val="24"/>
          <w:szCs w:val="24"/>
        </w:rPr>
        <w:t xml:space="preserve">│этих предприятий.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143. Образование           │Статья 143. Образование           │</w:t>
      </w:r>
    </w:p>
    <w:p>
      <w:pPr>
        <w:spacing w:after="120"/>
        <w:jc w:val="center"/>
      </w:pPr>
      <w:r>
        <w:rPr>
          <w:rFonts w:ascii="Arial" w:cs="Arial" w:eastAsia="Arial" w:hAnsi="Arial"/>
          <w:sz w:val="24"/>
          <w:szCs w:val="24"/>
        </w:rPr>
        <w:t xml:space="preserve">│            акционерного общества │            акционерного общества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Учредители акционерного        │1. Учредители акционерного        │</w:t>
      </w:r>
    </w:p>
    <w:p>
      <w:pPr>
        <w:spacing w:after="120"/>
        <w:jc w:val="center"/>
      </w:pPr>
      <w:r>
        <w:rPr>
          <w:rFonts w:ascii="Arial" w:cs="Arial" w:eastAsia="Arial" w:hAnsi="Arial"/>
          <w:sz w:val="24"/>
          <w:szCs w:val="24"/>
        </w:rPr>
        <w:t xml:space="preserve">│общества заключают между собой    │общества заключают между собой    │</w:t>
      </w:r>
    </w:p>
    <w:p>
      <w:pPr>
        <w:spacing w:after="120"/>
        <w:jc w:val="center"/>
      </w:pPr>
      <w:r>
        <w:rPr>
          <w:rFonts w:ascii="Arial" w:cs="Arial" w:eastAsia="Arial" w:hAnsi="Arial"/>
          <w:sz w:val="24"/>
          <w:szCs w:val="24"/>
        </w:rPr>
        <w:t xml:space="preserve">│договор, определяющий порядок     │договор, определяющий порядок     │</w:t>
      </w:r>
    </w:p>
    <w:p>
      <w:pPr>
        <w:spacing w:after="120"/>
        <w:jc w:val="center"/>
      </w:pPr>
      <w:r>
        <w:rPr>
          <w:rFonts w:ascii="Arial" w:cs="Arial" w:eastAsia="Arial" w:hAnsi="Arial"/>
          <w:sz w:val="24"/>
          <w:szCs w:val="24"/>
        </w:rPr>
        <w:t xml:space="preserve">│осуществления ими совместной      │осуществления ими совместной      │</w:t>
      </w:r>
    </w:p>
    <w:p>
      <w:pPr>
        <w:spacing w:after="120"/>
        <w:jc w:val="center"/>
      </w:pPr>
      <w:r>
        <w:rPr>
          <w:rFonts w:ascii="Arial" w:cs="Arial" w:eastAsia="Arial" w:hAnsi="Arial"/>
          <w:sz w:val="24"/>
          <w:szCs w:val="24"/>
        </w:rPr>
        <w:t xml:space="preserve">│деятельности по созданию общества;│деятельности по созданию общества;│</w:t>
      </w:r>
    </w:p>
    <w:p>
      <w:pPr>
        <w:spacing w:after="120"/>
        <w:jc w:val="center"/>
      </w:pPr>
      <w:r>
        <w:rPr>
          <w:rFonts w:ascii="Arial" w:cs="Arial" w:eastAsia="Arial" w:hAnsi="Arial"/>
          <w:sz w:val="24"/>
          <w:szCs w:val="24"/>
        </w:rPr>
        <w:t xml:space="preserve">│размер уставного капитала         │размер уставного капитала         │</w:t>
      </w:r>
    </w:p>
    <w:p>
      <w:pPr>
        <w:spacing w:after="120"/>
        <w:jc w:val="center"/>
      </w:pPr>
      <w:r>
        <w:rPr>
          <w:rFonts w:ascii="Arial" w:cs="Arial" w:eastAsia="Arial" w:hAnsi="Arial"/>
          <w:sz w:val="24"/>
          <w:szCs w:val="24"/>
        </w:rPr>
        <w:t xml:space="preserve">│общества; категории выпускаемых   │общества; категории выпускаемых   │</w:t>
      </w:r>
    </w:p>
    <w:p>
      <w:pPr>
        <w:spacing w:after="120"/>
        <w:jc w:val="center"/>
      </w:pPr>
      <w:r>
        <w:rPr>
          <w:rFonts w:ascii="Arial" w:cs="Arial" w:eastAsia="Arial" w:hAnsi="Arial"/>
          <w:sz w:val="24"/>
          <w:szCs w:val="24"/>
        </w:rPr>
        <w:t xml:space="preserve">│акций и порядок их размещения, а  │акций и порядок их размещения, а  │</w:t>
      </w:r>
    </w:p>
    <w:p>
      <w:pPr>
        <w:spacing w:after="120"/>
        <w:jc w:val="center"/>
      </w:pPr>
      <w:r>
        <w:rPr>
          <w:rFonts w:ascii="Arial" w:cs="Arial" w:eastAsia="Arial" w:hAnsi="Arial"/>
          <w:sz w:val="24"/>
          <w:szCs w:val="24"/>
        </w:rPr>
        <w:t xml:space="preserve">│также иные условия,               │также иные условия,               │</w:t>
      </w:r>
    </w:p>
    <w:p>
      <w:pPr>
        <w:spacing w:after="120"/>
        <w:jc w:val="center"/>
      </w:pPr>
      <w:r>
        <w:rPr>
          <w:rFonts w:ascii="Arial" w:cs="Arial" w:eastAsia="Arial" w:hAnsi="Arial"/>
          <w:sz w:val="24"/>
          <w:szCs w:val="24"/>
        </w:rPr>
        <w:t xml:space="preserve">│предусмотренные законом.          │предусмотренные законом.          │</w:t>
      </w:r>
    </w:p>
    <w:p>
      <w:pPr>
        <w:spacing w:after="120"/>
        <w:jc w:val="center"/>
      </w:pPr>
      <w:r>
        <w:rPr>
          <w:rFonts w:ascii="Arial" w:cs="Arial" w:eastAsia="Arial" w:hAnsi="Arial"/>
          <w:sz w:val="24"/>
          <w:szCs w:val="24"/>
        </w:rPr>
        <w:t xml:space="preserve">│Договор о создании акционерного   │Договор о создании акционерного   │</w:t>
      </w:r>
    </w:p>
    <w:p>
      <w:pPr>
        <w:spacing w:after="120"/>
        <w:jc w:val="center"/>
      </w:pPr>
      <w:r>
        <w:rPr>
          <w:rFonts w:ascii="Arial" w:cs="Arial" w:eastAsia="Arial" w:hAnsi="Arial"/>
          <w:sz w:val="24"/>
          <w:szCs w:val="24"/>
        </w:rPr>
        <w:t xml:space="preserve">│общества заключается в письменной │общества заключается в письменной │</w:t>
      </w:r>
    </w:p>
    <w:p>
      <w:pPr>
        <w:spacing w:after="120"/>
        <w:jc w:val="center"/>
      </w:pPr>
      <w:r>
        <w:rPr>
          <w:rFonts w:ascii="Arial" w:cs="Arial" w:eastAsia="Arial" w:hAnsi="Arial"/>
          <w:sz w:val="24"/>
          <w:szCs w:val="24"/>
        </w:rPr>
        <w:t xml:space="preserve">│форме.                            │форме.                            │</w:t>
      </w:r>
    </w:p>
    <w:p>
      <w:pPr>
        <w:spacing w:after="120"/>
        <w:jc w:val="center"/>
      </w:pPr>
      <w:r>
        <w:rPr>
          <w:rFonts w:ascii="Arial" w:cs="Arial" w:eastAsia="Arial" w:hAnsi="Arial"/>
          <w:sz w:val="24"/>
          <w:szCs w:val="24"/>
        </w:rPr>
        <w:t xml:space="preserve">│2. Учредители акционерного        │2. Учредители акционерного        │</w:t>
      </w:r>
    </w:p>
    <w:p>
      <w:pPr>
        <w:spacing w:after="120"/>
        <w:jc w:val="center"/>
      </w:pPr>
      <w:r>
        <w:rPr>
          <w:rFonts w:ascii="Arial" w:cs="Arial" w:eastAsia="Arial" w:hAnsi="Arial"/>
          <w:sz w:val="24"/>
          <w:szCs w:val="24"/>
        </w:rPr>
        <w:t xml:space="preserve">│общества несут солидарную         │общества несут солидарную         │</w:t>
      </w:r>
    </w:p>
    <w:p>
      <w:pPr>
        <w:spacing w:after="120"/>
        <w:jc w:val="center"/>
      </w:pPr>
      <w:r>
        <w:rPr>
          <w:rFonts w:ascii="Arial" w:cs="Arial" w:eastAsia="Arial" w:hAnsi="Arial"/>
          <w:sz w:val="24"/>
          <w:szCs w:val="24"/>
        </w:rPr>
        <w:t xml:space="preserve">│ответственность по обязательствам,│ответственность по обязательствам,│</w:t>
      </w:r>
    </w:p>
    <w:p>
      <w:pPr>
        <w:spacing w:after="120"/>
        <w:jc w:val="center"/>
      </w:pPr>
      <w:r>
        <w:rPr>
          <w:rFonts w:ascii="Arial" w:cs="Arial" w:eastAsia="Arial" w:hAnsi="Arial"/>
          <w:sz w:val="24"/>
          <w:szCs w:val="24"/>
        </w:rPr>
        <w:t xml:space="preserve">│возникшим до регистрации общества.│возникшим до регистрации общества.│</w:t>
      </w:r>
    </w:p>
    <w:p>
      <w:pPr>
        <w:spacing w:after="120"/>
        <w:jc w:val="center"/>
      </w:pPr>
      <w:r>
        <w:rPr>
          <w:rFonts w:ascii="Arial" w:cs="Arial" w:eastAsia="Arial" w:hAnsi="Arial"/>
          <w:sz w:val="24"/>
          <w:szCs w:val="24"/>
        </w:rPr>
        <w:t xml:space="preserve">│Общество несет ответственность по │Общество несет ответственность по │</w:t>
      </w:r>
    </w:p>
    <w:p>
      <w:pPr>
        <w:spacing w:after="120"/>
        <w:jc w:val="center"/>
      </w:pPr>
      <w:r>
        <w:rPr>
          <w:rFonts w:ascii="Arial" w:cs="Arial" w:eastAsia="Arial" w:hAnsi="Arial"/>
          <w:sz w:val="24"/>
          <w:szCs w:val="24"/>
        </w:rPr>
        <w:t xml:space="preserve">│обязательствам учредителей,       │обязательствам учредителей,       │</w:t>
      </w:r>
    </w:p>
    <w:p>
      <w:pPr>
        <w:spacing w:after="120"/>
        <w:jc w:val="center"/>
      </w:pPr>
      <w:r>
        <w:rPr>
          <w:rFonts w:ascii="Arial" w:cs="Arial" w:eastAsia="Arial" w:hAnsi="Arial"/>
          <w:sz w:val="24"/>
          <w:szCs w:val="24"/>
        </w:rPr>
        <w:t xml:space="preserve">│связанным с его созданием, только │связанным с его созданием, только │</w:t>
      </w:r>
    </w:p>
    <w:p>
      <w:pPr>
        <w:spacing w:after="120"/>
        <w:jc w:val="center"/>
      </w:pPr>
      <w:r>
        <w:rPr>
          <w:rFonts w:ascii="Arial" w:cs="Arial" w:eastAsia="Arial" w:hAnsi="Arial"/>
          <w:sz w:val="24"/>
          <w:szCs w:val="24"/>
        </w:rPr>
        <w:t xml:space="preserve">│в случае последующего одобрения их│в случае последующего одобрения их│</w:t>
      </w:r>
    </w:p>
    <w:p>
      <w:pPr>
        <w:spacing w:after="120"/>
        <w:jc w:val="center"/>
      </w:pPr>
      <w:r>
        <w:rPr>
          <w:rFonts w:ascii="Arial" w:cs="Arial" w:eastAsia="Arial" w:hAnsi="Arial"/>
          <w:sz w:val="24"/>
          <w:szCs w:val="24"/>
        </w:rPr>
        <w:t xml:space="preserve">│действий общим собранием          │действий общим собранием          │</w:t>
      </w:r>
    </w:p>
    <w:p>
      <w:pPr>
        <w:spacing w:after="120"/>
        <w:jc w:val="center"/>
      </w:pPr>
      <w:r>
        <w:rPr>
          <w:rFonts w:ascii="Arial" w:cs="Arial" w:eastAsia="Arial" w:hAnsi="Arial"/>
          <w:sz w:val="24"/>
          <w:szCs w:val="24"/>
        </w:rPr>
        <w:t xml:space="preserve">│акционеров.                       │акционеров.                       │</w:t>
      </w:r>
    </w:p>
    <w:p>
      <w:pPr>
        <w:spacing w:after="120"/>
        <w:jc w:val="center"/>
      </w:pPr>
      <w:r>
        <w:rPr>
          <w:rFonts w:ascii="Arial" w:cs="Arial" w:eastAsia="Arial" w:hAnsi="Arial"/>
          <w:sz w:val="24"/>
          <w:szCs w:val="24"/>
        </w:rPr>
        <w:t xml:space="preserve">│3. Учредительным документом       │3. Учредительным документом       │</w:t>
      </w:r>
    </w:p>
    <w:p>
      <w:pPr>
        <w:spacing w:after="120"/>
        <w:jc w:val="center"/>
      </w:pPr>
      <w:r>
        <w:rPr>
          <w:rFonts w:ascii="Arial" w:cs="Arial" w:eastAsia="Arial" w:hAnsi="Arial"/>
          <w:sz w:val="24"/>
          <w:szCs w:val="24"/>
        </w:rPr>
        <w:t xml:space="preserve">│акционерного общества является его│акционерного общества является его│</w:t>
      </w:r>
    </w:p>
    <w:p>
      <w:pPr>
        <w:spacing w:after="120"/>
        <w:jc w:val="center"/>
      </w:pPr>
      <w:r>
        <w:rPr>
          <w:rFonts w:ascii="Arial" w:cs="Arial" w:eastAsia="Arial" w:hAnsi="Arial"/>
          <w:sz w:val="24"/>
          <w:szCs w:val="24"/>
        </w:rPr>
        <w:t xml:space="preserve">│учредительный договор и устав,    │учредительный договор и устав,    │</w:t>
      </w:r>
    </w:p>
    <w:p>
      <w:pPr>
        <w:spacing w:after="120"/>
        <w:jc w:val="center"/>
      </w:pPr>
      <w:r>
        <w:rPr>
          <w:rFonts w:ascii="Arial" w:cs="Arial" w:eastAsia="Arial" w:hAnsi="Arial"/>
          <w:sz w:val="24"/>
          <w:szCs w:val="24"/>
        </w:rPr>
        <w:t xml:space="preserve">│утвержденный учредителями.        │утвержденный учредителями.        │</w:t>
      </w:r>
    </w:p>
    <w:p>
      <w:pPr>
        <w:spacing w:after="120"/>
        <w:jc w:val="center"/>
      </w:pPr>
      <w:r>
        <w:rPr>
          <w:rFonts w:ascii="Arial" w:cs="Arial" w:eastAsia="Arial" w:hAnsi="Arial"/>
          <w:sz w:val="24"/>
          <w:szCs w:val="24"/>
        </w:rPr>
        <w:t xml:space="preserve">│Устав акционерного общества,      │УСТАВ АКЦИОНЕРНОГО ОБЩЕСТВА,      │</w:t>
      </w:r>
    </w:p>
    <w:p>
      <w:pPr>
        <w:spacing w:after="120"/>
        <w:jc w:val="center"/>
      </w:pPr>
      <w:r>
        <w:rPr>
          <w:rFonts w:ascii="Arial" w:cs="Arial" w:eastAsia="Arial" w:hAnsi="Arial"/>
          <w:sz w:val="24"/>
          <w:szCs w:val="24"/>
        </w:rPr>
        <w:t xml:space="preserve">│помимо сведений, указанных в      │ПОМИМО СВЕДЕНИЙ, УКАЗАННЫХ В      │</w:t>
      </w:r>
    </w:p>
    <w:p>
      <w:pPr>
        <w:spacing w:after="120"/>
        <w:jc w:val="center"/>
      </w:pPr>
      <w:r>
        <w:rPr>
          <w:rFonts w:ascii="Arial" w:cs="Arial" w:eastAsia="Arial" w:hAnsi="Arial"/>
          <w:sz w:val="24"/>
          <w:szCs w:val="24"/>
        </w:rPr>
        <w:t xml:space="preserve">│пункте 4 статьи 87 настоящего     │ПУНКТЕ 4 СТАТЬИ 87 НАСТОЯЩЕГО     │</w:t>
      </w:r>
    </w:p>
    <w:p>
      <w:pPr>
        <w:spacing w:after="120"/>
        <w:jc w:val="center"/>
      </w:pPr>
      <w:r>
        <w:rPr>
          <w:rFonts w:ascii="Arial" w:cs="Arial" w:eastAsia="Arial" w:hAnsi="Arial"/>
          <w:sz w:val="24"/>
          <w:szCs w:val="24"/>
        </w:rPr>
        <w:t xml:space="preserve">│Кодекса, должен содержать условия │КОДЕКСА, ДОЛЖЕН СОДЕРЖАТЬ УСЛОВИЯ │</w:t>
      </w:r>
    </w:p>
    <w:p>
      <w:pPr>
        <w:spacing w:after="120"/>
        <w:jc w:val="center"/>
      </w:pPr>
      <w:r>
        <w:rPr>
          <w:rFonts w:ascii="Arial" w:cs="Arial" w:eastAsia="Arial" w:hAnsi="Arial"/>
          <w:sz w:val="24"/>
          <w:szCs w:val="24"/>
        </w:rPr>
        <w:t xml:space="preserve">│о категориях выпускаемых обществом│О КАТЕГОРИЯХ ВЫПУСКАЕМЫХ ОБЩЕСТВОМ│</w:t>
      </w:r>
    </w:p>
    <w:p>
      <w:pPr>
        <w:spacing w:after="120"/>
        <w:jc w:val="center"/>
      </w:pPr>
      <w:r>
        <w:rPr>
          <w:rFonts w:ascii="Arial" w:cs="Arial" w:eastAsia="Arial" w:hAnsi="Arial"/>
          <w:sz w:val="24"/>
          <w:szCs w:val="24"/>
        </w:rPr>
        <w:t xml:space="preserve">│акций, их количестве; о правах    │АКЦИЙ, ИХ КОЛИЧЕСТВЕ; О ПРАВАХ    │</w:t>
      </w:r>
    </w:p>
    <w:p>
      <w:pPr>
        <w:spacing w:after="120"/>
        <w:jc w:val="center"/>
      </w:pPr>
      <w:r>
        <w:rPr>
          <w:rFonts w:ascii="Arial" w:cs="Arial" w:eastAsia="Arial" w:hAnsi="Arial"/>
          <w:sz w:val="24"/>
          <w:szCs w:val="24"/>
        </w:rPr>
        <w:t xml:space="preserve">│акционеров; о размере уставного   │АКЦИОНЕРОВ; О РАЗМЕРЕ УСТАВНОГО   │</w:t>
      </w:r>
    </w:p>
    <w:p>
      <w:pPr>
        <w:spacing w:after="120"/>
        <w:jc w:val="center"/>
      </w:pPr>
      <w:r>
        <w:rPr>
          <w:rFonts w:ascii="Arial" w:cs="Arial" w:eastAsia="Arial" w:hAnsi="Arial"/>
          <w:sz w:val="24"/>
          <w:szCs w:val="24"/>
        </w:rPr>
        <w:t xml:space="preserve">│капитала общества; о составе и    │КАПИТАЛА ОБЩЕСТВА; О СОСТАВЕ И    │</w:t>
      </w:r>
    </w:p>
    <w:p>
      <w:pPr>
        <w:spacing w:after="120"/>
        <w:jc w:val="center"/>
      </w:pPr>
      <w:r>
        <w:rPr>
          <w:rFonts w:ascii="Arial" w:cs="Arial" w:eastAsia="Arial" w:hAnsi="Arial"/>
          <w:sz w:val="24"/>
          <w:szCs w:val="24"/>
        </w:rPr>
        <w:t xml:space="preserve">│компетенции органов управления    │КОМПЕТЕНЦИИ ОРГАНОВ УПРАВЛЕНИЯ    │</w:t>
      </w:r>
    </w:p>
    <w:p>
      <w:pPr>
        <w:spacing w:after="120"/>
        <w:jc w:val="center"/>
      </w:pPr>
      <w:r>
        <w:rPr>
          <w:rFonts w:ascii="Arial" w:cs="Arial" w:eastAsia="Arial" w:hAnsi="Arial"/>
          <w:sz w:val="24"/>
          <w:szCs w:val="24"/>
        </w:rPr>
        <w:t xml:space="preserve">│обществом и порядке принятия ими  │ОБЩЕСТВОМ И ПОРЯДКЕ ПРИНЯТИЯ ИМИ  │</w:t>
      </w:r>
    </w:p>
    <w:p>
      <w:pPr>
        <w:spacing w:after="120"/>
        <w:jc w:val="center"/>
      </w:pPr>
      <w:r>
        <w:rPr>
          <w:rFonts w:ascii="Arial" w:cs="Arial" w:eastAsia="Arial" w:hAnsi="Arial"/>
          <w:sz w:val="24"/>
          <w:szCs w:val="24"/>
        </w:rPr>
        <w:t xml:space="preserve">│решений, [в том числе в вопросах, │РЕШЕНИЙ. В уставе акционерного    │</w:t>
      </w:r>
    </w:p>
    <w:p>
      <w:pPr>
        <w:spacing w:after="120"/>
        <w:jc w:val="center"/>
      </w:pPr>
      <w:r>
        <w:rPr>
          <w:rFonts w:ascii="Arial" w:cs="Arial" w:eastAsia="Arial" w:hAnsi="Arial"/>
          <w:sz w:val="24"/>
          <w:szCs w:val="24"/>
        </w:rPr>
        <w:t xml:space="preserve">│решения по которым принимаются    │общества должны также содержаться │</w:t>
      </w:r>
    </w:p>
    <w:p>
      <w:pPr>
        <w:spacing w:after="120"/>
        <w:jc w:val="center"/>
      </w:pPr>
      <w:r>
        <w:rPr>
          <w:rFonts w:ascii="Arial" w:cs="Arial" w:eastAsia="Arial" w:hAnsi="Arial"/>
          <w:sz w:val="24"/>
          <w:szCs w:val="24"/>
        </w:rPr>
        <w:t xml:space="preserve">│единогласно или квалифицированным │иные сведения, предусмотренные    │</w:t>
      </w:r>
    </w:p>
    <w:p>
      <w:pPr>
        <w:spacing w:after="120"/>
        <w:jc w:val="center"/>
      </w:pPr>
      <w:r>
        <w:rPr>
          <w:rFonts w:ascii="Arial" w:cs="Arial" w:eastAsia="Arial" w:hAnsi="Arial"/>
          <w:sz w:val="24"/>
          <w:szCs w:val="24"/>
        </w:rPr>
        <w:t xml:space="preserve">│большинством голосов.] В уставе   │законом.                          │</w:t>
      </w:r>
    </w:p>
    <w:p>
      <w:pPr>
        <w:spacing w:after="120"/>
        <w:jc w:val="center"/>
      </w:pPr>
      <w:r>
        <w:rPr>
          <w:rFonts w:ascii="Arial" w:cs="Arial" w:eastAsia="Arial" w:hAnsi="Arial"/>
          <w:sz w:val="24"/>
          <w:szCs w:val="24"/>
        </w:rPr>
        <w:t xml:space="preserve">│акционерного общества должны также│4. Порядок совершения иных        │</w:t>
      </w:r>
    </w:p>
    <w:p>
      <w:pPr>
        <w:spacing w:after="120"/>
        <w:jc w:val="center"/>
      </w:pPr>
      <w:r>
        <w:rPr>
          <w:rFonts w:ascii="Arial" w:cs="Arial" w:eastAsia="Arial" w:hAnsi="Arial"/>
          <w:sz w:val="24"/>
          <w:szCs w:val="24"/>
        </w:rPr>
        <w:t xml:space="preserve">│содержаться иные сведения,        │действий по созданию акционерного │</w:t>
      </w:r>
    </w:p>
    <w:p>
      <w:pPr>
        <w:spacing w:after="120"/>
        <w:jc w:val="center"/>
      </w:pPr>
      <w:r>
        <w:rPr>
          <w:rFonts w:ascii="Arial" w:cs="Arial" w:eastAsia="Arial" w:hAnsi="Arial"/>
          <w:sz w:val="24"/>
          <w:szCs w:val="24"/>
        </w:rPr>
        <w:t xml:space="preserve">│предусмотренные законом.          │общества, в том числе порядок     │</w:t>
      </w:r>
    </w:p>
    <w:p>
      <w:pPr>
        <w:spacing w:after="120"/>
        <w:jc w:val="center"/>
      </w:pPr>
      <w:r>
        <w:rPr>
          <w:rFonts w:ascii="Arial" w:cs="Arial" w:eastAsia="Arial" w:hAnsi="Arial"/>
          <w:sz w:val="24"/>
          <w:szCs w:val="24"/>
        </w:rPr>
        <w:t xml:space="preserve">│4. Порядок совершения иных        │проведения учредительного собрания│</w:t>
      </w:r>
    </w:p>
    <w:p>
      <w:pPr>
        <w:spacing w:after="120"/>
        <w:jc w:val="center"/>
      </w:pPr>
      <w:r>
        <w:rPr>
          <w:rFonts w:ascii="Arial" w:cs="Arial" w:eastAsia="Arial" w:hAnsi="Arial"/>
          <w:sz w:val="24"/>
          <w:szCs w:val="24"/>
        </w:rPr>
        <w:t xml:space="preserve">│действий по созданию акционерного │и его компетенция, определяются   │</w:t>
      </w:r>
    </w:p>
    <w:p>
      <w:pPr>
        <w:spacing w:after="120"/>
        <w:jc w:val="center"/>
      </w:pPr>
      <w:r>
        <w:rPr>
          <w:rFonts w:ascii="Arial" w:cs="Arial" w:eastAsia="Arial" w:hAnsi="Arial"/>
          <w:sz w:val="24"/>
          <w:szCs w:val="24"/>
        </w:rPr>
        <w:t xml:space="preserve">│общества, в том числе порядок     │законом.                          │</w:t>
      </w:r>
    </w:p>
    <w:p>
      <w:pPr>
        <w:spacing w:after="120"/>
        <w:jc w:val="center"/>
      </w:pPr>
      <w:r>
        <w:rPr>
          <w:rFonts w:ascii="Arial" w:cs="Arial" w:eastAsia="Arial" w:hAnsi="Arial"/>
          <w:sz w:val="24"/>
          <w:szCs w:val="24"/>
        </w:rPr>
        <w:t xml:space="preserve">│проведения учредительного собрания│5. Акционерное общество может быть│</w:t>
      </w:r>
    </w:p>
    <w:p>
      <w:pPr>
        <w:spacing w:after="120"/>
        <w:jc w:val="center"/>
      </w:pPr>
      <w:r>
        <w:rPr>
          <w:rFonts w:ascii="Arial" w:cs="Arial" w:eastAsia="Arial" w:hAnsi="Arial"/>
          <w:sz w:val="24"/>
          <w:szCs w:val="24"/>
        </w:rPr>
        <w:t xml:space="preserve">│и его компетенция, определяются   │создано одним лицом или состоять  │</w:t>
      </w:r>
    </w:p>
    <w:p>
      <w:pPr>
        <w:spacing w:after="120"/>
        <w:jc w:val="center"/>
      </w:pPr>
      <w:r>
        <w:rPr>
          <w:rFonts w:ascii="Arial" w:cs="Arial" w:eastAsia="Arial" w:hAnsi="Arial"/>
          <w:sz w:val="24"/>
          <w:szCs w:val="24"/>
        </w:rPr>
        <w:t xml:space="preserve">│законом.                          │из одного лица в случае           │</w:t>
      </w:r>
    </w:p>
    <w:p>
      <w:pPr>
        <w:spacing w:after="120"/>
        <w:jc w:val="center"/>
      </w:pPr>
      <w:r>
        <w:rPr>
          <w:rFonts w:ascii="Arial" w:cs="Arial" w:eastAsia="Arial" w:hAnsi="Arial"/>
          <w:sz w:val="24"/>
          <w:szCs w:val="24"/>
        </w:rPr>
        <w:t xml:space="preserve">│5. Акционерное общество может быть│приобретения одним акционером всех│</w:t>
      </w:r>
    </w:p>
    <w:p>
      <w:pPr>
        <w:spacing w:after="120"/>
        <w:jc w:val="center"/>
      </w:pPr>
      <w:r>
        <w:rPr>
          <w:rFonts w:ascii="Arial" w:cs="Arial" w:eastAsia="Arial" w:hAnsi="Arial"/>
          <w:sz w:val="24"/>
          <w:szCs w:val="24"/>
        </w:rPr>
        <w:t xml:space="preserve">│создано одним лицом или состоять  │акций общества. Сведения об этом  │</w:t>
      </w:r>
    </w:p>
    <w:p>
      <w:pPr>
        <w:spacing w:after="120"/>
        <w:jc w:val="center"/>
      </w:pPr>
      <w:r>
        <w:rPr>
          <w:rFonts w:ascii="Arial" w:cs="Arial" w:eastAsia="Arial" w:hAnsi="Arial"/>
          <w:sz w:val="24"/>
          <w:szCs w:val="24"/>
        </w:rPr>
        <w:t xml:space="preserve">│из одного лица в случае           │должны содержаться в уставе       │</w:t>
      </w:r>
    </w:p>
    <w:p>
      <w:pPr>
        <w:spacing w:after="120"/>
        <w:jc w:val="center"/>
      </w:pPr>
      <w:r>
        <w:rPr>
          <w:rFonts w:ascii="Arial" w:cs="Arial" w:eastAsia="Arial" w:hAnsi="Arial"/>
          <w:sz w:val="24"/>
          <w:szCs w:val="24"/>
        </w:rPr>
        <w:t xml:space="preserve">│приобретения одним акционером всех│общества, быть зарегистрированы и │</w:t>
      </w:r>
    </w:p>
    <w:p>
      <w:pPr>
        <w:spacing w:after="120"/>
        <w:jc w:val="center"/>
      </w:pPr>
      <w:r>
        <w:rPr>
          <w:rFonts w:ascii="Arial" w:cs="Arial" w:eastAsia="Arial" w:hAnsi="Arial"/>
          <w:sz w:val="24"/>
          <w:szCs w:val="24"/>
        </w:rPr>
        <w:t xml:space="preserve">│акций общества. Сведения об этом  │опубликованы для всеобщего        │</w:t>
      </w:r>
    </w:p>
    <w:p>
      <w:pPr>
        <w:spacing w:after="120"/>
        <w:jc w:val="center"/>
      </w:pPr>
      <w:r>
        <w:rPr>
          <w:rFonts w:ascii="Arial" w:cs="Arial" w:eastAsia="Arial" w:hAnsi="Arial"/>
          <w:sz w:val="24"/>
          <w:szCs w:val="24"/>
        </w:rPr>
        <w:t xml:space="preserve">│должны содержаться в уставе       │сведения.                         │</w:t>
      </w:r>
    </w:p>
    <w:p>
      <w:pPr>
        <w:spacing w:after="120"/>
        <w:jc w:val="center"/>
      </w:pPr>
      <w:r>
        <w:rPr>
          <w:rFonts w:ascii="Arial" w:cs="Arial" w:eastAsia="Arial" w:hAnsi="Arial"/>
          <w:sz w:val="24"/>
          <w:szCs w:val="24"/>
        </w:rPr>
        <w:t xml:space="preserve">│общества, быть зарегистрированы и │Акционерное общество не может     │</w:t>
      </w:r>
    </w:p>
    <w:p>
      <w:pPr>
        <w:spacing w:after="120"/>
        <w:jc w:val="center"/>
      </w:pPr>
      <w:r>
        <w:rPr>
          <w:rFonts w:ascii="Arial" w:cs="Arial" w:eastAsia="Arial" w:hAnsi="Arial"/>
          <w:sz w:val="24"/>
          <w:szCs w:val="24"/>
        </w:rPr>
        <w:t xml:space="preserve">│опубликованы для всеобщего        │иметь в качестве единственного    │</w:t>
      </w:r>
    </w:p>
    <w:p>
      <w:pPr>
        <w:spacing w:after="120"/>
        <w:jc w:val="center"/>
      </w:pPr>
      <w:r>
        <w:rPr>
          <w:rFonts w:ascii="Arial" w:cs="Arial" w:eastAsia="Arial" w:hAnsi="Arial"/>
          <w:sz w:val="24"/>
          <w:szCs w:val="24"/>
        </w:rPr>
        <w:t xml:space="preserve">│сведения.                         │участника другое хозяйственное    │</w:t>
      </w:r>
    </w:p>
    <w:p>
      <w:pPr>
        <w:spacing w:after="120"/>
        <w:jc w:val="center"/>
      </w:pPr>
      <w:r>
        <w:rPr>
          <w:rFonts w:ascii="Arial" w:cs="Arial" w:eastAsia="Arial" w:hAnsi="Arial"/>
          <w:sz w:val="24"/>
          <w:szCs w:val="24"/>
        </w:rPr>
        <w:t xml:space="preserve">│Акционерное общество не может     │общество, состоящее из одного     │</w:t>
      </w:r>
    </w:p>
    <w:p>
      <w:pPr>
        <w:spacing w:after="120"/>
        <w:jc w:val="center"/>
      </w:pPr>
      <w:r>
        <w:rPr>
          <w:rFonts w:ascii="Arial" w:cs="Arial" w:eastAsia="Arial" w:hAnsi="Arial"/>
          <w:sz w:val="24"/>
          <w:szCs w:val="24"/>
        </w:rPr>
        <w:t xml:space="preserve">│иметь в качестве единственного    │лица.                             │</w:t>
      </w:r>
    </w:p>
    <w:p>
      <w:pPr>
        <w:spacing w:after="120"/>
        <w:jc w:val="center"/>
      </w:pPr>
      <w:r>
        <w:rPr>
          <w:rFonts w:ascii="Arial" w:cs="Arial" w:eastAsia="Arial" w:hAnsi="Arial"/>
          <w:sz w:val="24"/>
          <w:szCs w:val="24"/>
        </w:rPr>
        <w:t xml:space="preserve">│участника другое хозяйственное    │                                  │</w:t>
      </w:r>
    </w:p>
    <w:p>
      <w:pPr>
        <w:spacing w:after="120"/>
        <w:jc w:val="center"/>
      </w:pPr>
      <w:r>
        <w:rPr>
          <w:rFonts w:ascii="Arial" w:cs="Arial" w:eastAsia="Arial" w:hAnsi="Arial"/>
          <w:sz w:val="24"/>
          <w:szCs w:val="24"/>
        </w:rPr>
        <w:t xml:space="preserve">│общество, состоящее из одного     │                                  │</w:t>
      </w:r>
    </w:p>
    <w:p>
      <w:pPr>
        <w:spacing w:after="120"/>
        <w:jc w:val="center"/>
      </w:pPr>
      <w:r>
        <w:rPr>
          <w:rFonts w:ascii="Arial" w:cs="Arial" w:eastAsia="Arial" w:hAnsi="Arial"/>
          <w:sz w:val="24"/>
          <w:szCs w:val="24"/>
        </w:rPr>
        <w:t xml:space="preserve">│лица.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146. Уменьшение количества │Статья 146. Уменьшение количества │</w:t>
      </w:r>
    </w:p>
    <w:p>
      <w:pPr>
        <w:spacing w:after="120"/>
        <w:jc w:val="center"/>
      </w:pPr>
      <w:r>
        <w:rPr>
          <w:rFonts w:ascii="Arial" w:cs="Arial" w:eastAsia="Arial" w:hAnsi="Arial"/>
          <w:sz w:val="24"/>
          <w:szCs w:val="24"/>
        </w:rPr>
        <w:t xml:space="preserve">│            обращаемых акций      │            обращаемых акций      │</w:t>
      </w:r>
    </w:p>
    <w:p>
      <w:pPr>
        <w:spacing w:after="120"/>
        <w:jc w:val="center"/>
      </w:pPr>
      <w:r>
        <w:rPr>
          <w:rFonts w:ascii="Arial" w:cs="Arial" w:eastAsia="Arial" w:hAnsi="Arial"/>
          <w:sz w:val="24"/>
          <w:szCs w:val="24"/>
        </w:rPr>
        <w:t xml:space="preserve">│            акционерного общества │            акционерного общества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Акционерное общество вправе по │1. Акционерное общество вправе по │</w:t>
      </w:r>
    </w:p>
    <w:p>
      <w:pPr>
        <w:spacing w:after="120"/>
        <w:jc w:val="center"/>
      </w:pPr>
      <w:r>
        <w:rPr>
          <w:rFonts w:ascii="Arial" w:cs="Arial" w:eastAsia="Arial" w:hAnsi="Arial"/>
          <w:sz w:val="24"/>
          <w:szCs w:val="24"/>
        </w:rPr>
        <w:t xml:space="preserve">│решению общего собрания акционеров│решению общего собрания акционеров│</w:t>
      </w:r>
    </w:p>
    <w:p>
      <w:pPr>
        <w:spacing w:after="120"/>
        <w:jc w:val="center"/>
      </w:pPr>
      <w:r>
        <w:rPr>
          <w:rFonts w:ascii="Arial" w:cs="Arial" w:eastAsia="Arial" w:hAnsi="Arial"/>
          <w:sz w:val="24"/>
          <w:szCs w:val="24"/>
        </w:rPr>
        <w:t xml:space="preserve">│уменьшить количество обращаемых   │уменьшить количество обращаемых   │</w:t>
      </w:r>
    </w:p>
    <w:p>
      <w:pPr>
        <w:spacing w:after="120"/>
        <w:jc w:val="center"/>
      </w:pPr>
      <w:r>
        <w:rPr>
          <w:rFonts w:ascii="Arial" w:cs="Arial" w:eastAsia="Arial" w:hAnsi="Arial"/>
          <w:sz w:val="24"/>
          <w:szCs w:val="24"/>
        </w:rPr>
        <w:t xml:space="preserve">│акций путем покупки обществом     │акций путем покупки обществом     │</w:t>
      </w:r>
    </w:p>
    <w:p>
      <w:pPr>
        <w:spacing w:after="120"/>
        <w:jc w:val="center"/>
      </w:pPr>
      <w:r>
        <w:rPr>
          <w:rFonts w:ascii="Arial" w:cs="Arial" w:eastAsia="Arial" w:hAnsi="Arial"/>
          <w:sz w:val="24"/>
          <w:szCs w:val="24"/>
        </w:rPr>
        <w:t xml:space="preserve">│части акций либо путем их         │части акций либо путем их         │</w:t>
      </w:r>
    </w:p>
    <w:p>
      <w:pPr>
        <w:spacing w:after="120"/>
        <w:jc w:val="center"/>
      </w:pPr>
      <w:r>
        <w:rPr>
          <w:rFonts w:ascii="Arial" w:cs="Arial" w:eastAsia="Arial" w:hAnsi="Arial"/>
          <w:sz w:val="24"/>
          <w:szCs w:val="24"/>
        </w:rPr>
        <w:t xml:space="preserve">│консолидации.                     │консолидации.                     │</w:t>
      </w:r>
    </w:p>
    <w:p>
      <w:pPr>
        <w:spacing w:after="120"/>
        <w:jc w:val="center"/>
      </w:pPr>
      <w:r>
        <w:rPr>
          <w:rFonts w:ascii="Arial" w:cs="Arial" w:eastAsia="Arial" w:hAnsi="Arial"/>
          <w:sz w:val="24"/>
          <w:szCs w:val="24"/>
        </w:rPr>
        <w:t xml:space="preserve">│2. Уменьшение количества          │2. Уменьшение количества          │</w:t>
      </w:r>
    </w:p>
    <w:p>
      <w:pPr>
        <w:spacing w:after="120"/>
        <w:jc w:val="center"/>
      </w:pPr>
      <w:r>
        <w:rPr>
          <w:rFonts w:ascii="Arial" w:cs="Arial" w:eastAsia="Arial" w:hAnsi="Arial"/>
          <w:sz w:val="24"/>
          <w:szCs w:val="24"/>
        </w:rPr>
        <w:t xml:space="preserve">│обращаемых акций общества путем их│обращаемых акций общества путем их│</w:t>
      </w:r>
    </w:p>
    <w:p>
      <w:pPr>
        <w:spacing w:after="120"/>
        <w:jc w:val="center"/>
      </w:pPr>
      <w:r>
        <w:rPr>
          <w:rFonts w:ascii="Arial" w:cs="Arial" w:eastAsia="Arial" w:hAnsi="Arial"/>
          <w:sz w:val="24"/>
          <w:szCs w:val="24"/>
        </w:rPr>
        <w:t xml:space="preserve">│выкупа и аннулирования допускается│выкупа и аннулирования допускается│</w:t>
      </w:r>
    </w:p>
    <w:p>
      <w:pPr>
        <w:spacing w:after="120"/>
        <w:jc w:val="center"/>
      </w:pPr>
      <w:r>
        <w:rPr>
          <w:rFonts w:ascii="Arial" w:cs="Arial" w:eastAsia="Arial" w:hAnsi="Arial"/>
          <w:sz w:val="24"/>
          <w:szCs w:val="24"/>
        </w:rPr>
        <w:t xml:space="preserve">│после уведомления всех его        │после уведомления всех его        │</w:t>
      </w:r>
    </w:p>
    <w:p>
      <w:pPr>
        <w:spacing w:after="120"/>
        <w:jc w:val="center"/>
      </w:pPr>
      <w:r>
        <w:rPr>
          <w:rFonts w:ascii="Arial" w:cs="Arial" w:eastAsia="Arial" w:hAnsi="Arial"/>
          <w:sz w:val="24"/>
          <w:szCs w:val="24"/>
        </w:rPr>
        <w:t xml:space="preserve">│кредиторов. При этом кредиторы    │кредиторов. При этом кредиторы    │</w:t>
      </w:r>
    </w:p>
    <w:p>
      <w:pPr>
        <w:spacing w:after="120"/>
        <w:jc w:val="center"/>
      </w:pPr>
      <w:r>
        <w:rPr>
          <w:rFonts w:ascii="Arial" w:cs="Arial" w:eastAsia="Arial" w:hAnsi="Arial"/>
          <w:sz w:val="24"/>
          <w:szCs w:val="24"/>
        </w:rPr>
        <w:t xml:space="preserve">│общества вправе потребовать       │общества вправе потребовать       │</w:t>
      </w:r>
    </w:p>
    <w:p>
      <w:pPr>
        <w:spacing w:after="120"/>
        <w:jc w:val="center"/>
      </w:pPr>
      <w:r>
        <w:rPr>
          <w:rFonts w:ascii="Arial" w:cs="Arial" w:eastAsia="Arial" w:hAnsi="Arial"/>
          <w:sz w:val="24"/>
          <w:szCs w:val="24"/>
        </w:rPr>
        <w:t xml:space="preserve">│досрочного исполнения             │досрочного исполнения             │</w:t>
      </w:r>
    </w:p>
    <w:p>
      <w:pPr>
        <w:spacing w:after="120"/>
        <w:jc w:val="center"/>
      </w:pPr>
      <w:r>
        <w:rPr>
          <w:rFonts w:ascii="Arial" w:cs="Arial" w:eastAsia="Arial" w:hAnsi="Arial"/>
          <w:sz w:val="24"/>
          <w:szCs w:val="24"/>
        </w:rPr>
        <w:t xml:space="preserve">│соответствующих обязательств      │соответствующих обязательств      │</w:t>
      </w:r>
    </w:p>
    <w:p>
      <w:pPr>
        <w:spacing w:after="120"/>
        <w:jc w:val="center"/>
      </w:pPr>
      <w:r>
        <w:rPr>
          <w:rFonts w:ascii="Arial" w:cs="Arial" w:eastAsia="Arial" w:hAnsi="Arial"/>
          <w:sz w:val="24"/>
          <w:szCs w:val="24"/>
        </w:rPr>
        <w:t xml:space="preserve">│общества.                         │общества.                         │</w:t>
      </w:r>
    </w:p>
    <w:p>
      <w:pPr>
        <w:spacing w:after="120"/>
        <w:jc w:val="center"/>
      </w:pPr>
      <w:r>
        <w:rPr>
          <w:rFonts w:ascii="Arial" w:cs="Arial" w:eastAsia="Arial" w:hAnsi="Arial"/>
          <w:sz w:val="24"/>
          <w:szCs w:val="24"/>
        </w:rPr>
        <w:t xml:space="preserve">│3. Акционерное общество не вправе │3. Акционерное общество не вправе │</w:t>
      </w:r>
    </w:p>
    <w:p>
      <w:pPr>
        <w:spacing w:after="120"/>
        <w:jc w:val="center"/>
      </w:pPr>
      <w:r>
        <w:rPr>
          <w:rFonts w:ascii="Arial" w:cs="Arial" w:eastAsia="Arial" w:hAnsi="Arial"/>
          <w:sz w:val="24"/>
          <w:szCs w:val="24"/>
        </w:rPr>
        <w:t xml:space="preserve">│принимать решение об уменьшении   │принимать решение об уменьшении   │</w:t>
      </w:r>
    </w:p>
    <w:p>
      <w:pPr>
        <w:spacing w:after="120"/>
        <w:jc w:val="center"/>
      </w:pPr>
      <w:r>
        <w:rPr>
          <w:rFonts w:ascii="Arial" w:cs="Arial" w:eastAsia="Arial" w:hAnsi="Arial"/>
          <w:sz w:val="24"/>
          <w:szCs w:val="24"/>
        </w:rPr>
        <w:t xml:space="preserve">│количества обращаемых акций       │количества обращаемых акций       │</w:t>
      </w:r>
    </w:p>
    <w:p>
      <w:pPr>
        <w:spacing w:after="120"/>
        <w:jc w:val="center"/>
      </w:pPr>
      <w:r>
        <w:rPr>
          <w:rFonts w:ascii="Arial" w:cs="Arial" w:eastAsia="Arial" w:hAnsi="Arial"/>
          <w:sz w:val="24"/>
          <w:szCs w:val="24"/>
        </w:rPr>
        <w:t xml:space="preserve">│общества путем приобретения части │общества путем приобретения части │</w:t>
      </w:r>
    </w:p>
    <w:p>
      <w:pPr>
        <w:spacing w:after="120"/>
        <w:jc w:val="center"/>
      </w:pPr>
      <w:r>
        <w:rPr>
          <w:rFonts w:ascii="Arial" w:cs="Arial" w:eastAsia="Arial" w:hAnsi="Arial"/>
          <w:sz w:val="24"/>
          <w:szCs w:val="24"/>
        </w:rPr>
        <w:t xml:space="preserve">│размещенных акций в целях         │размещенных акций в целях         │</w:t>
      </w:r>
    </w:p>
    <w:p>
      <w:pPr>
        <w:spacing w:after="120"/>
        <w:jc w:val="center"/>
      </w:pPr>
      <w:r>
        <w:rPr>
          <w:rFonts w:ascii="Arial" w:cs="Arial" w:eastAsia="Arial" w:hAnsi="Arial"/>
          <w:sz w:val="24"/>
          <w:szCs w:val="24"/>
        </w:rPr>
        <w:t xml:space="preserve">│сокращения их общего количества,  │сокращения их общего количества,  │</w:t>
      </w:r>
    </w:p>
    <w:p>
      <w:pPr>
        <w:spacing w:after="120"/>
        <w:jc w:val="center"/>
      </w:pPr>
      <w:r>
        <w:rPr>
          <w:rFonts w:ascii="Arial" w:cs="Arial" w:eastAsia="Arial" w:hAnsi="Arial"/>
          <w:sz w:val="24"/>
          <w:szCs w:val="24"/>
        </w:rPr>
        <w:t xml:space="preserve">│если собственный капитал общества │если собственный капитал общества │</w:t>
      </w:r>
    </w:p>
    <w:p>
      <w:pPr>
        <w:spacing w:after="120"/>
        <w:jc w:val="center"/>
      </w:pPr>
      <w:r>
        <w:rPr>
          <w:rFonts w:ascii="Arial" w:cs="Arial" w:eastAsia="Arial" w:hAnsi="Arial"/>
          <w:sz w:val="24"/>
          <w:szCs w:val="24"/>
        </w:rPr>
        <w:t xml:space="preserve">│станет ниже минимального размера  │станет ниже минимального размера  │</w:t>
      </w:r>
    </w:p>
    <w:p>
      <w:pPr>
        <w:spacing w:after="120"/>
        <w:jc w:val="center"/>
      </w:pPr>
      <w:r>
        <w:rPr>
          <w:rFonts w:ascii="Arial" w:cs="Arial" w:eastAsia="Arial" w:hAnsi="Arial"/>
          <w:sz w:val="24"/>
          <w:szCs w:val="24"/>
        </w:rPr>
        <w:t xml:space="preserve">│уставного капитала,               │уставного капитала,               │</w:t>
      </w:r>
    </w:p>
    <w:p>
      <w:pPr>
        <w:spacing w:after="120"/>
        <w:jc w:val="center"/>
      </w:pPr>
      <w:r>
        <w:rPr>
          <w:rFonts w:ascii="Arial" w:cs="Arial" w:eastAsia="Arial" w:hAnsi="Arial"/>
          <w:sz w:val="24"/>
          <w:szCs w:val="24"/>
        </w:rPr>
        <w:t xml:space="preserve">│предусмотренного настоящим        │предусмотренного настоящим        │</w:t>
      </w:r>
    </w:p>
    <w:p>
      <w:pPr>
        <w:spacing w:after="120"/>
        <w:jc w:val="center"/>
      </w:pPr>
      <w:r>
        <w:rPr>
          <w:rFonts w:ascii="Arial" w:cs="Arial" w:eastAsia="Arial" w:hAnsi="Arial"/>
          <w:sz w:val="24"/>
          <w:szCs w:val="24"/>
        </w:rPr>
        <w:t xml:space="preserve">│[Законом].                        │КОДЕКСОМ.                         │</w:t>
      </w:r>
    </w:p>
    <w:p>
      <w:pPr>
        <w:spacing w:after="120"/>
        <w:jc w:val="center"/>
      </w:pPr>
      <w:r>
        <w:rPr>
          <w:rFonts w:ascii="Arial" w:cs="Arial" w:eastAsia="Arial" w:hAnsi="Arial"/>
          <w:sz w:val="24"/>
          <w:szCs w:val="24"/>
        </w:rPr>
        <w:t xml:space="preserve">│4. Законом может быть             │4. Законом может быть             │</w:t>
      </w:r>
    </w:p>
    <w:p>
      <w:pPr>
        <w:spacing w:after="120"/>
        <w:jc w:val="center"/>
      </w:pPr>
      <w:r>
        <w:rPr>
          <w:rFonts w:ascii="Arial" w:cs="Arial" w:eastAsia="Arial" w:hAnsi="Arial"/>
          <w:sz w:val="24"/>
          <w:szCs w:val="24"/>
        </w:rPr>
        <w:t xml:space="preserve">│предусмотрено ограничение         │предусмотрено ограничение         │</w:t>
      </w:r>
    </w:p>
    <w:p>
      <w:pPr>
        <w:spacing w:after="120"/>
        <w:jc w:val="center"/>
      </w:pPr>
      <w:r>
        <w:rPr>
          <w:rFonts w:ascii="Arial" w:cs="Arial" w:eastAsia="Arial" w:hAnsi="Arial"/>
          <w:sz w:val="24"/>
          <w:szCs w:val="24"/>
        </w:rPr>
        <w:t xml:space="preserve">│максимального количества          │максимального количества          │</w:t>
      </w:r>
    </w:p>
    <w:p>
      <w:pPr>
        <w:spacing w:after="120"/>
        <w:jc w:val="center"/>
      </w:pPr>
      <w:r>
        <w:rPr>
          <w:rFonts w:ascii="Arial" w:cs="Arial" w:eastAsia="Arial" w:hAnsi="Arial"/>
          <w:sz w:val="24"/>
          <w:szCs w:val="24"/>
        </w:rPr>
        <w:t xml:space="preserve">│приобретенных акционерным         │приобретенных акционерным         │</w:t>
      </w:r>
    </w:p>
    <w:p>
      <w:pPr>
        <w:spacing w:after="120"/>
        <w:jc w:val="center"/>
      </w:pPr>
      <w:r>
        <w:rPr>
          <w:rFonts w:ascii="Arial" w:cs="Arial" w:eastAsia="Arial" w:hAnsi="Arial"/>
          <w:sz w:val="24"/>
          <w:szCs w:val="24"/>
        </w:rPr>
        <w:t xml:space="preserve">│обществом акций собственного      │обществом акций собственного      │</w:t>
      </w:r>
    </w:p>
    <w:p>
      <w:pPr>
        <w:spacing w:after="120"/>
        <w:jc w:val="center"/>
      </w:pPr>
      <w:r>
        <w:rPr>
          <w:rFonts w:ascii="Arial" w:cs="Arial" w:eastAsia="Arial" w:hAnsi="Arial"/>
          <w:sz w:val="24"/>
          <w:szCs w:val="24"/>
        </w:rPr>
        <w:t xml:space="preserve">│выпуска.                          │выпуска.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148. Управление акционерным│Статья 148. Управление акционерным│</w:t>
      </w:r>
    </w:p>
    <w:p>
      <w:pPr>
        <w:spacing w:after="120"/>
        <w:jc w:val="center"/>
      </w:pPr>
      <w:r>
        <w:rPr>
          <w:rFonts w:ascii="Arial" w:cs="Arial" w:eastAsia="Arial" w:hAnsi="Arial"/>
          <w:sz w:val="24"/>
          <w:szCs w:val="24"/>
        </w:rPr>
        <w:t xml:space="preserve">│            обществом             │            обществом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Высшим органом управления      │1. Высшим органом управления      │</w:t>
      </w:r>
    </w:p>
    <w:p>
      <w:pPr>
        <w:spacing w:after="120"/>
        <w:jc w:val="center"/>
      </w:pPr>
      <w:r>
        <w:rPr>
          <w:rFonts w:ascii="Arial" w:cs="Arial" w:eastAsia="Arial" w:hAnsi="Arial"/>
          <w:sz w:val="24"/>
          <w:szCs w:val="24"/>
        </w:rPr>
        <w:t xml:space="preserve">│акционерным обществом является    │акционерным обществом является    │</w:t>
      </w:r>
    </w:p>
    <w:p>
      <w:pPr>
        <w:spacing w:after="120"/>
        <w:jc w:val="center"/>
      </w:pPr>
      <w:r>
        <w:rPr>
          <w:rFonts w:ascii="Arial" w:cs="Arial" w:eastAsia="Arial" w:hAnsi="Arial"/>
          <w:sz w:val="24"/>
          <w:szCs w:val="24"/>
        </w:rPr>
        <w:t xml:space="preserve">│общее собрание его акционеров.    │общее собрание его акционеров.    │</w:t>
      </w:r>
    </w:p>
    <w:p>
      <w:pPr>
        <w:spacing w:after="120"/>
        <w:jc w:val="center"/>
      </w:pPr>
      <w:r>
        <w:rPr>
          <w:rFonts w:ascii="Arial" w:cs="Arial" w:eastAsia="Arial" w:hAnsi="Arial"/>
          <w:sz w:val="24"/>
          <w:szCs w:val="24"/>
        </w:rPr>
        <w:t xml:space="preserve">│Законом должны быть определены    │Законом должны быть определены    │</w:t>
      </w:r>
    </w:p>
    <w:p>
      <w:pPr>
        <w:spacing w:after="120"/>
        <w:jc w:val="center"/>
      </w:pPr>
      <w:r>
        <w:rPr>
          <w:rFonts w:ascii="Arial" w:cs="Arial" w:eastAsia="Arial" w:hAnsi="Arial"/>
          <w:sz w:val="24"/>
          <w:szCs w:val="24"/>
        </w:rPr>
        <w:t xml:space="preserve">│вопросы, решение которых относится│вопросы, решение которых относится│</w:t>
      </w:r>
    </w:p>
    <w:p>
      <w:pPr>
        <w:spacing w:after="120"/>
        <w:jc w:val="center"/>
      </w:pPr>
      <w:r>
        <w:rPr>
          <w:rFonts w:ascii="Arial" w:cs="Arial" w:eastAsia="Arial" w:hAnsi="Arial"/>
          <w:sz w:val="24"/>
          <w:szCs w:val="24"/>
        </w:rPr>
        <w:t xml:space="preserve">│к исключительной компетенции      │к исключительной компетенции      │</w:t>
      </w:r>
    </w:p>
    <w:p>
      <w:pPr>
        <w:spacing w:after="120"/>
        <w:jc w:val="center"/>
      </w:pPr>
      <w:r>
        <w:rPr>
          <w:rFonts w:ascii="Arial" w:cs="Arial" w:eastAsia="Arial" w:hAnsi="Arial"/>
          <w:sz w:val="24"/>
          <w:szCs w:val="24"/>
        </w:rPr>
        <w:t xml:space="preserve">│общего собрания акционеров.       │общего собрания акционеров.       │</w:t>
      </w:r>
    </w:p>
    <w:p>
      <w:pPr>
        <w:spacing w:after="120"/>
        <w:jc w:val="center"/>
      </w:pPr>
      <w:r>
        <w:rPr>
          <w:rFonts w:ascii="Arial" w:cs="Arial" w:eastAsia="Arial" w:hAnsi="Arial"/>
          <w:sz w:val="24"/>
          <w:szCs w:val="24"/>
        </w:rPr>
        <w:t xml:space="preserve">│Вопросы, отнесенные законом к     │Вопросы, отнесенные законом к     │</w:t>
      </w:r>
    </w:p>
    <w:p>
      <w:pPr>
        <w:spacing w:after="120"/>
        <w:jc w:val="center"/>
      </w:pPr>
      <w:r>
        <w:rPr>
          <w:rFonts w:ascii="Arial" w:cs="Arial" w:eastAsia="Arial" w:hAnsi="Arial"/>
          <w:sz w:val="24"/>
          <w:szCs w:val="24"/>
        </w:rPr>
        <w:t xml:space="preserve">│исключительной компетенции общего │исключительной компетенции общего │</w:t>
      </w:r>
    </w:p>
    <w:p>
      <w:pPr>
        <w:spacing w:after="120"/>
        <w:jc w:val="center"/>
      </w:pPr>
      <w:r>
        <w:rPr>
          <w:rFonts w:ascii="Arial" w:cs="Arial" w:eastAsia="Arial" w:hAnsi="Arial"/>
          <w:sz w:val="24"/>
          <w:szCs w:val="24"/>
        </w:rPr>
        <w:t xml:space="preserve">│собрания акционеров, не могут быть│собрания акционеров, не могут быть│</w:t>
      </w:r>
    </w:p>
    <w:p>
      <w:pPr>
        <w:spacing w:after="120"/>
        <w:jc w:val="center"/>
      </w:pPr>
      <w:r>
        <w:rPr>
          <w:rFonts w:ascii="Arial" w:cs="Arial" w:eastAsia="Arial" w:hAnsi="Arial"/>
          <w:sz w:val="24"/>
          <w:szCs w:val="24"/>
        </w:rPr>
        <w:t xml:space="preserve">│переданы им на решение            │переданы им на решение            │</w:t>
      </w:r>
    </w:p>
    <w:p>
      <w:pPr>
        <w:spacing w:after="120"/>
        <w:jc w:val="center"/>
      </w:pPr>
      <w:r>
        <w:rPr>
          <w:rFonts w:ascii="Arial" w:cs="Arial" w:eastAsia="Arial" w:hAnsi="Arial"/>
          <w:sz w:val="24"/>
          <w:szCs w:val="24"/>
        </w:rPr>
        <w:t xml:space="preserve">│исполнительных органов общества.  │исполнительных органов общества.  │</w:t>
      </w:r>
    </w:p>
    <w:p>
      <w:pPr>
        <w:spacing w:after="120"/>
        <w:jc w:val="center"/>
      </w:pPr>
      <w:r>
        <w:rPr>
          <w:rFonts w:ascii="Arial" w:cs="Arial" w:eastAsia="Arial" w:hAnsi="Arial"/>
          <w:sz w:val="24"/>
          <w:szCs w:val="24"/>
        </w:rPr>
        <w:t xml:space="preserve">│2. В обществе с числом акционеров │2. В обществе с числом акционеров │</w:t>
      </w:r>
    </w:p>
    <w:p>
      <w:pPr>
        <w:spacing w:after="120"/>
        <w:jc w:val="center"/>
      </w:pPr>
      <w:r>
        <w:rPr>
          <w:rFonts w:ascii="Arial" w:cs="Arial" w:eastAsia="Arial" w:hAnsi="Arial"/>
          <w:sz w:val="24"/>
          <w:szCs w:val="24"/>
        </w:rPr>
        <w:t xml:space="preserve">│более пятидесяти создается совет  │более пятидесяти создается совет  │</w:t>
      </w:r>
    </w:p>
    <w:p>
      <w:pPr>
        <w:spacing w:after="120"/>
        <w:jc w:val="center"/>
      </w:pPr>
      <w:r>
        <w:rPr>
          <w:rFonts w:ascii="Arial" w:cs="Arial" w:eastAsia="Arial" w:hAnsi="Arial"/>
          <w:sz w:val="24"/>
          <w:szCs w:val="24"/>
        </w:rPr>
        <w:t xml:space="preserve">│директоров.                       │директоров.                       │</w:t>
      </w:r>
    </w:p>
    <w:p>
      <w:pPr>
        <w:spacing w:after="120"/>
        <w:jc w:val="center"/>
      </w:pPr>
      <w:r>
        <w:rPr>
          <w:rFonts w:ascii="Arial" w:cs="Arial" w:eastAsia="Arial" w:hAnsi="Arial"/>
          <w:sz w:val="24"/>
          <w:szCs w:val="24"/>
        </w:rPr>
        <w:t xml:space="preserve">│В случае создания совета          │В случае создания совета          │</w:t>
      </w:r>
    </w:p>
    <w:p>
      <w:pPr>
        <w:spacing w:after="120"/>
        <w:jc w:val="center"/>
      </w:pPr>
      <w:r>
        <w:rPr>
          <w:rFonts w:ascii="Arial" w:cs="Arial" w:eastAsia="Arial" w:hAnsi="Arial"/>
          <w:sz w:val="24"/>
          <w:szCs w:val="24"/>
        </w:rPr>
        <w:t xml:space="preserve">│директоров уставом общества в     │директоров уставом общества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│должна быть определена его        │должна быть определена его        │</w:t>
      </w:r>
    </w:p>
    <w:p>
      <w:pPr>
        <w:spacing w:after="120"/>
        <w:jc w:val="center"/>
      </w:pPr>
      <w:r>
        <w:rPr>
          <w:rFonts w:ascii="Arial" w:cs="Arial" w:eastAsia="Arial" w:hAnsi="Arial"/>
          <w:sz w:val="24"/>
          <w:szCs w:val="24"/>
        </w:rPr>
        <w:t xml:space="preserve">│исключительная компетенция.       │исключительная компетенция.       │</w:t>
      </w:r>
    </w:p>
    <w:p>
      <w:pPr>
        <w:spacing w:after="120"/>
        <w:jc w:val="center"/>
      </w:pPr>
      <w:r>
        <w:rPr>
          <w:rFonts w:ascii="Arial" w:cs="Arial" w:eastAsia="Arial" w:hAnsi="Arial"/>
          <w:sz w:val="24"/>
          <w:szCs w:val="24"/>
        </w:rPr>
        <w:t xml:space="preserve">│Вопросы, отнесенные уставом к     │Вопросы, отнесенные уставом к     │</w:t>
      </w:r>
    </w:p>
    <w:p>
      <w:pPr>
        <w:spacing w:after="120"/>
        <w:jc w:val="center"/>
      </w:pPr>
      <w:r>
        <w:rPr>
          <w:rFonts w:ascii="Arial" w:cs="Arial" w:eastAsia="Arial" w:hAnsi="Arial"/>
          <w:sz w:val="24"/>
          <w:szCs w:val="24"/>
        </w:rPr>
        <w:t xml:space="preserve">│исключительной компетенции совета │исключительной компетенции совета │</w:t>
      </w:r>
    </w:p>
    <w:p>
      <w:pPr>
        <w:spacing w:after="120"/>
        <w:jc w:val="center"/>
      </w:pPr>
      <w:r>
        <w:rPr>
          <w:rFonts w:ascii="Arial" w:cs="Arial" w:eastAsia="Arial" w:hAnsi="Arial"/>
          <w:sz w:val="24"/>
          <w:szCs w:val="24"/>
        </w:rPr>
        <w:t xml:space="preserve">│директоров, не могут быть переданы│директоров, не могут быть переданы│</w:t>
      </w:r>
    </w:p>
    <w:p>
      <w:pPr>
        <w:spacing w:after="120"/>
        <w:jc w:val="center"/>
      </w:pPr>
      <w:r>
        <w:rPr>
          <w:rFonts w:ascii="Arial" w:cs="Arial" w:eastAsia="Arial" w:hAnsi="Arial"/>
          <w:sz w:val="24"/>
          <w:szCs w:val="24"/>
        </w:rPr>
        <w:t xml:space="preserve">│им на решение исполнительных      │им на решение исполнительных      │</w:t>
      </w:r>
    </w:p>
    <w:p>
      <w:pPr>
        <w:spacing w:after="120"/>
        <w:jc w:val="center"/>
      </w:pPr>
      <w:r>
        <w:rPr>
          <w:rFonts w:ascii="Arial" w:cs="Arial" w:eastAsia="Arial" w:hAnsi="Arial"/>
          <w:sz w:val="24"/>
          <w:szCs w:val="24"/>
        </w:rPr>
        <w:t xml:space="preserve">│органов общества.                 │органов общества.                 │</w:t>
      </w:r>
    </w:p>
    <w:p>
      <w:pPr>
        <w:spacing w:after="120"/>
        <w:jc w:val="center"/>
      </w:pPr>
      <w:r>
        <w:rPr>
          <w:rFonts w:ascii="Arial" w:cs="Arial" w:eastAsia="Arial" w:hAnsi="Arial"/>
          <w:sz w:val="24"/>
          <w:szCs w:val="24"/>
        </w:rPr>
        <w:t xml:space="preserve">│3. Исполнительный Орган общества  │3. Исполнительный Орган общества  │</w:t>
      </w:r>
    </w:p>
    <w:p>
      <w:pPr>
        <w:spacing w:after="120"/>
        <w:jc w:val="center"/>
      </w:pPr>
      <w:r>
        <w:rPr>
          <w:rFonts w:ascii="Arial" w:cs="Arial" w:eastAsia="Arial" w:hAnsi="Arial"/>
          <w:sz w:val="24"/>
          <w:szCs w:val="24"/>
        </w:rPr>
        <w:t xml:space="preserve">│может быть коллегиальным          │может быть коллегиальным          │</w:t>
      </w:r>
    </w:p>
    <w:p>
      <w:pPr>
        <w:spacing w:after="120"/>
        <w:jc w:val="center"/>
      </w:pPr>
      <w:r>
        <w:rPr>
          <w:rFonts w:ascii="Arial" w:cs="Arial" w:eastAsia="Arial" w:hAnsi="Arial"/>
          <w:sz w:val="24"/>
          <w:szCs w:val="24"/>
        </w:rPr>
        <w:t xml:space="preserve">│(правление, дирекция) или         │(правление, дирекция) или         │</w:t>
      </w:r>
    </w:p>
    <w:p>
      <w:pPr>
        <w:spacing w:after="120"/>
        <w:jc w:val="center"/>
      </w:pPr>
      <w:r>
        <w:rPr>
          <w:rFonts w:ascii="Arial" w:cs="Arial" w:eastAsia="Arial" w:hAnsi="Arial"/>
          <w:sz w:val="24"/>
          <w:szCs w:val="24"/>
        </w:rPr>
        <w:t xml:space="preserve">│единоличным (директор, генеральный│единоличным (директор, генеральный│</w:t>
      </w:r>
    </w:p>
    <w:p>
      <w:pPr>
        <w:spacing w:after="120"/>
        <w:jc w:val="center"/>
      </w:pPr>
      <w:r>
        <w:rPr>
          <w:rFonts w:ascii="Arial" w:cs="Arial" w:eastAsia="Arial" w:hAnsi="Arial"/>
          <w:sz w:val="24"/>
          <w:szCs w:val="24"/>
        </w:rPr>
        <w:t xml:space="preserve">│директор). Он осуществляет текущее│директор). Он осуществляет текущее│</w:t>
      </w:r>
    </w:p>
    <w:p>
      <w:pPr>
        <w:spacing w:after="120"/>
        <w:jc w:val="center"/>
      </w:pPr>
      <w:r>
        <w:rPr>
          <w:rFonts w:ascii="Arial" w:cs="Arial" w:eastAsia="Arial" w:hAnsi="Arial"/>
          <w:sz w:val="24"/>
          <w:szCs w:val="24"/>
        </w:rPr>
        <w:t xml:space="preserve">│руководство деятельностью общества│руководство деятельностью общества│</w:t>
      </w:r>
    </w:p>
    <w:p>
      <w:pPr>
        <w:spacing w:after="120"/>
        <w:jc w:val="center"/>
      </w:pPr>
      <w:r>
        <w:rPr>
          <w:rFonts w:ascii="Arial" w:cs="Arial" w:eastAsia="Arial" w:hAnsi="Arial"/>
          <w:sz w:val="24"/>
          <w:szCs w:val="24"/>
        </w:rPr>
        <w:t xml:space="preserve">│и подотчетен совету директоров и  │и подотчетен совету директоров и  │</w:t>
      </w:r>
    </w:p>
    <w:p>
      <w:pPr>
        <w:spacing w:after="120"/>
        <w:jc w:val="center"/>
      </w:pPr>
      <w:r>
        <w:rPr>
          <w:rFonts w:ascii="Arial" w:cs="Arial" w:eastAsia="Arial" w:hAnsi="Arial"/>
          <w:sz w:val="24"/>
          <w:szCs w:val="24"/>
        </w:rPr>
        <w:t xml:space="preserve">│общему собранию акционеров.       │общему собранию акционеров.       │</w:t>
      </w:r>
    </w:p>
    <w:p>
      <w:pPr>
        <w:spacing w:after="120"/>
        <w:jc w:val="center"/>
      </w:pPr>
      <w:r>
        <w:rPr>
          <w:rFonts w:ascii="Arial" w:cs="Arial" w:eastAsia="Arial" w:hAnsi="Arial"/>
          <w:sz w:val="24"/>
          <w:szCs w:val="24"/>
        </w:rPr>
        <w:t xml:space="preserve">│К компетенции исполнительного     │К компетенции исполнительного     │</w:t>
      </w:r>
    </w:p>
    <w:p>
      <w:pPr>
        <w:spacing w:after="120"/>
        <w:jc w:val="center"/>
      </w:pPr>
      <w:r>
        <w:rPr>
          <w:rFonts w:ascii="Arial" w:cs="Arial" w:eastAsia="Arial" w:hAnsi="Arial"/>
          <w:sz w:val="24"/>
          <w:szCs w:val="24"/>
        </w:rPr>
        <w:t xml:space="preserve">│органа общества относится решение │органа общества относится решение │</w:t>
      </w:r>
    </w:p>
    <w:p>
      <w:pPr>
        <w:spacing w:after="120"/>
        <w:jc w:val="center"/>
      </w:pPr>
      <w:r>
        <w:rPr>
          <w:rFonts w:ascii="Arial" w:cs="Arial" w:eastAsia="Arial" w:hAnsi="Arial"/>
          <w:sz w:val="24"/>
          <w:szCs w:val="24"/>
        </w:rPr>
        <w:t xml:space="preserve">│всех вопросов, не составляющих    │всех вопросов, не составляющих    │</w:t>
      </w:r>
    </w:p>
    <w:p>
      <w:pPr>
        <w:spacing w:after="120"/>
        <w:jc w:val="center"/>
      </w:pPr>
      <w:r>
        <w:rPr>
          <w:rFonts w:ascii="Arial" w:cs="Arial" w:eastAsia="Arial" w:hAnsi="Arial"/>
          <w:sz w:val="24"/>
          <w:szCs w:val="24"/>
        </w:rPr>
        <w:t xml:space="preserve">│исключительную компетенцию других │исключительную компетенцию других │</w:t>
      </w:r>
    </w:p>
    <w:p>
      <w:pPr>
        <w:spacing w:after="120"/>
        <w:jc w:val="center"/>
      </w:pPr>
      <w:r>
        <w:rPr>
          <w:rFonts w:ascii="Arial" w:cs="Arial" w:eastAsia="Arial" w:hAnsi="Arial"/>
          <w:sz w:val="24"/>
          <w:szCs w:val="24"/>
        </w:rPr>
        <w:t xml:space="preserve">│органов управления обществом,     │органов управления обществом,     │</w:t>
      </w:r>
    </w:p>
    <w:p>
      <w:pPr>
        <w:spacing w:after="120"/>
        <w:jc w:val="center"/>
      </w:pPr>
      <w:r>
        <w:rPr>
          <w:rFonts w:ascii="Arial" w:cs="Arial" w:eastAsia="Arial" w:hAnsi="Arial"/>
          <w:sz w:val="24"/>
          <w:szCs w:val="24"/>
        </w:rPr>
        <w:t xml:space="preserve">│определенную законом или уставом  │определенную законом или уставом  │</w:t>
      </w:r>
    </w:p>
    <w:p>
      <w:pPr>
        <w:spacing w:after="120"/>
        <w:jc w:val="center"/>
      </w:pPr>
      <w:r>
        <w:rPr>
          <w:rFonts w:ascii="Arial" w:cs="Arial" w:eastAsia="Arial" w:hAnsi="Arial"/>
          <w:sz w:val="24"/>
          <w:szCs w:val="24"/>
        </w:rPr>
        <w:t xml:space="preserve">│общества.                         │общества.                         │</w:t>
      </w:r>
    </w:p>
    <w:p>
      <w:pPr>
        <w:spacing w:after="120"/>
        <w:jc w:val="center"/>
      </w:pPr>
      <w:r>
        <w:rPr>
          <w:rFonts w:ascii="Arial" w:cs="Arial" w:eastAsia="Arial" w:hAnsi="Arial"/>
          <w:sz w:val="24"/>
          <w:szCs w:val="24"/>
        </w:rPr>
        <w:t xml:space="preserve">│[По решению общего собрания       │По решению общего собрания        │</w:t>
      </w:r>
    </w:p>
    <w:p>
      <w:pPr>
        <w:spacing w:after="120"/>
        <w:jc w:val="center"/>
      </w:pPr>
      <w:r>
        <w:rPr>
          <w:rFonts w:ascii="Arial" w:cs="Arial" w:eastAsia="Arial" w:hAnsi="Arial"/>
          <w:sz w:val="24"/>
          <w:szCs w:val="24"/>
        </w:rPr>
        <w:t xml:space="preserve">│акционеров полномочия             │акционеров полномочия             │</w:t>
      </w:r>
    </w:p>
    <w:p>
      <w:pPr>
        <w:spacing w:after="120"/>
        <w:jc w:val="center"/>
      </w:pPr>
      <w:r>
        <w:rPr>
          <w:rFonts w:ascii="Arial" w:cs="Arial" w:eastAsia="Arial" w:hAnsi="Arial"/>
          <w:sz w:val="24"/>
          <w:szCs w:val="24"/>
        </w:rPr>
        <w:t xml:space="preserve">│исполнительного органа общества   │исполнительного органа общества   │</w:t>
      </w:r>
    </w:p>
    <w:p>
      <w:pPr>
        <w:spacing w:after="120"/>
        <w:jc w:val="center"/>
      </w:pPr>
      <w:r>
        <w:rPr>
          <w:rFonts w:ascii="Arial" w:cs="Arial" w:eastAsia="Arial" w:hAnsi="Arial"/>
          <w:sz w:val="24"/>
          <w:szCs w:val="24"/>
        </w:rPr>
        <w:t xml:space="preserve">│могут быть переданы по договору   │могут быть переданы по договору   │</w:t>
      </w:r>
    </w:p>
    <w:p>
      <w:pPr>
        <w:spacing w:after="120"/>
        <w:jc w:val="center"/>
      </w:pPr>
      <w:r>
        <w:rPr>
          <w:rFonts w:ascii="Arial" w:cs="Arial" w:eastAsia="Arial" w:hAnsi="Arial"/>
          <w:sz w:val="24"/>
          <w:szCs w:val="24"/>
        </w:rPr>
        <w:t xml:space="preserve">│другой коммерческой организации   │другой коммерческой организации   │</w:t>
      </w:r>
    </w:p>
    <w:p>
      <w:pPr>
        <w:spacing w:after="120"/>
        <w:jc w:val="center"/>
      </w:pPr>
      <w:r>
        <w:rPr>
          <w:rFonts w:ascii="Arial" w:cs="Arial" w:eastAsia="Arial" w:hAnsi="Arial"/>
          <w:sz w:val="24"/>
          <w:szCs w:val="24"/>
        </w:rPr>
        <w:t xml:space="preserve">│или индивидуальному               │или индивидуальному               │</w:t>
      </w:r>
    </w:p>
    <w:p>
      <w:pPr>
        <w:spacing w:after="120"/>
        <w:jc w:val="center"/>
      </w:pPr>
      <w:r>
        <w:rPr>
          <w:rFonts w:ascii="Arial" w:cs="Arial" w:eastAsia="Arial" w:hAnsi="Arial"/>
          <w:sz w:val="24"/>
          <w:szCs w:val="24"/>
        </w:rPr>
        <w:t xml:space="preserve">│предпринимателю (управляющему).]  │предпринимателю (управляющему).   │</w:t>
      </w:r>
    </w:p>
    <w:p>
      <w:pPr>
        <w:spacing w:after="120"/>
        <w:jc w:val="center"/>
      </w:pPr>
      <w:r>
        <w:rPr>
          <w:rFonts w:ascii="Arial" w:cs="Arial" w:eastAsia="Arial" w:hAnsi="Arial"/>
          <w:sz w:val="24"/>
          <w:szCs w:val="24"/>
        </w:rPr>
        <w:t xml:space="preserve">│4. Компетенция органов управления │3-1. ДЛЯ ОСУЩЕСТВЛЕНИЯ КОНТРОЛЯ ЗА│</w:t>
      </w:r>
    </w:p>
    <w:p>
      <w:pPr>
        <w:spacing w:after="120"/>
        <w:jc w:val="center"/>
      </w:pPr>
      <w:r>
        <w:rPr>
          <w:rFonts w:ascii="Arial" w:cs="Arial" w:eastAsia="Arial" w:hAnsi="Arial"/>
          <w:sz w:val="24"/>
          <w:szCs w:val="24"/>
        </w:rPr>
        <w:t xml:space="preserve">│акционерным обществом, а также    │ФИНАНСОВО-ХОЗЯЙСТВЕННОЙ           │</w:t>
      </w:r>
    </w:p>
    <w:p>
      <w:pPr>
        <w:spacing w:after="120"/>
        <w:jc w:val="center"/>
      </w:pPr>
      <w:r>
        <w:rPr>
          <w:rFonts w:ascii="Arial" w:cs="Arial" w:eastAsia="Arial" w:hAnsi="Arial"/>
          <w:sz w:val="24"/>
          <w:szCs w:val="24"/>
        </w:rPr>
        <w:t xml:space="preserve">│порядок принятия ими решений и    │ДЕЯТЕЛЬНОСТЬЮ ОБЩЕСТВА ОБЩИМ      │</w:t>
      </w:r>
    </w:p>
    <w:p>
      <w:pPr>
        <w:spacing w:after="120"/>
        <w:jc w:val="center"/>
      </w:pPr>
      <w:r>
        <w:rPr>
          <w:rFonts w:ascii="Arial" w:cs="Arial" w:eastAsia="Arial" w:hAnsi="Arial"/>
          <w:sz w:val="24"/>
          <w:szCs w:val="24"/>
        </w:rPr>
        <w:t xml:space="preserve">│выступления от имени общества     │СОБРАНИЕМ АКЦИОНЕРОВ ИЗБИРАЕТСЯ   │</w:t>
      </w:r>
    </w:p>
    <w:p>
      <w:pPr>
        <w:spacing w:after="120"/>
        <w:jc w:val="center"/>
      </w:pPr>
      <w:r>
        <w:rPr>
          <w:rFonts w:ascii="Arial" w:cs="Arial" w:eastAsia="Arial" w:hAnsi="Arial"/>
          <w:sz w:val="24"/>
          <w:szCs w:val="24"/>
        </w:rPr>
        <w:t xml:space="preserve">│определяются законом и уставом    │РЕВИЗИОННАЯ КОМИССИЯ (РЕВИЗОР)    │</w:t>
      </w:r>
    </w:p>
    <w:p>
      <w:pPr>
        <w:spacing w:after="120"/>
        <w:jc w:val="center"/>
      </w:pPr>
      <w:r>
        <w:rPr>
          <w:rFonts w:ascii="Arial" w:cs="Arial" w:eastAsia="Arial" w:hAnsi="Arial"/>
          <w:sz w:val="24"/>
          <w:szCs w:val="24"/>
        </w:rPr>
        <w:t xml:space="preserve">│общества в соответствии с         │ОБЩЕСТВА.                         │</w:t>
      </w:r>
    </w:p>
    <w:p>
      <w:pPr>
        <w:spacing w:after="120"/>
        <w:jc w:val="center"/>
      </w:pPr>
      <w:r>
        <w:rPr>
          <w:rFonts w:ascii="Arial" w:cs="Arial" w:eastAsia="Arial" w:hAnsi="Arial"/>
          <w:sz w:val="24"/>
          <w:szCs w:val="24"/>
        </w:rPr>
        <w:t xml:space="preserve">│настоящим Кодексом.               │КОМПЕТЕНЦИЯ РЕВИЗИОННОЙ КОМИССИИ  │</w:t>
      </w:r>
    </w:p>
    <w:p>
      <w:pPr>
        <w:spacing w:after="120"/>
        <w:jc w:val="center"/>
      </w:pPr>
      <w:r>
        <w:rPr>
          <w:rFonts w:ascii="Arial" w:cs="Arial" w:eastAsia="Arial" w:hAnsi="Arial"/>
          <w:sz w:val="24"/>
          <w:szCs w:val="24"/>
        </w:rPr>
        <w:t xml:space="preserve">│5. Акционерное общество, обязанное│(РЕВИЗОРА) ОБЩЕСТВА ОПРЕДЕЛЯЕТСЯ  │</w:t>
      </w:r>
    </w:p>
    <w:p>
      <w:pPr>
        <w:spacing w:after="120"/>
        <w:jc w:val="center"/>
      </w:pPr>
      <w:r>
        <w:rPr>
          <w:rFonts w:ascii="Arial" w:cs="Arial" w:eastAsia="Arial" w:hAnsi="Arial"/>
          <w:sz w:val="24"/>
          <w:szCs w:val="24"/>
        </w:rPr>
        <w:t xml:space="preserve">│в соответствии с настоящим        │ЗАКОНАМИ И УСТАВОМ ОБЩЕСТВА.      │</w:t>
      </w:r>
    </w:p>
    <w:p>
      <w:pPr>
        <w:spacing w:after="120"/>
        <w:jc w:val="center"/>
      </w:pPr>
      <w:r>
        <w:rPr>
          <w:rFonts w:ascii="Arial" w:cs="Arial" w:eastAsia="Arial" w:hAnsi="Arial"/>
          <w:sz w:val="24"/>
          <w:szCs w:val="24"/>
        </w:rPr>
        <w:t xml:space="preserve">│Кодексом или иным законом         │4. Компетенция органов управления │</w:t>
      </w:r>
    </w:p>
    <w:p>
      <w:pPr>
        <w:spacing w:after="120"/>
        <w:jc w:val="center"/>
      </w:pPr>
      <w:r>
        <w:rPr>
          <w:rFonts w:ascii="Arial" w:cs="Arial" w:eastAsia="Arial" w:hAnsi="Arial"/>
          <w:sz w:val="24"/>
          <w:szCs w:val="24"/>
        </w:rPr>
        <w:t xml:space="preserve">│публиковать для всеобщего сведения│акционерным обществом, а также    │</w:t>
      </w:r>
    </w:p>
    <w:p>
      <w:pPr>
        <w:spacing w:after="120"/>
        <w:jc w:val="center"/>
      </w:pPr>
      <w:r>
        <w:rPr>
          <w:rFonts w:ascii="Arial" w:cs="Arial" w:eastAsia="Arial" w:hAnsi="Arial"/>
          <w:sz w:val="24"/>
          <w:szCs w:val="24"/>
        </w:rPr>
        <w:t xml:space="preserve">│документы, указанные в пункте 2   │порядок принятия ими решений и    │</w:t>
      </w:r>
    </w:p>
    <w:p>
      <w:pPr>
        <w:spacing w:after="120"/>
        <w:jc w:val="center"/>
      </w:pPr>
      <w:r>
        <w:rPr>
          <w:rFonts w:ascii="Arial" w:cs="Arial" w:eastAsia="Arial" w:hAnsi="Arial"/>
          <w:sz w:val="24"/>
          <w:szCs w:val="24"/>
        </w:rPr>
        <w:t xml:space="preserve">│статьи 140 настоящего Кодекса,    │выступления от имени общества     │</w:t>
      </w:r>
    </w:p>
    <w:p>
      <w:pPr>
        <w:spacing w:after="120"/>
        <w:jc w:val="center"/>
      </w:pPr>
      <w:r>
        <w:rPr>
          <w:rFonts w:ascii="Arial" w:cs="Arial" w:eastAsia="Arial" w:hAnsi="Arial"/>
          <w:sz w:val="24"/>
          <w:szCs w:val="24"/>
        </w:rPr>
        <w:t xml:space="preserve">│должно для проверки и             │определяются законом и уставом    │</w:t>
      </w:r>
    </w:p>
    <w:p>
      <w:pPr>
        <w:spacing w:after="120"/>
        <w:jc w:val="center"/>
      </w:pPr>
      <w:r>
        <w:rPr>
          <w:rFonts w:ascii="Arial" w:cs="Arial" w:eastAsia="Arial" w:hAnsi="Arial"/>
          <w:sz w:val="24"/>
          <w:szCs w:val="24"/>
        </w:rPr>
        <w:t xml:space="preserve">│подтверждения правильности годовой│общества в соответствии с         │</w:t>
      </w:r>
    </w:p>
    <w:p>
      <w:pPr>
        <w:spacing w:after="120"/>
        <w:jc w:val="center"/>
      </w:pPr>
      <w:r>
        <w:rPr>
          <w:rFonts w:ascii="Arial" w:cs="Arial" w:eastAsia="Arial" w:hAnsi="Arial"/>
          <w:sz w:val="24"/>
          <w:szCs w:val="24"/>
        </w:rPr>
        <w:t xml:space="preserve">│финансовой отчетности ежегодно    │настоящим Кодексом.               │</w:t>
      </w:r>
    </w:p>
    <w:p>
      <w:pPr>
        <w:spacing w:after="120"/>
        <w:jc w:val="center"/>
      </w:pPr>
      <w:r>
        <w:rPr>
          <w:rFonts w:ascii="Arial" w:cs="Arial" w:eastAsia="Arial" w:hAnsi="Arial"/>
          <w:sz w:val="24"/>
          <w:szCs w:val="24"/>
        </w:rPr>
        <w:t xml:space="preserve">│привлекать профессионального      │5. Акционерное общество, обязанное│</w:t>
      </w:r>
    </w:p>
    <w:p>
      <w:pPr>
        <w:spacing w:after="120"/>
        <w:jc w:val="center"/>
      </w:pPr>
      <w:r>
        <w:rPr>
          <w:rFonts w:ascii="Arial" w:cs="Arial" w:eastAsia="Arial" w:hAnsi="Arial"/>
          <w:sz w:val="24"/>
          <w:szCs w:val="24"/>
        </w:rPr>
        <w:t xml:space="preserve">│аудитора, не связанного           │в соответствии с настоящим        │</w:t>
      </w:r>
    </w:p>
    <w:p>
      <w:pPr>
        <w:spacing w:after="120"/>
        <w:jc w:val="center"/>
      </w:pPr>
      <w:r>
        <w:rPr>
          <w:rFonts w:ascii="Arial" w:cs="Arial" w:eastAsia="Arial" w:hAnsi="Arial"/>
          <w:sz w:val="24"/>
          <w:szCs w:val="24"/>
        </w:rPr>
        <w:t xml:space="preserve">│имущественными интересами с       │Кодексом или иным законом         │</w:t>
      </w:r>
    </w:p>
    <w:p>
      <w:pPr>
        <w:spacing w:after="120"/>
        <w:jc w:val="center"/>
      </w:pPr>
      <w:r>
        <w:rPr>
          <w:rFonts w:ascii="Arial" w:cs="Arial" w:eastAsia="Arial" w:hAnsi="Arial"/>
          <w:sz w:val="24"/>
          <w:szCs w:val="24"/>
        </w:rPr>
        <w:t xml:space="preserve">│обществом или его участниками     │публиковать для всеобщего сведения│</w:t>
      </w:r>
    </w:p>
    <w:p>
      <w:pPr>
        <w:spacing w:after="120"/>
        <w:jc w:val="center"/>
      </w:pPr>
      <w:r>
        <w:rPr>
          <w:rFonts w:ascii="Arial" w:cs="Arial" w:eastAsia="Arial" w:hAnsi="Arial"/>
          <w:sz w:val="24"/>
          <w:szCs w:val="24"/>
        </w:rPr>
        <w:t xml:space="preserve">│(внешний аудит).                  │документы, указанные в пункте 2   │</w:t>
      </w:r>
    </w:p>
    <w:p>
      <w:pPr>
        <w:spacing w:after="120"/>
        <w:jc w:val="center"/>
      </w:pPr>
      <w:r>
        <w:rPr>
          <w:rFonts w:ascii="Arial" w:cs="Arial" w:eastAsia="Arial" w:hAnsi="Arial"/>
          <w:sz w:val="24"/>
          <w:szCs w:val="24"/>
        </w:rPr>
        <w:t xml:space="preserve">│Аудиторская проверка деятельности │статьи 140 настоящего Кодекса,    │</w:t>
      </w:r>
    </w:p>
    <w:p>
      <w:pPr>
        <w:spacing w:after="120"/>
        <w:jc w:val="center"/>
      </w:pPr>
      <w:r>
        <w:rPr>
          <w:rFonts w:ascii="Arial" w:cs="Arial" w:eastAsia="Arial" w:hAnsi="Arial"/>
          <w:sz w:val="24"/>
          <w:szCs w:val="24"/>
        </w:rPr>
        <w:t xml:space="preserve">│акционерного общества, в том числе│должно для проверки и             │</w:t>
      </w:r>
    </w:p>
    <w:p>
      <w:pPr>
        <w:spacing w:after="120"/>
        <w:jc w:val="center"/>
      </w:pPr>
      <w:r>
        <w:rPr>
          <w:rFonts w:ascii="Arial" w:cs="Arial" w:eastAsia="Arial" w:hAnsi="Arial"/>
          <w:sz w:val="24"/>
          <w:szCs w:val="24"/>
        </w:rPr>
        <w:t xml:space="preserve">│и не обязанного публиковать для   │подтверждения правильности годовой│</w:t>
      </w:r>
    </w:p>
    <w:p>
      <w:pPr>
        <w:spacing w:after="120"/>
        <w:jc w:val="center"/>
      </w:pPr>
      <w:r>
        <w:rPr>
          <w:rFonts w:ascii="Arial" w:cs="Arial" w:eastAsia="Arial" w:hAnsi="Arial"/>
          <w:sz w:val="24"/>
          <w:szCs w:val="24"/>
        </w:rPr>
        <w:t xml:space="preserve">│всеобщего сведения указанные      │финансовой отчетности ежегодно    │</w:t>
      </w:r>
    </w:p>
    <w:p>
      <w:pPr>
        <w:spacing w:after="120"/>
        <w:jc w:val="center"/>
      </w:pPr>
      <w:r>
        <w:rPr>
          <w:rFonts w:ascii="Arial" w:cs="Arial" w:eastAsia="Arial" w:hAnsi="Arial"/>
          <w:sz w:val="24"/>
          <w:szCs w:val="24"/>
        </w:rPr>
        <w:t xml:space="preserve">│документы, должна быть проведена  │привлекать профессионального      │</w:t>
      </w:r>
    </w:p>
    <w:p>
      <w:pPr>
        <w:spacing w:after="120"/>
        <w:jc w:val="center"/>
      </w:pPr>
      <w:r>
        <w:rPr>
          <w:rFonts w:ascii="Arial" w:cs="Arial" w:eastAsia="Arial" w:hAnsi="Arial"/>
          <w:sz w:val="24"/>
          <w:szCs w:val="24"/>
        </w:rPr>
        <w:t xml:space="preserve">│во всякое время по требованию     │аудитора, не связанного           │</w:t>
      </w:r>
    </w:p>
    <w:p>
      <w:pPr>
        <w:spacing w:after="120"/>
        <w:jc w:val="center"/>
      </w:pPr>
      <w:r>
        <w:rPr>
          <w:rFonts w:ascii="Arial" w:cs="Arial" w:eastAsia="Arial" w:hAnsi="Arial"/>
          <w:sz w:val="24"/>
          <w:szCs w:val="24"/>
        </w:rPr>
        <w:t xml:space="preserve">│акционеров, совокупная доля       │имущественными интересами с       │</w:t>
      </w:r>
    </w:p>
    <w:p>
      <w:pPr>
        <w:spacing w:after="120"/>
        <w:jc w:val="center"/>
      </w:pPr>
      <w:r>
        <w:rPr>
          <w:rFonts w:ascii="Arial" w:cs="Arial" w:eastAsia="Arial" w:hAnsi="Arial"/>
          <w:sz w:val="24"/>
          <w:szCs w:val="24"/>
        </w:rPr>
        <w:t xml:space="preserve">│которых в общем количестве        │обществом или его участниками     │</w:t>
      </w:r>
    </w:p>
    <w:p>
      <w:pPr>
        <w:spacing w:after="120"/>
        <w:jc w:val="center"/>
      </w:pPr>
      <w:r>
        <w:rPr>
          <w:rFonts w:ascii="Arial" w:cs="Arial" w:eastAsia="Arial" w:hAnsi="Arial"/>
          <w:sz w:val="24"/>
          <w:szCs w:val="24"/>
        </w:rPr>
        <w:t xml:space="preserve">│размещенных акций общества        │(внешний аудит).                  │</w:t>
      </w:r>
    </w:p>
    <w:p>
      <w:pPr>
        <w:spacing w:after="120"/>
        <w:jc w:val="center"/>
      </w:pPr>
      <w:r>
        <w:rPr>
          <w:rFonts w:ascii="Arial" w:cs="Arial" w:eastAsia="Arial" w:hAnsi="Arial"/>
          <w:sz w:val="24"/>
          <w:szCs w:val="24"/>
        </w:rPr>
        <w:t xml:space="preserve">│составляет десять или более       │Аудиторская проверка деятельности │</w:t>
      </w:r>
    </w:p>
    <w:p>
      <w:pPr>
        <w:spacing w:after="120"/>
        <w:jc w:val="center"/>
      </w:pPr>
      <w:r>
        <w:rPr>
          <w:rFonts w:ascii="Arial" w:cs="Arial" w:eastAsia="Arial" w:hAnsi="Arial"/>
          <w:sz w:val="24"/>
          <w:szCs w:val="24"/>
        </w:rPr>
        <w:t xml:space="preserve">│процентов.                        │акционерного общества, в том числе│</w:t>
      </w:r>
    </w:p>
    <w:p>
      <w:pPr>
        <w:spacing w:after="120"/>
        <w:jc w:val="center"/>
      </w:pPr>
      <w:r>
        <w:rPr>
          <w:rFonts w:ascii="Arial" w:cs="Arial" w:eastAsia="Arial" w:hAnsi="Arial"/>
          <w:sz w:val="24"/>
          <w:szCs w:val="24"/>
        </w:rPr>
        <w:t xml:space="preserve">│Порядок проведения аудиторских    │и не обязанного публиковать для   │</w:t>
      </w:r>
    </w:p>
    <w:p>
      <w:pPr>
        <w:spacing w:after="120"/>
        <w:jc w:val="center"/>
      </w:pPr>
      <w:r>
        <w:rPr>
          <w:rFonts w:ascii="Arial" w:cs="Arial" w:eastAsia="Arial" w:hAnsi="Arial"/>
          <w:sz w:val="24"/>
          <w:szCs w:val="24"/>
        </w:rPr>
        <w:t xml:space="preserve">│проверок деятельности акционерного│всеобщего сведения указанные      │</w:t>
      </w:r>
    </w:p>
    <w:p>
      <w:pPr>
        <w:spacing w:after="120"/>
        <w:jc w:val="center"/>
      </w:pPr>
      <w:r>
        <w:rPr>
          <w:rFonts w:ascii="Arial" w:cs="Arial" w:eastAsia="Arial" w:hAnsi="Arial"/>
          <w:sz w:val="24"/>
          <w:szCs w:val="24"/>
        </w:rPr>
        <w:t xml:space="preserve">│общества определяется законом и   │документы, должна быть проведена  │</w:t>
      </w:r>
    </w:p>
    <w:p>
      <w:pPr>
        <w:spacing w:after="120"/>
        <w:jc w:val="center"/>
      </w:pPr>
      <w:r>
        <w:rPr>
          <w:rFonts w:ascii="Arial" w:cs="Arial" w:eastAsia="Arial" w:hAnsi="Arial"/>
          <w:sz w:val="24"/>
          <w:szCs w:val="24"/>
        </w:rPr>
        <w:t xml:space="preserve">│уставом общества.                 │во всякое время по требованию     │</w:t>
      </w:r>
    </w:p>
    <w:p>
      <w:pPr>
        <w:spacing w:after="120"/>
        <w:jc w:val="center"/>
      </w:pPr>
      <w:r>
        <w:rPr>
          <w:rFonts w:ascii="Arial" w:cs="Arial" w:eastAsia="Arial" w:hAnsi="Arial"/>
          <w:sz w:val="24"/>
          <w:szCs w:val="24"/>
        </w:rPr>
        <w:t xml:space="preserve">│                                  │акционеров, совокупная доля       │</w:t>
      </w:r>
    </w:p>
    <w:p>
      <w:pPr>
        <w:spacing w:after="120"/>
        <w:jc w:val="center"/>
      </w:pPr>
      <w:r>
        <w:rPr>
          <w:rFonts w:ascii="Arial" w:cs="Arial" w:eastAsia="Arial" w:hAnsi="Arial"/>
          <w:sz w:val="24"/>
          <w:szCs w:val="24"/>
        </w:rPr>
        <w:t xml:space="preserve">│                                  │которых в общем количестве        │</w:t>
      </w:r>
    </w:p>
    <w:p>
      <w:pPr>
        <w:spacing w:after="120"/>
        <w:jc w:val="center"/>
      </w:pPr>
      <w:r>
        <w:rPr>
          <w:rFonts w:ascii="Arial" w:cs="Arial" w:eastAsia="Arial" w:hAnsi="Arial"/>
          <w:sz w:val="24"/>
          <w:szCs w:val="24"/>
        </w:rPr>
        <w:t xml:space="preserve">│                                  │размещенных акций общества        │</w:t>
      </w:r>
    </w:p>
    <w:p>
      <w:pPr>
        <w:spacing w:after="120"/>
        <w:jc w:val="center"/>
      </w:pPr>
      <w:r>
        <w:rPr>
          <w:rFonts w:ascii="Arial" w:cs="Arial" w:eastAsia="Arial" w:hAnsi="Arial"/>
          <w:sz w:val="24"/>
          <w:szCs w:val="24"/>
        </w:rPr>
        <w:t xml:space="preserve">│                                  │составляет десять или более       │</w:t>
      </w:r>
    </w:p>
    <w:p>
      <w:pPr>
        <w:spacing w:after="120"/>
        <w:jc w:val="center"/>
      </w:pPr>
      <w:r>
        <w:rPr>
          <w:rFonts w:ascii="Arial" w:cs="Arial" w:eastAsia="Arial" w:hAnsi="Arial"/>
          <w:sz w:val="24"/>
          <w:szCs w:val="24"/>
        </w:rPr>
        <w:t xml:space="preserve">│                                  │процентов.                        │</w:t>
      </w:r>
    </w:p>
    <w:p>
      <w:pPr>
        <w:spacing w:after="120"/>
        <w:jc w:val="center"/>
      </w:pPr>
      <w:r>
        <w:rPr>
          <w:rFonts w:ascii="Arial" w:cs="Arial" w:eastAsia="Arial" w:hAnsi="Arial"/>
          <w:sz w:val="24"/>
          <w:szCs w:val="24"/>
        </w:rPr>
        <w:t xml:space="preserve">│                                  │Порядок проведения аудиторских    │</w:t>
      </w:r>
    </w:p>
    <w:p>
      <w:pPr>
        <w:spacing w:after="120"/>
        <w:jc w:val="center"/>
      </w:pPr>
      <w:r>
        <w:rPr>
          <w:rFonts w:ascii="Arial" w:cs="Arial" w:eastAsia="Arial" w:hAnsi="Arial"/>
          <w:sz w:val="24"/>
          <w:szCs w:val="24"/>
        </w:rPr>
        <w:t xml:space="preserve">│                                  │проверок деятельности акционерного│</w:t>
      </w:r>
    </w:p>
    <w:p>
      <w:pPr>
        <w:spacing w:after="120"/>
        <w:jc w:val="center"/>
      </w:pPr>
      <w:r>
        <w:rPr>
          <w:rFonts w:ascii="Arial" w:cs="Arial" w:eastAsia="Arial" w:hAnsi="Arial"/>
          <w:sz w:val="24"/>
          <w:szCs w:val="24"/>
        </w:rPr>
        <w:t xml:space="preserve">│                                  │общества определяется законом и   │</w:t>
      </w:r>
    </w:p>
    <w:p>
      <w:pPr>
        <w:spacing w:after="120"/>
        <w:jc w:val="center"/>
      </w:pPr>
      <w:r>
        <w:rPr>
          <w:rFonts w:ascii="Arial" w:cs="Arial" w:eastAsia="Arial" w:hAnsi="Arial"/>
          <w:sz w:val="24"/>
          <w:szCs w:val="24"/>
        </w:rPr>
        <w:t xml:space="preserve">│                                  │уставом общества.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171. Особенности           │Статья 171. Особенности           │</w:t>
      </w:r>
    </w:p>
    <w:p>
      <w:pPr>
        <w:spacing w:after="120"/>
        <w:jc w:val="center"/>
      </w:pPr>
      <w:r>
        <w:rPr>
          <w:rFonts w:ascii="Arial" w:cs="Arial" w:eastAsia="Arial" w:hAnsi="Arial"/>
          <w:sz w:val="24"/>
          <w:szCs w:val="24"/>
        </w:rPr>
        <w:t xml:space="preserve">│            ответственности       │            ответственности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в гражданских         │            в гражданских         │</w:t>
      </w:r>
    </w:p>
    <w:p>
      <w:pPr>
        <w:spacing w:after="120"/>
        <w:jc w:val="center"/>
      </w:pPr>
      <w:r>
        <w:rPr>
          <w:rFonts w:ascii="Arial" w:cs="Arial" w:eastAsia="Arial" w:hAnsi="Arial"/>
          <w:sz w:val="24"/>
          <w:szCs w:val="24"/>
        </w:rPr>
        <w:t xml:space="preserve">│            правоотношениях, с    │            правоотношениях, с    │</w:t>
      </w:r>
    </w:p>
    <w:p>
      <w:pPr>
        <w:spacing w:after="120"/>
        <w:jc w:val="center"/>
      </w:pPr>
      <w:r>
        <w:rPr>
          <w:rFonts w:ascii="Arial" w:cs="Arial" w:eastAsia="Arial" w:hAnsi="Arial"/>
          <w:sz w:val="24"/>
          <w:szCs w:val="24"/>
        </w:rPr>
        <w:t xml:space="preserve">│            участием иностранных  │            участием иностранных  │</w:t>
      </w:r>
    </w:p>
    <w:p>
      <w:pPr>
        <w:spacing w:after="120"/>
        <w:jc w:val="center"/>
      </w:pPr>
      <w:r>
        <w:rPr>
          <w:rFonts w:ascii="Arial" w:cs="Arial" w:eastAsia="Arial" w:hAnsi="Arial"/>
          <w:sz w:val="24"/>
          <w:szCs w:val="24"/>
        </w:rPr>
        <w:t xml:space="preserve">│            юридических лиц,      │            юридических лиц,      │</w:t>
      </w:r>
    </w:p>
    <w:p>
      <w:pPr>
        <w:spacing w:after="120"/>
        <w:jc w:val="center"/>
      </w:pPr>
      <w:r>
        <w:rPr>
          <w:rFonts w:ascii="Arial" w:cs="Arial" w:eastAsia="Arial" w:hAnsi="Arial"/>
          <w:sz w:val="24"/>
          <w:szCs w:val="24"/>
        </w:rPr>
        <w:t xml:space="preserve">│            граждан и государств  │            граждан и государств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│Особенности ответственности       │Особенности ответственности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│гражданских правоотношениях с     │гражданских правоотношениях с     │</w:t>
      </w:r>
    </w:p>
    <w:p>
      <w:pPr>
        <w:spacing w:after="120"/>
        <w:jc w:val="center"/>
      </w:pPr>
      <w:r>
        <w:rPr>
          <w:rFonts w:ascii="Arial" w:cs="Arial" w:eastAsia="Arial" w:hAnsi="Arial"/>
          <w:sz w:val="24"/>
          <w:szCs w:val="24"/>
        </w:rPr>
        <w:t xml:space="preserve">│участием иностранных юридических  │участием иностранных юридических  │</w:t>
      </w:r>
    </w:p>
    <w:p>
      <w:pPr>
        <w:spacing w:after="120"/>
        <w:jc w:val="center"/>
      </w:pPr>
      <w:r>
        <w:rPr>
          <w:rFonts w:ascii="Arial" w:cs="Arial" w:eastAsia="Arial" w:hAnsi="Arial"/>
          <w:sz w:val="24"/>
          <w:szCs w:val="24"/>
        </w:rPr>
        <w:t xml:space="preserve">│лиц, граждан и государств         │лиц, граждан и государств         │</w:t>
      </w:r>
    </w:p>
    <w:p>
      <w:pPr>
        <w:spacing w:after="120"/>
        <w:jc w:val="center"/>
      </w:pPr>
      <w:r>
        <w:rPr>
          <w:rFonts w:ascii="Arial" w:cs="Arial" w:eastAsia="Arial" w:hAnsi="Arial"/>
          <w:sz w:val="24"/>
          <w:szCs w:val="24"/>
        </w:rPr>
        <w:t xml:space="preserve">│определяются настоящим Кодексом,  │определяются настоящим Кодексом,  │</w:t>
      </w:r>
    </w:p>
    <w:p>
      <w:pPr>
        <w:spacing w:after="120"/>
        <w:jc w:val="center"/>
      </w:pPr>
      <w:r>
        <w:rPr>
          <w:rFonts w:ascii="Arial" w:cs="Arial" w:eastAsia="Arial" w:hAnsi="Arial"/>
          <w:sz w:val="24"/>
          <w:szCs w:val="24"/>
        </w:rPr>
        <w:t xml:space="preserve">│иными законами Кыргызской         │иными законами Кыргызской         │</w:t>
      </w:r>
    </w:p>
    <w:p>
      <w:pPr>
        <w:spacing w:after="120"/>
        <w:jc w:val="center"/>
      </w:pPr>
      <w:r>
        <w:rPr>
          <w:rFonts w:ascii="Arial" w:cs="Arial" w:eastAsia="Arial" w:hAnsi="Arial"/>
          <w:sz w:val="24"/>
          <w:szCs w:val="24"/>
        </w:rPr>
        <w:t xml:space="preserve">│Республики и [заключенными ею     │Республики и МЕЖДУНАРОДНЫМИ       │</w:t>
      </w:r>
    </w:p>
    <w:p>
      <w:pPr>
        <w:spacing w:after="120"/>
        <w:jc w:val="center"/>
      </w:pPr>
      <w:r>
        <w:rPr>
          <w:rFonts w:ascii="Arial" w:cs="Arial" w:eastAsia="Arial" w:hAnsi="Arial"/>
          <w:sz w:val="24"/>
          <w:szCs w:val="24"/>
        </w:rPr>
        <w:t xml:space="preserve">│международными договорами и       │ДОГОВОРАМИ, ВСТУПИВШИМИ В СИЛУ В  │</w:t>
      </w:r>
    </w:p>
    <w:p>
      <w:pPr>
        <w:spacing w:after="120"/>
        <w:jc w:val="center"/>
      </w:pPr>
      <w:r>
        <w:rPr>
          <w:rFonts w:ascii="Arial" w:cs="Arial" w:eastAsia="Arial" w:hAnsi="Arial"/>
          <w:sz w:val="24"/>
          <w:szCs w:val="24"/>
        </w:rPr>
        <w:t xml:space="preserve">│соглашениями.]                    │УСТАНОВЛЕННОМ ЗАКОНОМ ПОРЯДКЕ,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184. Общие положения о     │Статья 184. Общие положения о     │</w:t>
      </w:r>
    </w:p>
    <w:p>
      <w:pPr>
        <w:spacing w:after="120"/>
        <w:jc w:val="center"/>
      </w:pPr>
      <w:r>
        <w:rPr>
          <w:rFonts w:ascii="Arial" w:cs="Arial" w:eastAsia="Arial" w:hAnsi="Arial"/>
          <w:sz w:val="24"/>
          <w:szCs w:val="24"/>
        </w:rPr>
        <w:t xml:space="preserve">│            последствиях          │            последствиях          │</w:t>
      </w:r>
    </w:p>
    <w:p>
      <w:pPr>
        <w:spacing w:after="120"/>
        <w:jc w:val="center"/>
      </w:pPr>
      <w:r>
        <w:rPr>
          <w:rFonts w:ascii="Arial" w:cs="Arial" w:eastAsia="Arial" w:hAnsi="Arial"/>
          <w:sz w:val="24"/>
          <w:szCs w:val="24"/>
        </w:rPr>
        <w:t xml:space="preserve">│            недействительности    │            недействительности    │</w:t>
      </w:r>
    </w:p>
    <w:p>
      <w:pPr>
        <w:spacing w:after="120"/>
        <w:jc w:val="center"/>
      </w:pPr>
      <w:r>
        <w:rPr>
          <w:rFonts w:ascii="Arial" w:cs="Arial" w:eastAsia="Arial" w:hAnsi="Arial"/>
          <w:sz w:val="24"/>
          <w:szCs w:val="24"/>
        </w:rPr>
        <w:t xml:space="preserve">│            сделки                │            сделки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Недействительная сделка не     │1. Недействительная сделка не     │</w:t>
      </w:r>
    </w:p>
    <w:p>
      <w:pPr>
        <w:spacing w:after="120"/>
        <w:jc w:val="center"/>
      </w:pPr>
      <w:r>
        <w:rPr>
          <w:rFonts w:ascii="Arial" w:cs="Arial" w:eastAsia="Arial" w:hAnsi="Arial"/>
          <w:sz w:val="24"/>
          <w:szCs w:val="24"/>
        </w:rPr>
        <w:t xml:space="preserve">│влечет юридических последствий, за│влечет юридических последствий, за│</w:t>
      </w:r>
    </w:p>
    <w:p>
      <w:pPr>
        <w:spacing w:after="120"/>
        <w:jc w:val="center"/>
      </w:pPr>
      <w:r>
        <w:rPr>
          <w:rFonts w:ascii="Arial" w:cs="Arial" w:eastAsia="Arial" w:hAnsi="Arial"/>
          <w:sz w:val="24"/>
          <w:szCs w:val="24"/>
        </w:rPr>
        <w:t xml:space="preserve">│исключением тех, которые связаны с│исключением тех, которые связаны с│</w:t>
      </w:r>
    </w:p>
    <w:p>
      <w:pPr>
        <w:spacing w:after="120"/>
        <w:jc w:val="center"/>
      </w:pPr>
      <w:r>
        <w:rPr>
          <w:rFonts w:ascii="Arial" w:cs="Arial" w:eastAsia="Arial" w:hAnsi="Arial"/>
          <w:sz w:val="24"/>
          <w:szCs w:val="24"/>
        </w:rPr>
        <w:t xml:space="preserve">│ее недействительностью, и         │ее недействительностью, и         │</w:t>
      </w:r>
    </w:p>
    <w:p>
      <w:pPr>
        <w:spacing w:after="120"/>
        <w:jc w:val="center"/>
      </w:pPr>
      <w:r>
        <w:rPr>
          <w:rFonts w:ascii="Arial" w:cs="Arial" w:eastAsia="Arial" w:hAnsi="Arial"/>
          <w:sz w:val="24"/>
          <w:szCs w:val="24"/>
        </w:rPr>
        <w:t xml:space="preserve">│недействительна с момента ее      │недействительна с момента ее      │</w:t>
      </w:r>
    </w:p>
    <w:p>
      <w:pPr>
        <w:spacing w:after="120"/>
        <w:jc w:val="center"/>
      </w:pPr>
      <w:r>
        <w:rPr>
          <w:rFonts w:ascii="Arial" w:cs="Arial" w:eastAsia="Arial" w:hAnsi="Arial"/>
          <w:sz w:val="24"/>
          <w:szCs w:val="24"/>
        </w:rPr>
        <w:t xml:space="preserve">│совершения.                       │совершения.                       │</w:t>
      </w:r>
    </w:p>
    <w:p>
      <w:pPr>
        <w:spacing w:after="120"/>
        <w:jc w:val="center"/>
      </w:pPr>
      <w:r>
        <w:rPr>
          <w:rFonts w:ascii="Arial" w:cs="Arial" w:eastAsia="Arial" w:hAnsi="Arial"/>
          <w:sz w:val="24"/>
          <w:szCs w:val="24"/>
        </w:rPr>
        <w:t xml:space="preserve">│2. При недействительности сделки, │2. При недействительности сделки, │</w:t>
      </w:r>
    </w:p>
    <w:p>
      <w:pPr>
        <w:spacing w:after="120"/>
        <w:jc w:val="center"/>
      </w:pPr>
      <w:r>
        <w:rPr>
          <w:rFonts w:ascii="Arial" w:cs="Arial" w:eastAsia="Arial" w:hAnsi="Arial"/>
          <w:sz w:val="24"/>
          <w:szCs w:val="24"/>
        </w:rPr>
        <w:t xml:space="preserve">│каждая из сторон обязана          │каждая из сторон обязана          │</w:t>
      </w:r>
    </w:p>
    <w:p>
      <w:pPr>
        <w:spacing w:after="120"/>
        <w:jc w:val="center"/>
      </w:pPr>
      <w:r>
        <w:rPr>
          <w:rFonts w:ascii="Arial" w:cs="Arial" w:eastAsia="Arial" w:hAnsi="Arial"/>
          <w:sz w:val="24"/>
          <w:szCs w:val="24"/>
        </w:rPr>
        <w:t xml:space="preserve">│возвратить другой все полученное  │возвратить другой все полученное  │</w:t>
      </w:r>
    </w:p>
    <w:p>
      <w:pPr>
        <w:spacing w:after="120"/>
        <w:jc w:val="center"/>
      </w:pPr>
      <w:r>
        <w:rPr>
          <w:rFonts w:ascii="Arial" w:cs="Arial" w:eastAsia="Arial" w:hAnsi="Arial"/>
          <w:sz w:val="24"/>
          <w:szCs w:val="24"/>
        </w:rPr>
        <w:t xml:space="preserve">│по сделке, а в случае             │по сделке, а в случае             │</w:t>
      </w:r>
    </w:p>
    <w:p>
      <w:pPr>
        <w:spacing w:after="120"/>
        <w:jc w:val="center"/>
      </w:pPr>
      <w:r>
        <w:rPr>
          <w:rFonts w:ascii="Arial" w:cs="Arial" w:eastAsia="Arial" w:hAnsi="Arial"/>
          <w:sz w:val="24"/>
          <w:szCs w:val="24"/>
        </w:rPr>
        <w:t xml:space="preserve">│невозможности возвратить          │невозможности возвратить          │</w:t>
      </w:r>
    </w:p>
    <w:p>
      <w:pPr>
        <w:spacing w:after="120"/>
        <w:jc w:val="center"/>
      </w:pPr>
      <w:r>
        <w:rPr>
          <w:rFonts w:ascii="Arial" w:cs="Arial" w:eastAsia="Arial" w:hAnsi="Arial"/>
          <w:sz w:val="24"/>
          <w:szCs w:val="24"/>
        </w:rPr>
        <w:t xml:space="preserve">│полученное в натуре (в том числе  │полученное в натуре (в том числе  │</w:t>
      </w:r>
    </w:p>
    <w:p>
      <w:pPr>
        <w:spacing w:after="120"/>
        <w:jc w:val="center"/>
      </w:pPr>
      <w:r>
        <w:rPr>
          <w:rFonts w:ascii="Arial" w:cs="Arial" w:eastAsia="Arial" w:hAnsi="Arial"/>
          <w:sz w:val="24"/>
          <w:szCs w:val="24"/>
        </w:rPr>
        <w:t xml:space="preserve">│тогда, когда полученное выражается│тогда, когда полученное выражается│</w:t>
      </w:r>
    </w:p>
    <w:p>
      <w:pPr>
        <w:spacing w:after="120"/>
        <w:jc w:val="center"/>
      </w:pPr>
      <w:r>
        <w:rPr>
          <w:rFonts w:ascii="Arial" w:cs="Arial" w:eastAsia="Arial" w:hAnsi="Arial"/>
          <w:sz w:val="24"/>
          <w:szCs w:val="24"/>
        </w:rPr>
        <w:t xml:space="preserve">│в пользовании имуществом,         │в пользовании имуществом,         │</w:t>
      </w:r>
    </w:p>
    <w:p>
      <w:pPr>
        <w:spacing w:after="120"/>
        <w:jc w:val="center"/>
      </w:pPr>
      <w:r>
        <w:rPr>
          <w:rFonts w:ascii="Arial" w:cs="Arial" w:eastAsia="Arial" w:hAnsi="Arial"/>
          <w:sz w:val="24"/>
          <w:szCs w:val="24"/>
        </w:rPr>
        <w:t xml:space="preserve">│выполненной работе или            │выполненной работе или            │</w:t>
      </w:r>
    </w:p>
    <w:p>
      <w:pPr>
        <w:spacing w:after="120"/>
        <w:jc w:val="center"/>
      </w:pPr>
      <w:r>
        <w:rPr>
          <w:rFonts w:ascii="Arial" w:cs="Arial" w:eastAsia="Arial" w:hAnsi="Arial"/>
          <w:sz w:val="24"/>
          <w:szCs w:val="24"/>
        </w:rPr>
        <w:t xml:space="preserve">│предоставленной услуге) -         │предоставленной услуге) -         │</w:t>
      </w:r>
    </w:p>
    <w:p>
      <w:pPr>
        <w:spacing w:after="120"/>
        <w:jc w:val="center"/>
      </w:pPr>
      <w:r>
        <w:rPr>
          <w:rFonts w:ascii="Arial" w:cs="Arial" w:eastAsia="Arial" w:hAnsi="Arial"/>
          <w:sz w:val="24"/>
          <w:szCs w:val="24"/>
        </w:rPr>
        <w:t xml:space="preserve">│возместить его стоимость в        │возместить его стоимость в        │</w:t>
      </w:r>
    </w:p>
    <w:p>
      <w:pPr>
        <w:spacing w:after="120"/>
        <w:jc w:val="center"/>
      </w:pPr>
      <w:r>
        <w:rPr>
          <w:rFonts w:ascii="Arial" w:cs="Arial" w:eastAsia="Arial" w:hAnsi="Arial"/>
          <w:sz w:val="24"/>
          <w:szCs w:val="24"/>
        </w:rPr>
        <w:t xml:space="preserve">│деньгах, если иные последствия    │деньгах, если иные последствия    │</w:t>
      </w:r>
    </w:p>
    <w:p>
      <w:pPr>
        <w:spacing w:after="120"/>
        <w:jc w:val="center"/>
      </w:pPr>
      <w:r>
        <w:rPr>
          <w:rFonts w:ascii="Arial" w:cs="Arial" w:eastAsia="Arial" w:hAnsi="Arial"/>
          <w:sz w:val="24"/>
          <w:szCs w:val="24"/>
        </w:rPr>
        <w:t xml:space="preserve">│недействительности сделки не      │недействительности сделки не      │</w:t>
      </w:r>
    </w:p>
    <w:p>
      <w:pPr>
        <w:spacing w:after="120"/>
        <w:jc w:val="center"/>
      </w:pPr>
      <w:r>
        <w:rPr>
          <w:rFonts w:ascii="Arial" w:cs="Arial" w:eastAsia="Arial" w:hAnsi="Arial"/>
          <w:sz w:val="24"/>
          <w:szCs w:val="24"/>
        </w:rPr>
        <w:t xml:space="preserve">│предусмотрены законом.            │предусмотрены законом.            │</w:t>
      </w:r>
    </w:p>
    <w:p>
      <w:pPr>
        <w:spacing w:after="120"/>
        <w:jc w:val="center"/>
      </w:pPr>
      <w:r>
        <w:rPr>
          <w:rFonts w:ascii="Arial" w:cs="Arial" w:eastAsia="Arial" w:hAnsi="Arial"/>
          <w:sz w:val="24"/>
          <w:szCs w:val="24"/>
        </w:rPr>
        <w:t xml:space="preserve">│3. Если из содержания оспоримой   │3. Если из содержания оспоримой   │</w:t>
      </w:r>
    </w:p>
    <w:p>
      <w:pPr>
        <w:spacing w:after="120"/>
        <w:jc w:val="center"/>
      </w:pPr>
      <w:r>
        <w:rPr>
          <w:rFonts w:ascii="Arial" w:cs="Arial" w:eastAsia="Arial" w:hAnsi="Arial"/>
          <w:sz w:val="24"/>
          <w:szCs w:val="24"/>
        </w:rPr>
        <w:t xml:space="preserve">│сделки вытекает, что она может    │сделки вытекает, что она может    │</w:t>
      </w:r>
    </w:p>
    <w:p>
      <w:pPr>
        <w:spacing w:after="120"/>
        <w:jc w:val="center"/>
      </w:pPr>
      <w:r>
        <w:rPr>
          <w:rFonts w:ascii="Arial" w:cs="Arial" w:eastAsia="Arial" w:hAnsi="Arial"/>
          <w:sz w:val="24"/>
          <w:szCs w:val="24"/>
        </w:rPr>
        <w:t xml:space="preserve">│быть лишь прекращена на будущее   │быть лишь прекращена, на будущее  │</w:t>
      </w:r>
    </w:p>
    <w:p>
      <w:pPr>
        <w:spacing w:after="120"/>
        <w:jc w:val="center"/>
      </w:pPr>
      <w:r>
        <w:rPr>
          <w:rFonts w:ascii="Arial" w:cs="Arial" w:eastAsia="Arial" w:hAnsi="Arial"/>
          <w:sz w:val="24"/>
          <w:szCs w:val="24"/>
        </w:rPr>
        <w:t xml:space="preserve">│время, суд, признавая сделку      │время, суд, признавая сделку      │</w:t>
      </w:r>
    </w:p>
    <w:p>
      <w:pPr>
        <w:spacing w:after="120"/>
        <w:jc w:val="center"/>
      </w:pPr>
      <w:r>
        <w:rPr>
          <w:rFonts w:ascii="Arial" w:cs="Arial" w:eastAsia="Arial" w:hAnsi="Arial"/>
          <w:sz w:val="24"/>
          <w:szCs w:val="24"/>
        </w:rPr>
        <w:t xml:space="preserve">│недействительной, прекращает ее   │недействительной, прекращает ее   │</w:t>
      </w:r>
    </w:p>
    <w:p>
      <w:pPr>
        <w:spacing w:after="120"/>
        <w:jc w:val="center"/>
      </w:pPr>
      <w:r>
        <w:rPr>
          <w:rFonts w:ascii="Arial" w:cs="Arial" w:eastAsia="Arial" w:hAnsi="Arial"/>
          <w:sz w:val="24"/>
          <w:szCs w:val="24"/>
        </w:rPr>
        <w:t xml:space="preserve">│действие на будущее время.        │действие на будущее время.        │</w:t>
      </w:r>
    </w:p>
    <w:p>
      <w:pPr>
        <w:spacing w:after="120"/>
        <w:jc w:val="center"/>
      </w:pPr>
      <w:r>
        <w:rPr>
          <w:rFonts w:ascii="Arial" w:cs="Arial" w:eastAsia="Arial" w:hAnsi="Arial"/>
          <w:sz w:val="24"/>
          <w:szCs w:val="24"/>
        </w:rPr>
        <w:t xml:space="preserve">│4. [При недействительности сделки,│4. ПРИЗНАТЬ УТРАТИВШИМ СИЛУ.      │</w:t>
      </w:r>
    </w:p>
    <w:p>
      <w:pPr>
        <w:spacing w:after="120"/>
        <w:jc w:val="center"/>
      </w:pPr>
      <w:r>
        <w:rPr>
          <w:rFonts w:ascii="Arial" w:cs="Arial" w:eastAsia="Arial" w:hAnsi="Arial"/>
          <w:sz w:val="24"/>
          <w:szCs w:val="24"/>
        </w:rPr>
        <w:t xml:space="preserve">│в результате которой имущество    │                                  │</w:t>
      </w:r>
    </w:p>
    <w:p>
      <w:pPr>
        <w:spacing w:after="120"/>
        <w:jc w:val="center"/>
      </w:pPr>
      <w:r>
        <w:rPr>
          <w:rFonts w:ascii="Arial" w:cs="Arial" w:eastAsia="Arial" w:hAnsi="Arial"/>
          <w:sz w:val="24"/>
          <w:szCs w:val="24"/>
        </w:rPr>
        <w:t xml:space="preserve">│приобретено лицом, являющимся     │                                  │</w:t>
      </w:r>
    </w:p>
    <w:p>
      <w:pPr>
        <w:spacing w:after="120"/>
        <w:jc w:val="center"/>
      </w:pPr>
      <w:r>
        <w:rPr>
          <w:rFonts w:ascii="Arial" w:cs="Arial" w:eastAsia="Arial" w:hAnsi="Arial"/>
          <w:sz w:val="24"/>
          <w:szCs w:val="24"/>
        </w:rPr>
        <w:t xml:space="preserve">│добросовестным приобретателем,    │                                  │</w:t>
      </w:r>
    </w:p>
    <w:p>
      <w:pPr>
        <w:spacing w:after="120"/>
        <w:jc w:val="center"/>
      </w:pPr>
      <w:r>
        <w:rPr>
          <w:rFonts w:ascii="Arial" w:cs="Arial" w:eastAsia="Arial" w:hAnsi="Arial"/>
          <w:sz w:val="24"/>
          <w:szCs w:val="24"/>
        </w:rPr>
        <w:t xml:space="preserve">│стоимость этого имущества на      │                                  │</w:t>
      </w:r>
    </w:p>
    <w:p>
      <w:pPr>
        <w:spacing w:after="120"/>
        <w:jc w:val="center"/>
      </w:pPr>
      <w:r>
        <w:rPr>
          <w:rFonts w:ascii="Arial" w:cs="Arial" w:eastAsia="Arial" w:hAnsi="Arial"/>
          <w:sz w:val="24"/>
          <w:szCs w:val="24"/>
        </w:rPr>
        <w:t xml:space="preserve">│момент вынесения решения суда     │                                  │</w:t>
      </w:r>
    </w:p>
    <w:p>
      <w:pPr>
        <w:spacing w:after="120"/>
        <w:jc w:val="center"/>
      </w:pPr>
      <w:r>
        <w:rPr>
          <w:rFonts w:ascii="Arial" w:cs="Arial" w:eastAsia="Arial" w:hAnsi="Arial"/>
          <w:sz w:val="24"/>
          <w:szCs w:val="24"/>
        </w:rPr>
        <w:t xml:space="preserve">│взыскивается судом в пользу       │                                  │</w:t>
      </w:r>
    </w:p>
    <w:p>
      <w:pPr>
        <w:spacing w:after="120"/>
        <w:jc w:val="center"/>
      </w:pPr>
      <w:r>
        <w:rPr>
          <w:rFonts w:ascii="Arial" w:cs="Arial" w:eastAsia="Arial" w:hAnsi="Arial"/>
          <w:sz w:val="24"/>
          <w:szCs w:val="24"/>
        </w:rPr>
        <w:t xml:space="preserve">│первоначального собственника с    │                                  │</w:t>
      </w:r>
    </w:p>
    <w:p>
      <w:pPr>
        <w:spacing w:after="120"/>
        <w:jc w:val="center"/>
      </w:pPr>
      <w:r>
        <w:rPr>
          <w:rFonts w:ascii="Arial" w:cs="Arial" w:eastAsia="Arial" w:hAnsi="Arial"/>
          <w:sz w:val="24"/>
          <w:szCs w:val="24"/>
        </w:rPr>
        <w:t xml:space="preserve">│виновных лиц.]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185. Недействительность    │Статья 185. Недействительность    │</w:t>
      </w:r>
    </w:p>
    <w:p>
      <w:pPr>
        <w:spacing w:after="120"/>
        <w:jc w:val="center"/>
      </w:pPr>
      <w:r>
        <w:rPr>
          <w:rFonts w:ascii="Arial" w:cs="Arial" w:eastAsia="Arial" w:hAnsi="Arial"/>
          <w:sz w:val="24"/>
          <w:szCs w:val="24"/>
        </w:rPr>
        <w:t xml:space="preserve">│            сделки,               │            сделки,               │</w:t>
      </w:r>
    </w:p>
    <w:p>
      <w:pPr>
        <w:spacing w:after="120"/>
        <w:jc w:val="center"/>
      </w:pPr>
      <w:r>
        <w:rPr>
          <w:rFonts w:ascii="Arial" w:cs="Arial" w:eastAsia="Arial" w:hAnsi="Arial"/>
          <w:sz w:val="24"/>
          <w:szCs w:val="24"/>
        </w:rPr>
        <w:t xml:space="preserve">│            не соответствующей    │            не соответствующей    │</w:t>
      </w:r>
    </w:p>
    <w:p>
      <w:pPr>
        <w:spacing w:after="120"/>
        <w:jc w:val="center"/>
      </w:pPr>
      <w:r>
        <w:rPr>
          <w:rFonts w:ascii="Arial" w:cs="Arial" w:eastAsia="Arial" w:hAnsi="Arial"/>
          <w:sz w:val="24"/>
          <w:szCs w:val="24"/>
        </w:rPr>
        <w:t xml:space="preserve">│            [законодательству]    │            ЗАКОНУ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│Сделка, не соответствующая        │Сделка, не соответствующая        │</w:t>
      </w:r>
    </w:p>
    <w:p>
      <w:pPr>
        <w:spacing w:after="120"/>
        <w:jc w:val="center"/>
      </w:pPr>
      <w:r>
        <w:rPr>
          <w:rFonts w:ascii="Arial" w:cs="Arial" w:eastAsia="Arial" w:hAnsi="Arial"/>
          <w:sz w:val="24"/>
          <w:szCs w:val="24"/>
        </w:rPr>
        <w:t xml:space="preserve">│требованиям [законодательства],   │требованиям ЗАКОНА, ничтожна, если│</w:t>
      </w:r>
    </w:p>
    <w:p>
      <w:pPr>
        <w:spacing w:after="120"/>
        <w:jc w:val="center"/>
      </w:pPr>
      <w:r>
        <w:rPr>
          <w:rFonts w:ascii="Arial" w:cs="Arial" w:eastAsia="Arial" w:hAnsi="Arial"/>
          <w:sz w:val="24"/>
          <w:szCs w:val="24"/>
        </w:rPr>
        <w:t xml:space="preserve">│ничтожна, если закон не           │закон не устанавливает, что такая │</w:t>
      </w:r>
    </w:p>
    <w:p>
      <w:pPr>
        <w:spacing w:after="120"/>
        <w:jc w:val="center"/>
      </w:pPr>
      <w:r>
        <w:rPr>
          <w:rFonts w:ascii="Arial" w:cs="Arial" w:eastAsia="Arial" w:hAnsi="Arial"/>
          <w:sz w:val="24"/>
          <w:szCs w:val="24"/>
        </w:rPr>
        <w:t xml:space="preserve">│устанавливает, что такая сделка   │сделка оспорима или не            │</w:t>
      </w:r>
    </w:p>
    <w:p>
      <w:pPr>
        <w:spacing w:after="120"/>
        <w:jc w:val="center"/>
      </w:pPr>
      <w:r>
        <w:rPr>
          <w:rFonts w:ascii="Arial" w:cs="Arial" w:eastAsia="Arial" w:hAnsi="Arial"/>
          <w:sz w:val="24"/>
          <w:szCs w:val="24"/>
        </w:rPr>
        <w:t xml:space="preserve">│оспорима или не предусматривает   │предусматривает иных последствий  │</w:t>
      </w:r>
    </w:p>
    <w:p>
      <w:pPr>
        <w:spacing w:after="120"/>
        <w:jc w:val="center"/>
      </w:pPr>
      <w:r>
        <w:rPr>
          <w:rFonts w:ascii="Arial" w:cs="Arial" w:eastAsia="Arial" w:hAnsi="Arial"/>
          <w:sz w:val="24"/>
          <w:szCs w:val="24"/>
        </w:rPr>
        <w:t xml:space="preserve">│иных последствий нарушения        │нарушения законодательства.       │</w:t>
      </w:r>
    </w:p>
    <w:p>
      <w:pPr>
        <w:spacing w:after="120"/>
        <w:jc w:val="center"/>
      </w:pPr>
      <w:r>
        <w:rPr>
          <w:rFonts w:ascii="Arial" w:cs="Arial" w:eastAsia="Arial" w:hAnsi="Arial"/>
          <w:sz w:val="24"/>
          <w:szCs w:val="24"/>
        </w:rPr>
        <w:t xml:space="preserve">│законодательства.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204. Нотариально           │Статья 204. Нотариально           │</w:t>
      </w:r>
    </w:p>
    <w:p>
      <w:pPr>
        <w:spacing w:after="120"/>
        <w:jc w:val="center"/>
      </w:pPr>
      <w:r>
        <w:rPr>
          <w:rFonts w:ascii="Arial" w:cs="Arial" w:eastAsia="Arial" w:hAnsi="Arial"/>
          <w:sz w:val="24"/>
          <w:szCs w:val="24"/>
        </w:rPr>
        <w:t xml:space="preserve">│            удостоверенные        │            удостоверенные        │</w:t>
      </w:r>
    </w:p>
    <w:p>
      <w:pPr>
        <w:spacing w:after="120"/>
        <w:jc w:val="center"/>
      </w:pPr>
      <w:r>
        <w:rPr>
          <w:rFonts w:ascii="Arial" w:cs="Arial" w:eastAsia="Arial" w:hAnsi="Arial"/>
          <w:sz w:val="24"/>
          <w:szCs w:val="24"/>
        </w:rPr>
        <w:t xml:space="preserve">│            доверенности и        │            доверенности и        │</w:t>
      </w:r>
    </w:p>
    <w:p>
      <w:pPr>
        <w:spacing w:after="120"/>
        <w:jc w:val="center"/>
      </w:pPr>
      <w:r>
        <w:rPr>
          <w:rFonts w:ascii="Arial" w:cs="Arial" w:eastAsia="Arial" w:hAnsi="Arial"/>
          <w:sz w:val="24"/>
          <w:szCs w:val="24"/>
        </w:rPr>
        <w:t xml:space="preserve">│            приравненные к ним    │            приравненные к ним    │</w:t>
      </w:r>
    </w:p>
    <w:p>
      <w:pPr>
        <w:spacing w:after="120"/>
        <w:jc w:val="center"/>
      </w:pPr>
      <w:r>
        <w:rPr>
          <w:rFonts w:ascii="Arial" w:cs="Arial" w:eastAsia="Arial" w:hAnsi="Arial"/>
          <w:sz w:val="24"/>
          <w:szCs w:val="24"/>
        </w:rPr>
        <w:t xml:space="preserve">│            доверенности          │            доверенности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[Доверенность на совершение    │1. ДОВЕРЕННОСТЬ НА СОВЕРШЕНИЕ     │</w:t>
      </w:r>
    </w:p>
    <w:p>
      <w:pPr>
        <w:spacing w:after="120"/>
        <w:jc w:val="center"/>
      </w:pPr>
      <w:r>
        <w:rPr>
          <w:rFonts w:ascii="Arial" w:cs="Arial" w:eastAsia="Arial" w:hAnsi="Arial"/>
          <w:sz w:val="24"/>
          <w:szCs w:val="24"/>
        </w:rPr>
        <w:t xml:space="preserve">│сделок, требующих нотариальной    │СДЕЛОК, ТРЕБУЮЩИХ НОТАРИАЛЬНОЙ    │</w:t>
      </w:r>
    </w:p>
    <w:p>
      <w:pPr>
        <w:spacing w:after="120"/>
        <w:jc w:val="center"/>
      </w:pPr>
      <w:r>
        <w:rPr>
          <w:rFonts w:ascii="Arial" w:cs="Arial" w:eastAsia="Arial" w:hAnsi="Arial"/>
          <w:sz w:val="24"/>
          <w:szCs w:val="24"/>
        </w:rPr>
        <w:t xml:space="preserve">│формы, должна быть нотариально    │ФОРМЫ, ГОСУДАРСТВЕННОЙ            │</w:t>
      </w:r>
    </w:p>
    <w:p>
      <w:pPr>
        <w:spacing w:after="120"/>
        <w:jc w:val="center"/>
      </w:pPr>
      <w:r>
        <w:rPr>
          <w:rFonts w:ascii="Arial" w:cs="Arial" w:eastAsia="Arial" w:hAnsi="Arial"/>
          <w:sz w:val="24"/>
          <w:szCs w:val="24"/>
        </w:rPr>
        <w:t xml:space="preserve">│удостоверена, за исключением      │РЕГИСТРАЦИИ, А ТАКЖЕ ДОВЕРЕННОСТЬ,│</w:t>
      </w:r>
    </w:p>
    <w:p>
      <w:pPr>
        <w:spacing w:after="120"/>
        <w:jc w:val="center"/>
      </w:pPr>
      <w:r>
        <w:rPr>
          <w:rFonts w:ascii="Arial" w:cs="Arial" w:eastAsia="Arial" w:hAnsi="Arial"/>
          <w:sz w:val="24"/>
          <w:szCs w:val="24"/>
        </w:rPr>
        <w:t xml:space="preserve">│случаев, предусмотренных законом.]│ВЫДАВАЕМАЯ ГРАЖДАНАМИ НА          │</w:t>
      </w:r>
    </w:p>
    <w:p>
      <w:pPr>
        <w:spacing w:after="120"/>
        <w:jc w:val="center"/>
      </w:pPr>
      <w:r>
        <w:rPr>
          <w:rFonts w:ascii="Arial" w:cs="Arial" w:eastAsia="Arial" w:hAnsi="Arial"/>
          <w:sz w:val="24"/>
          <w:szCs w:val="24"/>
        </w:rPr>
        <w:t xml:space="preserve">│2. К нотариально удостоверенным   │ПРЕДСТАВИТЕЛЬСТВО В СУДЕ, ДОЛЖНА  │</w:t>
      </w:r>
    </w:p>
    <w:p>
      <w:pPr>
        <w:spacing w:after="120"/>
        <w:jc w:val="center"/>
      </w:pPr>
      <w:r>
        <w:rPr>
          <w:rFonts w:ascii="Arial" w:cs="Arial" w:eastAsia="Arial" w:hAnsi="Arial"/>
          <w:sz w:val="24"/>
          <w:szCs w:val="24"/>
        </w:rPr>
        <w:t xml:space="preserve">│доверенностям приравниваются:     │БЫТЬ НОТАРИАЛЬНО УДОСТОВЕРЕНА, ЗА │</w:t>
      </w:r>
    </w:p>
    <w:p>
      <w:pPr>
        <w:spacing w:after="120"/>
        <w:jc w:val="center"/>
      </w:pPr>
      <w:r>
        <w:rPr>
          <w:rFonts w:ascii="Arial" w:cs="Arial" w:eastAsia="Arial" w:hAnsi="Arial"/>
          <w:sz w:val="24"/>
          <w:szCs w:val="24"/>
        </w:rPr>
        <w:t xml:space="preserve">│доверенности лиц, находящихся на  │ИСКЛЮЧЕНИЕМ СЛУЧАЕВ,              │</w:t>
      </w:r>
    </w:p>
    <w:p>
      <w:pPr>
        <w:spacing w:after="120"/>
        <w:jc w:val="center"/>
      </w:pPr>
      <w:r>
        <w:rPr>
          <w:rFonts w:ascii="Arial" w:cs="Arial" w:eastAsia="Arial" w:hAnsi="Arial"/>
          <w:sz w:val="24"/>
          <w:szCs w:val="24"/>
        </w:rPr>
        <w:t xml:space="preserve">│излечении в госпиталях, санаториях│ПРЕДУСМОТРЕННЫХ ЗАКОНОМ.          │</w:t>
      </w:r>
    </w:p>
    <w:p>
      <w:pPr>
        <w:spacing w:after="120"/>
        <w:jc w:val="center"/>
      </w:pPr>
      <w:r>
        <w:rPr>
          <w:rFonts w:ascii="Arial" w:cs="Arial" w:eastAsia="Arial" w:hAnsi="Arial"/>
          <w:sz w:val="24"/>
          <w:szCs w:val="24"/>
        </w:rPr>
        <w:t xml:space="preserve">│и других лечебных учреждениях,    │2. К нотариально удостоверенным   │</w:t>
      </w:r>
    </w:p>
    <w:p>
      <w:pPr>
        <w:spacing w:after="120"/>
        <w:jc w:val="center"/>
      </w:pPr>
      <w:r>
        <w:rPr>
          <w:rFonts w:ascii="Arial" w:cs="Arial" w:eastAsia="Arial" w:hAnsi="Arial"/>
          <w:sz w:val="24"/>
          <w:szCs w:val="24"/>
        </w:rPr>
        <w:t xml:space="preserve">│удостоверенные начальником или    │доверенностям приравниваются:     │</w:t>
      </w:r>
    </w:p>
    <w:p>
      <w:pPr>
        <w:spacing w:after="120"/>
        <w:jc w:val="center"/>
      </w:pPr>
      <w:r>
        <w:rPr>
          <w:rFonts w:ascii="Arial" w:cs="Arial" w:eastAsia="Arial" w:hAnsi="Arial"/>
          <w:sz w:val="24"/>
          <w:szCs w:val="24"/>
        </w:rPr>
        <w:t xml:space="preserve">│главным врачом такого учреждения; │доверенности лиц, находящихся на  │</w:t>
      </w:r>
    </w:p>
    <w:p>
      <w:pPr>
        <w:spacing w:after="120"/>
        <w:jc w:val="center"/>
      </w:pPr>
      <w:r>
        <w:rPr>
          <w:rFonts w:ascii="Arial" w:cs="Arial" w:eastAsia="Arial" w:hAnsi="Arial"/>
          <w:sz w:val="24"/>
          <w:szCs w:val="24"/>
        </w:rPr>
        <w:t xml:space="preserve">│доверенности военнослужащих, а в  │излечении в госпиталях, санаториях│</w:t>
      </w:r>
    </w:p>
    <w:p>
      <w:pPr>
        <w:spacing w:after="120"/>
        <w:jc w:val="center"/>
      </w:pPr>
      <w:r>
        <w:rPr>
          <w:rFonts w:ascii="Arial" w:cs="Arial" w:eastAsia="Arial" w:hAnsi="Arial"/>
          <w:sz w:val="24"/>
          <w:szCs w:val="24"/>
        </w:rPr>
        <w:t xml:space="preserve">│пунктах дислокации воинских       │и других лечебных учреждениях,    │</w:t>
      </w:r>
    </w:p>
    <w:p>
      <w:pPr>
        <w:spacing w:after="120"/>
        <w:jc w:val="center"/>
      </w:pPr>
      <w:r>
        <w:rPr>
          <w:rFonts w:ascii="Arial" w:cs="Arial" w:eastAsia="Arial" w:hAnsi="Arial"/>
          <w:sz w:val="24"/>
          <w:szCs w:val="24"/>
        </w:rPr>
        <w:t xml:space="preserve">│частей, соединений, учреждений и  │удостоверенные начальником или    │</w:t>
      </w:r>
    </w:p>
    <w:p>
      <w:pPr>
        <w:spacing w:after="120"/>
        <w:jc w:val="center"/>
      </w:pPr>
      <w:r>
        <w:rPr>
          <w:rFonts w:ascii="Arial" w:cs="Arial" w:eastAsia="Arial" w:hAnsi="Arial"/>
          <w:sz w:val="24"/>
          <w:szCs w:val="24"/>
        </w:rPr>
        <w:t xml:space="preserve">│военно-учебных заведений, где нет │главным врачом такого учреждения; │</w:t>
      </w:r>
    </w:p>
    <w:p>
      <w:pPr>
        <w:spacing w:after="120"/>
        <w:jc w:val="center"/>
      </w:pPr>
      <w:r>
        <w:rPr>
          <w:rFonts w:ascii="Arial" w:cs="Arial" w:eastAsia="Arial" w:hAnsi="Arial"/>
          <w:sz w:val="24"/>
          <w:szCs w:val="24"/>
        </w:rPr>
        <w:t xml:space="preserve">│нотариальных контор и других      │доверенности военнослужащих, а в  │</w:t>
      </w:r>
    </w:p>
    <w:p>
      <w:pPr>
        <w:spacing w:after="120"/>
        <w:jc w:val="center"/>
      </w:pPr>
      <w:r>
        <w:rPr>
          <w:rFonts w:ascii="Arial" w:cs="Arial" w:eastAsia="Arial" w:hAnsi="Arial"/>
          <w:sz w:val="24"/>
          <w:szCs w:val="24"/>
        </w:rPr>
        <w:t xml:space="preserve">│органов, совершающих нотариальные │пунктах дислокации воинских       │</w:t>
      </w:r>
    </w:p>
    <w:p>
      <w:pPr>
        <w:spacing w:after="120"/>
        <w:jc w:val="center"/>
      </w:pPr>
      <w:r>
        <w:rPr>
          <w:rFonts w:ascii="Arial" w:cs="Arial" w:eastAsia="Arial" w:hAnsi="Arial"/>
          <w:sz w:val="24"/>
          <w:szCs w:val="24"/>
        </w:rPr>
        <w:t xml:space="preserve">│действия, также доверенности      │частей, соединений, учреждений и  │</w:t>
      </w:r>
    </w:p>
    <w:p>
      <w:pPr>
        <w:spacing w:after="120"/>
        <w:jc w:val="center"/>
      </w:pPr>
      <w:r>
        <w:rPr>
          <w:rFonts w:ascii="Arial" w:cs="Arial" w:eastAsia="Arial" w:hAnsi="Arial"/>
          <w:sz w:val="24"/>
          <w:szCs w:val="24"/>
        </w:rPr>
        <w:t xml:space="preserve">│рабочих и служащих, членов их     │военно-учебных заведений, где нет │</w:t>
      </w:r>
    </w:p>
    <w:p>
      <w:pPr>
        <w:spacing w:after="120"/>
        <w:jc w:val="center"/>
      </w:pPr>
      <w:r>
        <w:rPr>
          <w:rFonts w:ascii="Arial" w:cs="Arial" w:eastAsia="Arial" w:hAnsi="Arial"/>
          <w:sz w:val="24"/>
          <w:szCs w:val="24"/>
        </w:rPr>
        <w:t xml:space="preserve">│семей и членов семей              │нотариальных контор и других      │</w:t>
      </w:r>
    </w:p>
    <w:p>
      <w:pPr>
        <w:spacing w:after="120"/>
        <w:jc w:val="center"/>
      </w:pPr>
      <w:r>
        <w:rPr>
          <w:rFonts w:ascii="Arial" w:cs="Arial" w:eastAsia="Arial" w:hAnsi="Arial"/>
          <w:sz w:val="24"/>
          <w:szCs w:val="24"/>
        </w:rPr>
        <w:t xml:space="preserve">│военнослужащих, удостоверенные    │органов, совершающих нотариальные │</w:t>
      </w:r>
    </w:p>
    <w:p>
      <w:pPr>
        <w:spacing w:after="120"/>
        <w:jc w:val="center"/>
      </w:pPr>
      <w:r>
        <w:rPr>
          <w:rFonts w:ascii="Arial" w:cs="Arial" w:eastAsia="Arial" w:hAnsi="Arial"/>
          <w:sz w:val="24"/>
          <w:szCs w:val="24"/>
        </w:rPr>
        <w:t xml:space="preserve">│командиром (начальником) этой     │действия, также доверенности      │</w:t>
      </w:r>
    </w:p>
    <w:p>
      <w:pPr>
        <w:spacing w:after="120"/>
        <w:jc w:val="center"/>
      </w:pPr>
      <w:r>
        <w:rPr>
          <w:rFonts w:ascii="Arial" w:cs="Arial" w:eastAsia="Arial" w:hAnsi="Arial"/>
          <w:sz w:val="24"/>
          <w:szCs w:val="24"/>
        </w:rPr>
        <w:t xml:space="preserve">│части, соединения, учреждения или │рабочих и служащих, членов их     │</w:t>
      </w:r>
    </w:p>
    <w:p>
      <w:pPr>
        <w:spacing w:after="120"/>
        <w:jc w:val="center"/>
      </w:pPr>
      <w:r>
        <w:rPr>
          <w:rFonts w:ascii="Arial" w:cs="Arial" w:eastAsia="Arial" w:hAnsi="Arial"/>
          <w:sz w:val="24"/>
          <w:szCs w:val="24"/>
        </w:rPr>
        <w:t xml:space="preserve">│заведения;                        │семей и членов семей              │</w:t>
      </w:r>
    </w:p>
    <w:p>
      <w:pPr>
        <w:spacing w:after="120"/>
        <w:jc w:val="center"/>
      </w:pPr>
      <w:r>
        <w:rPr>
          <w:rFonts w:ascii="Arial" w:cs="Arial" w:eastAsia="Arial" w:hAnsi="Arial"/>
          <w:sz w:val="24"/>
          <w:szCs w:val="24"/>
        </w:rPr>
        <w:t xml:space="preserve">│доверенности лиц, находящихся в   │военнослужащих, удостоверенные    │</w:t>
      </w:r>
    </w:p>
    <w:p>
      <w:pPr>
        <w:spacing w:after="120"/>
        <w:jc w:val="center"/>
      </w:pPr>
      <w:r>
        <w:rPr>
          <w:rFonts w:ascii="Arial" w:cs="Arial" w:eastAsia="Arial" w:hAnsi="Arial"/>
          <w:sz w:val="24"/>
          <w:szCs w:val="24"/>
        </w:rPr>
        <w:t xml:space="preserve">│местах лишения свободы, или       │командиром (начальником) этой     │</w:t>
      </w:r>
    </w:p>
    <w:p>
      <w:pPr>
        <w:spacing w:after="120"/>
        <w:jc w:val="center"/>
      </w:pPr>
      <w:r>
        <w:rPr>
          <w:rFonts w:ascii="Arial" w:cs="Arial" w:eastAsia="Arial" w:hAnsi="Arial"/>
          <w:sz w:val="24"/>
          <w:szCs w:val="24"/>
        </w:rPr>
        <w:t xml:space="preserve">│содержащихся под стражей,         │части, соединения, учреждения или │</w:t>
      </w:r>
    </w:p>
    <w:p>
      <w:pPr>
        <w:spacing w:after="120"/>
        <w:jc w:val="center"/>
      </w:pPr>
      <w:r>
        <w:rPr>
          <w:rFonts w:ascii="Arial" w:cs="Arial" w:eastAsia="Arial" w:hAnsi="Arial"/>
          <w:sz w:val="24"/>
          <w:szCs w:val="24"/>
        </w:rPr>
        <w:t xml:space="preserve">│удостоверенные начальниками       │заведения;                        │</w:t>
      </w:r>
    </w:p>
    <w:p>
      <w:pPr>
        <w:spacing w:after="120"/>
        <w:jc w:val="center"/>
      </w:pPr>
      <w:r>
        <w:rPr>
          <w:rFonts w:ascii="Arial" w:cs="Arial" w:eastAsia="Arial" w:hAnsi="Arial"/>
          <w:sz w:val="24"/>
          <w:szCs w:val="24"/>
        </w:rPr>
        <w:t xml:space="preserve">│соответствующих учреждений;       │доверенности лиц, находящихся в   │</w:t>
      </w:r>
    </w:p>
    <w:p>
      <w:pPr>
        <w:spacing w:after="120"/>
        <w:jc w:val="center"/>
      </w:pPr>
      <w:r>
        <w:rPr>
          <w:rFonts w:ascii="Arial" w:cs="Arial" w:eastAsia="Arial" w:hAnsi="Arial"/>
          <w:sz w:val="24"/>
          <w:szCs w:val="24"/>
        </w:rPr>
        <w:t xml:space="preserve">│доверенности совершеннолетних     │местах лишения свободы, или       │</w:t>
      </w:r>
    </w:p>
    <w:p>
      <w:pPr>
        <w:spacing w:after="120"/>
        <w:jc w:val="center"/>
      </w:pPr>
      <w:r>
        <w:rPr>
          <w:rFonts w:ascii="Arial" w:cs="Arial" w:eastAsia="Arial" w:hAnsi="Arial"/>
          <w:sz w:val="24"/>
          <w:szCs w:val="24"/>
        </w:rPr>
        <w:t xml:space="preserve">│дееспособных граждан, находящихся │содержащихся под стражей,         │</w:t>
      </w:r>
    </w:p>
    <w:p>
      <w:pPr>
        <w:spacing w:after="120"/>
        <w:jc w:val="center"/>
      </w:pPr>
      <w:r>
        <w:rPr>
          <w:rFonts w:ascii="Arial" w:cs="Arial" w:eastAsia="Arial" w:hAnsi="Arial"/>
          <w:sz w:val="24"/>
          <w:szCs w:val="24"/>
        </w:rPr>
        <w:t xml:space="preserve">│в учреждениях социальной защиты   │удостоверенные начальниками       │</w:t>
      </w:r>
    </w:p>
    <w:p>
      <w:pPr>
        <w:spacing w:after="120"/>
        <w:jc w:val="center"/>
      </w:pPr>
      <w:r>
        <w:rPr>
          <w:rFonts w:ascii="Arial" w:cs="Arial" w:eastAsia="Arial" w:hAnsi="Arial"/>
          <w:sz w:val="24"/>
          <w:szCs w:val="24"/>
        </w:rPr>
        <w:t xml:space="preserve">│населения, удостоверенные         │соответствующих учреждений;       │</w:t>
      </w:r>
    </w:p>
    <w:p>
      <w:pPr>
        <w:spacing w:after="120"/>
        <w:jc w:val="center"/>
      </w:pPr>
      <w:r>
        <w:rPr>
          <w:rFonts w:ascii="Arial" w:cs="Arial" w:eastAsia="Arial" w:hAnsi="Arial"/>
          <w:sz w:val="24"/>
          <w:szCs w:val="24"/>
        </w:rPr>
        <w:t xml:space="preserve">│администрацией этого учреждения   │доверенности совершеннолетних     │</w:t>
      </w:r>
    </w:p>
    <w:p>
      <w:pPr>
        <w:spacing w:after="120"/>
        <w:jc w:val="center"/>
      </w:pPr>
      <w:r>
        <w:rPr>
          <w:rFonts w:ascii="Arial" w:cs="Arial" w:eastAsia="Arial" w:hAnsi="Arial"/>
          <w:sz w:val="24"/>
          <w:szCs w:val="24"/>
        </w:rPr>
        <w:t xml:space="preserve">│или руководителем (его            │дееспособных граждан, находящихся │</w:t>
      </w:r>
    </w:p>
    <w:p>
      <w:pPr>
        <w:spacing w:after="120"/>
        <w:jc w:val="center"/>
      </w:pPr>
      <w:r>
        <w:rPr>
          <w:rFonts w:ascii="Arial" w:cs="Arial" w:eastAsia="Arial" w:hAnsi="Arial"/>
          <w:sz w:val="24"/>
          <w:szCs w:val="24"/>
        </w:rPr>
        <w:t xml:space="preserve">│заместителем) соответствующего    │в учреждениях социальной защиты   │</w:t>
      </w:r>
    </w:p>
    <w:p>
      <w:pPr>
        <w:spacing w:after="120"/>
        <w:jc w:val="center"/>
      </w:pPr>
      <w:r>
        <w:rPr>
          <w:rFonts w:ascii="Arial" w:cs="Arial" w:eastAsia="Arial" w:hAnsi="Arial"/>
          <w:sz w:val="24"/>
          <w:szCs w:val="24"/>
        </w:rPr>
        <w:t xml:space="preserve">│органа социальной защиты          │населения, удостоверенные         │</w:t>
      </w:r>
    </w:p>
    <w:p>
      <w:pPr>
        <w:spacing w:after="120"/>
        <w:jc w:val="center"/>
      </w:pPr>
      <w:r>
        <w:rPr>
          <w:rFonts w:ascii="Arial" w:cs="Arial" w:eastAsia="Arial" w:hAnsi="Arial"/>
          <w:sz w:val="24"/>
          <w:szCs w:val="24"/>
        </w:rPr>
        <w:t xml:space="preserve">│населения;                        │администрацией этого учреждения   │</w:t>
      </w:r>
    </w:p>
    <w:p>
      <w:pPr>
        <w:spacing w:after="120"/>
        <w:jc w:val="center"/>
      </w:pPr>
      <w:r>
        <w:rPr>
          <w:rFonts w:ascii="Arial" w:cs="Arial" w:eastAsia="Arial" w:hAnsi="Arial"/>
          <w:sz w:val="24"/>
          <w:szCs w:val="24"/>
        </w:rPr>
        <w:t xml:space="preserve">│доверенности граждан, открывающих │или руководителем (его            │</w:t>
      </w:r>
    </w:p>
    <w:p>
      <w:pPr>
        <w:spacing w:after="120"/>
        <w:jc w:val="center"/>
      </w:pPr>
      <w:r>
        <w:rPr>
          <w:rFonts w:ascii="Arial" w:cs="Arial" w:eastAsia="Arial" w:hAnsi="Arial"/>
          <w:sz w:val="24"/>
          <w:szCs w:val="24"/>
        </w:rPr>
        <w:t xml:space="preserve">│или имеющих банковский вклад либо │заместителем) соответствующего    │</w:t>
      </w:r>
    </w:p>
    <w:p>
      <w:pPr>
        <w:spacing w:after="120"/>
        <w:jc w:val="center"/>
      </w:pPr>
      <w:r>
        <w:rPr>
          <w:rFonts w:ascii="Arial" w:cs="Arial" w:eastAsia="Arial" w:hAnsi="Arial"/>
          <w:sz w:val="24"/>
          <w:szCs w:val="24"/>
        </w:rPr>
        <w:t xml:space="preserve">│счет, удостоверенные              │органа социальной защиты          │</w:t>
      </w:r>
    </w:p>
    <w:p>
      <w:pPr>
        <w:spacing w:after="120"/>
        <w:jc w:val="center"/>
      </w:pPr>
      <w:r>
        <w:rPr>
          <w:rFonts w:ascii="Arial" w:cs="Arial" w:eastAsia="Arial" w:hAnsi="Arial"/>
          <w:sz w:val="24"/>
          <w:szCs w:val="24"/>
        </w:rPr>
        <w:t xml:space="preserve">│уполномоченным лицом банка или    │населения;                        │</w:t>
      </w:r>
    </w:p>
    <w:p>
      <w:pPr>
        <w:spacing w:after="120"/>
        <w:jc w:val="center"/>
      </w:pPr>
      <w:r>
        <w:rPr>
          <w:rFonts w:ascii="Arial" w:cs="Arial" w:eastAsia="Arial" w:hAnsi="Arial"/>
          <w:sz w:val="24"/>
          <w:szCs w:val="24"/>
        </w:rPr>
        <w:t xml:space="preserve">│иного финансово-кредитного        │доверенности граждан, открывающих │</w:t>
      </w:r>
    </w:p>
    <w:p>
      <w:pPr>
        <w:spacing w:after="120"/>
        <w:jc w:val="center"/>
      </w:pPr>
      <w:r>
        <w:rPr>
          <w:rFonts w:ascii="Arial" w:cs="Arial" w:eastAsia="Arial" w:hAnsi="Arial"/>
          <w:sz w:val="24"/>
          <w:szCs w:val="24"/>
        </w:rPr>
        <w:t xml:space="preserve">│учреждения, в которых открывается │или имеющих банковский вклад либо │</w:t>
      </w:r>
    </w:p>
    <w:p>
      <w:pPr>
        <w:spacing w:after="120"/>
        <w:jc w:val="center"/>
      </w:pPr>
      <w:r>
        <w:rPr>
          <w:rFonts w:ascii="Arial" w:cs="Arial" w:eastAsia="Arial" w:hAnsi="Arial"/>
          <w:sz w:val="24"/>
          <w:szCs w:val="24"/>
        </w:rPr>
        <w:t xml:space="preserve">│или находится банковский вклад или│счет, удостоверенные              │</w:t>
      </w:r>
    </w:p>
    <w:p>
      <w:pPr>
        <w:spacing w:after="120"/>
        <w:jc w:val="center"/>
      </w:pPr>
      <w:r>
        <w:rPr>
          <w:rFonts w:ascii="Arial" w:cs="Arial" w:eastAsia="Arial" w:hAnsi="Arial"/>
          <w:sz w:val="24"/>
          <w:szCs w:val="24"/>
        </w:rPr>
        <w:t xml:space="preserve">│счет этого лица.                  │уполномоченным лицом банка или    │</w:t>
      </w:r>
    </w:p>
    <w:p>
      <w:pPr>
        <w:spacing w:after="120"/>
        <w:jc w:val="center"/>
      </w:pPr>
      <w:r>
        <w:rPr>
          <w:rFonts w:ascii="Arial" w:cs="Arial" w:eastAsia="Arial" w:hAnsi="Arial"/>
          <w:sz w:val="24"/>
          <w:szCs w:val="24"/>
        </w:rPr>
        <w:t xml:space="preserve">│3. Доверенность на получение      │иного финансово-кредитного        │</w:t>
      </w:r>
    </w:p>
    <w:p>
      <w:pPr>
        <w:spacing w:after="120"/>
        <w:jc w:val="center"/>
      </w:pPr>
      <w:r>
        <w:rPr>
          <w:rFonts w:ascii="Arial" w:cs="Arial" w:eastAsia="Arial" w:hAnsi="Arial"/>
          <w:sz w:val="24"/>
          <w:szCs w:val="24"/>
        </w:rPr>
        <w:t xml:space="preserve">│заработной платы и иных платежей, │учреждения, в которых открывается │</w:t>
      </w:r>
    </w:p>
    <w:p>
      <w:pPr>
        <w:spacing w:after="120"/>
        <w:jc w:val="center"/>
      </w:pPr>
      <w:r>
        <w:rPr>
          <w:rFonts w:ascii="Arial" w:cs="Arial" w:eastAsia="Arial" w:hAnsi="Arial"/>
          <w:sz w:val="24"/>
          <w:szCs w:val="24"/>
        </w:rPr>
        <w:t xml:space="preserve">│связанных с трудовыми отношениями,│или находится банковский вклад или│</w:t>
      </w:r>
    </w:p>
    <w:p>
      <w:pPr>
        <w:spacing w:after="120"/>
        <w:jc w:val="center"/>
      </w:pPr>
      <w:r>
        <w:rPr>
          <w:rFonts w:ascii="Arial" w:cs="Arial" w:eastAsia="Arial" w:hAnsi="Arial"/>
          <w:sz w:val="24"/>
          <w:szCs w:val="24"/>
        </w:rPr>
        <w:t xml:space="preserve">│на получение вознаграждения       │счет этого лица.                  │</w:t>
      </w:r>
    </w:p>
    <w:p>
      <w:pPr>
        <w:spacing w:after="120"/>
        <w:jc w:val="center"/>
      </w:pPr>
      <w:r>
        <w:rPr>
          <w:rFonts w:ascii="Arial" w:cs="Arial" w:eastAsia="Arial" w:hAnsi="Arial"/>
          <w:sz w:val="24"/>
          <w:szCs w:val="24"/>
        </w:rPr>
        <w:t xml:space="preserve">│авторов и изобретателей, пенсий,  │3. Доверенность на получение      │</w:t>
      </w:r>
    </w:p>
    <w:p>
      <w:pPr>
        <w:spacing w:after="120"/>
        <w:jc w:val="center"/>
      </w:pPr>
      <w:r>
        <w:rPr>
          <w:rFonts w:ascii="Arial" w:cs="Arial" w:eastAsia="Arial" w:hAnsi="Arial"/>
          <w:sz w:val="24"/>
          <w:szCs w:val="24"/>
        </w:rPr>
        <w:t xml:space="preserve">│пособий и стипендий, вкладов      │заработной платы и иных платежей, │</w:t>
      </w:r>
    </w:p>
    <w:p>
      <w:pPr>
        <w:spacing w:after="120"/>
        <w:jc w:val="center"/>
      </w:pPr>
      <w:r>
        <w:rPr>
          <w:rFonts w:ascii="Arial" w:cs="Arial" w:eastAsia="Arial" w:hAnsi="Arial"/>
          <w:sz w:val="24"/>
          <w:szCs w:val="24"/>
        </w:rPr>
        <w:t xml:space="preserve">│граждан в банках и на получение   │связанных с трудовыми отношениями,│</w:t>
      </w:r>
    </w:p>
    <w:p>
      <w:pPr>
        <w:spacing w:after="120"/>
        <w:jc w:val="center"/>
      </w:pPr>
      <w:r>
        <w:rPr>
          <w:rFonts w:ascii="Arial" w:cs="Arial" w:eastAsia="Arial" w:hAnsi="Arial"/>
          <w:sz w:val="24"/>
          <w:szCs w:val="24"/>
        </w:rPr>
        <w:t xml:space="preserve">│корреспонденции, в том числе      │на получение вознаграждения       │</w:t>
      </w:r>
    </w:p>
    <w:p>
      <w:pPr>
        <w:spacing w:after="120"/>
        <w:jc w:val="center"/>
      </w:pPr>
      <w:r>
        <w:rPr>
          <w:rFonts w:ascii="Arial" w:cs="Arial" w:eastAsia="Arial" w:hAnsi="Arial"/>
          <w:sz w:val="24"/>
          <w:szCs w:val="24"/>
        </w:rPr>
        <w:t xml:space="preserve">│денежной и посылочной, может быть │авторов и изобретателей, пенсий,  │</w:t>
      </w:r>
    </w:p>
    <w:p>
      <w:pPr>
        <w:spacing w:after="120"/>
        <w:jc w:val="center"/>
      </w:pPr>
      <w:r>
        <w:rPr>
          <w:rFonts w:ascii="Arial" w:cs="Arial" w:eastAsia="Arial" w:hAnsi="Arial"/>
          <w:sz w:val="24"/>
          <w:szCs w:val="24"/>
        </w:rPr>
        <w:t xml:space="preserve">│удостоверена также организацией, в│пособий и стипендий, вкладов      │</w:t>
      </w:r>
    </w:p>
    <w:p>
      <w:pPr>
        <w:spacing w:after="120"/>
        <w:jc w:val="center"/>
      </w:pPr>
      <w:r>
        <w:rPr>
          <w:rFonts w:ascii="Arial" w:cs="Arial" w:eastAsia="Arial" w:hAnsi="Arial"/>
          <w:sz w:val="24"/>
          <w:szCs w:val="24"/>
        </w:rPr>
        <w:t xml:space="preserve">│которой доверитель работает или   │граждан в банках и на получение   │</w:t>
      </w:r>
    </w:p>
    <w:p>
      <w:pPr>
        <w:spacing w:after="120"/>
        <w:jc w:val="center"/>
      </w:pPr>
      <w:r>
        <w:rPr>
          <w:rFonts w:ascii="Arial" w:cs="Arial" w:eastAsia="Arial" w:hAnsi="Arial"/>
          <w:sz w:val="24"/>
          <w:szCs w:val="24"/>
        </w:rPr>
        <w:t xml:space="preserve">│учится, домоуправлением по месту  │корреспонденции, в том числе      │</w:t>
      </w:r>
    </w:p>
    <w:p>
      <w:pPr>
        <w:spacing w:after="120"/>
        <w:jc w:val="center"/>
      </w:pPr>
      <w:r>
        <w:rPr>
          <w:rFonts w:ascii="Arial" w:cs="Arial" w:eastAsia="Arial" w:hAnsi="Arial"/>
          <w:sz w:val="24"/>
          <w:szCs w:val="24"/>
        </w:rPr>
        <w:t xml:space="preserve">│его жительства и администрацией   │денежной и посылочной, может быть │</w:t>
      </w:r>
    </w:p>
    <w:p>
      <w:pPr>
        <w:spacing w:after="120"/>
        <w:jc w:val="center"/>
      </w:pPr>
      <w:r>
        <w:rPr>
          <w:rFonts w:ascii="Arial" w:cs="Arial" w:eastAsia="Arial" w:hAnsi="Arial"/>
          <w:sz w:val="24"/>
          <w:szCs w:val="24"/>
        </w:rPr>
        <w:t xml:space="preserve">│стационарного лечебного           │удостоверена также организацией, в│</w:t>
      </w:r>
    </w:p>
    <w:p>
      <w:pPr>
        <w:spacing w:after="120"/>
        <w:jc w:val="center"/>
      </w:pPr>
      <w:r>
        <w:rPr>
          <w:rFonts w:ascii="Arial" w:cs="Arial" w:eastAsia="Arial" w:hAnsi="Arial"/>
          <w:sz w:val="24"/>
          <w:szCs w:val="24"/>
        </w:rPr>
        <w:t xml:space="preserve">│учреждения, в котором он находится│которой доверитель работает или   │</w:t>
      </w:r>
    </w:p>
    <w:p>
      <w:pPr>
        <w:spacing w:after="120"/>
        <w:jc w:val="center"/>
      </w:pPr>
      <w:r>
        <w:rPr>
          <w:rFonts w:ascii="Arial" w:cs="Arial" w:eastAsia="Arial" w:hAnsi="Arial"/>
          <w:sz w:val="24"/>
          <w:szCs w:val="24"/>
        </w:rPr>
        <w:t xml:space="preserve">│на излечении.                     │учится, домоуправлением по месту  │</w:t>
      </w:r>
    </w:p>
    <w:p>
      <w:pPr>
        <w:spacing w:after="120"/>
        <w:jc w:val="center"/>
      </w:pPr>
      <w:r>
        <w:rPr>
          <w:rFonts w:ascii="Arial" w:cs="Arial" w:eastAsia="Arial" w:hAnsi="Arial"/>
          <w:sz w:val="24"/>
          <w:szCs w:val="24"/>
        </w:rPr>
        <w:t xml:space="preserve">│                                  │его жительства и администрацией   │</w:t>
      </w:r>
    </w:p>
    <w:p>
      <w:pPr>
        <w:spacing w:after="120"/>
        <w:jc w:val="center"/>
      </w:pPr>
      <w:r>
        <w:rPr>
          <w:rFonts w:ascii="Arial" w:cs="Arial" w:eastAsia="Arial" w:hAnsi="Arial"/>
          <w:sz w:val="24"/>
          <w:szCs w:val="24"/>
        </w:rPr>
        <w:t xml:space="preserve">│                                  │стационарного лечебного           │</w:t>
      </w:r>
    </w:p>
    <w:p>
      <w:pPr>
        <w:spacing w:after="120"/>
        <w:jc w:val="center"/>
      </w:pPr>
      <w:r>
        <w:rPr>
          <w:rFonts w:ascii="Arial" w:cs="Arial" w:eastAsia="Arial" w:hAnsi="Arial"/>
          <w:sz w:val="24"/>
          <w:szCs w:val="24"/>
        </w:rPr>
        <w:t xml:space="preserve">│                                  │учреждения, в котором он находится│</w:t>
      </w:r>
    </w:p>
    <w:p>
      <w:pPr>
        <w:spacing w:after="120"/>
        <w:jc w:val="center"/>
      </w:pPr>
      <w:r>
        <w:rPr>
          <w:rFonts w:ascii="Arial" w:cs="Arial" w:eastAsia="Arial" w:hAnsi="Arial"/>
          <w:sz w:val="24"/>
          <w:szCs w:val="24"/>
        </w:rPr>
        <w:t xml:space="preserve">│                                  │на излечении.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215. [Применение исковой   │Статья 215. ПРИМЕНЕНИЕ ИСКОВОЙ    │</w:t>
      </w:r>
    </w:p>
    <w:p>
      <w:pPr>
        <w:spacing w:after="120"/>
        <w:jc w:val="center"/>
      </w:pPr>
      <w:r>
        <w:rPr>
          <w:rFonts w:ascii="Arial" w:cs="Arial" w:eastAsia="Arial" w:hAnsi="Arial"/>
          <w:sz w:val="24"/>
          <w:szCs w:val="24"/>
        </w:rPr>
        <w:t xml:space="preserve">│            давности              │            ДАВНОСТИ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Требования о защите нарушенного│1. ТРЕБОВАНИЕ О ЗАЩИТЕ НАРУШЕННОГО│</w:t>
      </w:r>
    </w:p>
    <w:p>
      <w:pPr>
        <w:spacing w:after="120"/>
        <w:jc w:val="center"/>
      </w:pPr>
      <w:r>
        <w:rPr>
          <w:rFonts w:ascii="Arial" w:cs="Arial" w:eastAsia="Arial" w:hAnsi="Arial"/>
          <w:sz w:val="24"/>
          <w:szCs w:val="24"/>
        </w:rPr>
        <w:t xml:space="preserve">│права в судебном порядке могут    │ПРАВА ПРИНИМАЕТСЯ К РАССМОТРЕНИЮ  │</w:t>
      </w:r>
    </w:p>
    <w:p>
      <w:pPr>
        <w:spacing w:after="120"/>
        <w:jc w:val="center"/>
      </w:pPr>
      <w:r>
        <w:rPr>
          <w:rFonts w:ascii="Arial" w:cs="Arial" w:eastAsia="Arial" w:hAnsi="Arial"/>
          <w:sz w:val="24"/>
          <w:szCs w:val="24"/>
        </w:rPr>
        <w:t xml:space="preserve">│быть предъявлены в суд до         │СУДОМ НЕЗАВИСИМО ОТ ИСТЕЧЕНИЯ     │</w:t>
      </w:r>
    </w:p>
    <w:p>
      <w:pPr>
        <w:spacing w:after="120"/>
        <w:jc w:val="center"/>
      </w:pPr>
      <w:r>
        <w:rPr>
          <w:rFonts w:ascii="Arial" w:cs="Arial" w:eastAsia="Arial" w:hAnsi="Arial"/>
          <w:sz w:val="24"/>
          <w:szCs w:val="24"/>
        </w:rPr>
        <w:t xml:space="preserve">│истечения срока исковой давности. │СРОКА ИСКОВОЙ ДАВНОСТИ.           │</w:t>
      </w:r>
    </w:p>
    <w:p>
      <w:pPr>
        <w:spacing w:after="120"/>
        <w:jc w:val="center"/>
      </w:pPr>
      <w:r>
        <w:rPr>
          <w:rFonts w:ascii="Arial" w:cs="Arial" w:eastAsia="Arial" w:hAnsi="Arial"/>
          <w:sz w:val="24"/>
          <w:szCs w:val="24"/>
        </w:rPr>
        <w:t xml:space="preserve">│2. Срок исковой давности по       │2. ИСКОВАЯ ДАВНОСТЬ ПРИМЕНЯЕТСЯ   │</w:t>
      </w:r>
    </w:p>
    <w:p>
      <w:pPr>
        <w:spacing w:after="120"/>
        <w:jc w:val="center"/>
      </w:pPr>
      <w:r>
        <w:rPr>
          <w:rFonts w:ascii="Arial" w:cs="Arial" w:eastAsia="Arial" w:hAnsi="Arial"/>
          <w:sz w:val="24"/>
          <w:szCs w:val="24"/>
        </w:rPr>
        <w:t xml:space="preserve">│требованиям о защите нарушенного  │СУДОМ ТОЛЬКО ПО ЗАЯВЛЕНИЮ СТОРОНЫ │</w:t>
      </w:r>
    </w:p>
    <w:p>
      <w:pPr>
        <w:spacing w:after="120"/>
        <w:jc w:val="center"/>
      </w:pPr>
      <w:r>
        <w:rPr>
          <w:rFonts w:ascii="Arial" w:cs="Arial" w:eastAsia="Arial" w:hAnsi="Arial"/>
          <w:sz w:val="24"/>
          <w:szCs w:val="24"/>
        </w:rPr>
        <w:t xml:space="preserve">│права юридических лиц (независимо │В СПОРЕ, СДЕЛАННОМУ ДО ВЫНЕСЕНИЯ  │</w:t>
      </w:r>
    </w:p>
    <w:p>
      <w:pPr>
        <w:spacing w:after="120"/>
        <w:jc w:val="center"/>
      </w:pPr>
      <w:r>
        <w:rPr>
          <w:rFonts w:ascii="Arial" w:cs="Arial" w:eastAsia="Arial" w:hAnsi="Arial"/>
          <w:sz w:val="24"/>
          <w:szCs w:val="24"/>
        </w:rPr>
        <w:t xml:space="preserve">│от форм собственности, в том числе│СУДОМ РЕШЕНИЯ.                    │</w:t>
      </w:r>
    </w:p>
    <w:p>
      <w:pPr>
        <w:spacing w:after="120"/>
        <w:jc w:val="center"/>
      </w:pPr>
      <w:r>
        <w:rPr>
          <w:rFonts w:ascii="Arial" w:cs="Arial" w:eastAsia="Arial" w:hAnsi="Arial"/>
          <w:sz w:val="24"/>
          <w:szCs w:val="24"/>
        </w:rPr>
        <w:t xml:space="preserve">│государственных органов и органов │3. ИСТЕЧЕНИЕ СРОКА ИСКОВОЙ        │</w:t>
      </w:r>
    </w:p>
    <w:p>
      <w:pPr>
        <w:spacing w:after="120"/>
        <w:jc w:val="center"/>
      </w:pPr>
      <w:r>
        <w:rPr>
          <w:rFonts w:ascii="Arial" w:cs="Arial" w:eastAsia="Arial" w:hAnsi="Arial"/>
          <w:sz w:val="24"/>
          <w:szCs w:val="24"/>
        </w:rPr>
        <w:t xml:space="preserve">│местного самоуправления), граждан,│ДАВНОСТИ ДО ПРЕДЪЯВЛЕНИЯ ИСКА     │</w:t>
      </w:r>
    </w:p>
    <w:p>
      <w:pPr>
        <w:spacing w:after="120"/>
        <w:jc w:val="center"/>
      </w:pPr>
      <w:r>
        <w:rPr>
          <w:rFonts w:ascii="Arial" w:cs="Arial" w:eastAsia="Arial" w:hAnsi="Arial"/>
          <w:sz w:val="24"/>
          <w:szCs w:val="24"/>
        </w:rPr>
        <w:t xml:space="preserve">│осуществляющих предпринимательскую│ЯВЛЯЕТСЯ ОСНОВАНИЕМ К ВЫНЕСЕНИЮ   │</w:t>
      </w:r>
    </w:p>
    <w:p>
      <w:pPr>
        <w:spacing w:after="120"/>
        <w:jc w:val="center"/>
      </w:pPr>
      <w:r>
        <w:rPr>
          <w:rFonts w:ascii="Arial" w:cs="Arial" w:eastAsia="Arial" w:hAnsi="Arial"/>
          <w:sz w:val="24"/>
          <w:szCs w:val="24"/>
        </w:rPr>
        <w:t xml:space="preserve">│деятельность, а также иных лиц,   │СУДОМ РЕШЕНИЯ ОБ ОТКАЗЕ В ИСКЕ,   │</w:t>
      </w:r>
    </w:p>
    <w:p>
      <w:pPr>
        <w:spacing w:after="120"/>
        <w:jc w:val="center"/>
      </w:pPr>
      <w:r>
        <w:rPr>
          <w:rFonts w:ascii="Arial" w:cs="Arial" w:eastAsia="Arial" w:hAnsi="Arial"/>
          <w:sz w:val="24"/>
          <w:szCs w:val="24"/>
        </w:rPr>
        <w:t xml:space="preserve">│предъявляющих в суд требования о  │ЕСЛИ СУД НЕ ПРИЗНАЕТ УВАЖИТЕЛЬНОЙ │</w:t>
      </w:r>
    </w:p>
    <w:p>
      <w:pPr>
        <w:spacing w:after="120"/>
        <w:jc w:val="center"/>
      </w:pPr>
      <w:r>
        <w:rPr>
          <w:rFonts w:ascii="Arial" w:cs="Arial" w:eastAsia="Arial" w:hAnsi="Arial"/>
          <w:sz w:val="24"/>
          <w:szCs w:val="24"/>
        </w:rPr>
        <w:t xml:space="preserve">│защите нарушенных прав учредителя │ПРИЧИНУ ПРОПУСКА СРОКА ИСКОВОЙ    │</w:t>
      </w:r>
    </w:p>
    <w:p>
      <w:pPr>
        <w:spacing w:after="120"/>
        <w:jc w:val="center"/>
      </w:pPr>
      <w:r>
        <w:rPr>
          <w:rFonts w:ascii="Arial" w:cs="Arial" w:eastAsia="Arial" w:hAnsi="Arial"/>
          <w:sz w:val="24"/>
          <w:szCs w:val="24"/>
        </w:rPr>
        <w:t xml:space="preserve">│(участника, акционера)            │ДАВНОСТИ.                         │</w:t>
      </w:r>
    </w:p>
    <w:p>
      <w:pPr>
        <w:spacing w:after="120"/>
        <w:jc w:val="center"/>
      </w:pPr>
      <w:r>
        <w:rPr>
          <w:rFonts w:ascii="Arial" w:cs="Arial" w:eastAsia="Arial" w:hAnsi="Arial"/>
          <w:sz w:val="24"/>
          <w:szCs w:val="24"/>
        </w:rPr>
        <w:t xml:space="preserve">│юридического лица или собственника│4. ПРИЧИНЫ ПРОПУСКА СРОКА ИСКОВОЙ │</w:t>
      </w:r>
    </w:p>
    <w:p>
      <w:pPr>
        <w:spacing w:after="120"/>
        <w:jc w:val="center"/>
      </w:pPr>
      <w:r>
        <w:rPr>
          <w:rFonts w:ascii="Arial" w:cs="Arial" w:eastAsia="Arial" w:hAnsi="Arial"/>
          <w:sz w:val="24"/>
          <w:szCs w:val="24"/>
        </w:rPr>
        <w:t xml:space="preserve">│его имущества, а равно нарушенных │ДАВНОСТИ МОГУТ ПРИЗНАВАТЬСЯ       │</w:t>
      </w:r>
    </w:p>
    <w:p>
      <w:pPr>
        <w:spacing w:after="120"/>
        <w:jc w:val="center"/>
      </w:pPr>
      <w:r>
        <w:rPr>
          <w:rFonts w:ascii="Arial" w:cs="Arial" w:eastAsia="Arial" w:hAnsi="Arial"/>
          <w:sz w:val="24"/>
          <w:szCs w:val="24"/>
        </w:rPr>
        <w:t xml:space="preserve">│прав вещных, обязательственных и  │УВАЖИТЕЛЬНЫМИ, ЕСЛИ ОНИ ИМЕЛИ     │</w:t>
      </w:r>
    </w:p>
    <w:p>
      <w:pPr>
        <w:spacing w:after="120"/>
        <w:jc w:val="center"/>
      </w:pPr>
      <w:r>
        <w:rPr>
          <w:rFonts w:ascii="Arial" w:cs="Arial" w:eastAsia="Arial" w:hAnsi="Arial"/>
          <w:sz w:val="24"/>
          <w:szCs w:val="24"/>
        </w:rPr>
        <w:t xml:space="preserve">│иных имущественных прав на объекты│МЕСТО В ПОСЛЕДНИЕ ШЕСТЬ МЕСЯЦЕВ   │</w:t>
      </w:r>
    </w:p>
    <w:p>
      <w:pPr>
        <w:spacing w:after="120"/>
        <w:jc w:val="center"/>
      </w:pPr>
      <w:r>
        <w:rPr>
          <w:rFonts w:ascii="Arial" w:cs="Arial" w:eastAsia="Arial" w:hAnsi="Arial"/>
          <w:sz w:val="24"/>
          <w:szCs w:val="24"/>
        </w:rPr>
        <w:t xml:space="preserve">│предпринимательской деятельности, │СРОКА ДАВНОСТИ, А ЕСЛИ ЭТОТ СРОК  │</w:t>
      </w:r>
    </w:p>
    <w:p>
      <w:pPr>
        <w:spacing w:after="120"/>
        <w:jc w:val="center"/>
      </w:pPr>
      <w:r>
        <w:rPr>
          <w:rFonts w:ascii="Arial" w:cs="Arial" w:eastAsia="Arial" w:hAnsi="Arial"/>
          <w:sz w:val="24"/>
          <w:szCs w:val="24"/>
        </w:rPr>
        <w:t xml:space="preserve">│восстановлению не подлежит. Суд   │РАВЕН ШЕСТИ МЕСЯЦАМ ИЛИ МЕНЕЕ     │</w:t>
      </w:r>
    </w:p>
    <w:p>
      <w:pPr>
        <w:spacing w:after="120"/>
        <w:jc w:val="center"/>
      </w:pPr>
      <w:r>
        <w:rPr>
          <w:rFonts w:ascii="Arial" w:cs="Arial" w:eastAsia="Arial" w:hAnsi="Arial"/>
          <w:sz w:val="24"/>
          <w:szCs w:val="24"/>
        </w:rPr>
        <w:t xml:space="preserve">│обязан отказать в принятии к      │ШЕСТИ МЕСЯЦЕВ - В ТЕЧЕНИЕ СРОКА   │</w:t>
      </w:r>
    </w:p>
    <w:p>
      <w:pPr>
        <w:spacing w:after="120"/>
        <w:jc w:val="center"/>
      </w:pPr>
      <w:r>
        <w:rPr>
          <w:rFonts w:ascii="Arial" w:cs="Arial" w:eastAsia="Arial" w:hAnsi="Arial"/>
          <w:sz w:val="24"/>
          <w:szCs w:val="24"/>
        </w:rPr>
        <w:t xml:space="preserve">│рассмотрению требований о защите  │ДАВНОСТИ.                         │</w:t>
      </w:r>
    </w:p>
    <w:p>
      <w:pPr>
        <w:spacing w:after="120"/>
        <w:jc w:val="center"/>
      </w:pPr>
      <w:r>
        <w:rPr>
          <w:rFonts w:ascii="Arial" w:cs="Arial" w:eastAsia="Arial" w:hAnsi="Arial"/>
          <w:sz w:val="24"/>
          <w:szCs w:val="24"/>
        </w:rPr>
        <w:t xml:space="preserve">│таких нарушенных прав, если по    │5. С ИСТЕЧЕНИЕМ СРОКА ИСКОВОЙ     │</w:t>
      </w:r>
    </w:p>
    <w:p>
      <w:pPr>
        <w:spacing w:after="120"/>
        <w:jc w:val="center"/>
      </w:pPr>
      <w:r>
        <w:rPr>
          <w:rFonts w:ascii="Arial" w:cs="Arial" w:eastAsia="Arial" w:hAnsi="Arial"/>
          <w:sz w:val="24"/>
          <w:szCs w:val="24"/>
        </w:rPr>
        <w:t xml:space="preserve">│предъявленному в суд требованию   │ДАВНОСТИ ПО ГЛАВНОМУ ТРЕБОВАНИЮ   │</w:t>
      </w:r>
    </w:p>
    <w:p>
      <w:pPr>
        <w:spacing w:after="120"/>
        <w:jc w:val="center"/>
      </w:pPr>
      <w:r>
        <w:rPr>
          <w:rFonts w:ascii="Arial" w:cs="Arial" w:eastAsia="Arial" w:hAnsi="Arial"/>
          <w:sz w:val="24"/>
          <w:szCs w:val="24"/>
        </w:rPr>
        <w:t xml:space="preserve">│истек установленный законом срок  │ИСТЕКАЕТ СРОК ИСКОВОЙ ДАВНОСТИ И  │</w:t>
      </w:r>
    </w:p>
    <w:p>
      <w:pPr>
        <w:spacing w:after="120"/>
        <w:jc w:val="center"/>
      </w:pPr>
      <w:r>
        <w:rPr>
          <w:rFonts w:ascii="Arial" w:cs="Arial" w:eastAsia="Arial" w:hAnsi="Arial"/>
          <w:sz w:val="24"/>
          <w:szCs w:val="24"/>
        </w:rPr>
        <w:t xml:space="preserve">│исковой давности.                 │ПО ДОПОЛНИТЕЛЬНЫМ ТРЕБОВАНИЯМ     │</w:t>
      </w:r>
    </w:p>
    <w:p>
      <w:pPr>
        <w:spacing w:after="120"/>
        <w:jc w:val="center"/>
      </w:pPr>
      <w:r>
        <w:rPr>
          <w:rFonts w:ascii="Arial" w:cs="Arial" w:eastAsia="Arial" w:hAnsi="Arial"/>
          <w:sz w:val="24"/>
          <w:szCs w:val="24"/>
        </w:rPr>
        <w:t xml:space="preserve">│Срок исковой давности по          │(НЕУСТОЙКА, ЗАЛОГ, ПОРУЧИТЕЛЬСТВО │</w:t>
      </w:r>
    </w:p>
    <w:p>
      <w:pPr>
        <w:spacing w:after="120"/>
        <w:jc w:val="center"/>
      </w:pPr>
      <w:r>
        <w:rPr>
          <w:rFonts w:ascii="Arial" w:cs="Arial" w:eastAsia="Arial" w:hAnsi="Arial"/>
          <w:sz w:val="24"/>
          <w:szCs w:val="24"/>
        </w:rPr>
        <w:t xml:space="preserve">│требованиям граждан о защите      │И Т.П.).                          │</w:t>
      </w:r>
    </w:p>
    <w:p>
      <w:pPr>
        <w:spacing w:after="120"/>
        <w:jc w:val="center"/>
      </w:pPr>
      <w:r>
        <w:rPr>
          <w:rFonts w:ascii="Arial" w:cs="Arial" w:eastAsia="Arial" w:hAnsi="Arial"/>
          <w:sz w:val="24"/>
          <w:szCs w:val="24"/>
        </w:rPr>
        <w:t xml:space="preserve">│нарушенных прав, не определенных в│6. ПЕРЕМЕНА ЛИЦ В ОБЯЗАТЕЛЬСТВЕ НЕ│</w:t>
      </w:r>
    </w:p>
    <w:p>
      <w:pPr>
        <w:spacing w:after="120"/>
        <w:jc w:val="center"/>
      </w:pPr>
      <w:r>
        <w:rPr>
          <w:rFonts w:ascii="Arial" w:cs="Arial" w:eastAsia="Arial" w:hAnsi="Arial"/>
          <w:sz w:val="24"/>
          <w:szCs w:val="24"/>
        </w:rPr>
        <w:t xml:space="preserve">│настоящем пункте, может быть      │ВЛЕЧЕТ ИЗМЕНЕНИЯ СРОКА ИСКОВОЙ    │</w:t>
      </w:r>
    </w:p>
    <w:p>
      <w:pPr>
        <w:spacing w:after="120"/>
        <w:jc w:val="center"/>
      </w:pPr>
      <w:r>
        <w:rPr>
          <w:rFonts w:ascii="Arial" w:cs="Arial" w:eastAsia="Arial" w:hAnsi="Arial"/>
          <w:sz w:val="24"/>
          <w:szCs w:val="24"/>
        </w:rPr>
        <w:t xml:space="preserve">│восстановлен, а нарушенное право  │ДАВНОСТИ И ПОРЯДКА ЕГО ИСЧИСЛЕНИЯ.│</w:t>
      </w:r>
    </w:p>
    <w:p>
      <w:pPr>
        <w:spacing w:after="120"/>
        <w:jc w:val="center"/>
      </w:pPr>
      <w:r>
        <w:rPr>
          <w:rFonts w:ascii="Arial" w:cs="Arial" w:eastAsia="Arial" w:hAnsi="Arial"/>
          <w:sz w:val="24"/>
          <w:szCs w:val="24"/>
        </w:rPr>
        <w:t xml:space="preserve">│гражданина подлежит судебной      │                                  │</w:t>
      </w:r>
    </w:p>
    <w:p>
      <w:pPr>
        <w:spacing w:after="120"/>
        <w:jc w:val="center"/>
      </w:pPr>
      <w:r>
        <w:rPr>
          <w:rFonts w:ascii="Arial" w:cs="Arial" w:eastAsia="Arial" w:hAnsi="Arial"/>
          <w:sz w:val="24"/>
          <w:szCs w:val="24"/>
        </w:rPr>
        <w:t xml:space="preserve">│защите в случаях, когда суд       │                                  │</w:t>
      </w:r>
    </w:p>
    <w:p>
      <w:pPr>
        <w:spacing w:after="120"/>
        <w:jc w:val="center"/>
      </w:pPr>
      <w:r>
        <w:rPr>
          <w:rFonts w:ascii="Arial" w:cs="Arial" w:eastAsia="Arial" w:hAnsi="Arial"/>
          <w:sz w:val="24"/>
          <w:szCs w:val="24"/>
        </w:rPr>
        <w:t xml:space="preserve">│признает уважительной причину     │                                  │</w:t>
      </w:r>
    </w:p>
    <w:p>
      <w:pPr>
        <w:spacing w:after="120"/>
        <w:jc w:val="center"/>
      </w:pPr>
      <w:r>
        <w:rPr>
          <w:rFonts w:ascii="Arial" w:cs="Arial" w:eastAsia="Arial" w:hAnsi="Arial"/>
          <w:sz w:val="24"/>
          <w:szCs w:val="24"/>
        </w:rPr>
        <w:t xml:space="preserve">│пропуска срока исковой давности по│                                  │</w:t>
      </w:r>
    </w:p>
    <w:p>
      <w:pPr>
        <w:spacing w:after="120"/>
        <w:jc w:val="center"/>
      </w:pPr>
      <w:r>
        <w:rPr>
          <w:rFonts w:ascii="Arial" w:cs="Arial" w:eastAsia="Arial" w:hAnsi="Arial"/>
          <w:sz w:val="24"/>
          <w:szCs w:val="24"/>
        </w:rPr>
        <w:t xml:space="preserve">│обстоятельствам, связанным с      │                                  │</w:t>
      </w:r>
    </w:p>
    <w:p>
      <w:pPr>
        <w:spacing w:after="120"/>
        <w:jc w:val="center"/>
      </w:pPr>
      <w:r>
        <w:rPr>
          <w:rFonts w:ascii="Arial" w:cs="Arial" w:eastAsia="Arial" w:hAnsi="Arial"/>
          <w:sz w:val="24"/>
          <w:szCs w:val="24"/>
        </w:rPr>
        <w:t xml:space="preserve">│личностью истца (тяжелая болезнь, │                                  │</w:t>
      </w:r>
    </w:p>
    <w:p>
      <w:pPr>
        <w:spacing w:after="120"/>
        <w:jc w:val="center"/>
      </w:pPr>
      <w:r>
        <w:rPr>
          <w:rFonts w:ascii="Arial" w:cs="Arial" w:eastAsia="Arial" w:hAnsi="Arial"/>
          <w:sz w:val="24"/>
          <w:szCs w:val="24"/>
        </w:rPr>
        <w:t xml:space="preserve">│беспомощное состояние). Причины   │                                  │</w:t>
      </w:r>
    </w:p>
    <w:p>
      <w:pPr>
        <w:spacing w:after="120"/>
        <w:jc w:val="center"/>
      </w:pPr>
      <w:r>
        <w:rPr>
          <w:rFonts w:ascii="Arial" w:cs="Arial" w:eastAsia="Arial" w:hAnsi="Arial"/>
          <w:sz w:val="24"/>
          <w:szCs w:val="24"/>
        </w:rPr>
        <w:t xml:space="preserve">│пропуска срока исковой давности   │                                  │</w:t>
      </w:r>
    </w:p>
    <w:p>
      <w:pPr>
        <w:spacing w:after="120"/>
        <w:jc w:val="center"/>
      </w:pPr>
      <w:r>
        <w:rPr>
          <w:rFonts w:ascii="Arial" w:cs="Arial" w:eastAsia="Arial" w:hAnsi="Arial"/>
          <w:sz w:val="24"/>
          <w:szCs w:val="24"/>
        </w:rPr>
        <w:t xml:space="preserve">│могут признаваться уважительными, │                                  │</w:t>
      </w:r>
    </w:p>
    <w:p>
      <w:pPr>
        <w:spacing w:after="120"/>
        <w:jc w:val="center"/>
      </w:pPr>
      <w:r>
        <w:rPr>
          <w:rFonts w:ascii="Arial" w:cs="Arial" w:eastAsia="Arial" w:hAnsi="Arial"/>
          <w:sz w:val="24"/>
          <w:szCs w:val="24"/>
        </w:rPr>
        <w:t xml:space="preserve">│если они имели место в последние  │                                  │</w:t>
      </w:r>
    </w:p>
    <w:p>
      <w:pPr>
        <w:spacing w:after="120"/>
        <w:jc w:val="center"/>
      </w:pPr>
      <w:r>
        <w:rPr>
          <w:rFonts w:ascii="Arial" w:cs="Arial" w:eastAsia="Arial" w:hAnsi="Arial"/>
          <w:sz w:val="24"/>
          <w:szCs w:val="24"/>
        </w:rPr>
        <w:t xml:space="preserve">│шесть месяцев срока давности. При │                                  │</w:t>
      </w:r>
    </w:p>
    <w:p>
      <w:pPr>
        <w:spacing w:after="120"/>
        <w:jc w:val="center"/>
      </w:pPr>
      <w:r>
        <w:rPr>
          <w:rFonts w:ascii="Arial" w:cs="Arial" w:eastAsia="Arial" w:hAnsi="Arial"/>
          <w:sz w:val="24"/>
          <w:szCs w:val="24"/>
        </w:rPr>
        <w:t xml:space="preserve">│предъявлении гражданином          │                                  │</w:t>
      </w:r>
    </w:p>
    <w:p>
      <w:pPr>
        <w:spacing w:after="120"/>
        <w:jc w:val="center"/>
      </w:pPr>
      <w:r>
        <w:rPr>
          <w:rFonts w:ascii="Arial" w:cs="Arial" w:eastAsia="Arial" w:hAnsi="Arial"/>
          <w:sz w:val="24"/>
          <w:szCs w:val="24"/>
        </w:rPr>
        <w:t xml:space="preserve">│требования о защите такого        │                                  │</w:t>
      </w:r>
    </w:p>
    <w:p>
      <w:pPr>
        <w:spacing w:after="120"/>
        <w:jc w:val="center"/>
      </w:pPr>
      <w:r>
        <w:rPr>
          <w:rFonts w:ascii="Arial" w:cs="Arial" w:eastAsia="Arial" w:hAnsi="Arial"/>
          <w:sz w:val="24"/>
          <w:szCs w:val="24"/>
        </w:rPr>
        <w:t xml:space="preserve">│нарушенного права после истечения │                                  │</w:t>
      </w:r>
    </w:p>
    <w:p>
      <w:pPr>
        <w:spacing w:after="120"/>
        <w:jc w:val="center"/>
      </w:pPr>
      <w:r>
        <w:rPr>
          <w:rFonts w:ascii="Arial" w:cs="Arial" w:eastAsia="Arial" w:hAnsi="Arial"/>
          <w:sz w:val="24"/>
          <w:szCs w:val="24"/>
        </w:rPr>
        <w:t xml:space="preserve">│установленного законом срока      │                                  │</w:t>
      </w:r>
    </w:p>
    <w:p>
      <w:pPr>
        <w:spacing w:after="120"/>
        <w:jc w:val="center"/>
      </w:pPr>
      <w:r>
        <w:rPr>
          <w:rFonts w:ascii="Arial" w:cs="Arial" w:eastAsia="Arial" w:hAnsi="Arial"/>
          <w:sz w:val="24"/>
          <w:szCs w:val="24"/>
        </w:rPr>
        <w:t xml:space="preserve">│исковой давности суд обязан       │                                  │</w:t>
      </w:r>
    </w:p>
    <w:p>
      <w:pPr>
        <w:spacing w:after="120"/>
        <w:jc w:val="center"/>
      </w:pPr>
      <w:r>
        <w:rPr>
          <w:rFonts w:ascii="Arial" w:cs="Arial" w:eastAsia="Arial" w:hAnsi="Arial"/>
          <w:sz w:val="24"/>
          <w:szCs w:val="24"/>
        </w:rPr>
        <w:t xml:space="preserve">│принять его требование к          │                                  │</w:t>
      </w:r>
    </w:p>
    <w:p>
      <w:pPr>
        <w:spacing w:after="120"/>
        <w:jc w:val="center"/>
      </w:pPr>
      <w:r>
        <w:rPr>
          <w:rFonts w:ascii="Arial" w:cs="Arial" w:eastAsia="Arial" w:hAnsi="Arial"/>
          <w:sz w:val="24"/>
          <w:szCs w:val="24"/>
        </w:rPr>
        <w:t xml:space="preserve">│рассмотрению исключительно для    │                                  │</w:t>
      </w:r>
    </w:p>
    <w:p>
      <w:pPr>
        <w:spacing w:after="120"/>
        <w:jc w:val="center"/>
      </w:pPr>
      <w:r>
        <w:rPr>
          <w:rFonts w:ascii="Arial" w:cs="Arial" w:eastAsia="Arial" w:hAnsi="Arial"/>
          <w:sz w:val="24"/>
          <w:szCs w:val="24"/>
        </w:rPr>
        <w:t xml:space="preserve">│установления причин пропуска срока│                                  │</w:t>
      </w:r>
    </w:p>
    <w:p>
      <w:pPr>
        <w:spacing w:after="120"/>
        <w:jc w:val="center"/>
      </w:pPr>
      <w:r>
        <w:rPr>
          <w:rFonts w:ascii="Arial" w:cs="Arial" w:eastAsia="Arial" w:hAnsi="Arial"/>
          <w:sz w:val="24"/>
          <w:szCs w:val="24"/>
        </w:rPr>
        <w:t xml:space="preserve">│исковой давности и незамедлительно│                                  │</w:t>
      </w:r>
    </w:p>
    <w:p>
      <w:pPr>
        <w:spacing w:after="120"/>
        <w:jc w:val="center"/>
      </w:pPr>
      <w:r>
        <w:rPr>
          <w:rFonts w:ascii="Arial" w:cs="Arial" w:eastAsia="Arial" w:hAnsi="Arial"/>
          <w:sz w:val="24"/>
          <w:szCs w:val="24"/>
        </w:rPr>
        <w:t xml:space="preserve">│прекратить производство по делу,  │                                  │</w:t>
      </w:r>
    </w:p>
    <w:p>
      <w:pPr>
        <w:spacing w:after="120"/>
        <w:jc w:val="center"/>
      </w:pPr>
      <w:r>
        <w:rPr>
          <w:rFonts w:ascii="Arial" w:cs="Arial" w:eastAsia="Arial" w:hAnsi="Arial"/>
          <w:sz w:val="24"/>
          <w:szCs w:val="24"/>
        </w:rPr>
        <w:t xml:space="preserve">│если срок исковой давности не     │                                  │</w:t>
      </w:r>
    </w:p>
    <w:p>
      <w:pPr>
        <w:spacing w:after="120"/>
        <w:jc w:val="center"/>
      </w:pPr>
      <w:r>
        <w:rPr>
          <w:rFonts w:ascii="Arial" w:cs="Arial" w:eastAsia="Arial" w:hAnsi="Arial"/>
          <w:sz w:val="24"/>
          <w:szCs w:val="24"/>
        </w:rPr>
        <w:t xml:space="preserve">│может быть восстановлен.          │                                  │</w:t>
      </w:r>
    </w:p>
    <w:p>
      <w:pPr>
        <w:spacing w:after="120"/>
        <w:jc w:val="center"/>
      </w:pPr>
      <w:r>
        <w:rPr>
          <w:rFonts w:ascii="Arial" w:cs="Arial" w:eastAsia="Arial" w:hAnsi="Arial"/>
          <w:sz w:val="24"/>
          <w:szCs w:val="24"/>
        </w:rPr>
        <w:t xml:space="preserve">│3. С истечением срока исковой     │                                  │</w:t>
      </w:r>
    </w:p>
    <w:p>
      <w:pPr>
        <w:spacing w:after="120"/>
        <w:jc w:val="center"/>
      </w:pPr>
      <w:r>
        <w:rPr>
          <w:rFonts w:ascii="Arial" w:cs="Arial" w:eastAsia="Arial" w:hAnsi="Arial"/>
          <w:sz w:val="24"/>
          <w:szCs w:val="24"/>
        </w:rPr>
        <w:t xml:space="preserve">│давности по главному требованию   │                                  │</w:t>
      </w:r>
    </w:p>
    <w:p>
      <w:pPr>
        <w:spacing w:after="120"/>
        <w:jc w:val="center"/>
      </w:pPr>
      <w:r>
        <w:rPr>
          <w:rFonts w:ascii="Arial" w:cs="Arial" w:eastAsia="Arial" w:hAnsi="Arial"/>
          <w:sz w:val="24"/>
          <w:szCs w:val="24"/>
        </w:rPr>
        <w:t xml:space="preserve">│истекает срок исковой давности и  │                                  │</w:t>
      </w:r>
    </w:p>
    <w:p>
      <w:pPr>
        <w:spacing w:after="120"/>
        <w:jc w:val="center"/>
      </w:pPr>
      <w:r>
        <w:rPr>
          <w:rFonts w:ascii="Arial" w:cs="Arial" w:eastAsia="Arial" w:hAnsi="Arial"/>
          <w:sz w:val="24"/>
          <w:szCs w:val="24"/>
        </w:rPr>
        <w:t xml:space="preserve">│по дополнительным требованиям     │                                  │</w:t>
      </w:r>
    </w:p>
    <w:p>
      <w:pPr>
        <w:spacing w:after="120"/>
        <w:jc w:val="center"/>
      </w:pPr>
      <w:r>
        <w:rPr>
          <w:rFonts w:ascii="Arial" w:cs="Arial" w:eastAsia="Arial" w:hAnsi="Arial"/>
          <w:sz w:val="24"/>
          <w:szCs w:val="24"/>
        </w:rPr>
        <w:t xml:space="preserve">│(неустойка, залог,                │                                  │</w:t>
      </w:r>
    </w:p>
    <w:p>
      <w:pPr>
        <w:spacing w:after="120"/>
        <w:jc w:val="center"/>
      </w:pPr>
      <w:r>
        <w:rPr>
          <w:rFonts w:ascii="Arial" w:cs="Arial" w:eastAsia="Arial" w:hAnsi="Arial"/>
          <w:sz w:val="24"/>
          <w:szCs w:val="24"/>
        </w:rPr>
        <w:t xml:space="preserve">│поручительство).                  │                                  │</w:t>
      </w:r>
    </w:p>
    <w:p>
      <w:pPr>
        <w:spacing w:after="120"/>
        <w:jc w:val="center"/>
      </w:pPr>
      <w:r>
        <w:rPr>
          <w:rFonts w:ascii="Arial" w:cs="Arial" w:eastAsia="Arial" w:hAnsi="Arial"/>
          <w:sz w:val="24"/>
          <w:szCs w:val="24"/>
        </w:rPr>
        <w:t xml:space="preserve">│4. Перемена лиц в обязательстве не│                                  │</w:t>
      </w:r>
    </w:p>
    <w:p>
      <w:pPr>
        <w:spacing w:after="120"/>
        <w:jc w:val="center"/>
      </w:pPr>
      <w:r>
        <w:rPr>
          <w:rFonts w:ascii="Arial" w:cs="Arial" w:eastAsia="Arial" w:hAnsi="Arial"/>
          <w:sz w:val="24"/>
          <w:szCs w:val="24"/>
        </w:rPr>
        <w:t xml:space="preserve">│влечет изменения срока исковой    │                                  │</w:t>
      </w:r>
    </w:p>
    <w:p>
      <w:pPr>
        <w:spacing w:after="120"/>
        <w:jc w:val="center"/>
      </w:pPr>
      <w:r>
        <w:rPr>
          <w:rFonts w:ascii="Arial" w:cs="Arial" w:eastAsia="Arial" w:hAnsi="Arial"/>
          <w:sz w:val="24"/>
          <w:szCs w:val="24"/>
        </w:rPr>
        <w:t xml:space="preserve">│давности и порядка его            │                                  │</w:t>
      </w:r>
    </w:p>
    <w:p>
      <w:pPr>
        <w:spacing w:after="120"/>
        <w:jc w:val="center"/>
      </w:pPr>
      <w:r>
        <w:rPr>
          <w:rFonts w:ascii="Arial" w:cs="Arial" w:eastAsia="Arial" w:hAnsi="Arial"/>
          <w:sz w:val="24"/>
          <w:szCs w:val="24"/>
        </w:rPr>
        <w:t xml:space="preserve">│исчисления.]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221. [Требования, на       │Статья 221. ТРЕБОВАНИЯ, НА КОТОРЫЕ│</w:t>
      </w:r>
    </w:p>
    <w:p>
      <w:pPr>
        <w:spacing w:after="120"/>
        <w:jc w:val="center"/>
      </w:pPr>
      <w:r>
        <w:rPr>
          <w:rFonts w:ascii="Arial" w:cs="Arial" w:eastAsia="Arial" w:hAnsi="Arial"/>
          <w:sz w:val="24"/>
          <w:szCs w:val="24"/>
        </w:rPr>
        <w:t xml:space="preserve">│            которые исковая       │            ИСКОВАЯ ДАВНОСТЬ НЕ   │</w:t>
      </w:r>
    </w:p>
    <w:p>
      <w:pPr>
        <w:spacing w:after="120"/>
        <w:jc w:val="center"/>
      </w:pPr>
      <w:r>
        <w:rPr>
          <w:rFonts w:ascii="Arial" w:cs="Arial" w:eastAsia="Arial" w:hAnsi="Arial"/>
          <w:sz w:val="24"/>
          <w:szCs w:val="24"/>
        </w:rPr>
        <w:t xml:space="preserve">│            давность не           │            РАСПРОСТРАНЯЕТСЯ      │</w:t>
      </w:r>
    </w:p>
    <w:p>
      <w:pPr>
        <w:spacing w:after="120"/>
        <w:jc w:val="center"/>
      </w:pPr>
      <w:r>
        <w:rPr>
          <w:rFonts w:ascii="Arial" w:cs="Arial" w:eastAsia="Arial" w:hAnsi="Arial"/>
          <w:sz w:val="24"/>
          <w:szCs w:val="24"/>
        </w:rPr>
        <w:t xml:space="preserve">│            распространяется      │                                  │</w:t>
      </w:r>
    </w:p>
    <w:p>
      <w:pPr>
        <w:spacing w:after="120"/>
        <w:jc w:val="center"/>
      </w:pPr>
      <w:r>
        <w:rPr>
          <w:rFonts w:ascii="Arial" w:cs="Arial" w:eastAsia="Arial" w:hAnsi="Arial"/>
          <w:sz w:val="24"/>
          <w:szCs w:val="24"/>
        </w:rPr>
        <w:t xml:space="preserve">│                                  │ИСКОВАЯ ДАВНОСТЬ НЕ               │</w:t>
      </w:r>
    </w:p>
    <w:p>
      <w:pPr>
        <w:spacing w:after="120"/>
        <w:jc w:val="center"/>
      </w:pPr>
      <w:r>
        <w:rPr>
          <w:rFonts w:ascii="Arial" w:cs="Arial" w:eastAsia="Arial" w:hAnsi="Arial"/>
          <w:sz w:val="24"/>
          <w:szCs w:val="24"/>
        </w:rPr>
        <w:t xml:space="preserve">│Исковая давность не               │РАСПРОСТРАНЯЕТСЯ:                 │</w:t>
      </w:r>
    </w:p>
    <w:p>
      <w:pPr>
        <w:spacing w:after="120"/>
        <w:jc w:val="center"/>
      </w:pPr>
      <w:r>
        <w:rPr>
          <w:rFonts w:ascii="Arial" w:cs="Arial" w:eastAsia="Arial" w:hAnsi="Arial"/>
          <w:sz w:val="24"/>
          <w:szCs w:val="24"/>
        </w:rPr>
        <w:t xml:space="preserve">│распространяется:                 │1) НА ТРЕБОВАНИЯ О ЗАЩИТЕ ЛИЧНЫХ  │</w:t>
      </w:r>
    </w:p>
    <w:p>
      <w:pPr>
        <w:spacing w:after="120"/>
        <w:jc w:val="center"/>
      </w:pPr>
      <w:r>
        <w:rPr>
          <w:rFonts w:ascii="Arial" w:cs="Arial" w:eastAsia="Arial" w:hAnsi="Arial"/>
          <w:sz w:val="24"/>
          <w:szCs w:val="24"/>
        </w:rPr>
        <w:t xml:space="preserve">│1) на требования о защите личных  │НЕИМУЩЕСТВЕННЫХ ПРАВ И ДРУГИХ     │</w:t>
      </w:r>
    </w:p>
    <w:p>
      <w:pPr>
        <w:spacing w:after="120"/>
        <w:jc w:val="center"/>
      </w:pPr>
      <w:r>
        <w:rPr>
          <w:rFonts w:ascii="Arial" w:cs="Arial" w:eastAsia="Arial" w:hAnsi="Arial"/>
          <w:sz w:val="24"/>
          <w:szCs w:val="24"/>
        </w:rPr>
        <w:t xml:space="preserve">│неимущественных прав и других     │НЕМАТЕРИАЛЬНЫХ БЛАГ, КРОМЕ        │</w:t>
      </w:r>
    </w:p>
    <w:p>
      <w:pPr>
        <w:spacing w:after="120"/>
        <w:jc w:val="center"/>
      </w:pPr>
      <w:r>
        <w:rPr>
          <w:rFonts w:ascii="Arial" w:cs="Arial" w:eastAsia="Arial" w:hAnsi="Arial"/>
          <w:sz w:val="24"/>
          <w:szCs w:val="24"/>
        </w:rPr>
        <w:t xml:space="preserve">│нематериальных благ, кроме        │СЛУЧАЕВ, ПРЕДУСМОТРЕННЫХ ЗАКОНОМ; │</w:t>
      </w:r>
    </w:p>
    <w:p>
      <w:pPr>
        <w:spacing w:after="120"/>
        <w:jc w:val="center"/>
      </w:pPr>
      <w:r>
        <w:rPr>
          <w:rFonts w:ascii="Arial" w:cs="Arial" w:eastAsia="Arial" w:hAnsi="Arial"/>
          <w:sz w:val="24"/>
          <w:szCs w:val="24"/>
        </w:rPr>
        <w:t xml:space="preserve">│случаев, предусмотренных законом; │2) НА ТРЕБОВАНИЯ ВКЛАДЧИКОВ К     │</w:t>
      </w:r>
    </w:p>
    <w:p>
      <w:pPr>
        <w:spacing w:after="120"/>
        <w:jc w:val="center"/>
      </w:pPr>
      <w:r>
        <w:rPr>
          <w:rFonts w:ascii="Arial" w:cs="Arial" w:eastAsia="Arial" w:hAnsi="Arial"/>
          <w:sz w:val="24"/>
          <w:szCs w:val="24"/>
        </w:rPr>
        <w:t xml:space="preserve">│2) на требования вкладчиков к     │БАНКУ О ВЫДАЧЕ ВКЛАДОВ;           │</w:t>
      </w:r>
    </w:p>
    <w:p>
      <w:pPr>
        <w:spacing w:after="120"/>
        <w:jc w:val="center"/>
      </w:pPr>
      <w:r>
        <w:rPr>
          <w:rFonts w:ascii="Arial" w:cs="Arial" w:eastAsia="Arial" w:hAnsi="Arial"/>
          <w:sz w:val="24"/>
          <w:szCs w:val="24"/>
        </w:rPr>
        <w:t xml:space="preserve">│банку о выдаче вкладов;           │3) НА ТРЕБОВАНИЯ О ВОЗМЕЩЕНИИ     │</w:t>
      </w:r>
    </w:p>
    <w:p>
      <w:pPr>
        <w:spacing w:after="120"/>
        <w:jc w:val="center"/>
      </w:pPr>
      <w:r>
        <w:rPr>
          <w:rFonts w:ascii="Arial" w:cs="Arial" w:eastAsia="Arial" w:hAnsi="Arial"/>
          <w:sz w:val="24"/>
          <w:szCs w:val="24"/>
        </w:rPr>
        <w:t xml:space="preserve">│3) на требования о возмещении     │ВРЕДА, ПРИЧИНЕННОГО ЖИЗНИ ИЛИ     │</w:t>
      </w:r>
    </w:p>
    <w:p>
      <w:pPr>
        <w:spacing w:after="120"/>
        <w:jc w:val="center"/>
      </w:pPr>
      <w:r>
        <w:rPr>
          <w:rFonts w:ascii="Arial" w:cs="Arial" w:eastAsia="Arial" w:hAnsi="Arial"/>
          <w:sz w:val="24"/>
          <w:szCs w:val="24"/>
        </w:rPr>
        <w:t xml:space="preserve">│вреда, причиненного жизни или     │ЗДОРОВЬЮ ГРАЖДАНИНА. ОДНАКО       │</w:t>
      </w:r>
    </w:p>
    <w:p>
      <w:pPr>
        <w:spacing w:after="120"/>
        <w:jc w:val="center"/>
      </w:pPr>
      <w:r>
        <w:rPr>
          <w:rFonts w:ascii="Arial" w:cs="Arial" w:eastAsia="Arial" w:hAnsi="Arial"/>
          <w:sz w:val="24"/>
          <w:szCs w:val="24"/>
        </w:rPr>
        <w:t xml:space="preserve">│здоровью гражданина. Однако       │ТРЕБОВАНИЯ, ПРЕДЪЯВЛЕННЫЕ ПО      │</w:t>
      </w:r>
    </w:p>
    <w:p>
      <w:pPr>
        <w:spacing w:after="120"/>
        <w:jc w:val="center"/>
      </w:pPr>
      <w:r>
        <w:rPr>
          <w:rFonts w:ascii="Arial" w:cs="Arial" w:eastAsia="Arial" w:hAnsi="Arial"/>
          <w:sz w:val="24"/>
          <w:szCs w:val="24"/>
        </w:rPr>
        <w:t xml:space="preserve">│требования, предъявленные по      │ИСТЕЧЕНИИ ТРЕХ ЛЕТ С МОМЕНТА      │</w:t>
      </w:r>
    </w:p>
    <w:p>
      <w:pPr>
        <w:spacing w:after="120"/>
        <w:jc w:val="center"/>
      </w:pPr>
      <w:r>
        <w:rPr>
          <w:rFonts w:ascii="Arial" w:cs="Arial" w:eastAsia="Arial" w:hAnsi="Arial"/>
          <w:sz w:val="24"/>
          <w:szCs w:val="24"/>
        </w:rPr>
        <w:t xml:space="preserve">│истечении трех лет с момента      │ВОЗНИКНОВЕНИЯ ПРАВА НА ВОЗМЕЩЕНИЕ │</w:t>
      </w:r>
    </w:p>
    <w:p>
      <w:pPr>
        <w:spacing w:after="120"/>
        <w:jc w:val="center"/>
      </w:pPr>
      <w:r>
        <w:rPr>
          <w:rFonts w:ascii="Arial" w:cs="Arial" w:eastAsia="Arial" w:hAnsi="Arial"/>
          <w:sz w:val="24"/>
          <w:szCs w:val="24"/>
        </w:rPr>
        <w:t xml:space="preserve">│возникновения права на возмещение │ТАКОГО ВРЕДА, УДОВЛЕТВОРЯЮТСЯ ЗА  │</w:t>
      </w:r>
    </w:p>
    <w:p>
      <w:pPr>
        <w:spacing w:after="120"/>
        <w:jc w:val="center"/>
      </w:pPr>
      <w:r>
        <w:rPr>
          <w:rFonts w:ascii="Arial" w:cs="Arial" w:eastAsia="Arial" w:hAnsi="Arial"/>
          <w:sz w:val="24"/>
          <w:szCs w:val="24"/>
        </w:rPr>
        <w:t xml:space="preserve">│такого вреда, удовлетворяются за  │ПРОШЛОЕ ВРЕМЯ НЕ БОЛЕЕ ЧЕМ ЗА ТРИ │</w:t>
      </w:r>
    </w:p>
    <w:p>
      <w:pPr>
        <w:spacing w:after="120"/>
        <w:jc w:val="center"/>
      </w:pPr>
      <w:r>
        <w:rPr>
          <w:rFonts w:ascii="Arial" w:cs="Arial" w:eastAsia="Arial" w:hAnsi="Arial"/>
          <w:sz w:val="24"/>
          <w:szCs w:val="24"/>
        </w:rPr>
        <w:t xml:space="preserve">│прошлое время не более чем за три │ГОДА, ПРЕДШЕСТВУЮЩИЕ ПРЕДЪЯВЛЕНИЮ │</w:t>
      </w:r>
    </w:p>
    <w:p>
      <w:pPr>
        <w:spacing w:after="120"/>
        <w:jc w:val="center"/>
      </w:pPr>
      <w:r>
        <w:rPr>
          <w:rFonts w:ascii="Arial" w:cs="Arial" w:eastAsia="Arial" w:hAnsi="Arial"/>
          <w:sz w:val="24"/>
          <w:szCs w:val="24"/>
        </w:rPr>
        <w:t xml:space="preserve">│года, предшествующие предъявлению │ИСКА;                             │</w:t>
      </w:r>
    </w:p>
    <w:p>
      <w:pPr>
        <w:spacing w:after="120"/>
        <w:jc w:val="center"/>
      </w:pPr>
      <w:r>
        <w:rPr>
          <w:rFonts w:ascii="Arial" w:cs="Arial" w:eastAsia="Arial" w:hAnsi="Arial"/>
          <w:sz w:val="24"/>
          <w:szCs w:val="24"/>
        </w:rPr>
        <w:t xml:space="preserve">│иска;                             │4) НА ТРЕБОВАНИЯ СОБСТВЕННИКА ИЛИ │</w:t>
      </w:r>
    </w:p>
    <w:p>
      <w:pPr>
        <w:spacing w:after="120"/>
        <w:jc w:val="center"/>
      </w:pPr>
      <w:r>
        <w:rPr>
          <w:rFonts w:ascii="Arial" w:cs="Arial" w:eastAsia="Arial" w:hAnsi="Arial"/>
          <w:sz w:val="24"/>
          <w:szCs w:val="24"/>
        </w:rPr>
        <w:t xml:space="preserve">│4) (исключен в соответствии с     │ИНОГО ЗАКОННОГО ВЛАДЕЛЬЦА ОБ      │</w:t>
      </w:r>
    </w:p>
    <w:p>
      <w:pPr>
        <w:spacing w:after="120"/>
        <w:jc w:val="center"/>
      </w:pPr>
      <w:r>
        <w:rPr>
          <w:rFonts w:ascii="Arial" w:cs="Arial" w:eastAsia="Arial" w:hAnsi="Arial"/>
          <w:sz w:val="24"/>
          <w:szCs w:val="24"/>
        </w:rPr>
        <w:t xml:space="preserve">│Законом КР от 24 июля 2009 года № │УСТРАНЕНИИ ВСЯКИХ НАРУШЕНИЙ ЕГО   │</w:t>
      </w:r>
    </w:p>
    <w:p>
      <w:pPr>
        <w:spacing w:after="120"/>
        <w:jc w:val="center"/>
      </w:pPr>
      <w:r>
        <w:rPr>
          <w:rFonts w:ascii="Arial" w:cs="Arial" w:eastAsia="Arial" w:hAnsi="Arial"/>
          <w:sz w:val="24"/>
          <w:szCs w:val="24"/>
        </w:rPr>
        <w:t xml:space="preserve">│252)                              │ПРАВА, ХОТЯ БЫ ЭТИ НАРУШЕНИЯ НЕ   │</w:t>
      </w:r>
    </w:p>
    <w:p>
      <w:pPr>
        <w:spacing w:after="120"/>
        <w:jc w:val="center"/>
      </w:pPr>
      <w:r>
        <w:rPr>
          <w:rFonts w:ascii="Arial" w:cs="Arial" w:eastAsia="Arial" w:hAnsi="Arial"/>
          <w:sz w:val="24"/>
          <w:szCs w:val="24"/>
        </w:rPr>
        <w:t xml:space="preserve">│5) (исключен в соответствии с     │БЫЛИ СОЕДИНЕНЫ С ЛИШЕНИЕМ         │</w:t>
      </w:r>
    </w:p>
    <w:p>
      <w:pPr>
        <w:spacing w:after="120"/>
        <w:jc w:val="center"/>
      </w:pPr>
      <w:r>
        <w:rPr>
          <w:rFonts w:ascii="Arial" w:cs="Arial" w:eastAsia="Arial" w:hAnsi="Arial"/>
          <w:sz w:val="24"/>
          <w:szCs w:val="24"/>
        </w:rPr>
        <w:t xml:space="preserve">│Законом КР от 24 июля 2009 года   │ВЛАДЕНИЯ;                         │</w:t>
      </w:r>
    </w:p>
    <w:p>
      <w:pPr>
        <w:spacing w:after="120"/>
        <w:jc w:val="center"/>
      </w:pPr>
      <w:r>
        <w:rPr>
          <w:rFonts w:ascii="Arial" w:cs="Arial" w:eastAsia="Arial" w:hAnsi="Arial"/>
          <w:sz w:val="24"/>
          <w:szCs w:val="24"/>
        </w:rPr>
        <w:t xml:space="preserve">│№ 252)                            │5) В СЛУЧАЯХ, УСТАНОВЛЕННЫХ       │</w:t>
      </w:r>
    </w:p>
    <w:p>
      <w:pPr>
        <w:spacing w:after="120"/>
        <w:jc w:val="center"/>
      </w:pPr>
      <w:r>
        <w:rPr>
          <w:rFonts w:ascii="Arial" w:cs="Arial" w:eastAsia="Arial" w:hAnsi="Arial"/>
          <w:sz w:val="24"/>
          <w:szCs w:val="24"/>
        </w:rPr>
        <w:t xml:space="preserve">│6) в случаях, установленных       │ЗАКОНОМ, - И НА ДРУГИЕ ТРЕБОВАНИЯ.│</w:t>
      </w:r>
    </w:p>
    <w:p>
      <w:pPr>
        <w:spacing w:after="120"/>
        <w:jc w:val="center"/>
      </w:pPr>
      <w:r>
        <w:rPr>
          <w:rFonts w:ascii="Arial" w:cs="Arial" w:eastAsia="Arial" w:hAnsi="Arial"/>
          <w:sz w:val="24"/>
          <w:szCs w:val="24"/>
        </w:rPr>
        <w:t xml:space="preserve">│законом, - и на другие            │                                  │</w:t>
      </w:r>
    </w:p>
    <w:p>
      <w:pPr>
        <w:spacing w:after="120"/>
        <w:jc w:val="center"/>
      </w:pPr>
      <w:r>
        <w:rPr>
          <w:rFonts w:ascii="Arial" w:cs="Arial" w:eastAsia="Arial" w:hAnsi="Arial"/>
          <w:sz w:val="24"/>
          <w:szCs w:val="24"/>
        </w:rPr>
        <w:t xml:space="preserve">│требования.]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223. Субъекты права        │Статья 223. Субъекты права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[Имущество может находиться в  │1. ИМУЩЕСТВО МОЖЕТ НАХОДИТЬСЯ В   │</w:t>
      </w:r>
    </w:p>
    <w:p>
      <w:pPr>
        <w:spacing w:after="120"/>
        <w:jc w:val="center"/>
      </w:pPr>
      <w:r>
        <w:rPr>
          <w:rFonts w:ascii="Arial" w:cs="Arial" w:eastAsia="Arial" w:hAnsi="Arial"/>
          <w:sz w:val="24"/>
          <w:szCs w:val="24"/>
        </w:rPr>
        <w:t xml:space="preserve">│собственности граждан и           │СОБСТВЕННОСТИ ГРАЖДАН, ЮРИДИЧЕСКИХ│</w:t>
      </w:r>
    </w:p>
    <w:p>
      <w:pPr>
        <w:spacing w:after="120"/>
        <w:jc w:val="center"/>
      </w:pPr>
      <w:r>
        <w:rPr>
          <w:rFonts w:ascii="Arial" w:cs="Arial" w:eastAsia="Arial" w:hAnsi="Arial"/>
          <w:sz w:val="24"/>
          <w:szCs w:val="24"/>
        </w:rPr>
        <w:t xml:space="preserve">│юридических лиц, а также в        │ЛИЦ, ГОСУДАРСТВА, А ТАКЖЕ ОРГАНОВ │</w:t>
      </w:r>
    </w:p>
    <w:p>
      <w:pPr>
        <w:spacing w:after="120"/>
        <w:jc w:val="center"/>
      </w:pPr>
      <w:r>
        <w:rPr>
          <w:rFonts w:ascii="Arial" w:cs="Arial" w:eastAsia="Arial" w:hAnsi="Arial"/>
          <w:sz w:val="24"/>
          <w:szCs w:val="24"/>
        </w:rPr>
        <w:t xml:space="preserve">│собственности государства.        │МЕСТНОГО САМОУПРАВЛЕНИЯ.          │</w:t>
      </w:r>
    </w:p>
    <w:p>
      <w:pPr>
        <w:spacing w:after="120"/>
        <w:jc w:val="center"/>
      </w:pPr>
      <w:r>
        <w:rPr>
          <w:rFonts w:ascii="Arial" w:cs="Arial" w:eastAsia="Arial" w:hAnsi="Arial"/>
          <w:sz w:val="24"/>
          <w:szCs w:val="24"/>
        </w:rPr>
        <w:t xml:space="preserve">│Признаются частная, муниципальная │ПРИЗНАЮТСЯ ЧАСТНАЯ,               │</w:t>
      </w:r>
    </w:p>
    <w:p>
      <w:pPr>
        <w:spacing w:after="120"/>
        <w:jc w:val="center"/>
      </w:pPr>
      <w:r>
        <w:rPr>
          <w:rFonts w:ascii="Arial" w:cs="Arial" w:eastAsia="Arial" w:hAnsi="Arial"/>
          <w:sz w:val="24"/>
          <w:szCs w:val="24"/>
        </w:rPr>
        <w:t xml:space="preserve">│и государственная собственность.] │ГОСУДАРСТВЕННАЯ, МУНИЦИПАЛЬНАЯ И  │</w:t>
      </w:r>
    </w:p>
    <w:p>
      <w:pPr>
        <w:spacing w:after="120"/>
        <w:jc w:val="center"/>
      </w:pPr>
      <w:r>
        <w:rPr>
          <w:rFonts w:ascii="Arial" w:cs="Arial" w:eastAsia="Arial" w:hAnsi="Arial"/>
          <w:sz w:val="24"/>
          <w:szCs w:val="24"/>
        </w:rPr>
        <w:t xml:space="preserve">│2. Особенности приобретения и     │ИНЫЕ ФОРМЫ СОБСТВЕННОСТИ.         │</w:t>
      </w:r>
    </w:p>
    <w:p>
      <w:pPr>
        <w:spacing w:after="120"/>
        <w:jc w:val="center"/>
      </w:pPr>
      <w:r>
        <w:rPr>
          <w:rFonts w:ascii="Arial" w:cs="Arial" w:eastAsia="Arial" w:hAnsi="Arial"/>
          <w:sz w:val="24"/>
          <w:szCs w:val="24"/>
        </w:rPr>
        <w:t xml:space="preserve">│прекращения права собственности на│2. Особенности приобретения и     │</w:t>
      </w:r>
    </w:p>
    <w:p>
      <w:pPr>
        <w:spacing w:after="120"/>
        <w:jc w:val="center"/>
      </w:pPr>
      <w:r>
        <w:rPr>
          <w:rFonts w:ascii="Arial" w:cs="Arial" w:eastAsia="Arial" w:hAnsi="Arial"/>
          <w:sz w:val="24"/>
          <w:szCs w:val="24"/>
        </w:rPr>
        <w:t xml:space="preserve">│имущество, владения, пользования и│прекращения права собственности на│</w:t>
      </w:r>
    </w:p>
    <w:p>
      <w:pPr>
        <w:spacing w:after="120"/>
        <w:jc w:val="center"/>
      </w:pPr>
      <w:r>
        <w:rPr>
          <w:rFonts w:ascii="Arial" w:cs="Arial" w:eastAsia="Arial" w:hAnsi="Arial"/>
          <w:sz w:val="24"/>
          <w:szCs w:val="24"/>
        </w:rPr>
        <w:t xml:space="preserve">│распоряжения им в зависимости от  │имущество, владения, пользования и│</w:t>
      </w:r>
    </w:p>
    <w:p>
      <w:pPr>
        <w:spacing w:after="120"/>
        <w:jc w:val="center"/>
      </w:pPr>
      <w:r>
        <w:rPr>
          <w:rFonts w:ascii="Arial" w:cs="Arial" w:eastAsia="Arial" w:hAnsi="Arial"/>
          <w:sz w:val="24"/>
          <w:szCs w:val="24"/>
        </w:rPr>
        <w:t xml:space="preserve">│того, находится имущество в       │распоряжения им в зависимости от  │</w:t>
      </w:r>
    </w:p>
    <w:p>
      <w:pPr>
        <w:spacing w:after="120"/>
        <w:jc w:val="center"/>
      </w:pPr>
      <w:r>
        <w:rPr>
          <w:rFonts w:ascii="Arial" w:cs="Arial" w:eastAsia="Arial" w:hAnsi="Arial"/>
          <w:sz w:val="24"/>
          <w:szCs w:val="24"/>
        </w:rPr>
        <w:t xml:space="preserve">│собственности гражданина,         │того, находится имущество в       │</w:t>
      </w:r>
    </w:p>
    <w:p>
      <w:pPr>
        <w:spacing w:after="120"/>
        <w:jc w:val="center"/>
      </w:pPr>
      <w:r>
        <w:rPr>
          <w:rFonts w:ascii="Arial" w:cs="Arial" w:eastAsia="Arial" w:hAnsi="Arial"/>
          <w:sz w:val="24"/>
          <w:szCs w:val="24"/>
        </w:rPr>
        <w:t xml:space="preserve">│юридического лица, муниципальной  │собственности гражданина,         │</w:t>
      </w:r>
    </w:p>
    <w:p>
      <w:pPr>
        <w:spacing w:after="120"/>
        <w:jc w:val="center"/>
      </w:pPr>
      <w:r>
        <w:rPr>
          <w:rFonts w:ascii="Arial" w:cs="Arial" w:eastAsia="Arial" w:hAnsi="Arial"/>
          <w:sz w:val="24"/>
          <w:szCs w:val="24"/>
        </w:rPr>
        <w:t xml:space="preserve">│или государственной собственности,│юридического лица, муниципальной  │</w:t>
      </w:r>
    </w:p>
    <w:p>
      <w:pPr>
        <w:spacing w:after="120"/>
        <w:jc w:val="center"/>
      </w:pPr>
      <w:r>
        <w:rPr>
          <w:rFonts w:ascii="Arial" w:cs="Arial" w:eastAsia="Arial" w:hAnsi="Arial"/>
          <w:sz w:val="24"/>
          <w:szCs w:val="24"/>
        </w:rPr>
        <w:t xml:space="preserve">│могут устанавливаться лишь        │или государственной собственности,│</w:t>
      </w:r>
    </w:p>
    <w:p>
      <w:pPr>
        <w:spacing w:after="120"/>
        <w:jc w:val="center"/>
      </w:pPr>
      <w:r>
        <w:rPr>
          <w:rFonts w:ascii="Arial" w:cs="Arial" w:eastAsia="Arial" w:hAnsi="Arial"/>
          <w:sz w:val="24"/>
          <w:szCs w:val="24"/>
        </w:rPr>
        <w:t xml:space="preserve">│законом.                          │могут устанавливаться лишь        │</w:t>
      </w:r>
    </w:p>
    <w:p>
      <w:pPr>
        <w:spacing w:after="120"/>
        <w:jc w:val="center"/>
      </w:pPr>
      <w:r>
        <w:rPr>
          <w:rFonts w:ascii="Arial" w:cs="Arial" w:eastAsia="Arial" w:hAnsi="Arial"/>
          <w:sz w:val="24"/>
          <w:szCs w:val="24"/>
        </w:rPr>
        <w:t xml:space="preserve">│Законом определяются виды         │законом.                          │</w:t>
      </w:r>
    </w:p>
    <w:p>
      <w:pPr>
        <w:spacing w:after="120"/>
        <w:jc w:val="center"/>
      </w:pPr>
      <w:r>
        <w:rPr>
          <w:rFonts w:ascii="Arial" w:cs="Arial" w:eastAsia="Arial" w:hAnsi="Arial"/>
          <w:sz w:val="24"/>
          <w:szCs w:val="24"/>
        </w:rPr>
        <w:t xml:space="preserve">│имущества, которое может          │Законом определяются виды         │</w:t>
      </w:r>
    </w:p>
    <w:p>
      <w:pPr>
        <w:spacing w:after="120"/>
        <w:jc w:val="center"/>
      </w:pPr>
      <w:r>
        <w:rPr>
          <w:rFonts w:ascii="Arial" w:cs="Arial" w:eastAsia="Arial" w:hAnsi="Arial"/>
          <w:sz w:val="24"/>
          <w:szCs w:val="24"/>
        </w:rPr>
        <w:t xml:space="preserve">│находиться только в               │имущества, которое может          │</w:t>
      </w:r>
    </w:p>
    <w:p>
      <w:pPr>
        <w:spacing w:after="120"/>
        <w:jc w:val="center"/>
      </w:pPr>
      <w:r>
        <w:rPr>
          <w:rFonts w:ascii="Arial" w:cs="Arial" w:eastAsia="Arial" w:hAnsi="Arial"/>
          <w:sz w:val="24"/>
          <w:szCs w:val="24"/>
        </w:rPr>
        <w:t xml:space="preserve">│государственной собственности.    │находиться только в               │</w:t>
      </w:r>
    </w:p>
    <w:p>
      <w:pPr>
        <w:spacing w:after="120"/>
        <w:jc w:val="center"/>
      </w:pPr>
      <w:r>
        <w:rPr>
          <w:rFonts w:ascii="Arial" w:cs="Arial" w:eastAsia="Arial" w:hAnsi="Arial"/>
          <w:sz w:val="24"/>
          <w:szCs w:val="24"/>
        </w:rPr>
        <w:t xml:space="preserve">│3. Права всех собственников       │государственной собственности.    │</w:t>
      </w:r>
    </w:p>
    <w:p>
      <w:pPr>
        <w:spacing w:after="120"/>
        <w:jc w:val="center"/>
      </w:pPr>
      <w:r>
        <w:rPr>
          <w:rFonts w:ascii="Arial" w:cs="Arial" w:eastAsia="Arial" w:hAnsi="Arial"/>
          <w:sz w:val="24"/>
          <w:szCs w:val="24"/>
        </w:rPr>
        <w:t xml:space="preserve">│защищаются равным образом.        │3. Права всех собственников       │</w:t>
      </w:r>
    </w:p>
    <w:p>
      <w:pPr>
        <w:spacing w:after="120"/>
        <w:jc w:val="center"/>
      </w:pPr>
      <w:r>
        <w:rPr>
          <w:rFonts w:ascii="Arial" w:cs="Arial" w:eastAsia="Arial" w:hAnsi="Arial"/>
          <w:sz w:val="24"/>
          <w:szCs w:val="24"/>
        </w:rPr>
        <w:t xml:space="preserve">│                                  │защищаются равным образом.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225. Право государственной │Статья 225. Право государственной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Государство может иметь в      │1. Государство может иметь в      │</w:t>
      </w:r>
    </w:p>
    <w:p>
      <w:pPr>
        <w:spacing w:after="120"/>
        <w:jc w:val="center"/>
      </w:pPr>
      <w:r>
        <w:rPr>
          <w:rFonts w:ascii="Arial" w:cs="Arial" w:eastAsia="Arial" w:hAnsi="Arial"/>
          <w:sz w:val="24"/>
          <w:szCs w:val="24"/>
        </w:rPr>
        <w:t xml:space="preserve">│собственности любое имущество,    │собственности любое имущество,    │</w:t>
      </w:r>
    </w:p>
    <w:p>
      <w:pPr>
        <w:spacing w:after="120"/>
        <w:jc w:val="center"/>
      </w:pPr>
      <w:r>
        <w:rPr>
          <w:rFonts w:ascii="Arial" w:cs="Arial" w:eastAsia="Arial" w:hAnsi="Arial"/>
          <w:sz w:val="24"/>
          <w:szCs w:val="24"/>
        </w:rPr>
        <w:t xml:space="preserve">│необходимое для осуществления его │необходимое для осуществления его │</w:t>
      </w:r>
    </w:p>
    <w:p>
      <w:pPr>
        <w:spacing w:after="120"/>
        <w:jc w:val="center"/>
      </w:pPr>
      <w:r>
        <w:rPr>
          <w:rFonts w:ascii="Arial" w:cs="Arial" w:eastAsia="Arial" w:hAnsi="Arial"/>
          <w:sz w:val="24"/>
          <w:szCs w:val="24"/>
        </w:rPr>
        <w:t xml:space="preserve">│функций.                          │функций.                          │</w:t>
      </w:r>
    </w:p>
    <w:p>
      <w:pPr>
        <w:spacing w:after="120"/>
        <w:jc w:val="center"/>
      </w:pPr>
      <w:r>
        <w:rPr>
          <w:rFonts w:ascii="Arial" w:cs="Arial" w:eastAsia="Arial" w:hAnsi="Arial"/>
          <w:sz w:val="24"/>
          <w:szCs w:val="24"/>
        </w:rPr>
        <w:t xml:space="preserve">│[2. Государственная собственность │2. ГОСУДАРСТВЕННАЯ СОБСТВЕННОСТЬ  │</w:t>
      </w:r>
    </w:p>
    <w:p>
      <w:pPr>
        <w:spacing w:after="120"/>
        <w:jc w:val="center"/>
      </w:pPr>
      <w:r>
        <w:rPr>
          <w:rFonts w:ascii="Arial" w:cs="Arial" w:eastAsia="Arial" w:hAnsi="Arial"/>
          <w:sz w:val="24"/>
          <w:szCs w:val="24"/>
        </w:rPr>
        <w:t xml:space="preserve">│состоит из республиканской и      │СОСТОИТ ИЗ ГОСУДАРСТВЕННОЙ КАЗНЫ, │</w:t>
      </w:r>
    </w:p>
    <w:p>
      <w:pPr>
        <w:spacing w:after="120"/>
        <w:jc w:val="center"/>
      </w:pPr>
      <w:r>
        <w:rPr>
          <w:rFonts w:ascii="Arial" w:cs="Arial" w:eastAsia="Arial" w:hAnsi="Arial"/>
          <w:sz w:val="24"/>
          <w:szCs w:val="24"/>
        </w:rPr>
        <w:t xml:space="preserve">│местной казны, а также имущества, │А ТАКЖЕ ИМУЩЕСТВА, ЗАКРЕПЛЕННОГО  │</w:t>
      </w:r>
    </w:p>
    <w:p>
      <w:pPr>
        <w:spacing w:after="120"/>
        <w:jc w:val="center"/>
      </w:pPr>
      <w:r>
        <w:rPr>
          <w:rFonts w:ascii="Arial" w:cs="Arial" w:eastAsia="Arial" w:hAnsi="Arial"/>
          <w:sz w:val="24"/>
          <w:szCs w:val="24"/>
        </w:rPr>
        <w:t xml:space="preserve">│закрепленного за государственными │ЗА ГОСУДАРСТВЕННЫМИ ПРЕДПРИЯТИЯМИ │</w:t>
      </w:r>
    </w:p>
    <w:p>
      <w:pPr>
        <w:spacing w:after="120"/>
        <w:jc w:val="center"/>
      </w:pPr>
      <w:r>
        <w:rPr>
          <w:rFonts w:ascii="Arial" w:cs="Arial" w:eastAsia="Arial" w:hAnsi="Arial"/>
          <w:sz w:val="24"/>
          <w:szCs w:val="24"/>
        </w:rPr>
        <w:t xml:space="preserve">│юридическими лицами в соответствии│И УЧРЕЖДЕНИЯМИ В СООТВЕТСТВИИ С   │</w:t>
      </w:r>
    </w:p>
    <w:p>
      <w:pPr>
        <w:spacing w:after="120"/>
        <w:jc w:val="center"/>
      </w:pPr>
      <w:r>
        <w:rPr>
          <w:rFonts w:ascii="Arial" w:cs="Arial" w:eastAsia="Arial" w:hAnsi="Arial"/>
          <w:sz w:val="24"/>
          <w:szCs w:val="24"/>
        </w:rPr>
        <w:t xml:space="preserve">│с законодательными актами.        │НОРМАТИВНЫМИ ПРАВОВЫМИ АКТАМИ.    │</w:t>
      </w:r>
    </w:p>
    <w:p>
      <w:pPr>
        <w:spacing w:after="120"/>
        <w:jc w:val="center"/>
      </w:pPr>
      <w:r>
        <w:rPr>
          <w:rFonts w:ascii="Arial" w:cs="Arial" w:eastAsia="Arial" w:hAnsi="Arial"/>
          <w:sz w:val="24"/>
          <w:szCs w:val="24"/>
        </w:rPr>
        <w:t xml:space="preserve">│Средства государственного бюджета,│СРЕДСТВА ГОСУДАРСТВЕННОГО БЮДЖЕТА,│</w:t>
      </w:r>
    </w:p>
    <w:p>
      <w:pPr>
        <w:spacing w:after="120"/>
        <w:jc w:val="center"/>
      </w:pPr>
      <w:r>
        <w:rPr>
          <w:rFonts w:ascii="Arial" w:cs="Arial" w:eastAsia="Arial" w:hAnsi="Arial"/>
          <w:sz w:val="24"/>
          <w:szCs w:val="24"/>
        </w:rPr>
        <w:t xml:space="preserve">│золотой запас, объекты            │ЗОЛОТОЙ ЗАПАС, ОБЪЕКТЫ            │</w:t>
      </w:r>
    </w:p>
    <w:p>
      <w:pPr>
        <w:spacing w:after="120"/>
        <w:jc w:val="center"/>
      </w:pPr>
      <w:r>
        <w:rPr>
          <w:rFonts w:ascii="Arial" w:cs="Arial" w:eastAsia="Arial" w:hAnsi="Arial"/>
          <w:sz w:val="24"/>
          <w:szCs w:val="24"/>
        </w:rPr>
        <w:t xml:space="preserve">│исключительной государственной    │ИСКЛЮЧИТЕЛЬНОЙ ГОСУДАРСТВЕННОЙ    │</w:t>
      </w:r>
    </w:p>
    <w:p>
      <w:pPr>
        <w:spacing w:after="120"/>
        <w:jc w:val="center"/>
      </w:pPr>
      <w:r>
        <w:rPr>
          <w:rFonts w:ascii="Arial" w:cs="Arial" w:eastAsia="Arial" w:hAnsi="Arial"/>
          <w:sz w:val="24"/>
          <w:szCs w:val="24"/>
        </w:rPr>
        <w:t xml:space="preserve">│собственности, в том числе земля, │СОБСТВЕННОСТИ, В ТОМ ЧИСЛЕ ЗЕМЛЯ, │</w:t>
      </w:r>
    </w:p>
    <w:p>
      <w:pPr>
        <w:spacing w:after="120"/>
        <w:jc w:val="center"/>
      </w:pPr>
      <w:r>
        <w:rPr>
          <w:rFonts w:ascii="Arial" w:cs="Arial" w:eastAsia="Arial" w:hAnsi="Arial"/>
          <w:sz w:val="24"/>
          <w:szCs w:val="24"/>
        </w:rPr>
        <w:t xml:space="preserve">│ее недра, воды, воздушное         │ЕЕ НЕДРА, ВОДЫ, ВОЗДУШНОЕ         │</w:t>
      </w:r>
    </w:p>
    <w:p>
      <w:pPr>
        <w:spacing w:after="120"/>
        <w:jc w:val="center"/>
      </w:pPr>
      <w:r>
        <w:rPr>
          <w:rFonts w:ascii="Arial" w:cs="Arial" w:eastAsia="Arial" w:hAnsi="Arial"/>
          <w:sz w:val="24"/>
          <w:szCs w:val="24"/>
        </w:rPr>
        <w:t xml:space="preserve">│пространство, леса, растительный и│ПРОСТРАНСТВО, ЛЕСА, РАСТИТЕЛЬНЫЙ И│</w:t>
      </w:r>
    </w:p>
    <w:p>
      <w:pPr>
        <w:spacing w:after="120"/>
        <w:jc w:val="center"/>
      </w:pPr>
      <w:r>
        <w:rPr>
          <w:rFonts w:ascii="Arial" w:cs="Arial" w:eastAsia="Arial" w:hAnsi="Arial"/>
          <w:sz w:val="24"/>
          <w:szCs w:val="24"/>
        </w:rPr>
        <w:t xml:space="preserve">│животный мир, все природные       │ЖИВОТНЫЙ МИР, ВСЕ ПРИРОДНЫЕ       │</w:t>
      </w:r>
    </w:p>
    <w:p>
      <w:pPr>
        <w:spacing w:after="120"/>
        <w:jc w:val="center"/>
      </w:pPr>
      <w:r>
        <w:rPr>
          <w:rFonts w:ascii="Arial" w:cs="Arial" w:eastAsia="Arial" w:hAnsi="Arial"/>
          <w:sz w:val="24"/>
          <w:szCs w:val="24"/>
        </w:rPr>
        <w:t xml:space="preserve">│богатства, и иное государственное │БОГАТСТВА, И ИНОЕ ГОСУДАРСТВЕННОЕ │</w:t>
      </w:r>
    </w:p>
    <w:p>
      <w:pPr>
        <w:spacing w:after="120"/>
        <w:jc w:val="center"/>
      </w:pPr>
      <w:r>
        <w:rPr>
          <w:rFonts w:ascii="Arial" w:cs="Arial" w:eastAsia="Arial" w:hAnsi="Arial"/>
          <w:sz w:val="24"/>
          <w:szCs w:val="24"/>
        </w:rPr>
        <w:t xml:space="preserve">│имущество, не закрепленное за     │ИМУЩЕСТВО, ЗАКРЕПЛЕННОЕ ЗА        │</w:t>
      </w:r>
    </w:p>
    <w:p>
      <w:pPr>
        <w:spacing w:after="120"/>
        <w:jc w:val="center"/>
      </w:pPr>
      <w:r>
        <w:rPr>
          <w:rFonts w:ascii="Arial" w:cs="Arial" w:eastAsia="Arial" w:hAnsi="Arial"/>
          <w:sz w:val="24"/>
          <w:szCs w:val="24"/>
        </w:rPr>
        <w:t xml:space="preserve">│государственными юридическими     │ГОСУДАРСТВЕННЫМИ ПРЕДПРИЯТИЯМИ И  │</w:t>
      </w:r>
    </w:p>
    <w:p>
      <w:pPr>
        <w:spacing w:after="120"/>
        <w:jc w:val="center"/>
      </w:pPr>
      <w:r>
        <w:rPr>
          <w:rFonts w:ascii="Arial" w:cs="Arial" w:eastAsia="Arial" w:hAnsi="Arial"/>
          <w:sz w:val="24"/>
          <w:szCs w:val="24"/>
        </w:rPr>
        <w:t xml:space="preserve">│лицами, составляют государственную│УЧРЕЖДЕНИЯМИ СОСТАВЛЯЮТ           │</w:t>
      </w:r>
    </w:p>
    <w:p>
      <w:pPr>
        <w:spacing w:after="120"/>
        <w:jc w:val="center"/>
      </w:pPr>
      <w:r>
        <w:rPr>
          <w:rFonts w:ascii="Arial" w:cs="Arial" w:eastAsia="Arial" w:hAnsi="Arial"/>
          <w:sz w:val="24"/>
          <w:szCs w:val="24"/>
        </w:rPr>
        <w:t xml:space="preserve">│казну Кыргызской Республики.]     │ГОСУДАРСТВЕННУЮ КАЗНУ КЫРГЫЗСКОЙ  │</w:t>
      </w:r>
    </w:p>
    <w:p>
      <w:pPr>
        <w:spacing w:after="120"/>
        <w:jc w:val="center"/>
      </w:pPr>
      <w:r>
        <w:rPr>
          <w:rFonts w:ascii="Arial" w:cs="Arial" w:eastAsia="Arial" w:hAnsi="Arial"/>
          <w:sz w:val="24"/>
          <w:szCs w:val="24"/>
        </w:rPr>
        <w:t xml:space="preserve">│3. Имущество, находящееся в       │РЕСПУБЛИКИ.                       │</w:t>
      </w:r>
    </w:p>
    <w:p>
      <w:pPr>
        <w:spacing w:after="120"/>
        <w:jc w:val="center"/>
      </w:pPr>
      <w:r>
        <w:rPr>
          <w:rFonts w:ascii="Arial" w:cs="Arial" w:eastAsia="Arial" w:hAnsi="Arial"/>
          <w:sz w:val="24"/>
          <w:szCs w:val="24"/>
        </w:rPr>
        <w:t xml:space="preserve">│государственной собственности,    │3. Имущество, находящееся в       │</w:t>
      </w:r>
    </w:p>
    <w:p>
      <w:pPr>
        <w:spacing w:after="120"/>
        <w:jc w:val="center"/>
      </w:pPr>
      <w:r>
        <w:rPr>
          <w:rFonts w:ascii="Arial" w:cs="Arial" w:eastAsia="Arial" w:hAnsi="Arial"/>
          <w:sz w:val="24"/>
          <w:szCs w:val="24"/>
        </w:rPr>
        <w:t xml:space="preserve">│закрепляется за государственными  │государственной собственности,    │</w:t>
      </w:r>
    </w:p>
    <w:p>
      <w:pPr>
        <w:spacing w:after="120"/>
        <w:jc w:val="center"/>
      </w:pPr>
      <w:r>
        <w:rPr>
          <w:rFonts w:ascii="Arial" w:cs="Arial" w:eastAsia="Arial" w:hAnsi="Arial"/>
          <w:sz w:val="24"/>
          <w:szCs w:val="24"/>
        </w:rPr>
        <w:t xml:space="preserve">│предприятиями на праве            │закрепляется за государственными  │</w:t>
      </w:r>
    </w:p>
    <w:p>
      <w:pPr>
        <w:spacing w:after="120"/>
        <w:jc w:val="center"/>
      </w:pPr>
      <w:r>
        <w:rPr>
          <w:rFonts w:ascii="Arial" w:cs="Arial" w:eastAsia="Arial" w:hAnsi="Arial"/>
          <w:sz w:val="24"/>
          <w:szCs w:val="24"/>
        </w:rPr>
        <w:t xml:space="preserve">│хозяйственного ведения или на     │предприятиями на праве            │</w:t>
      </w:r>
    </w:p>
    <w:p>
      <w:pPr>
        <w:spacing w:after="120"/>
        <w:jc w:val="center"/>
      </w:pPr>
      <w:r>
        <w:rPr>
          <w:rFonts w:ascii="Arial" w:cs="Arial" w:eastAsia="Arial" w:hAnsi="Arial"/>
          <w:sz w:val="24"/>
          <w:szCs w:val="24"/>
        </w:rPr>
        <w:t xml:space="preserve">│праве оперативного управления, а  │хозяйственного ведения или на     │</w:t>
      </w:r>
    </w:p>
    <w:p>
      <w:pPr>
        <w:spacing w:after="120"/>
        <w:jc w:val="center"/>
      </w:pPr>
      <w:r>
        <w:rPr>
          <w:rFonts w:ascii="Arial" w:cs="Arial" w:eastAsia="Arial" w:hAnsi="Arial"/>
          <w:sz w:val="24"/>
          <w:szCs w:val="24"/>
        </w:rPr>
        <w:t xml:space="preserve">│за учреждениями - на праве        │праве оперативного управления, а  │</w:t>
      </w:r>
    </w:p>
    <w:p>
      <w:pPr>
        <w:spacing w:after="120"/>
        <w:jc w:val="center"/>
      </w:pPr>
      <w:r>
        <w:rPr>
          <w:rFonts w:ascii="Arial" w:cs="Arial" w:eastAsia="Arial" w:hAnsi="Arial"/>
          <w:sz w:val="24"/>
          <w:szCs w:val="24"/>
        </w:rPr>
        <w:t xml:space="preserve">│оперативного управления (статьи   │за учреждениями - на праве        │</w:t>
      </w:r>
    </w:p>
    <w:p>
      <w:pPr>
        <w:spacing w:after="120"/>
        <w:jc w:val="center"/>
      </w:pPr>
      <w:r>
        <w:rPr>
          <w:rFonts w:ascii="Arial" w:cs="Arial" w:eastAsia="Arial" w:hAnsi="Arial"/>
          <w:sz w:val="24"/>
          <w:szCs w:val="24"/>
        </w:rPr>
        <w:t xml:space="preserve">│230 и 231).                       │оперативного управления (статьи   │</w:t>
      </w:r>
    </w:p>
    <w:p>
      <w:pPr>
        <w:spacing w:after="120"/>
        <w:jc w:val="center"/>
      </w:pPr>
      <w:r>
        <w:rPr>
          <w:rFonts w:ascii="Arial" w:cs="Arial" w:eastAsia="Arial" w:hAnsi="Arial"/>
          <w:sz w:val="24"/>
          <w:szCs w:val="24"/>
        </w:rPr>
        <w:t xml:space="preserve">│                                  │230 и 231).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227. Право муниципальной   │Статья 227. Право муниципальной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Местное сообщество может иметь │1. Местное сообщество может иметь │</w:t>
      </w:r>
    </w:p>
    <w:p>
      <w:pPr>
        <w:spacing w:after="120"/>
        <w:jc w:val="center"/>
      </w:pPr>
      <w:r>
        <w:rPr>
          <w:rFonts w:ascii="Arial" w:cs="Arial" w:eastAsia="Arial" w:hAnsi="Arial"/>
          <w:sz w:val="24"/>
          <w:szCs w:val="24"/>
        </w:rPr>
        <w:t xml:space="preserve">│в собственности любое имущество,  │в собственности любое имущество,  │</w:t>
      </w:r>
    </w:p>
    <w:p>
      <w:pPr>
        <w:spacing w:after="120"/>
        <w:jc w:val="center"/>
      </w:pPr>
      <w:r>
        <w:rPr>
          <w:rFonts w:ascii="Arial" w:cs="Arial" w:eastAsia="Arial" w:hAnsi="Arial"/>
          <w:sz w:val="24"/>
          <w:szCs w:val="24"/>
        </w:rPr>
        <w:t xml:space="preserve">│необходимое для осуществления его │необходимое для осуществления его │</w:t>
      </w:r>
    </w:p>
    <w:p>
      <w:pPr>
        <w:spacing w:after="120"/>
        <w:jc w:val="center"/>
      </w:pPr>
      <w:r>
        <w:rPr>
          <w:rFonts w:ascii="Arial" w:cs="Arial" w:eastAsia="Arial" w:hAnsi="Arial"/>
          <w:sz w:val="24"/>
          <w:szCs w:val="24"/>
        </w:rPr>
        <w:t xml:space="preserve">│функций (муниципальная            │функций (муниципальная            │</w:t>
      </w:r>
    </w:p>
    <w:p>
      <w:pPr>
        <w:spacing w:after="120"/>
        <w:jc w:val="center"/>
      </w:pPr>
      <w:r>
        <w:rPr>
          <w:rFonts w:ascii="Arial" w:cs="Arial" w:eastAsia="Arial" w:hAnsi="Arial"/>
          <w:sz w:val="24"/>
          <w:szCs w:val="24"/>
        </w:rPr>
        <w:t xml:space="preserve">│собственность).                   │собственность).                   │</w:t>
      </w:r>
    </w:p>
    <w:p>
      <w:pPr>
        <w:spacing w:after="120"/>
        <w:jc w:val="center"/>
      </w:pPr>
      <w:r>
        <w:rPr>
          <w:rFonts w:ascii="Arial" w:cs="Arial" w:eastAsia="Arial" w:hAnsi="Arial"/>
          <w:sz w:val="24"/>
          <w:szCs w:val="24"/>
        </w:rPr>
        <w:t xml:space="preserve">│2. Муниципальная собственность    │2. Муниципальная собственность    │</w:t>
      </w:r>
    </w:p>
    <w:p>
      <w:pPr>
        <w:spacing w:after="120"/>
        <w:jc w:val="center"/>
      </w:pPr>
      <w:r>
        <w:rPr>
          <w:rFonts w:ascii="Arial" w:cs="Arial" w:eastAsia="Arial" w:hAnsi="Arial"/>
          <w:sz w:val="24"/>
          <w:szCs w:val="24"/>
        </w:rPr>
        <w:t xml:space="preserve">│состоит из казны местного         │состоит из казны местного         │</w:t>
      </w:r>
    </w:p>
    <w:p>
      <w:pPr>
        <w:spacing w:after="120"/>
        <w:jc w:val="center"/>
      </w:pPr>
      <w:r>
        <w:rPr>
          <w:rFonts w:ascii="Arial" w:cs="Arial" w:eastAsia="Arial" w:hAnsi="Arial"/>
          <w:sz w:val="24"/>
          <w:szCs w:val="24"/>
        </w:rPr>
        <w:t xml:space="preserve">│сообщества, а также имущества,    │сообщества, а также имущества,    │</w:t>
      </w:r>
    </w:p>
    <w:p>
      <w:pPr>
        <w:spacing w:after="120"/>
        <w:jc w:val="center"/>
      </w:pPr>
      <w:r>
        <w:rPr>
          <w:rFonts w:ascii="Arial" w:cs="Arial" w:eastAsia="Arial" w:hAnsi="Arial"/>
          <w:sz w:val="24"/>
          <w:szCs w:val="24"/>
        </w:rPr>
        <w:t xml:space="preserve">│закрепляемого местным сообществом │закрепляемого местным сообществом │</w:t>
      </w:r>
    </w:p>
    <w:p>
      <w:pPr>
        <w:spacing w:after="120"/>
        <w:jc w:val="center"/>
      </w:pPr>
      <w:r>
        <w:rPr>
          <w:rFonts w:ascii="Arial" w:cs="Arial" w:eastAsia="Arial" w:hAnsi="Arial"/>
          <w:sz w:val="24"/>
          <w:szCs w:val="24"/>
        </w:rPr>
        <w:t xml:space="preserve">│за органами местного              │за органами местного              │</w:t>
      </w:r>
    </w:p>
    <w:p>
      <w:pPr>
        <w:spacing w:after="120"/>
        <w:jc w:val="center"/>
      </w:pPr>
      <w:r>
        <w:rPr>
          <w:rFonts w:ascii="Arial" w:cs="Arial" w:eastAsia="Arial" w:hAnsi="Arial"/>
          <w:sz w:val="24"/>
          <w:szCs w:val="24"/>
        </w:rPr>
        <w:t xml:space="preserve">│самоуправления и другими          │самоуправления и другими          │</w:t>
      </w:r>
    </w:p>
    <w:p>
      <w:pPr>
        <w:spacing w:after="120"/>
        <w:jc w:val="center"/>
      </w:pPr>
      <w:r>
        <w:rPr>
          <w:rFonts w:ascii="Arial" w:cs="Arial" w:eastAsia="Arial" w:hAnsi="Arial"/>
          <w:sz w:val="24"/>
          <w:szCs w:val="24"/>
        </w:rPr>
        <w:t xml:space="preserve">│юридическими лицами.              │юридическими лицами.              │</w:t>
      </w:r>
    </w:p>
    <w:p>
      <w:pPr>
        <w:spacing w:after="120"/>
        <w:jc w:val="center"/>
      </w:pPr>
      <w:r>
        <w:rPr>
          <w:rFonts w:ascii="Arial" w:cs="Arial" w:eastAsia="Arial" w:hAnsi="Arial"/>
          <w:sz w:val="24"/>
          <w:szCs w:val="24"/>
        </w:rPr>
        <w:t xml:space="preserve">│Средства бюджета местного         │Средства бюджета местного         │</w:t>
      </w:r>
    </w:p>
    <w:p>
      <w:pPr>
        <w:spacing w:after="120"/>
        <w:jc w:val="center"/>
      </w:pPr>
      <w:r>
        <w:rPr>
          <w:rFonts w:ascii="Arial" w:cs="Arial" w:eastAsia="Arial" w:hAnsi="Arial"/>
          <w:sz w:val="24"/>
          <w:szCs w:val="24"/>
        </w:rPr>
        <w:t xml:space="preserve">│сообщества и иное муниципальное   │сообщества и иное муниципальное   │</w:t>
      </w:r>
    </w:p>
    <w:p>
      <w:pPr>
        <w:spacing w:after="120"/>
        <w:jc w:val="center"/>
      </w:pPr>
      <w:r>
        <w:rPr>
          <w:rFonts w:ascii="Arial" w:cs="Arial" w:eastAsia="Arial" w:hAnsi="Arial"/>
          <w:sz w:val="24"/>
          <w:szCs w:val="24"/>
        </w:rPr>
        <w:t xml:space="preserve">│имущество, не закрепленное за     │имущество, не закрепленное за     │</w:t>
      </w:r>
    </w:p>
    <w:p>
      <w:pPr>
        <w:spacing w:after="120"/>
        <w:jc w:val="center"/>
      </w:pPr>
      <w:r>
        <w:rPr>
          <w:rFonts w:ascii="Arial" w:cs="Arial" w:eastAsia="Arial" w:hAnsi="Arial"/>
          <w:sz w:val="24"/>
          <w:szCs w:val="24"/>
        </w:rPr>
        <w:t xml:space="preserve">│юридическими лицами местного      │юридическими лицами местного      │</w:t>
      </w:r>
    </w:p>
    <w:p>
      <w:pPr>
        <w:spacing w:after="120"/>
        <w:jc w:val="center"/>
      </w:pPr>
      <w:r>
        <w:rPr>
          <w:rFonts w:ascii="Arial" w:cs="Arial" w:eastAsia="Arial" w:hAnsi="Arial"/>
          <w:sz w:val="24"/>
          <w:szCs w:val="24"/>
        </w:rPr>
        <w:t xml:space="preserve">│сообщества, составляют казну      │сообщества, составляют казну      │</w:t>
      </w:r>
    </w:p>
    <w:p>
      <w:pPr>
        <w:spacing w:after="120"/>
        <w:jc w:val="center"/>
      </w:pPr>
      <w:r>
        <w:rPr>
          <w:rFonts w:ascii="Arial" w:cs="Arial" w:eastAsia="Arial" w:hAnsi="Arial"/>
          <w:sz w:val="24"/>
          <w:szCs w:val="24"/>
        </w:rPr>
        <w:t xml:space="preserve">│местного сообщества.              │местного сообщества.              │</w:t>
      </w:r>
    </w:p>
    <w:p>
      <w:pPr>
        <w:spacing w:after="120"/>
        <w:jc w:val="center"/>
      </w:pPr>
      <w:r>
        <w:rPr>
          <w:rFonts w:ascii="Arial" w:cs="Arial" w:eastAsia="Arial" w:hAnsi="Arial"/>
          <w:sz w:val="24"/>
          <w:szCs w:val="24"/>
        </w:rPr>
        <w:t xml:space="preserve">│3. Распоряжение и управление      │3. Распоряжение и управление      │</w:t>
      </w:r>
    </w:p>
    <w:p>
      <w:pPr>
        <w:spacing w:after="120"/>
        <w:jc w:val="center"/>
      </w:pPr>
      <w:r>
        <w:rPr>
          <w:rFonts w:ascii="Arial" w:cs="Arial" w:eastAsia="Arial" w:hAnsi="Arial"/>
          <w:sz w:val="24"/>
          <w:szCs w:val="24"/>
        </w:rPr>
        <w:t xml:space="preserve">│муниципальным имуществом          │муниципальным имуществом          │</w:t>
      </w:r>
    </w:p>
    <w:p>
      <w:pPr>
        <w:spacing w:after="120"/>
        <w:jc w:val="center"/>
      </w:pPr>
      <w:r>
        <w:rPr>
          <w:rFonts w:ascii="Arial" w:cs="Arial" w:eastAsia="Arial" w:hAnsi="Arial"/>
          <w:sz w:val="24"/>
          <w:szCs w:val="24"/>
        </w:rPr>
        <w:t xml:space="preserve">│осуществляет орган местного       │осуществляет орган местного       │</w:t>
      </w:r>
    </w:p>
    <w:p>
      <w:pPr>
        <w:spacing w:after="120"/>
        <w:jc w:val="center"/>
      </w:pPr>
      <w:r>
        <w:rPr>
          <w:rFonts w:ascii="Arial" w:cs="Arial" w:eastAsia="Arial" w:hAnsi="Arial"/>
          <w:sz w:val="24"/>
          <w:szCs w:val="24"/>
        </w:rPr>
        <w:t xml:space="preserve">│самоуправления, имеющий права     │самоуправления, имеющий права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│4. Имущество, находящееся в       │4. Имущество, находящееся в       │</w:t>
      </w:r>
    </w:p>
    <w:p>
      <w:pPr>
        <w:spacing w:after="120"/>
        <w:jc w:val="center"/>
      </w:pPr>
      <w:r>
        <w:rPr>
          <w:rFonts w:ascii="Arial" w:cs="Arial" w:eastAsia="Arial" w:hAnsi="Arial"/>
          <w:sz w:val="24"/>
          <w:szCs w:val="24"/>
        </w:rPr>
        <w:t xml:space="preserve">│муниципальной собственности,      │муниципальной собственности,      │</w:t>
      </w:r>
    </w:p>
    <w:p>
      <w:pPr>
        <w:spacing w:after="120"/>
        <w:jc w:val="center"/>
      </w:pPr>
      <w:r>
        <w:rPr>
          <w:rFonts w:ascii="Arial" w:cs="Arial" w:eastAsia="Arial" w:hAnsi="Arial"/>
          <w:sz w:val="24"/>
          <w:szCs w:val="24"/>
        </w:rPr>
        <w:t xml:space="preserve">│закрепляется за муниципальными    │закрепляется за муниципальными    │</w:t>
      </w:r>
    </w:p>
    <w:p>
      <w:pPr>
        <w:spacing w:after="120"/>
        <w:jc w:val="center"/>
      </w:pPr>
      <w:r>
        <w:rPr>
          <w:rFonts w:ascii="Arial" w:cs="Arial" w:eastAsia="Arial" w:hAnsi="Arial"/>
          <w:sz w:val="24"/>
          <w:szCs w:val="24"/>
        </w:rPr>
        <w:t xml:space="preserve">│предприятиями [на праве           │предприятиями на праве            │</w:t>
      </w:r>
    </w:p>
    <w:p>
      <w:pPr>
        <w:spacing w:after="120"/>
        <w:jc w:val="center"/>
      </w:pPr>
      <w:r>
        <w:rPr>
          <w:rFonts w:ascii="Arial" w:cs="Arial" w:eastAsia="Arial" w:hAnsi="Arial"/>
          <w:sz w:val="24"/>
          <w:szCs w:val="24"/>
        </w:rPr>
        <w:t xml:space="preserve">│хозяйственного ведения], а за     │хозяйственного ведения ИЛИ        │</w:t>
      </w:r>
    </w:p>
    <w:p>
      <w:pPr>
        <w:spacing w:after="120"/>
        <w:jc w:val="center"/>
      </w:pPr>
      <w:r>
        <w:rPr>
          <w:rFonts w:ascii="Arial" w:cs="Arial" w:eastAsia="Arial" w:hAnsi="Arial"/>
          <w:sz w:val="24"/>
          <w:szCs w:val="24"/>
        </w:rPr>
        <w:t xml:space="preserve">│учреждениями - на праве           │ОПЕРАТИВНОГО УПРАВЛЕНИЯ, а за     │</w:t>
      </w:r>
    </w:p>
    <w:p>
      <w:pPr>
        <w:spacing w:after="120"/>
        <w:jc w:val="center"/>
      </w:pPr>
      <w:r>
        <w:rPr>
          <w:rFonts w:ascii="Arial" w:cs="Arial" w:eastAsia="Arial" w:hAnsi="Arial"/>
          <w:sz w:val="24"/>
          <w:szCs w:val="24"/>
        </w:rPr>
        <w:t xml:space="preserve">│оперативного управления (статьи   │учреждениями - на праве           │</w:t>
      </w:r>
    </w:p>
    <w:p>
      <w:pPr>
        <w:spacing w:after="120"/>
        <w:jc w:val="center"/>
      </w:pPr>
      <w:r>
        <w:rPr>
          <w:rFonts w:ascii="Arial" w:cs="Arial" w:eastAsia="Arial" w:hAnsi="Arial"/>
          <w:sz w:val="24"/>
          <w:szCs w:val="24"/>
        </w:rPr>
        <w:t xml:space="preserve">│230 и 231).                       │оперативного управления (статьи   │</w:t>
      </w:r>
    </w:p>
    <w:p>
      <w:pPr>
        <w:spacing w:after="120"/>
        <w:jc w:val="center"/>
      </w:pPr>
      <w:r>
        <w:rPr>
          <w:rFonts w:ascii="Arial" w:cs="Arial" w:eastAsia="Arial" w:hAnsi="Arial"/>
          <w:sz w:val="24"/>
          <w:szCs w:val="24"/>
        </w:rPr>
        <w:t xml:space="preserve">│                                  │230 и 231).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231. Право оперативного    │Статья 231. Право оперативного    │</w:t>
      </w:r>
    </w:p>
    <w:p>
      <w:pPr>
        <w:spacing w:after="120"/>
        <w:jc w:val="center"/>
      </w:pPr>
      <w:r>
        <w:rPr>
          <w:rFonts w:ascii="Arial" w:cs="Arial" w:eastAsia="Arial" w:hAnsi="Arial"/>
          <w:sz w:val="24"/>
          <w:szCs w:val="24"/>
        </w:rPr>
        <w:t xml:space="preserve">│            управления            │            управления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Если имущество закреплено за   │1. Если имущество закреплено за   │</w:t>
      </w:r>
    </w:p>
    <w:p>
      <w:pPr>
        <w:spacing w:after="120"/>
        <w:jc w:val="center"/>
      </w:pPr>
      <w:r>
        <w:rPr>
          <w:rFonts w:ascii="Arial" w:cs="Arial" w:eastAsia="Arial" w:hAnsi="Arial"/>
          <w:sz w:val="24"/>
          <w:szCs w:val="24"/>
        </w:rPr>
        <w:t xml:space="preserve">│учреждением на праве оперативного │учреждением на праве оперативного │</w:t>
      </w:r>
    </w:p>
    <w:p>
      <w:pPr>
        <w:spacing w:after="120"/>
        <w:jc w:val="center"/>
      </w:pPr>
      <w:r>
        <w:rPr>
          <w:rFonts w:ascii="Arial" w:cs="Arial" w:eastAsia="Arial" w:hAnsi="Arial"/>
          <w:sz w:val="24"/>
          <w:szCs w:val="24"/>
        </w:rPr>
        <w:t xml:space="preserve">│управления, оно осуществляет в    │управления, оно осуществляет в    │</w:t>
      </w:r>
    </w:p>
    <w:p>
      <w:pPr>
        <w:spacing w:after="120"/>
        <w:jc w:val="center"/>
      </w:pPr>
      <w:r>
        <w:rPr>
          <w:rFonts w:ascii="Arial" w:cs="Arial" w:eastAsia="Arial" w:hAnsi="Arial"/>
          <w:sz w:val="24"/>
          <w:szCs w:val="24"/>
        </w:rPr>
        <w:t xml:space="preserve">│пределах, установленных законом, в│пределах, установленных законом, в│</w:t>
      </w:r>
    </w:p>
    <w:p>
      <w:pPr>
        <w:spacing w:after="120"/>
        <w:jc w:val="center"/>
      </w:pPr>
      <w:r>
        <w:rPr>
          <w:rFonts w:ascii="Arial" w:cs="Arial" w:eastAsia="Arial" w:hAnsi="Arial"/>
          <w:sz w:val="24"/>
          <w:szCs w:val="24"/>
        </w:rPr>
        <w:t xml:space="preserve">│соответствии с целями своей       │соответствии с целями своей       │</w:t>
      </w:r>
    </w:p>
    <w:p>
      <w:pPr>
        <w:spacing w:after="120"/>
        <w:jc w:val="center"/>
      </w:pPr>
      <w:r>
        <w:rPr>
          <w:rFonts w:ascii="Arial" w:cs="Arial" w:eastAsia="Arial" w:hAnsi="Arial"/>
          <w:sz w:val="24"/>
          <w:szCs w:val="24"/>
        </w:rPr>
        <w:t xml:space="preserve">│деятельности, заданиями           │деятельности, заданиями           │</w:t>
      </w:r>
    </w:p>
    <w:p>
      <w:pPr>
        <w:spacing w:after="120"/>
        <w:jc w:val="center"/>
      </w:pPr>
      <w:r>
        <w:rPr>
          <w:rFonts w:ascii="Arial" w:cs="Arial" w:eastAsia="Arial" w:hAnsi="Arial"/>
          <w:sz w:val="24"/>
          <w:szCs w:val="24"/>
        </w:rPr>
        <w:t xml:space="preserve">│собственника и назначением        │собственника и назначением        │</w:t>
      </w:r>
    </w:p>
    <w:p>
      <w:pPr>
        <w:spacing w:after="120"/>
        <w:jc w:val="center"/>
      </w:pPr>
      <w:r>
        <w:rPr>
          <w:rFonts w:ascii="Arial" w:cs="Arial" w:eastAsia="Arial" w:hAnsi="Arial"/>
          <w:sz w:val="24"/>
          <w:szCs w:val="24"/>
        </w:rPr>
        <w:t xml:space="preserve">│имущества в отношении             │имущества в отношении             │</w:t>
      </w:r>
    </w:p>
    <w:p>
      <w:pPr>
        <w:spacing w:after="120"/>
        <w:jc w:val="center"/>
      </w:pPr>
      <w:r>
        <w:rPr>
          <w:rFonts w:ascii="Arial" w:cs="Arial" w:eastAsia="Arial" w:hAnsi="Arial"/>
          <w:sz w:val="24"/>
          <w:szCs w:val="24"/>
        </w:rPr>
        <w:t xml:space="preserve">│закрепленного за ним имущества    │закрепленного за ним имущества    │</w:t>
      </w:r>
    </w:p>
    <w:p>
      <w:pPr>
        <w:spacing w:after="120"/>
        <w:jc w:val="center"/>
      </w:pPr>
      <w:r>
        <w:rPr>
          <w:rFonts w:ascii="Arial" w:cs="Arial" w:eastAsia="Arial" w:hAnsi="Arial"/>
          <w:sz w:val="24"/>
          <w:szCs w:val="24"/>
        </w:rPr>
        <w:t xml:space="preserve">│права владения, пользования и     │права владения, пользования и     │</w:t>
      </w:r>
    </w:p>
    <w:p>
      <w:pPr>
        <w:spacing w:after="120"/>
        <w:jc w:val="center"/>
      </w:pPr>
      <w:r>
        <w:rPr>
          <w:rFonts w:ascii="Arial" w:cs="Arial" w:eastAsia="Arial" w:hAnsi="Arial"/>
          <w:sz w:val="24"/>
          <w:szCs w:val="24"/>
        </w:rPr>
        <w:t xml:space="preserve">│распоряжения им.                  │распоряжения им.                  │</w:t>
      </w:r>
    </w:p>
    <w:p>
      <w:pPr>
        <w:spacing w:after="120"/>
        <w:jc w:val="center"/>
      </w:pPr>
      <w:r>
        <w:rPr>
          <w:rFonts w:ascii="Arial" w:cs="Arial" w:eastAsia="Arial" w:hAnsi="Arial"/>
          <w:sz w:val="24"/>
          <w:szCs w:val="24"/>
        </w:rPr>
        <w:t xml:space="preserve">│2. Собственник имущества,         │2. Собственник имущества,         │</w:t>
      </w:r>
    </w:p>
    <w:p>
      <w:pPr>
        <w:spacing w:after="120"/>
        <w:jc w:val="center"/>
      </w:pPr>
      <w:r>
        <w:rPr>
          <w:rFonts w:ascii="Arial" w:cs="Arial" w:eastAsia="Arial" w:hAnsi="Arial"/>
          <w:sz w:val="24"/>
          <w:szCs w:val="24"/>
        </w:rPr>
        <w:t xml:space="preserve">│закрепленного за учреждением на   │закрепленного за учреждением на   │</w:t>
      </w:r>
    </w:p>
    <w:p>
      <w:pPr>
        <w:spacing w:after="120"/>
        <w:jc w:val="center"/>
      </w:pPr>
      <w:r>
        <w:rPr>
          <w:rFonts w:ascii="Arial" w:cs="Arial" w:eastAsia="Arial" w:hAnsi="Arial"/>
          <w:sz w:val="24"/>
          <w:szCs w:val="24"/>
        </w:rPr>
        <w:t xml:space="preserve">│праве оперативного управления,    │праве оперативного управления,    │</w:t>
      </w:r>
    </w:p>
    <w:p>
      <w:pPr>
        <w:spacing w:after="120"/>
        <w:jc w:val="center"/>
      </w:pPr>
      <w:r>
        <w:rPr>
          <w:rFonts w:ascii="Arial" w:cs="Arial" w:eastAsia="Arial" w:hAnsi="Arial"/>
          <w:sz w:val="24"/>
          <w:szCs w:val="24"/>
        </w:rPr>
        <w:t xml:space="preserve">│вправе изъять излишнее,           │вправе изъять излишнее,           │</w:t>
      </w:r>
    </w:p>
    <w:p>
      <w:pPr>
        <w:spacing w:after="120"/>
        <w:jc w:val="center"/>
      </w:pPr>
      <w:r>
        <w:rPr>
          <w:rFonts w:ascii="Arial" w:cs="Arial" w:eastAsia="Arial" w:hAnsi="Arial"/>
          <w:sz w:val="24"/>
          <w:szCs w:val="24"/>
        </w:rPr>
        <w:t xml:space="preserve">│неиспользуемое либо используемое  │неиспользуемое либо используемое  │</w:t>
      </w:r>
    </w:p>
    <w:p>
      <w:pPr>
        <w:spacing w:after="120"/>
        <w:jc w:val="center"/>
      </w:pPr>
      <w:r>
        <w:rPr>
          <w:rFonts w:ascii="Arial" w:cs="Arial" w:eastAsia="Arial" w:hAnsi="Arial"/>
          <w:sz w:val="24"/>
          <w:szCs w:val="24"/>
        </w:rPr>
        <w:t xml:space="preserve">│не по назначению имущество и      │не по назначению имущество и      │</w:t>
      </w:r>
    </w:p>
    <w:p>
      <w:pPr>
        <w:spacing w:after="120"/>
        <w:jc w:val="center"/>
      </w:pPr>
      <w:r>
        <w:rPr>
          <w:rFonts w:ascii="Arial" w:cs="Arial" w:eastAsia="Arial" w:hAnsi="Arial"/>
          <w:sz w:val="24"/>
          <w:szCs w:val="24"/>
        </w:rPr>
        <w:t xml:space="preserve">│распорядиться им по своему        │распорядиться им по своему        │</w:t>
      </w:r>
    </w:p>
    <w:p>
      <w:pPr>
        <w:spacing w:after="120"/>
        <w:jc w:val="center"/>
      </w:pPr>
      <w:r>
        <w:rPr>
          <w:rFonts w:ascii="Arial" w:cs="Arial" w:eastAsia="Arial" w:hAnsi="Arial"/>
          <w:sz w:val="24"/>
          <w:szCs w:val="24"/>
        </w:rPr>
        <w:t xml:space="preserve">│усмотрению.                       │усмотрению.                       │</w:t>
      </w:r>
    </w:p>
    <w:p>
      <w:pPr>
        <w:spacing w:after="120"/>
        <w:jc w:val="center"/>
      </w:pPr>
      <w:r>
        <w:rPr>
          <w:rFonts w:ascii="Arial" w:cs="Arial" w:eastAsia="Arial" w:hAnsi="Arial"/>
          <w:sz w:val="24"/>
          <w:szCs w:val="24"/>
        </w:rPr>
        <w:t xml:space="preserve">│3. Учреждение вправе отчуждать или│3. УЧРЕЖДЕНИЕ ВПРАВЕ ОТЧУЖДАТЬ ИЛИ│</w:t>
      </w:r>
    </w:p>
    <w:p>
      <w:pPr>
        <w:spacing w:after="120"/>
        <w:jc w:val="center"/>
      </w:pPr>
      <w:r>
        <w:rPr>
          <w:rFonts w:ascii="Arial" w:cs="Arial" w:eastAsia="Arial" w:hAnsi="Arial"/>
          <w:sz w:val="24"/>
          <w:szCs w:val="24"/>
        </w:rPr>
        <w:t xml:space="preserve">│иным способом распоряжаться       │ИНЫМ СПОСОБОМ РАСПОРЯЖАТЬСЯ       │</w:t>
      </w:r>
    </w:p>
    <w:p>
      <w:pPr>
        <w:spacing w:after="120"/>
        <w:jc w:val="center"/>
      </w:pPr>
      <w:r>
        <w:rPr>
          <w:rFonts w:ascii="Arial" w:cs="Arial" w:eastAsia="Arial" w:hAnsi="Arial"/>
          <w:sz w:val="24"/>
          <w:szCs w:val="24"/>
        </w:rPr>
        <w:t xml:space="preserve">│закрепленным за ним имуществом    │ЗАКРЕПЛЕННЫМ ЗА НИМ ИМУЩЕСТВОМ И  │</w:t>
      </w:r>
    </w:p>
    <w:p>
      <w:pPr>
        <w:spacing w:after="120"/>
        <w:jc w:val="center"/>
      </w:pPr>
      <w:r>
        <w:rPr>
          <w:rFonts w:ascii="Arial" w:cs="Arial" w:eastAsia="Arial" w:hAnsi="Arial"/>
          <w:sz w:val="24"/>
          <w:szCs w:val="24"/>
        </w:rPr>
        <w:t xml:space="preserve">│лишь с согласия собственника этого│ИМУЩЕСТВОМ, ПРИОБРЕТЕННЫМ ЗА СЧЕТ │</w:t>
      </w:r>
    </w:p>
    <w:p>
      <w:pPr>
        <w:spacing w:after="120"/>
        <w:jc w:val="center"/>
      </w:pPr>
      <w:r>
        <w:rPr>
          <w:rFonts w:ascii="Arial" w:cs="Arial" w:eastAsia="Arial" w:hAnsi="Arial"/>
          <w:sz w:val="24"/>
          <w:szCs w:val="24"/>
        </w:rPr>
        <w:t xml:space="preserve">│имущества. Порядок распределения  │СРЕДСТВ, ВЫДЕЛЕННЫХ ЕМУ ПО СМЕТЕ  │</w:t>
      </w:r>
    </w:p>
    <w:p>
      <w:pPr>
        <w:spacing w:after="120"/>
        <w:jc w:val="center"/>
      </w:pPr>
      <w:r>
        <w:rPr>
          <w:rFonts w:ascii="Arial" w:cs="Arial" w:eastAsia="Arial" w:hAnsi="Arial"/>
          <w:sz w:val="24"/>
          <w:szCs w:val="24"/>
        </w:rPr>
        <w:t xml:space="preserve">│доходов данного учреждения        │ЛИШЬ С СОГЛАСИЯ СОБСТВЕННИКА ЭТОГО│</w:t>
      </w:r>
    </w:p>
    <w:p>
      <w:pPr>
        <w:spacing w:after="120"/>
        <w:jc w:val="center"/>
      </w:pPr>
      <w:r>
        <w:rPr>
          <w:rFonts w:ascii="Arial" w:cs="Arial" w:eastAsia="Arial" w:hAnsi="Arial"/>
          <w:sz w:val="24"/>
          <w:szCs w:val="24"/>
        </w:rPr>
        <w:t xml:space="preserve">│определяется собственником его    │ИМУЩЕСТВА. ПОРЯДОК РАСПРЕДЕЛЕНИЯ  │</w:t>
      </w:r>
    </w:p>
    <w:p>
      <w:pPr>
        <w:spacing w:after="120"/>
        <w:jc w:val="center"/>
      </w:pPr>
      <w:r>
        <w:rPr>
          <w:rFonts w:ascii="Arial" w:cs="Arial" w:eastAsia="Arial" w:hAnsi="Arial"/>
          <w:sz w:val="24"/>
          <w:szCs w:val="24"/>
        </w:rPr>
        <w:t xml:space="preserve">│имущества.                        │ДОХОДОВ ДАННОГО УЧРЕЖДЕНИЯ        │</w:t>
      </w:r>
    </w:p>
    <w:p>
      <w:pPr>
        <w:spacing w:after="120"/>
        <w:jc w:val="center"/>
      </w:pPr>
      <w:r>
        <w:rPr>
          <w:rFonts w:ascii="Arial" w:cs="Arial" w:eastAsia="Arial" w:hAnsi="Arial"/>
          <w:sz w:val="24"/>
          <w:szCs w:val="24"/>
        </w:rPr>
        <w:t xml:space="preserve">│4. Учреждение не вправе отчуждать │ОПРЕДЕЛЯЕТСЯ СОБСТВЕННИКОМ ЕГО    │</w:t>
      </w:r>
    </w:p>
    <w:p>
      <w:pPr>
        <w:spacing w:after="120"/>
        <w:jc w:val="center"/>
      </w:pPr>
      <w:r>
        <w:rPr>
          <w:rFonts w:ascii="Arial" w:cs="Arial" w:eastAsia="Arial" w:hAnsi="Arial"/>
          <w:sz w:val="24"/>
          <w:szCs w:val="24"/>
        </w:rPr>
        <w:t xml:space="preserve">│или иным способом распоряжаться   │ИМУЩЕСТВА.                        │</w:t>
      </w:r>
    </w:p>
    <w:p>
      <w:pPr>
        <w:spacing w:after="120"/>
        <w:jc w:val="center"/>
      </w:pPr>
      <w:r>
        <w:rPr>
          <w:rFonts w:ascii="Arial" w:cs="Arial" w:eastAsia="Arial" w:hAnsi="Arial"/>
          <w:sz w:val="24"/>
          <w:szCs w:val="24"/>
        </w:rPr>
        <w:t xml:space="preserve">│закрепленным за ним имуществом и  │ЕСЛИ В СООТВЕТСТВИИ С             │</w:t>
      </w:r>
    </w:p>
    <w:p>
      <w:pPr>
        <w:spacing w:after="120"/>
        <w:jc w:val="center"/>
      </w:pPr>
      <w:r>
        <w:rPr>
          <w:rFonts w:ascii="Arial" w:cs="Arial" w:eastAsia="Arial" w:hAnsi="Arial"/>
          <w:sz w:val="24"/>
          <w:szCs w:val="24"/>
        </w:rPr>
        <w:t xml:space="preserve">│имуществом, приобретенным за счет │УЧРЕДИТЕЛЬНЫМИ ДОКУМЕНТАМИ        │</w:t>
      </w:r>
    </w:p>
    <w:p>
      <w:pPr>
        <w:spacing w:after="120"/>
        <w:jc w:val="center"/>
      </w:pPr>
      <w:r>
        <w:rPr>
          <w:rFonts w:ascii="Arial" w:cs="Arial" w:eastAsia="Arial" w:hAnsi="Arial"/>
          <w:sz w:val="24"/>
          <w:szCs w:val="24"/>
        </w:rPr>
        <w:t xml:space="preserve">│средств, выделенных ему по смете. │УЧРЕЖДЕНИЮ ПРЕДОСТАВЛЕНО ПРАВО    │</w:t>
      </w:r>
    </w:p>
    <w:p>
      <w:pPr>
        <w:spacing w:after="120"/>
        <w:jc w:val="center"/>
      </w:pPr>
      <w:r>
        <w:rPr>
          <w:rFonts w:ascii="Arial" w:cs="Arial" w:eastAsia="Arial" w:hAnsi="Arial"/>
          <w:sz w:val="24"/>
          <w:szCs w:val="24"/>
        </w:rPr>
        <w:t xml:space="preserve">│Если в соответствии с             │ОСУЩЕСТВЛЯТЬ ПРИНОСЯЩУЮ ДОХОДЫ    │</w:t>
      </w:r>
    </w:p>
    <w:p>
      <w:pPr>
        <w:spacing w:after="120"/>
        <w:jc w:val="center"/>
      </w:pPr>
      <w:r>
        <w:rPr>
          <w:rFonts w:ascii="Arial" w:cs="Arial" w:eastAsia="Arial" w:hAnsi="Arial"/>
          <w:sz w:val="24"/>
          <w:szCs w:val="24"/>
        </w:rPr>
        <w:t xml:space="preserve">│учредительными документами        │ДЕЯТЕЛЬНОСТЬ, ТО ДОХОДЫ,          │</w:t>
      </w:r>
    </w:p>
    <w:p>
      <w:pPr>
        <w:spacing w:after="120"/>
        <w:jc w:val="center"/>
      </w:pPr>
      <w:r>
        <w:rPr>
          <w:rFonts w:ascii="Arial" w:cs="Arial" w:eastAsia="Arial" w:hAnsi="Arial"/>
          <w:sz w:val="24"/>
          <w:szCs w:val="24"/>
        </w:rPr>
        <w:t xml:space="preserve">│учреждению предоставлено право    │ПОЛУЧЕННЫЕ ОТ ТАКОЙ ДЕЯТЕЛЬНОСТИ, │</w:t>
      </w:r>
    </w:p>
    <w:p>
      <w:pPr>
        <w:spacing w:after="120"/>
        <w:jc w:val="center"/>
      </w:pPr>
      <w:r>
        <w:rPr>
          <w:rFonts w:ascii="Arial" w:cs="Arial" w:eastAsia="Arial" w:hAnsi="Arial"/>
          <w:sz w:val="24"/>
          <w:szCs w:val="24"/>
        </w:rPr>
        <w:t xml:space="preserve">│осуществлять приносящую доходы    │И ПРИОБРЕТЕННОЕ ЗА СЧЕТ ЭТИХ      │</w:t>
      </w:r>
    </w:p>
    <w:p>
      <w:pPr>
        <w:spacing w:after="120"/>
        <w:jc w:val="center"/>
      </w:pPr>
      <w:r>
        <w:rPr>
          <w:rFonts w:ascii="Arial" w:cs="Arial" w:eastAsia="Arial" w:hAnsi="Arial"/>
          <w:sz w:val="24"/>
          <w:szCs w:val="24"/>
        </w:rPr>
        <w:t xml:space="preserve">│деятельность, то доходы,          │ДОХОДОВ ИМУЩЕСТВО ПОСТУПАЮТ В     │</w:t>
      </w:r>
    </w:p>
    <w:p>
      <w:pPr>
        <w:spacing w:after="120"/>
        <w:jc w:val="center"/>
      </w:pPr>
      <w:r>
        <w:rPr>
          <w:rFonts w:ascii="Arial" w:cs="Arial" w:eastAsia="Arial" w:hAnsi="Arial"/>
          <w:sz w:val="24"/>
          <w:szCs w:val="24"/>
        </w:rPr>
        <w:t xml:space="preserve">│полученные от такой деятельности, │САМОСТОЯТЕЛЬНОЕ РАСПОРЯЖЕНИЕ      │</w:t>
      </w:r>
    </w:p>
    <w:p>
      <w:pPr>
        <w:spacing w:after="120"/>
        <w:jc w:val="center"/>
      </w:pPr>
      <w:r>
        <w:rPr>
          <w:rFonts w:ascii="Arial" w:cs="Arial" w:eastAsia="Arial" w:hAnsi="Arial"/>
          <w:sz w:val="24"/>
          <w:szCs w:val="24"/>
        </w:rPr>
        <w:t xml:space="preserve">│и приобретенное за счет этих      │УЧРЕЖДЕНИЯ И УЧИТЫВАЮТСЯ НА       │</w:t>
      </w:r>
    </w:p>
    <w:p>
      <w:pPr>
        <w:spacing w:after="120"/>
        <w:jc w:val="center"/>
      </w:pPr>
      <w:r>
        <w:rPr>
          <w:rFonts w:ascii="Arial" w:cs="Arial" w:eastAsia="Arial" w:hAnsi="Arial"/>
          <w:sz w:val="24"/>
          <w:szCs w:val="24"/>
        </w:rPr>
        <w:t xml:space="preserve">│доходов имущество поступают в     │ОТДЕЛЬНОМ БАЛАНСЕ.                │</w:t>
      </w:r>
    </w:p>
    <w:p>
      <w:pPr>
        <w:spacing w:after="120"/>
        <w:jc w:val="center"/>
      </w:pPr>
      <w:r>
        <w:rPr>
          <w:rFonts w:ascii="Arial" w:cs="Arial" w:eastAsia="Arial" w:hAnsi="Arial"/>
          <w:sz w:val="24"/>
          <w:szCs w:val="24"/>
        </w:rPr>
        <w:t xml:space="preserve">│самостоятельное распоряжение      │4. ПРИЗНАТЬ УТРАТИВШИМ СИЛУ.      │</w:t>
      </w:r>
    </w:p>
    <w:p>
      <w:pPr>
        <w:spacing w:after="120"/>
        <w:jc w:val="center"/>
      </w:pPr>
      <w:r>
        <w:rPr>
          <w:rFonts w:ascii="Arial" w:cs="Arial" w:eastAsia="Arial" w:hAnsi="Arial"/>
          <w:sz w:val="24"/>
          <w:szCs w:val="24"/>
        </w:rPr>
        <w:t xml:space="preserve">│учреждения и учитываются на       │                                  │</w:t>
      </w:r>
    </w:p>
    <w:p>
      <w:pPr>
        <w:spacing w:after="120"/>
        <w:jc w:val="center"/>
      </w:pPr>
      <w:r>
        <w:rPr>
          <w:rFonts w:ascii="Arial" w:cs="Arial" w:eastAsia="Arial" w:hAnsi="Arial"/>
          <w:sz w:val="24"/>
          <w:szCs w:val="24"/>
        </w:rPr>
        <w:t xml:space="preserve">│отдельном балансе.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232. Пользование           │Статья 232. Пользование           │</w:t>
      </w:r>
    </w:p>
    <w:p>
      <w:pPr>
        <w:spacing w:after="120"/>
        <w:jc w:val="center"/>
      </w:pPr>
      <w:r>
        <w:rPr>
          <w:rFonts w:ascii="Arial" w:cs="Arial" w:eastAsia="Arial" w:hAnsi="Arial"/>
          <w:sz w:val="24"/>
          <w:szCs w:val="24"/>
        </w:rPr>
        <w:t xml:space="preserve">│            общедоступными        │            общедоступными        │</w:t>
      </w:r>
    </w:p>
    <w:p>
      <w:pPr>
        <w:spacing w:after="120"/>
        <w:jc w:val="center"/>
      </w:pPr>
      <w:r>
        <w:rPr>
          <w:rFonts w:ascii="Arial" w:cs="Arial" w:eastAsia="Arial" w:hAnsi="Arial"/>
          <w:sz w:val="24"/>
          <w:szCs w:val="24"/>
        </w:rPr>
        <w:t xml:space="preserve">│            объектами             │            объектами             │</w:t>
      </w:r>
    </w:p>
    <w:p>
      <w:pPr>
        <w:spacing w:after="120"/>
        <w:jc w:val="center"/>
      </w:pPr>
      <w:r>
        <w:rPr>
          <w:rFonts w:ascii="Arial" w:cs="Arial" w:eastAsia="Arial" w:hAnsi="Arial"/>
          <w:sz w:val="24"/>
          <w:szCs w:val="24"/>
        </w:rPr>
        <w:t xml:space="preserve">│            государственной и     │            государственной и     │</w:t>
      </w:r>
    </w:p>
    <w:p>
      <w:pPr>
        <w:spacing w:after="120"/>
        <w:jc w:val="center"/>
      </w:pPr>
      <w:r>
        <w:rPr>
          <w:rFonts w:ascii="Arial" w:cs="Arial" w:eastAsia="Arial" w:hAnsi="Arial"/>
          <w:sz w:val="24"/>
          <w:szCs w:val="24"/>
        </w:rPr>
        <w:t xml:space="preserve">│            муниципальной         │            муниципальной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│Граждане имеют право свободно     │Граждане имеют право свободно     │</w:t>
      </w:r>
    </w:p>
    <w:p>
      <w:pPr>
        <w:spacing w:after="120"/>
        <w:jc w:val="center"/>
      </w:pPr>
      <w:r>
        <w:rPr>
          <w:rFonts w:ascii="Arial" w:cs="Arial" w:eastAsia="Arial" w:hAnsi="Arial"/>
          <w:sz w:val="24"/>
          <w:szCs w:val="24"/>
        </w:rPr>
        <w:t xml:space="preserve">│[пользоваться] лесами, водоемами, │пользоваться ЗЕМЛЯМИ, ОЗЕРАМИ,    │</w:t>
      </w:r>
    </w:p>
    <w:p>
      <w:pPr>
        <w:spacing w:after="120"/>
        <w:jc w:val="center"/>
      </w:pPr>
      <w:r>
        <w:rPr>
          <w:rFonts w:ascii="Arial" w:cs="Arial" w:eastAsia="Arial" w:hAnsi="Arial"/>
          <w:sz w:val="24"/>
          <w:szCs w:val="24"/>
        </w:rPr>
        <w:t xml:space="preserve">│дорогами и другими общедоступными │РЕКАМИ, лесами, водоемами,        │</w:t>
      </w:r>
    </w:p>
    <w:p>
      <w:pPr>
        <w:spacing w:after="120"/>
        <w:jc w:val="center"/>
      </w:pPr>
      <w:r>
        <w:rPr>
          <w:rFonts w:ascii="Arial" w:cs="Arial" w:eastAsia="Arial" w:hAnsi="Arial"/>
          <w:sz w:val="24"/>
          <w:szCs w:val="24"/>
        </w:rPr>
        <w:t xml:space="preserve">│по обычаю и сложившейся практике  │дорогами и другими общедоступными │</w:t>
      </w:r>
    </w:p>
    <w:p>
      <w:pPr>
        <w:spacing w:after="120"/>
        <w:jc w:val="center"/>
      </w:pPr>
      <w:r>
        <w:rPr>
          <w:rFonts w:ascii="Arial" w:cs="Arial" w:eastAsia="Arial" w:hAnsi="Arial"/>
          <w:sz w:val="24"/>
          <w:szCs w:val="24"/>
        </w:rPr>
        <w:t xml:space="preserve">│объектами государственной и       │по обычаю и сложившейся практике  │</w:t>
      </w:r>
    </w:p>
    <w:p>
      <w:pPr>
        <w:spacing w:after="120"/>
        <w:jc w:val="center"/>
      </w:pPr>
      <w:r>
        <w:rPr>
          <w:rFonts w:ascii="Arial" w:cs="Arial" w:eastAsia="Arial" w:hAnsi="Arial"/>
          <w:sz w:val="24"/>
          <w:szCs w:val="24"/>
        </w:rPr>
        <w:t xml:space="preserve">│муниципальной собственности.      │объектами государственной и       │</w:t>
      </w:r>
    </w:p>
    <w:p>
      <w:pPr>
        <w:spacing w:after="120"/>
        <w:jc w:val="center"/>
      </w:pPr>
      <w:r>
        <w:rPr>
          <w:rFonts w:ascii="Arial" w:cs="Arial" w:eastAsia="Arial" w:hAnsi="Arial"/>
          <w:sz w:val="24"/>
          <w:szCs w:val="24"/>
        </w:rPr>
        <w:t xml:space="preserve">│Ограничения пользования такого    │муниципальной собственности.      │</w:t>
      </w:r>
    </w:p>
    <w:p>
      <w:pPr>
        <w:spacing w:after="120"/>
        <w:jc w:val="center"/>
      </w:pPr>
      <w:r>
        <w:rPr>
          <w:rFonts w:ascii="Arial" w:cs="Arial" w:eastAsia="Arial" w:hAnsi="Arial"/>
          <w:sz w:val="24"/>
          <w:szCs w:val="24"/>
        </w:rPr>
        <w:t xml:space="preserve">│рода объектами могут              │Ограничения пользования такого    │</w:t>
      </w:r>
    </w:p>
    <w:p>
      <w:pPr>
        <w:spacing w:after="120"/>
        <w:jc w:val="center"/>
      </w:pPr>
      <w:r>
        <w:rPr>
          <w:rFonts w:ascii="Arial" w:cs="Arial" w:eastAsia="Arial" w:hAnsi="Arial"/>
          <w:sz w:val="24"/>
          <w:szCs w:val="24"/>
        </w:rPr>
        <w:t xml:space="preserve">│устанавливаться в соответствии с  │рода объектами могут              │</w:t>
      </w:r>
    </w:p>
    <w:p>
      <w:pPr>
        <w:spacing w:after="120"/>
        <w:jc w:val="center"/>
      </w:pPr>
      <w:r>
        <w:rPr>
          <w:rFonts w:ascii="Arial" w:cs="Arial" w:eastAsia="Arial" w:hAnsi="Arial"/>
          <w:sz w:val="24"/>
          <w:szCs w:val="24"/>
        </w:rPr>
        <w:t xml:space="preserve">│законодательством для обеспечения │устанавливаться в соответствии с  │</w:t>
      </w:r>
    </w:p>
    <w:p>
      <w:pPr>
        <w:spacing w:after="120"/>
        <w:jc w:val="center"/>
      </w:pPr>
      <w:r>
        <w:rPr>
          <w:rFonts w:ascii="Arial" w:cs="Arial" w:eastAsia="Arial" w:hAnsi="Arial"/>
          <w:sz w:val="24"/>
          <w:szCs w:val="24"/>
        </w:rPr>
        <w:t xml:space="preserve">│общественного [порядка и]         │законодательством для обеспечения │</w:t>
      </w:r>
    </w:p>
    <w:p>
      <w:pPr>
        <w:spacing w:after="120"/>
        <w:jc w:val="center"/>
      </w:pPr>
      <w:r>
        <w:rPr>
          <w:rFonts w:ascii="Arial" w:cs="Arial" w:eastAsia="Arial" w:hAnsi="Arial"/>
          <w:sz w:val="24"/>
          <w:szCs w:val="24"/>
        </w:rPr>
        <w:t xml:space="preserve">│безопасности, охраны здоровья     │общественного порядка и           │</w:t>
      </w:r>
    </w:p>
    <w:p>
      <w:pPr>
        <w:spacing w:after="120"/>
        <w:jc w:val="center"/>
      </w:pPr>
      <w:r>
        <w:rPr>
          <w:rFonts w:ascii="Arial" w:cs="Arial" w:eastAsia="Arial" w:hAnsi="Arial"/>
          <w:sz w:val="24"/>
          <w:szCs w:val="24"/>
        </w:rPr>
        <w:t xml:space="preserve">│людей и охраны природы.           │НАЦИОНАЛЬНОЙ безопасности, охраны │</w:t>
      </w:r>
    </w:p>
    <w:p>
      <w:pPr>
        <w:spacing w:after="120"/>
        <w:jc w:val="center"/>
      </w:pPr>
      <w:r>
        <w:rPr>
          <w:rFonts w:ascii="Arial" w:cs="Arial" w:eastAsia="Arial" w:hAnsi="Arial"/>
          <w:sz w:val="24"/>
          <w:szCs w:val="24"/>
        </w:rPr>
        <w:t xml:space="preserve">│                                  │здоровья людей и охраны природы.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 Общие положения о   │Статья 233-1. Общие положения о   │</w:t>
      </w:r>
    </w:p>
    <w:p>
      <w:pPr>
        <w:spacing w:after="120"/>
        <w:jc w:val="center"/>
      </w:pPr>
      <w:r>
        <w:rPr>
          <w:rFonts w:ascii="Arial" w:cs="Arial" w:eastAsia="Arial" w:hAnsi="Arial"/>
          <w:sz w:val="24"/>
          <w:szCs w:val="24"/>
        </w:rPr>
        <w:t xml:space="preserve">│              праве собственности │              праве собственности │</w:t>
      </w:r>
    </w:p>
    <w:p>
      <w:pPr>
        <w:spacing w:after="120"/>
        <w:jc w:val="center"/>
      </w:pPr>
      <w:r>
        <w:rPr>
          <w:rFonts w:ascii="Arial" w:cs="Arial" w:eastAsia="Arial" w:hAnsi="Arial"/>
          <w:sz w:val="24"/>
          <w:szCs w:val="24"/>
        </w:rPr>
        <w:t xml:space="preserve">│              на землю            │              на землю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│[Земельный участок может          │ЗЕМЕЛЬНЫЙ УЧАСТОК МОЖЕТ НАХОДИТЬСЯ│</w:t>
      </w:r>
    </w:p>
    <w:p>
      <w:pPr>
        <w:spacing w:after="120"/>
        <w:jc w:val="center"/>
      </w:pPr>
      <w:r>
        <w:rPr>
          <w:rFonts w:ascii="Arial" w:cs="Arial" w:eastAsia="Arial" w:hAnsi="Arial"/>
          <w:sz w:val="24"/>
          <w:szCs w:val="24"/>
        </w:rPr>
        <w:t xml:space="preserve">│находиться в государственной,     │В ГОСУДАРСТВЕННОЙ, МУНИЦИПАЛЬНОЙ, │</w:t>
      </w:r>
    </w:p>
    <w:p>
      <w:pPr>
        <w:spacing w:after="120"/>
        <w:jc w:val="center"/>
      </w:pPr>
      <w:r>
        <w:rPr>
          <w:rFonts w:ascii="Arial" w:cs="Arial" w:eastAsia="Arial" w:hAnsi="Arial"/>
          <w:sz w:val="24"/>
          <w:szCs w:val="24"/>
        </w:rPr>
        <w:t xml:space="preserve">│муниципальной собственности, а    │ЧАСТНОЙ И ИНЫХ ФОРМАХ             │</w:t>
      </w:r>
    </w:p>
    <w:p>
      <w:pPr>
        <w:spacing w:after="120"/>
        <w:jc w:val="center"/>
      </w:pPr>
      <w:r>
        <w:rPr>
          <w:rFonts w:ascii="Arial" w:cs="Arial" w:eastAsia="Arial" w:hAnsi="Arial"/>
          <w:sz w:val="24"/>
          <w:szCs w:val="24"/>
        </w:rPr>
        <w:t xml:space="preserve">│также в собственности граждан и   │СОБСТВЕННОСТИ. ПАСТБИЩА НЕ МОГУТ  │</w:t>
      </w:r>
    </w:p>
    <w:p>
      <w:pPr>
        <w:spacing w:after="120"/>
        <w:jc w:val="center"/>
      </w:pPr>
      <w:r>
        <w:rPr>
          <w:rFonts w:ascii="Arial" w:cs="Arial" w:eastAsia="Arial" w:hAnsi="Arial"/>
          <w:sz w:val="24"/>
          <w:szCs w:val="24"/>
        </w:rPr>
        <w:t xml:space="preserve">│юридических лиц.]                 │НАХОДИТЬСЯ В ЧАСТНОЙ              │</w:t>
      </w:r>
    </w:p>
    <w:p>
      <w:pPr>
        <w:spacing w:after="120"/>
        <w:jc w:val="center"/>
      </w:pPr>
      <w:r>
        <w:rPr>
          <w:rFonts w:ascii="Arial" w:cs="Arial" w:eastAsia="Arial" w:hAnsi="Arial"/>
          <w:sz w:val="24"/>
          <w:szCs w:val="24"/>
        </w:rPr>
        <w:t xml:space="preserve">│Лицо, имеющее в собственности     │СОБСТВЕННОСТИ.                    │</w:t>
      </w:r>
    </w:p>
    <w:p>
      <w:pPr>
        <w:spacing w:after="120"/>
        <w:jc w:val="center"/>
      </w:pPr>
      <w:r>
        <w:rPr>
          <w:rFonts w:ascii="Arial" w:cs="Arial" w:eastAsia="Arial" w:hAnsi="Arial"/>
          <w:sz w:val="24"/>
          <w:szCs w:val="24"/>
        </w:rPr>
        <w:t xml:space="preserve">│земельный участок, вправе         │Лицо, имеющее в собственности     │</w:t>
      </w:r>
    </w:p>
    <w:p>
      <w:pPr>
        <w:spacing w:after="120"/>
        <w:jc w:val="center"/>
      </w:pPr>
      <w:r>
        <w:rPr>
          <w:rFonts w:ascii="Arial" w:cs="Arial" w:eastAsia="Arial" w:hAnsi="Arial"/>
          <w:sz w:val="24"/>
          <w:szCs w:val="24"/>
        </w:rPr>
        <w:t xml:space="preserve">│продавать его, дарить, отдавать в │земельный участок, вправе         │</w:t>
      </w:r>
    </w:p>
    <w:p>
      <w:pPr>
        <w:spacing w:after="120"/>
        <w:jc w:val="center"/>
      </w:pPr>
      <w:r>
        <w:rPr>
          <w:rFonts w:ascii="Arial" w:cs="Arial" w:eastAsia="Arial" w:hAnsi="Arial"/>
          <w:sz w:val="24"/>
          <w:szCs w:val="24"/>
        </w:rPr>
        <w:t xml:space="preserve">│залог или сдавать в аренду и      │продавать его, дарить, отдавать в │</w:t>
      </w:r>
    </w:p>
    <w:p>
      <w:pPr>
        <w:spacing w:after="120"/>
        <w:jc w:val="center"/>
      </w:pPr>
      <w:r>
        <w:rPr>
          <w:rFonts w:ascii="Arial" w:cs="Arial" w:eastAsia="Arial" w:hAnsi="Arial"/>
          <w:sz w:val="24"/>
          <w:szCs w:val="24"/>
        </w:rPr>
        <w:t xml:space="preserve">│распоряжаться им иным способом    │залог или сдавать в аренду и      │</w:t>
      </w:r>
    </w:p>
    <w:p>
      <w:pPr>
        <w:spacing w:after="120"/>
        <w:jc w:val="center"/>
      </w:pPr>
      <w:r>
        <w:rPr>
          <w:rFonts w:ascii="Arial" w:cs="Arial" w:eastAsia="Arial" w:hAnsi="Arial"/>
          <w:sz w:val="24"/>
          <w:szCs w:val="24"/>
        </w:rPr>
        <w:t xml:space="preserve">│(статья 222) постольку, поскольку │распоряжаться им иным способом    │</w:t>
      </w:r>
    </w:p>
    <w:p>
      <w:pPr>
        <w:spacing w:after="120"/>
        <w:jc w:val="center"/>
      </w:pPr>
      <w:r>
        <w:rPr>
          <w:rFonts w:ascii="Arial" w:cs="Arial" w:eastAsia="Arial" w:hAnsi="Arial"/>
          <w:sz w:val="24"/>
          <w:szCs w:val="24"/>
        </w:rPr>
        <w:t xml:space="preserve">│соответствующие земли на основании│(статья 222) постольку, поскольку │</w:t>
      </w:r>
    </w:p>
    <w:p>
      <w:pPr>
        <w:spacing w:after="120"/>
        <w:jc w:val="center"/>
      </w:pPr>
      <w:r>
        <w:rPr>
          <w:rFonts w:ascii="Arial" w:cs="Arial" w:eastAsia="Arial" w:hAnsi="Arial"/>
          <w:sz w:val="24"/>
          <w:szCs w:val="24"/>
        </w:rPr>
        <w:t xml:space="preserve">│закона не исключены из оборота или│соответствующие земли на основании│</w:t>
      </w:r>
    </w:p>
    <w:p>
      <w:pPr>
        <w:spacing w:after="120"/>
        <w:jc w:val="center"/>
      </w:pPr>
      <w:r>
        <w:rPr>
          <w:rFonts w:ascii="Arial" w:cs="Arial" w:eastAsia="Arial" w:hAnsi="Arial"/>
          <w:sz w:val="24"/>
          <w:szCs w:val="24"/>
        </w:rPr>
        <w:t xml:space="preserve">│не ограничены в обороте.          │закона не исключены из оборота или│</w:t>
      </w:r>
    </w:p>
    <w:p>
      <w:pPr>
        <w:spacing w:after="120"/>
        <w:jc w:val="center"/>
      </w:pPr>
      <w:r>
        <w:rPr>
          <w:rFonts w:ascii="Arial" w:cs="Arial" w:eastAsia="Arial" w:hAnsi="Arial"/>
          <w:sz w:val="24"/>
          <w:szCs w:val="24"/>
        </w:rPr>
        <w:t xml:space="preserve">│Переход земельного участка в      │не ограничены в обороте.          │</w:t>
      </w:r>
    </w:p>
    <w:p>
      <w:pPr>
        <w:spacing w:after="120"/>
        <w:jc w:val="center"/>
      </w:pPr>
      <w:r>
        <w:rPr>
          <w:rFonts w:ascii="Arial" w:cs="Arial" w:eastAsia="Arial" w:hAnsi="Arial"/>
          <w:sz w:val="24"/>
          <w:szCs w:val="24"/>
        </w:rPr>
        <w:t xml:space="preserve">│порядке универсального            │Переход земельного участка в      │</w:t>
      </w:r>
    </w:p>
    <w:p>
      <w:pPr>
        <w:spacing w:after="120"/>
        <w:jc w:val="center"/>
      </w:pPr>
      <w:r>
        <w:rPr>
          <w:rFonts w:ascii="Arial" w:cs="Arial" w:eastAsia="Arial" w:hAnsi="Arial"/>
          <w:sz w:val="24"/>
          <w:szCs w:val="24"/>
        </w:rPr>
        <w:t xml:space="preserve">│правопреемства производится с     │порядке универсального            │</w:t>
      </w:r>
    </w:p>
    <w:p>
      <w:pPr>
        <w:spacing w:after="120"/>
        <w:jc w:val="center"/>
      </w:pPr>
      <w:r>
        <w:rPr>
          <w:rFonts w:ascii="Arial" w:cs="Arial" w:eastAsia="Arial" w:hAnsi="Arial"/>
          <w:sz w:val="24"/>
          <w:szCs w:val="24"/>
        </w:rPr>
        <w:t xml:space="preserve">│ограничениями, установленными     │правопреемства производится с     │</w:t>
      </w:r>
    </w:p>
    <w:p>
      <w:pPr>
        <w:spacing w:after="120"/>
        <w:jc w:val="center"/>
      </w:pPr>
      <w:r>
        <w:rPr>
          <w:rFonts w:ascii="Arial" w:cs="Arial" w:eastAsia="Arial" w:hAnsi="Arial"/>
          <w:sz w:val="24"/>
          <w:szCs w:val="24"/>
        </w:rPr>
        <w:t xml:space="preserve">│Земельным кодексом Кыргызской     │ограничениями, установленными     │</w:t>
      </w:r>
    </w:p>
    <w:p>
      <w:pPr>
        <w:spacing w:after="120"/>
        <w:jc w:val="center"/>
      </w:pPr>
      <w:r>
        <w:rPr>
          <w:rFonts w:ascii="Arial" w:cs="Arial" w:eastAsia="Arial" w:hAnsi="Arial"/>
          <w:sz w:val="24"/>
          <w:szCs w:val="24"/>
        </w:rPr>
        <w:t xml:space="preserve">│Республики.                       │Земельным кодексом Кыргызской     │</w:t>
      </w:r>
    </w:p>
    <w:p>
      <w:pPr>
        <w:spacing w:after="120"/>
        <w:jc w:val="center"/>
      </w:pPr>
      <w:r>
        <w:rPr>
          <w:rFonts w:ascii="Arial" w:cs="Arial" w:eastAsia="Arial" w:hAnsi="Arial"/>
          <w:sz w:val="24"/>
          <w:szCs w:val="24"/>
        </w:rPr>
        <w:t xml:space="preserve">│Право на земельный участок может  │Республики.                       │</w:t>
      </w:r>
    </w:p>
    <w:p>
      <w:pPr>
        <w:spacing w:after="120"/>
        <w:jc w:val="center"/>
      </w:pPr>
      <w:r>
        <w:rPr>
          <w:rFonts w:ascii="Arial" w:cs="Arial" w:eastAsia="Arial" w:hAnsi="Arial"/>
          <w:sz w:val="24"/>
          <w:szCs w:val="24"/>
        </w:rPr>
        <w:t xml:space="preserve">│быть приобретаемым возмездно или  │Право на земельный участок может  │</w:t>
      </w:r>
    </w:p>
    <w:p>
      <w:pPr>
        <w:spacing w:after="120"/>
        <w:jc w:val="center"/>
      </w:pPr>
      <w:r>
        <w:rPr>
          <w:rFonts w:ascii="Arial" w:cs="Arial" w:eastAsia="Arial" w:hAnsi="Arial"/>
          <w:sz w:val="24"/>
          <w:szCs w:val="24"/>
        </w:rPr>
        <w:t xml:space="preserve">│безвозмездно.                     │быть приобретаемым возмездно или  │</w:t>
      </w:r>
    </w:p>
    <w:p>
      <w:pPr>
        <w:spacing w:after="120"/>
        <w:jc w:val="center"/>
      </w:pPr>
      <w:r>
        <w:rPr>
          <w:rFonts w:ascii="Arial" w:cs="Arial" w:eastAsia="Arial" w:hAnsi="Arial"/>
          <w:sz w:val="24"/>
          <w:szCs w:val="24"/>
        </w:rPr>
        <w:t xml:space="preserve">│Земельным законодательством       │безвозмездно.                     │</w:t>
      </w:r>
    </w:p>
    <w:p>
      <w:pPr>
        <w:spacing w:after="120"/>
        <w:jc w:val="center"/>
      </w:pPr>
      <w:r>
        <w:rPr>
          <w:rFonts w:ascii="Arial" w:cs="Arial" w:eastAsia="Arial" w:hAnsi="Arial"/>
          <w:sz w:val="24"/>
          <w:szCs w:val="24"/>
        </w:rPr>
        <w:t xml:space="preserve">│Кыргызской Республики определяются│Земельным законодательством       │</w:t>
      </w:r>
    </w:p>
    <w:p>
      <w:pPr>
        <w:spacing w:after="120"/>
        <w:jc w:val="center"/>
      </w:pPr>
      <w:r>
        <w:rPr>
          <w:rFonts w:ascii="Arial" w:cs="Arial" w:eastAsia="Arial" w:hAnsi="Arial"/>
          <w:sz w:val="24"/>
          <w:szCs w:val="24"/>
        </w:rPr>
        <w:t xml:space="preserve">│земли сельскохозяйственного или   │Кыргызской Республики определяются│</w:t>
      </w:r>
    </w:p>
    <w:p>
      <w:pPr>
        <w:spacing w:after="120"/>
        <w:jc w:val="center"/>
      </w:pPr>
      <w:r>
        <w:rPr>
          <w:rFonts w:ascii="Arial" w:cs="Arial" w:eastAsia="Arial" w:hAnsi="Arial"/>
          <w:sz w:val="24"/>
          <w:szCs w:val="24"/>
        </w:rPr>
        <w:t xml:space="preserve">│иного назначения, использование   │земли сельскохозяйственного или   │</w:t>
      </w:r>
    </w:p>
    <w:p>
      <w:pPr>
        <w:spacing w:after="120"/>
        <w:jc w:val="center"/>
      </w:pPr>
      <w:r>
        <w:rPr>
          <w:rFonts w:ascii="Arial" w:cs="Arial" w:eastAsia="Arial" w:hAnsi="Arial"/>
          <w:sz w:val="24"/>
          <w:szCs w:val="24"/>
        </w:rPr>
        <w:t xml:space="preserve">│которых для других целей не       │иного назначения, использование   │</w:t>
      </w:r>
    </w:p>
    <w:p>
      <w:pPr>
        <w:spacing w:after="120"/>
        <w:jc w:val="center"/>
      </w:pPr>
      <w:r>
        <w:rPr>
          <w:rFonts w:ascii="Arial" w:cs="Arial" w:eastAsia="Arial" w:hAnsi="Arial"/>
          <w:sz w:val="24"/>
          <w:szCs w:val="24"/>
        </w:rPr>
        <w:t xml:space="preserve">│допускается или ограничивается.   │которых для других целей не       │</w:t>
      </w:r>
    </w:p>
    <w:p>
      <w:pPr>
        <w:spacing w:after="120"/>
        <w:jc w:val="center"/>
      </w:pPr>
      <w:r>
        <w:rPr>
          <w:rFonts w:ascii="Arial" w:cs="Arial" w:eastAsia="Arial" w:hAnsi="Arial"/>
          <w:sz w:val="24"/>
          <w:szCs w:val="24"/>
        </w:rPr>
        <w:t xml:space="preserve">│Пользование земельным участком,   │допускается или ограничивается.   │</w:t>
      </w:r>
    </w:p>
    <w:p>
      <w:pPr>
        <w:spacing w:after="120"/>
        <w:jc w:val="center"/>
      </w:pPr>
      <w:r>
        <w:rPr>
          <w:rFonts w:ascii="Arial" w:cs="Arial" w:eastAsia="Arial" w:hAnsi="Arial"/>
          <w:sz w:val="24"/>
          <w:szCs w:val="24"/>
        </w:rPr>
        <w:t xml:space="preserve">│отнесенным к таким землям, может  │Пользование земельным участком,   │</w:t>
      </w:r>
    </w:p>
    <w:p>
      <w:pPr>
        <w:spacing w:after="120"/>
        <w:jc w:val="center"/>
      </w:pPr>
      <w:r>
        <w:rPr>
          <w:rFonts w:ascii="Arial" w:cs="Arial" w:eastAsia="Arial" w:hAnsi="Arial"/>
          <w:sz w:val="24"/>
          <w:szCs w:val="24"/>
        </w:rPr>
        <w:t xml:space="preserve">│осуществляться в пределах,        │отнесенным к таким землям, может  │</w:t>
      </w:r>
    </w:p>
    <w:p>
      <w:pPr>
        <w:spacing w:after="120"/>
        <w:jc w:val="center"/>
      </w:pPr>
      <w:r>
        <w:rPr>
          <w:rFonts w:ascii="Arial" w:cs="Arial" w:eastAsia="Arial" w:hAnsi="Arial"/>
          <w:sz w:val="24"/>
          <w:szCs w:val="24"/>
        </w:rPr>
        <w:t xml:space="preserve">│определяемых его назначением.     │осуществляться в пределах,        │</w:t>
      </w:r>
    </w:p>
    <w:p>
      <w:pPr>
        <w:spacing w:after="120"/>
        <w:jc w:val="center"/>
      </w:pPr>
      <w:r>
        <w:rPr>
          <w:rFonts w:ascii="Arial" w:cs="Arial" w:eastAsia="Arial" w:hAnsi="Arial"/>
          <w:sz w:val="24"/>
          <w:szCs w:val="24"/>
        </w:rPr>
        <w:t xml:space="preserve">│                                  │определяемых его назначением.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233-17. Изъятие (выкуп)    │Статья 233-17. ИЗЪЯТИЕ ЗЕМЕЛЬНОГО │</w:t>
      </w:r>
    </w:p>
    <w:p>
      <w:pPr>
        <w:spacing w:after="120"/>
        <w:jc w:val="center"/>
      </w:pPr>
      <w:r>
        <w:rPr>
          <w:rFonts w:ascii="Arial" w:cs="Arial" w:eastAsia="Arial" w:hAnsi="Arial"/>
          <w:sz w:val="24"/>
          <w:szCs w:val="24"/>
        </w:rPr>
        <w:t xml:space="preserve">│               земельного участка │               УЧАСТКА            │</w:t>
      </w:r>
    </w:p>
    <w:p>
      <w:pPr>
        <w:spacing w:after="120"/>
        <w:jc w:val="center"/>
      </w:pPr>
      <w:r>
        <w:rPr>
          <w:rFonts w:ascii="Arial" w:cs="Arial" w:eastAsia="Arial" w:hAnsi="Arial"/>
          <w:sz w:val="24"/>
          <w:szCs w:val="24"/>
        </w:rPr>
        <w:t xml:space="preserve">│               собственника для   │               СОБСТВЕННИКА ДЛЯ   │</w:t>
      </w:r>
    </w:p>
    <w:p>
      <w:pPr>
        <w:spacing w:after="120"/>
        <w:jc w:val="center"/>
      </w:pPr>
      <w:r>
        <w:rPr>
          <w:rFonts w:ascii="Arial" w:cs="Arial" w:eastAsia="Arial" w:hAnsi="Arial"/>
          <w:sz w:val="24"/>
          <w:szCs w:val="24"/>
        </w:rPr>
        <w:t xml:space="preserve">│               государственных и  │               ОБЩЕСТВЕННЫХ НУЖД  │</w:t>
      </w:r>
    </w:p>
    <w:p>
      <w:pPr>
        <w:spacing w:after="120"/>
        <w:jc w:val="center"/>
      </w:pPr>
      <w:r>
        <w:rPr>
          <w:rFonts w:ascii="Arial" w:cs="Arial" w:eastAsia="Arial" w:hAnsi="Arial"/>
          <w:sz w:val="24"/>
          <w:szCs w:val="24"/>
        </w:rPr>
        <w:t xml:space="preserve">│               общественных нужд  │                                  │</w:t>
      </w:r>
    </w:p>
    <w:p>
      <w:pPr>
        <w:spacing w:after="120"/>
        <w:jc w:val="center"/>
      </w:pPr>
      <w:r>
        <w:rPr>
          <w:rFonts w:ascii="Arial" w:cs="Arial" w:eastAsia="Arial" w:hAnsi="Arial"/>
          <w:sz w:val="24"/>
          <w:szCs w:val="24"/>
        </w:rPr>
        <w:t xml:space="preserve">│                                  │1. ЗЕМЕЛЬНЫЙ УЧАСТОК МОЖЕТ БЫТЬ   │</w:t>
      </w:r>
    </w:p>
    <w:p>
      <w:pPr>
        <w:spacing w:after="120"/>
        <w:jc w:val="center"/>
      </w:pPr>
      <w:r>
        <w:rPr>
          <w:rFonts w:ascii="Arial" w:cs="Arial" w:eastAsia="Arial" w:hAnsi="Arial"/>
          <w:sz w:val="24"/>
          <w:szCs w:val="24"/>
        </w:rPr>
        <w:t xml:space="preserve">│1. Земельный участок может быть   │ИЗЪЯТ У СОБСТВЕННИКА ДЛЯ          │</w:t>
      </w:r>
    </w:p>
    <w:p>
      <w:pPr>
        <w:spacing w:after="120"/>
        <w:jc w:val="center"/>
      </w:pPr>
      <w:r>
        <w:rPr>
          <w:rFonts w:ascii="Arial" w:cs="Arial" w:eastAsia="Arial" w:hAnsi="Arial"/>
          <w:sz w:val="24"/>
          <w:szCs w:val="24"/>
        </w:rPr>
        <w:t xml:space="preserve">│изъят у собственника для          │ОБЩЕСТВЕННЫХ НУЖД НА ОСНОВАНИИ    │</w:t>
      </w:r>
    </w:p>
    <w:p>
      <w:pPr>
        <w:spacing w:after="120"/>
        <w:jc w:val="center"/>
      </w:pPr>
      <w:r>
        <w:rPr>
          <w:rFonts w:ascii="Arial" w:cs="Arial" w:eastAsia="Arial" w:hAnsi="Arial"/>
          <w:sz w:val="24"/>
          <w:szCs w:val="24"/>
        </w:rPr>
        <w:t xml:space="preserve">│государственных или общественных  │РЕШЕНИЯ СУДА С ВОЗМЕЩЕНИЕМ ЕГО    │</w:t>
      </w:r>
    </w:p>
    <w:p>
      <w:pPr>
        <w:spacing w:after="120"/>
        <w:jc w:val="center"/>
      </w:pPr>
      <w:r>
        <w:rPr>
          <w:rFonts w:ascii="Arial" w:cs="Arial" w:eastAsia="Arial" w:hAnsi="Arial"/>
          <w:sz w:val="24"/>
          <w:szCs w:val="24"/>
        </w:rPr>
        <w:t xml:space="preserve">│нужд путем выкупа.                │СТОИМОСТИ И ДРУГИХ УБЫТКОВ,       │</w:t>
      </w:r>
    </w:p>
    <w:p>
      <w:pPr>
        <w:spacing w:after="120"/>
        <w:jc w:val="center"/>
      </w:pPr>
      <w:r>
        <w:rPr>
          <w:rFonts w:ascii="Arial" w:cs="Arial" w:eastAsia="Arial" w:hAnsi="Arial"/>
          <w:sz w:val="24"/>
          <w:szCs w:val="24"/>
        </w:rPr>
        <w:t xml:space="preserve">│2. Решение об изъятии земельного  │ПРИЧИНЕННЫХ ЕГО ОТЧУЖДЕНИЕМ.      │</w:t>
      </w:r>
    </w:p>
    <w:p>
      <w:pPr>
        <w:spacing w:after="120"/>
        <w:jc w:val="center"/>
      </w:pPr>
      <w:r>
        <w:rPr>
          <w:rFonts w:ascii="Arial" w:cs="Arial" w:eastAsia="Arial" w:hAnsi="Arial"/>
          <w:sz w:val="24"/>
          <w:szCs w:val="24"/>
        </w:rPr>
        <w:t xml:space="preserve">│участка для государственных и     │2. ПОРЯДОК ИЗЪЯТИЯ И ВОЗМЕЩЕНИЯ   │</w:t>
      </w:r>
    </w:p>
    <w:p>
      <w:pPr>
        <w:spacing w:after="120"/>
        <w:jc w:val="center"/>
      </w:pPr>
      <w:r>
        <w:rPr>
          <w:rFonts w:ascii="Arial" w:cs="Arial" w:eastAsia="Arial" w:hAnsi="Arial"/>
          <w:sz w:val="24"/>
          <w:szCs w:val="24"/>
        </w:rPr>
        <w:t xml:space="preserve">│общественных нужд принимается     │СТОИМОСТИ И УБЫТКОВ, ПРИЧИНЕННЫХ  │</w:t>
      </w:r>
    </w:p>
    <w:p>
      <w:pPr>
        <w:spacing w:after="120"/>
        <w:jc w:val="center"/>
      </w:pPr>
      <w:r>
        <w:rPr>
          <w:rFonts w:ascii="Arial" w:cs="Arial" w:eastAsia="Arial" w:hAnsi="Arial"/>
          <w:sz w:val="24"/>
          <w:szCs w:val="24"/>
        </w:rPr>
        <w:t xml:space="preserve">│соответствующим уполномоченным    │ИЗЪЯТИЕМ ЗЕМЕЛЬНОГО УЧАСТКА ДЛЯ   │</w:t>
      </w:r>
    </w:p>
    <w:p>
      <w:pPr>
        <w:spacing w:after="120"/>
        <w:jc w:val="center"/>
      </w:pPr>
      <w:r>
        <w:rPr>
          <w:rFonts w:ascii="Arial" w:cs="Arial" w:eastAsia="Arial" w:hAnsi="Arial"/>
          <w:sz w:val="24"/>
          <w:szCs w:val="24"/>
        </w:rPr>
        <w:t xml:space="preserve">│органом.                          │ОБЩЕСТВЕННЫХ НУЖД ОПРЕДЕЛЯЕТСЯ    │</w:t>
      </w:r>
    </w:p>
    <w:p>
      <w:pPr>
        <w:spacing w:after="120"/>
        <w:jc w:val="center"/>
      </w:pPr>
      <w:r>
        <w:rPr>
          <w:rFonts w:ascii="Arial" w:cs="Arial" w:eastAsia="Arial" w:hAnsi="Arial"/>
          <w:sz w:val="24"/>
          <w:szCs w:val="24"/>
        </w:rPr>
        <w:t xml:space="preserve">│3. Порядок изъятия (выкупа)       │ЗЕМЕЛЬНЫМ ЗАКОНОДАТЕЛЬСТВОМ.      │</w:t>
      </w:r>
    </w:p>
    <w:p>
      <w:pPr>
        <w:spacing w:after="120"/>
        <w:jc w:val="center"/>
      </w:pPr>
      <w:r>
        <w:rPr>
          <w:rFonts w:ascii="Arial" w:cs="Arial" w:eastAsia="Arial" w:hAnsi="Arial"/>
          <w:sz w:val="24"/>
          <w:szCs w:val="24"/>
        </w:rPr>
        <w:t xml:space="preserve">│земельного участка для            │                                  │</w:t>
      </w:r>
    </w:p>
    <w:p>
      <w:pPr>
        <w:spacing w:after="120"/>
        <w:jc w:val="center"/>
      </w:pPr>
      <w:r>
        <w:rPr>
          <w:rFonts w:ascii="Arial" w:cs="Arial" w:eastAsia="Arial" w:hAnsi="Arial"/>
          <w:sz w:val="24"/>
          <w:szCs w:val="24"/>
        </w:rPr>
        <w:t xml:space="preserve">│государственных и общественных    │                                  │</w:t>
      </w:r>
    </w:p>
    <w:p>
      <w:pPr>
        <w:spacing w:after="120"/>
        <w:jc w:val="center"/>
      </w:pPr>
      <w:r>
        <w:rPr>
          <w:rFonts w:ascii="Arial" w:cs="Arial" w:eastAsia="Arial" w:hAnsi="Arial"/>
          <w:sz w:val="24"/>
          <w:szCs w:val="24"/>
        </w:rPr>
        <w:t xml:space="preserve">│нужд определяется Земельным       │                                  │</w:t>
      </w:r>
    </w:p>
    <w:p>
      <w:pPr>
        <w:spacing w:after="120"/>
        <w:jc w:val="center"/>
      </w:pPr>
      <w:r>
        <w:rPr>
          <w:rFonts w:ascii="Arial" w:cs="Arial" w:eastAsia="Arial" w:hAnsi="Arial"/>
          <w:sz w:val="24"/>
          <w:szCs w:val="24"/>
        </w:rPr>
        <w:t xml:space="preserve">│кодексом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233-18. [Выкуп земельного  │Статья 233-18. ВЫКУП ЗЕМЕЛЬНОГО   │</w:t>
      </w:r>
    </w:p>
    <w:p>
      <w:pPr>
        <w:spacing w:after="120"/>
        <w:jc w:val="center"/>
      </w:pPr>
      <w:r>
        <w:rPr>
          <w:rFonts w:ascii="Arial" w:cs="Arial" w:eastAsia="Arial" w:hAnsi="Arial"/>
          <w:sz w:val="24"/>
          <w:szCs w:val="24"/>
        </w:rPr>
        <w:t xml:space="preserve">│               участка для        │               УЧАСТКА ДЛЯ        │</w:t>
      </w:r>
    </w:p>
    <w:p>
      <w:pPr>
        <w:spacing w:after="120"/>
        <w:jc w:val="center"/>
      </w:pPr>
      <w:r>
        <w:rPr>
          <w:rFonts w:ascii="Arial" w:cs="Arial" w:eastAsia="Arial" w:hAnsi="Arial"/>
          <w:sz w:val="24"/>
          <w:szCs w:val="24"/>
        </w:rPr>
        <w:t xml:space="preserve">│               государственных или│               ОБЩЕСТВЕННЫХ НУЖД  │</w:t>
      </w:r>
    </w:p>
    <w:p>
      <w:pPr>
        <w:spacing w:after="120"/>
        <w:jc w:val="center"/>
      </w:pPr>
      <w:r>
        <w:rPr>
          <w:rFonts w:ascii="Arial" w:cs="Arial" w:eastAsia="Arial" w:hAnsi="Arial"/>
          <w:sz w:val="24"/>
          <w:szCs w:val="24"/>
        </w:rPr>
        <w:t xml:space="preserve">│               общественных нужд  │                                  │</w:t>
      </w:r>
    </w:p>
    <w:p>
      <w:pPr>
        <w:spacing w:after="120"/>
        <w:jc w:val="center"/>
      </w:pPr>
      <w:r>
        <w:rPr>
          <w:rFonts w:ascii="Arial" w:cs="Arial" w:eastAsia="Arial" w:hAnsi="Arial"/>
          <w:sz w:val="24"/>
          <w:szCs w:val="24"/>
        </w:rPr>
        <w:t xml:space="preserve">│               по решению суда    │ВЫКУП ЗЕМЕЛЬНОГО УЧАСТКА ДЛЯ      │</w:t>
      </w:r>
    </w:p>
    <w:p>
      <w:pPr>
        <w:spacing w:after="120"/>
        <w:jc w:val="center"/>
      </w:pPr>
      <w:r>
        <w:rPr>
          <w:rFonts w:ascii="Arial" w:cs="Arial" w:eastAsia="Arial" w:hAnsi="Arial"/>
          <w:sz w:val="24"/>
          <w:szCs w:val="24"/>
        </w:rPr>
        <w:t xml:space="preserve">│                                  │ОБЩЕСТВЕННЫХ НУЖД ПРОИЗВОДИТСЯ НА │</w:t>
      </w:r>
    </w:p>
    <w:p>
      <w:pPr>
        <w:spacing w:after="120"/>
        <w:jc w:val="center"/>
      </w:pPr>
      <w:r>
        <w:rPr>
          <w:rFonts w:ascii="Arial" w:cs="Arial" w:eastAsia="Arial" w:hAnsi="Arial"/>
          <w:sz w:val="24"/>
          <w:szCs w:val="24"/>
        </w:rPr>
        <w:t xml:space="preserve">│Если собственник или              │ОСНОВАНИИ ДОГОВОРА МЕЖДУ          │</w:t>
      </w:r>
    </w:p>
    <w:p>
      <w:pPr>
        <w:spacing w:after="120"/>
        <w:jc w:val="center"/>
      </w:pPr>
      <w:r>
        <w:rPr>
          <w:rFonts w:ascii="Arial" w:cs="Arial" w:eastAsia="Arial" w:hAnsi="Arial"/>
          <w:sz w:val="24"/>
          <w:szCs w:val="24"/>
        </w:rPr>
        <w:t xml:space="preserve">│землепользователь не согласен с   │УПОЛНОМОЧЕННЫМ ОРГАНОМ И          │</w:t>
      </w:r>
    </w:p>
    <w:p>
      <w:pPr>
        <w:spacing w:after="120"/>
        <w:jc w:val="center"/>
      </w:pPr>
      <w:r>
        <w:rPr>
          <w:rFonts w:ascii="Arial" w:cs="Arial" w:eastAsia="Arial" w:hAnsi="Arial"/>
          <w:sz w:val="24"/>
          <w:szCs w:val="24"/>
        </w:rPr>
        <w:t xml:space="preserve">│решением об отчуждении у него     │СОБСТВЕННИКОМ ЗЕМЕЛЬНОГО УЧАСТКА  │</w:t>
      </w:r>
    </w:p>
    <w:p>
      <w:pPr>
        <w:spacing w:after="120"/>
        <w:jc w:val="center"/>
      </w:pPr>
      <w:r>
        <w:rPr>
          <w:rFonts w:ascii="Arial" w:cs="Arial" w:eastAsia="Arial" w:hAnsi="Arial"/>
          <w:sz w:val="24"/>
          <w:szCs w:val="24"/>
        </w:rPr>
        <w:t xml:space="preserve">│земельного участка для            │ИЛИ ЗЕМЛЕПОЛЬЗОВАТЕЛЕМ. ЕСЛИ      │</w:t>
      </w:r>
    </w:p>
    <w:p>
      <w:pPr>
        <w:spacing w:after="120"/>
        <w:jc w:val="center"/>
      </w:pPr>
      <w:r>
        <w:rPr>
          <w:rFonts w:ascii="Arial" w:cs="Arial" w:eastAsia="Arial" w:hAnsi="Arial"/>
          <w:sz w:val="24"/>
          <w:szCs w:val="24"/>
        </w:rPr>
        <w:t xml:space="preserve">│государственных или общественных  │СОБСТВЕННИК ИЛИ ЗЕМЛЕПОЛЬЗОВАТЕЛЬ │</w:t>
      </w:r>
    </w:p>
    <w:p>
      <w:pPr>
        <w:spacing w:after="120"/>
        <w:jc w:val="center"/>
      </w:pPr>
      <w:r>
        <w:rPr>
          <w:rFonts w:ascii="Arial" w:cs="Arial" w:eastAsia="Arial" w:hAnsi="Arial"/>
          <w:sz w:val="24"/>
          <w:szCs w:val="24"/>
        </w:rPr>
        <w:t xml:space="preserve">│нужд либо с ним не достигнуто     │НЕ СОГЛАСЕН С РЕШЕНИЕМ            │</w:t>
      </w:r>
    </w:p>
    <w:p>
      <w:pPr>
        <w:spacing w:after="120"/>
        <w:jc w:val="center"/>
      </w:pPr>
      <w:r>
        <w:rPr>
          <w:rFonts w:ascii="Arial" w:cs="Arial" w:eastAsia="Arial" w:hAnsi="Arial"/>
          <w:sz w:val="24"/>
          <w:szCs w:val="24"/>
        </w:rPr>
        <w:t xml:space="preserve">│соглашение о выкупной цене или    │УПОЛНОМОЧЕННОГО ОРГАНА ОБ         │</w:t>
      </w:r>
    </w:p>
    <w:p>
      <w:pPr>
        <w:spacing w:after="120"/>
        <w:jc w:val="center"/>
      </w:pPr>
      <w:r>
        <w:rPr>
          <w:rFonts w:ascii="Arial" w:cs="Arial" w:eastAsia="Arial" w:hAnsi="Arial"/>
          <w:sz w:val="24"/>
          <w:szCs w:val="24"/>
        </w:rPr>
        <w:t xml:space="preserve">│других условиях выкупа,           │ОТЧУЖДЕНИИ У НЕГО ЗЕМЕЛЬНОГО      │</w:t>
      </w:r>
    </w:p>
    <w:p>
      <w:pPr>
        <w:spacing w:after="120"/>
        <w:jc w:val="center"/>
      </w:pPr>
      <w:r>
        <w:rPr>
          <w:rFonts w:ascii="Arial" w:cs="Arial" w:eastAsia="Arial" w:hAnsi="Arial"/>
          <w:sz w:val="24"/>
          <w:szCs w:val="24"/>
        </w:rPr>
        <w:t xml:space="preserve">│государственный орган, принявший  │УЧАСТКА ДЛЯ ОБЩЕСТВЕННЫХ НУЖД,    │</w:t>
      </w:r>
    </w:p>
    <w:p>
      <w:pPr>
        <w:spacing w:after="120"/>
        <w:jc w:val="center"/>
      </w:pPr>
      <w:r>
        <w:rPr>
          <w:rFonts w:ascii="Arial" w:cs="Arial" w:eastAsia="Arial" w:hAnsi="Arial"/>
          <w:sz w:val="24"/>
          <w:szCs w:val="24"/>
        </w:rPr>
        <w:t xml:space="preserve">│такое решение, может предъявить   │ЛИБО С НИМ НЕ ДОСТИГНУТО          │</w:t>
      </w:r>
    </w:p>
    <w:p>
      <w:pPr>
        <w:spacing w:after="120"/>
        <w:jc w:val="center"/>
      </w:pPr>
      <w:r>
        <w:rPr>
          <w:rFonts w:ascii="Arial" w:cs="Arial" w:eastAsia="Arial" w:hAnsi="Arial"/>
          <w:sz w:val="24"/>
          <w:szCs w:val="24"/>
        </w:rPr>
        <w:t xml:space="preserve">│иск о выкупе земельного участка в │СОГЛАШЕНИЕ О ВЫКУПНОЙ ЦЕНЕ И      │</w:t>
      </w:r>
    </w:p>
    <w:p>
      <w:pPr>
        <w:spacing w:after="120"/>
        <w:jc w:val="center"/>
      </w:pPr>
      <w:r>
        <w:rPr>
          <w:rFonts w:ascii="Arial" w:cs="Arial" w:eastAsia="Arial" w:hAnsi="Arial"/>
          <w:sz w:val="24"/>
          <w:szCs w:val="24"/>
        </w:rPr>
        <w:t xml:space="preserve">│суд. Иск о выкупе земельного      │ДРУГИХ УСЛОВИЯХ ВЫКУПА,           │</w:t>
      </w:r>
    </w:p>
    <w:p>
      <w:pPr>
        <w:spacing w:after="120"/>
        <w:jc w:val="center"/>
      </w:pPr>
      <w:r>
        <w:rPr>
          <w:rFonts w:ascii="Arial" w:cs="Arial" w:eastAsia="Arial" w:hAnsi="Arial"/>
          <w:sz w:val="24"/>
          <w:szCs w:val="24"/>
        </w:rPr>
        <w:t xml:space="preserve">│участка для государственных или   │ГОСУДАРСТВЕННЫЙ ОРГАН, ПРИНЯВШИЙ  │</w:t>
      </w:r>
    </w:p>
    <w:p>
      <w:pPr>
        <w:spacing w:after="120"/>
        <w:jc w:val="center"/>
      </w:pPr>
      <w:r>
        <w:rPr>
          <w:rFonts w:ascii="Arial" w:cs="Arial" w:eastAsia="Arial" w:hAnsi="Arial"/>
          <w:sz w:val="24"/>
          <w:szCs w:val="24"/>
        </w:rPr>
        <w:t xml:space="preserve">│общественных нужд может быть      │ТАКОЕ РЕШЕНИЕ, ВПРАВЕ ПРЕДЪЯВИТЬ  │</w:t>
      </w:r>
    </w:p>
    <w:p>
      <w:pPr>
        <w:spacing w:after="120"/>
        <w:jc w:val="center"/>
      </w:pPr>
      <w:r>
        <w:rPr>
          <w:rFonts w:ascii="Arial" w:cs="Arial" w:eastAsia="Arial" w:hAnsi="Arial"/>
          <w:sz w:val="24"/>
          <w:szCs w:val="24"/>
        </w:rPr>
        <w:t xml:space="preserve">│предъявлен не позднее двух месяцев│ИСК ОБ ИЗЪЯТИИ ЗЕМЕЛЬНОГО УЧАСТКА │</w:t>
      </w:r>
    </w:p>
    <w:p>
      <w:pPr>
        <w:spacing w:after="120"/>
        <w:jc w:val="center"/>
      </w:pPr>
      <w:r>
        <w:rPr>
          <w:rFonts w:ascii="Arial" w:cs="Arial" w:eastAsia="Arial" w:hAnsi="Arial"/>
          <w:sz w:val="24"/>
          <w:szCs w:val="24"/>
        </w:rPr>
        <w:t xml:space="preserve">│с момента получения отказа.]      │ДЛЯ ОБЩЕСТВЕННЫХ НУЖД ИЛИ ОБ      │</w:t>
      </w:r>
    </w:p>
    <w:p>
      <w:pPr>
        <w:spacing w:after="120"/>
        <w:jc w:val="center"/>
      </w:pPr>
      <w:r>
        <w:rPr>
          <w:rFonts w:ascii="Arial" w:cs="Arial" w:eastAsia="Arial" w:hAnsi="Arial"/>
          <w:sz w:val="24"/>
          <w:szCs w:val="24"/>
        </w:rPr>
        <w:t xml:space="preserve">│                                  │УСТАНОВЛЕНИИ ВЫКУПНОЙ ЦЕНЫ. ИСК ОБ│</w:t>
      </w:r>
    </w:p>
    <w:p>
      <w:pPr>
        <w:spacing w:after="120"/>
        <w:jc w:val="center"/>
      </w:pPr>
      <w:r>
        <w:rPr>
          <w:rFonts w:ascii="Arial" w:cs="Arial" w:eastAsia="Arial" w:hAnsi="Arial"/>
          <w:sz w:val="24"/>
          <w:szCs w:val="24"/>
        </w:rPr>
        <w:t xml:space="preserve">│                                  │ИЗЪЯТИИ ЗЕМЕЛЬНОГО УЧАСТКА ИЛИ ОБ │</w:t>
      </w:r>
    </w:p>
    <w:p>
      <w:pPr>
        <w:spacing w:after="120"/>
        <w:jc w:val="center"/>
      </w:pPr>
      <w:r>
        <w:rPr>
          <w:rFonts w:ascii="Arial" w:cs="Arial" w:eastAsia="Arial" w:hAnsi="Arial"/>
          <w:sz w:val="24"/>
          <w:szCs w:val="24"/>
        </w:rPr>
        <w:t xml:space="preserve">│                                  │УСТАНОВЛЕНИИ ВЫКУПНОЙ ЦЕНЫ ДЛЯ    │</w:t>
      </w:r>
    </w:p>
    <w:p>
      <w:pPr>
        <w:spacing w:after="120"/>
        <w:jc w:val="center"/>
      </w:pPr>
      <w:r>
        <w:rPr>
          <w:rFonts w:ascii="Arial" w:cs="Arial" w:eastAsia="Arial" w:hAnsi="Arial"/>
          <w:sz w:val="24"/>
          <w:szCs w:val="24"/>
        </w:rPr>
        <w:t xml:space="preserve">│                                  │ОБЩЕСТВЕННЫХ НУЖД МОЖЕТ БЫТЬ      │</w:t>
      </w:r>
    </w:p>
    <w:p>
      <w:pPr>
        <w:spacing w:after="120"/>
        <w:jc w:val="center"/>
      </w:pPr>
      <w:r>
        <w:rPr>
          <w:rFonts w:ascii="Arial" w:cs="Arial" w:eastAsia="Arial" w:hAnsi="Arial"/>
          <w:sz w:val="24"/>
          <w:szCs w:val="24"/>
        </w:rPr>
        <w:t xml:space="preserve">│                                  │ПРЕДЪЯВЛЕН НЕ ПОЗДНЕЕ ДВУХ МЕСЯЦЕВ│</w:t>
      </w:r>
    </w:p>
    <w:p>
      <w:pPr>
        <w:spacing w:after="120"/>
        <w:jc w:val="center"/>
      </w:pPr>
      <w:r>
        <w:rPr>
          <w:rFonts w:ascii="Arial" w:cs="Arial" w:eastAsia="Arial" w:hAnsi="Arial"/>
          <w:sz w:val="24"/>
          <w:szCs w:val="24"/>
        </w:rPr>
        <w:t xml:space="preserve">│                                  │С МОМЕНТА ПОЛУЧЕНИЯ ОТКАЗА.       │</w:t>
      </w:r>
    </w:p>
    <w:p>
      <w:pPr>
        <w:spacing w:after="120"/>
        <w:jc w:val="center"/>
      </w:pPr>
      <w:r>
        <w:rPr>
          <w:rFonts w:ascii="Arial" w:cs="Arial" w:eastAsia="Arial" w:hAnsi="Arial"/>
          <w:sz w:val="24"/>
          <w:szCs w:val="24"/>
        </w:rPr>
        <w:t xml:space="preserve">│                                  │ПРИМЕЧАНИЕ: ОБЩЕСТВЕННЫЕ НУЖДЫ -  │</w:t>
      </w:r>
    </w:p>
    <w:p>
      <w:pPr>
        <w:spacing w:after="120"/>
        <w:jc w:val="center"/>
      </w:pPr>
      <w:r>
        <w:rPr>
          <w:rFonts w:ascii="Arial" w:cs="Arial" w:eastAsia="Arial" w:hAnsi="Arial"/>
          <w:sz w:val="24"/>
          <w:szCs w:val="24"/>
        </w:rPr>
        <w:t xml:space="preserve">│                                  │ЭТО НУЖДЫ ДЛЯ РАЗМЕЩЕНИЯ ЗДАНИЙ И │</w:t>
      </w:r>
    </w:p>
    <w:p>
      <w:pPr>
        <w:spacing w:after="120"/>
        <w:jc w:val="center"/>
      </w:pPr>
      <w:r>
        <w:rPr>
          <w:rFonts w:ascii="Arial" w:cs="Arial" w:eastAsia="Arial" w:hAnsi="Arial"/>
          <w:sz w:val="24"/>
          <w:szCs w:val="24"/>
        </w:rPr>
        <w:t xml:space="preserve">│                                  │СООРУЖЕНИЙ ГОСУДАРСТВЕННЫХ И      │</w:t>
      </w:r>
    </w:p>
    <w:p>
      <w:pPr>
        <w:spacing w:after="120"/>
        <w:jc w:val="center"/>
      </w:pPr>
      <w:r>
        <w:rPr>
          <w:rFonts w:ascii="Arial" w:cs="Arial" w:eastAsia="Arial" w:hAnsi="Arial"/>
          <w:sz w:val="24"/>
          <w:szCs w:val="24"/>
        </w:rPr>
        <w:t xml:space="preserve">│                                  │МУНИЦИПАЛЬНЫХ ОРГАНОВ; ДЛЯ        │</w:t>
      </w:r>
    </w:p>
    <w:p>
      <w:pPr>
        <w:spacing w:after="120"/>
        <w:jc w:val="center"/>
      </w:pPr>
      <w:r>
        <w:rPr>
          <w:rFonts w:ascii="Arial" w:cs="Arial" w:eastAsia="Arial" w:hAnsi="Arial"/>
          <w:sz w:val="24"/>
          <w:szCs w:val="24"/>
        </w:rPr>
        <w:t xml:space="preserve">│                                  │РАЗМЕЩЕНИЯ ОБЪЕКТОВ               │</w:t>
      </w:r>
    </w:p>
    <w:p>
      <w:pPr>
        <w:spacing w:after="120"/>
        <w:jc w:val="center"/>
      </w:pPr>
      <w:r>
        <w:rPr>
          <w:rFonts w:ascii="Arial" w:cs="Arial" w:eastAsia="Arial" w:hAnsi="Arial"/>
          <w:sz w:val="24"/>
          <w:szCs w:val="24"/>
        </w:rPr>
        <w:t xml:space="preserve">│                                  │ПРИРОДНО-ЗАПОВЕДНОГО ФОНДА,       │</w:t>
      </w:r>
    </w:p>
    <w:p>
      <w:pPr>
        <w:spacing w:after="120"/>
        <w:jc w:val="center"/>
      </w:pPr>
      <w:r>
        <w:rPr>
          <w:rFonts w:ascii="Arial" w:cs="Arial" w:eastAsia="Arial" w:hAnsi="Arial"/>
          <w:sz w:val="24"/>
          <w:szCs w:val="24"/>
        </w:rPr>
        <w:t xml:space="preserve">│                                  │СТРОИТЕЛЬСТВА ГОРОДСКИХ ПАРКОВ,   │</w:t>
      </w:r>
    </w:p>
    <w:p>
      <w:pPr>
        <w:spacing w:after="120"/>
        <w:jc w:val="center"/>
      </w:pPr>
      <w:r>
        <w:rPr>
          <w:rFonts w:ascii="Arial" w:cs="Arial" w:eastAsia="Arial" w:hAnsi="Arial"/>
          <w:sz w:val="24"/>
          <w:szCs w:val="24"/>
        </w:rPr>
        <w:t xml:space="preserve">│                                  │ПЛОЩАДОК ОТДЫХА, ОБЪЕКТОВ ОБОРОНЫ │</w:t>
      </w:r>
    </w:p>
    <w:p>
      <w:pPr>
        <w:spacing w:after="120"/>
        <w:jc w:val="center"/>
      </w:pPr>
      <w:r>
        <w:rPr>
          <w:rFonts w:ascii="Arial" w:cs="Arial" w:eastAsia="Arial" w:hAnsi="Arial"/>
          <w:sz w:val="24"/>
          <w:szCs w:val="24"/>
        </w:rPr>
        <w:t xml:space="preserve">│                                  │И НАЦИОНАЛЬНОЙ БЕЗОПАСНОСТИ,      │</w:t>
      </w:r>
    </w:p>
    <w:p>
      <w:pPr>
        <w:spacing w:after="120"/>
        <w:jc w:val="center"/>
      </w:pPr>
      <w:r>
        <w:rPr>
          <w:rFonts w:ascii="Arial" w:cs="Arial" w:eastAsia="Arial" w:hAnsi="Arial"/>
          <w:sz w:val="24"/>
          <w:szCs w:val="24"/>
        </w:rPr>
        <w:t xml:space="preserve">│                                  │ТРАНСПОРТНОЙ И ЭНЕРГЕТИЧЕСКОЙ     │</w:t>
      </w:r>
    </w:p>
    <w:p>
      <w:pPr>
        <w:spacing w:after="120"/>
        <w:jc w:val="center"/>
      </w:pPr>
      <w:r>
        <w:rPr>
          <w:rFonts w:ascii="Arial" w:cs="Arial" w:eastAsia="Arial" w:hAnsi="Arial"/>
          <w:sz w:val="24"/>
          <w:szCs w:val="24"/>
        </w:rPr>
        <w:t xml:space="preserve">│                                  │ИНФРАСТРУКТУРЫ (ДОРОГ,            │</w:t>
      </w:r>
    </w:p>
    <w:p>
      <w:pPr>
        <w:spacing w:after="120"/>
        <w:jc w:val="center"/>
      </w:pPr>
      <w:r>
        <w:rPr>
          <w:rFonts w:ascii="Arial" w:cs="Arial" w:eastAsia="Arial" w:hAnsi="Arial"/>
          <w:sz w:val="24"/>
          <w:szCs w:val="24"/>
        </w:rPr>
        <w:t xml:space="preserve">│                                  │ГАЗОПРОВОДОВ, ВОДОПРОВОДОВ, ЛИНИЙ │</w:t>
      </w:r>
    </w:p>
    <w:p>
      <w:pPr>
        <w:spacing w:after="120"/>
        <w:jc w:val="center"/>
      </w:pPr>
      <w:r>
        <w:rPr>
          <w:rFonts w:ascii="Arial" w:cs="Arial" w:eastAsia="Arial" w:hAnsi="Arial"/>
          <w:sz w:val="24"/>
          <w:szCs w:val="24"/>
        </w:rPr>
        <w:t xml:space="preserve">│                                  │ЭЛЕКТРОПЕРЕДАЧИ, АЭРОПОРТОВ И     │</w:t>
      </w:r>
    </w:p>
    <w:p>
      <w:pPr>
        <w:spacing w:after="120"/>
        <w:jc w:val="center"/>
      </w:pPr>
      <w:r>
        <w:rPr>
          <w:rFonts w:ascii="Arial" w:cs="Arial" w:eastAsia="Arial" w:hAnsi="Arial"/>
          <w:sz w:val="24"/>
          <w:szCs w:val="24"/>
        </w:rPr>
        <w:t xml:space="preserve">│                                  │Т.П.).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245. Собственность на жилой│Статья 245. Собственность на жилой│</w:t>
      </w:r>
    </w:p>
    <w:p>
      <w:pPr>
        <w:spacing w:after="120"/>
        <w:jc w:val="center"/>
      </w:pPr>
      <w:r>
        <w:rPr>
          <w:rFonts w:ascii="Arial" w:cs="Arial" w:eastAsia="Arial" w:hAnsi="Arial"/>
          <w:sz w:val="24"/>
          <w:szCs w:val="24"/>
        </w:rPr>
        <w:t xml:space="preserve">│            дом и квартиру        │            дом и квартиру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Собственник осуществляет права │1. Собственник осуществляет права │</w:t>
      </w:r>
    </w:p>
    <w:p>
      <w:pPr>
        <w:spacing w:after="120"/>
        <w:jc w:val="center"/>
      </w:pPr>
      <w:r>
        <w:rPr>
          <w:rFonts w:ascii="Arial" w:cs="Arial" w:eastAsia="Arial" w:hAnsi="Arial"/>
          <w:sz w:val="24"/>
          <w:szCs w:val="24"/>
        </w:rPr>
        <w:t xml:space="preserve">│владения, пользования и           │владения, пользования и           │</w:t>
      </w:r>
    </w:p>
    <w:p>
      <w:pPr>
        <w:spacing w:after="120"/>
        <w:jc w:val="center"/>
      </w:pPr>
      <w:r>
        <w:rPr>
          <w:rFonts w:ascii="Arial" w:cs="Arial" w:eastAsia="Arial" w:hAnsi="Arial"/>
          <w:sz w:val="24"/>
          <w:szCs w:val="24"/>
        </w:rPr>
        <w:t xml:space="preserve">│распоряжения принадлежащим ему    │распоряжения принадлежащим ему    │</w:t>
      </w:r>
    </w:p>
    <w:p>
      <w:pPr>
        <w:spacing w:after="120"/>
        <w:jc w:val="center"/>
      </w:pPr>
      <w:r>
        <w:rPr>
          <w:rFonts w:ascii="Arial" w:cs="Arial" w:eastAsia="Arial" w:hAnsi="Arial"/>
          <w:sz w:val="24"/>
          <w:szCs w:val="24"/>
        </w:rPr>
        <w:t xml:space="preserve">│жилым помещением в соответствии с │жилым помещением в соответствии с │</w:t>
      </w:r>
    </w:p>
    <w:p>
      <w:pPr>
        <w:spacing w:after="120"/>
        <w:jc w:val="center"/>
      </w:pPr>
      <w:r>
        <w:rPr>
          <w:rFonts w:ascii="Arial" w:cs="Arial" w:eastAsia="Arial" w:hAnsi="Arial"/>
          <w:sz w:val="24"/>
          <w:szCs w:val="24"/>
        </w:rPr>
        <w:t xml:space="preserve">│назначением помещения.            │назначением помещения.            │</w:t>
      </w:r>
    </w:p>
    <w:p>
      <w:pPr>
        <w:spacing w:after="120"/>
        <w:jc w:val="center"/>
      </w:pPr>
      <w:r>
        <w:rPr>
          <w:rFonts w:ascii="Arial" w:cs="Arial" w:eastAsia="Arial" w:hAnsi="Arial"/>
          <w:sz w:val="24"/>
          <w:szCs w:val="24"/>
        </w:rPr>
        <w:t xml:space="preserve">│2. Жилые помещения подлежат       │2. ЖИЛЫЕ ПОМЕЩЕНИЯ ПОДЛЕЖАТ       │</w:t>
      </w:r>
    </w:p>
    <w:p>
      <w:pPr>
        <w:spacing w:after="120"/>
        <w:jc w:val="center"/>
      </w:pPr>
      <w:r>
        <w:rPr>
          <w:rFonts w:ascii="Arial" w:cs="Arial" w:eastAsia="Arial" w:hAnsi="Arial"/>
          <w:sz w:val="24"/>
          <w:szCs w:val="24"/>
        </w:rPr>
        <w:t xml:space="preserve">│использованию для проживания      │ИСПОЛЬЗОВАНИЮ ДЛЯ ПРОЖИВАНИЯ      │</w:t>
      </w:r>
    </w:p>
    <w:p>
      <w:pPr>
        <w:spacing w:after="120"/>
        <w:jc w:val="center"/>
      </w:pPr>
      <w:r>
        <w:rPr>
          <w:rFonts w:ascii="Arial" w:cs="Arial" w:eastAsia="Arial" w:hAnsi="Arial"/>
          <w:sz w:val="24"/>
          <w:szCs w:val="24"/>
        </w:rPr>
        <w:t xml:space="preserve">│граждан.                          │ГРАЖДАН.                          │</w:t>
      </w:r>
    </w:p>
    <w:p>
      <w:pPr>
        <w:spacing w:after="120"/>
        <w:jc w:val="center"/>
      </w:pPr>
      <w:r>
        <w:rPr>
          <w:rFonts w:ascii="Arial" w:cs="Arial" w:eastAsia="Arial" w:hAnsi="Arial"/>
          <w:sz w:val="24"/>
          <w:szCs w:val="24"/>
        </w:rPr>
        <w:t xml:space="preserve">│[Гражданин - собственник жилого   │ПРИЗНАТЬ УТРАТИВШИМ СИЛУ.         │</w:t>
      </w:r>
    </w:p>
    <w:p>
      <w:pPr>
        <w:spacing w:after="120"/>
        <w:jc w:val="center"/>
      </w:pPr>
      <w:r>
        <w:rPr>
          <w:rFonts w:ascii="Arial" w:cs="Arial" w:eastAsia="Arial" w:hAnsi="Arial"/>
          <w:sz w:val="24"/>
          <w:szCs w:val="24"/>
        </w:rPr>
        <w:t xml:space="preserve">│помещения может использовать его  │ПРИЗНАТЬ УТРАТИВШИМ СИЛУ.         │</w:t>
      </w:r>
    </w:p>
    <w:p>
      <w:pPr>
        <w:spacing w:after="120"/>
        <w:jc w:val="center"/>
      </w:pPr>
      <w:r>
        <w:rPr>
          <w:rFonts w:ascii="Arial" w:cs="Arial" w:eastAsia="Arial" w:hAnsi="Arial"/>
          <w:sz w:val="24"/>
          <w:szCs w:val="24"/>
        </w:rPr>
        <w:t xml:space="preserve">│для личного проживания отдельно   │                                  │</w:t>
      </w:r>
    </w:p>
    <w:p>
      <w:pPr>
        <w:spacing w:after="120"/>
        <w:jc w:val="center"/>
      </w:pPr>
      <w:r>
        <w:rPr>
          <w:rFonts w:ascii="Arial" w:cs="Arial" w:eastAsia="Arial" w:hAnsi="Arial"/>
          <w:sz w:val="24"/>
          <w:szCs w:val="24"/>
        </w:rPr>
        <w:t xml:space="preserve">│или вместе с семьей и другими     │                                  │</w:t>
      </w:r>
    </w:p>
    <w:p>
      <w:pPr>
        <w:spacing w:after="120"/>
        <w:jc w:val="center"/>
      </w:pPr>
      <w:r>
        <w:rPr>
          <w:rFonts w:ascii="Arial" w:cs="Arial" w:eastAsia="Arial" w:hAnsi="Arial"/>
          <w:sz w:val="24"/>
          <w:szCs w:val="24"/>
        </w:rPr>
        <w:t xml:space="preserve">│родственниками.                   │                                  │</w:t>
      </w:r>
    </w:p>
    <w:p>
      <w:pPr>
        <w:spacing w:after="120"/>
        <w:jc w:val="center"/>
      </w:pPr>
      <w:r>
        <w:rPr>
          <w:rFonts w:ascii="Arial" w:cs="Arial" w:eastAsia="Arial" w:hAnsi="Arial"/>
          <w:sz w:val="24"/>
          <w:szCs w:val="24"/>
        </w:rPr>
        <w:t xml:space="preserve">│Жилые помещения, находящиеся в    │                                  │</w:t>
      </w:r>
    </w:p>
    <w:p>
      <w:pPr>
        <w:spacing w:after="120"/>
        <w:jc w:val="center"/>
      </w:pPr>
      <w:r>
        <w:rPr>
          <w:rFonts w:ascii="Arial" w:cs="Arial" w:eastAsia="Arial" w:hAnsi="Arial"/>
          <w:sz w:val="24"/>
          <w:szCs w:val="24"/>
        </w:rPr>
        <w:t xml:space="preserve">│собственности граждан, юридических│                                  │</w:t>
      </w:r>
    </w:p>
    <w:p>
      <w:pPr>
        <w:spacing w:after="120"/>
        <w:jc w:val="center"/>
      </w:pPr>
      <w:r>
        <w:rPr>
          <w:rFonts w:ascii="Arial" w:cs="Arial" w:eastAsia="Arial" w:hAnsi="Arial"/>
          <w:sz w:val="24"/>
          <w:szCs w:val="24"/>
        </w:rPr>
        <w:t xml:space="preserve">│лиц или государственной           │                                  │</w:t>
      </w:r>
    </w:p>
    <w:p>
      <w:pPr>
        <w:spacing w:after="120"/>
        <w:jc w:val="center"/>
      </w:pPr>
      <w:r>
        <w:rPr>
          <w:rFonts w:ascii="Arial" w:cs="Arial" w:eastAsia="Arial" w:hAnsi="Arial"/>
          <w:sz w:val="24"/>
          <w:szCs w:val="24"/>
        </w:rPr>
        <w:t xml:space="preserve">│собственности могут сдаваться их  │                                  │</w:t>
      </w:r>
    </w:p>
    <w:p>
      <w:pPr>
        <w:spacing w:after="120"/>
        <w:jc w:val="center"/>
      </w:pPr>
      <w:r>
        <w:rPr>
          <w:rFonts w:ascii="Arial" w:cs="Arial" w:eastAsia="Arial" w:hAnsi="Arial"/>
          <w:sz w:val="24"/>
          <w:szCs w:val="24"/>
        </w:rPr>
        <w:t xml:space="preserve">│собственниками гражданам или      │                                  │</w:t>
      </w:r>
    </w:p>
    <w:p>
      <w:pPr>
        <w:spacing w:after="120"/>
        <w:jc w:val="center"/>
      </w:pPr>
      <w:r>
        <w:rPr>
          <w:rFonts w:ascii="Arial" w:cs="Arial" w:eastAsia="Arial" w:hAnsi="Arial"/>
          <w:sz w:val="24"/>
          <w:szCs w:val="24"/>
        </w:rPr>
        <w:t xml:space="preserve">│юридическим лицам для проживания  │                                  │</w:t>
      </w:r>
    </w:p>
    <w:p>
      <w:pPr>
        <w:spacing w:after="120"/>
        <w:jc w:val="center"/>
      </w:pPr>
      <w:r>
        <w:rPr>
          <w:rFonts w:ascii="Arial" w:cs="Arial" w:eastAsia="Arial" w:hAnsi="Arial"/>
          <w:sz w:val="24"/>
          <w:szCs w:val="24"/>
        </w:rPr>
        <w:t xml:space="preserve">│на основании договора.]           │                                  │</w:t>
      </w:r>
    </w:p>
    <w:p>
      <w:pPr>
        <w:spacing w:after="120"/>
        <w:jc w:val="center"/>
      </w:pPr>
      <w:r>
        <w:rPr>
          <w:rFonts w:ascii="Arial" w:cs="Arial" w:eastAsia="Arial" w:hAnsi="Arial"/>
          <w:sz w:val="24"/>
          <w:szCs w:val="24"/>
        </w:rPr>
        <w:t xml:space="preserve">│3. Размещение в жилых домах       │3. Размещение в жилых домах       │</w:t>
      </w:r>
    </w:p>
    <w:p>
      <w:pPr>
        <w:spacing w:after="120"/>
        <w:jc w:val="center"/>
      </w:pPr>
      <w:r>
        <w:rPr>
          <w:rFonts w:ascii="Arial" w:cs="Arial" w:eastAsia="Arial" w:hAnsi="Arial"/>
          <w:sz w:val="24"/>
          <w:szCs w:val="24"/>
        </w:rPr>
        <w:t xml:space="preserve">│промышленных производств не       │промышленных производств не       │</w:t>
      </w:r>
    </w:p>
    <w:p>
      <w:pPr>
        <w:spacing w:after="120"/>
        <w:jc w:val="center"/>
      </w:pPr>
      <w:r>
        <w:rPr>
          <w:rFonts w:ascii="Arial" w:cs="Arial" w:eastAsia="Arial" w:hAnsi="Arial"/>
          <w:sz w:val="24"/>
          <w:szCs w:val="24"/>
        </w:rPr>
        <w:t xml:space="preserve">│допускается. Размещение           │допускается. Размещение           │</w:t>
      </w:r>
    </w:p>
    <w:p>
      <w:pPr>
        <w:spacing w:after="120"/>
        <w:jc w:val="center"/>
      </w:pPr>
      <w:r>
        <w:rPr>
          <w:rFonts w:ascii="Arial" w:cs="Arial" w:eastAsia="Arial" w:hAnsi="Arial"/>
          <w:sz w:val="24"/>
          <w:szCs w:val="24"/>
        </w:rPr>
        <w:t xml:space="preserve">│собственниками в принадлежащих им │собственниками в принадлежащих им │</w:t>
      </w:r>
    </w:p>
    <w:p>
      <w:pPr>
        <w:spacing w:after="120"/>
        <w:jc w:val="center"/>
      </w:pPr>
      <w:r>
        <w:rPr>
          <w:rFonts w:ascii="Arial" w:cs="Arial" w:eastAsia="Arial" w:hAnsi="Arial"/>
          <w:sz w:val="24"/>
          <w:szCs w:val="24"/>
        </w:rPr>
        <w:t xml:space="preserve">│жилых помещениях предприятий,     │жилых помещениях предприятий,     │</w:t>
      </w:r>
    </w:p>
    <w:p>
      <w:pPr>
        <w:spacing w:after="120"/>
        <w:jc w:val="center"/>
      </w:pPr>
      <w:r>
        <w:rPr>
          <w:rFonts w:ascii="Arial" w:cs="Arial" w:eastAsia="Arial" w:hAnsi="Arial"/>
          <w:sz w:val="24"/>
          <w:szCs w:val="24"/>
        </w:rPr>
        <w:t xml:space="preserve">│учреждений, организаций и их      │учреждений, организаций и их      │</w:t>
      </w:r>
    </w:p>
    <w:p>
      <w:pPr>
        <w:spacing w:after="120"/>
        <w:jc w:val="center"/>
      </w:pPr>
      <w:r>
        <w:rPr>
          <w:rFonts w:ascii="Arial" w:cs="Arial" w:eastAsia="Arial" w:hAnsi="Arial"/>
          <w:sz w:val="24"/>
          <w:szCs w:val="24"/>
        </w:rPr>
        <w:t xml:space="preserve">│подразделений допускается только  │подразделений допускается только  │</w:t>
      </w:r>
    </w:p>
    <w:p>
      <w:pPr>
        <w:spacing w:after="120"/>
        <w:jc w:val="center"/>
      </w:pPr>
      <w:r>
        <w:rPr>
          <w:rFonts w:ascii="Arial" w:cs="Arial" w:eastAsia="Arial" w:hAnsi="Arial"/>
          <w:sz w:val="24"/>
          <w:szCs w:val="24"/>
        </w:rPr>
        <w:t xml:space="preserve">│после перевода этих помещений в   │после перевода этих помещений в   │</w:t>
      </w:r>
    </w:p>
    <w:p>
      <w:pPr>
        <w:spacing w:after="120"/>
        <w:jc w:val="center"/>
      </w:pPr>
      <w:r>
        <w:rPr>
          <w:rFonts w:ascii="Arial" w:cs="Arial" w:eastAsia="Arial" w:hAnsi="Arial"/>
          <w:sz w:val="24"/>
          <w:szCs w:val="24"/>
        </w:rPr>
        <w:t xml:space="preserve">│нежилые. Перевод помещений из     │нежилые. Перевод помещений из     │</w:t>
      </w:r>
    </w:p>
    <w:p>
      <w:pPr>
        <w:spacing w:after="120"/>
        <w:jc w:val="center"/>
      </w:pPr>
      <w:r>
        <w:rPr>
          <w:rFonts w:ascii="Arial" w:cs="Arial" w:eastAsia="Arial" w:hAnsi="Arial"/>
          <w:sz w:val="24"/>
          <w:szCs w:val="24"/>
        </w:rPr>
        <w:t xml:space="preserve">│жилых в нежилые производится в    │жилых в нежилые производится в    │</w:t>
      </w:r>
    </w:p>
    <w:p>
      <w:pPr>
        <w:spacing w:after="120"/>
        <w:jc w:val="center"/>
      </w:pPr>
      <w:r>
        <w:rPr>
          <w:rFonts w:ascii="Arial" w:cs="Arial" w:eastAsia="Arial" w:hAnsi="Arial"/>
          <w:sz w:val="24"/>
          <w:szCs w:val="24"/>
        </w:rPr>
        <w:t xml:space="preserve">│порядке, определяемом жилищным    │порядке, определяемом жилищным    │</w:t>
      </w:r>
    </w:p>
    <w:p>
      <w:pPr>
        <w:spacing w:after="120"/>
        <w:jc w:val="center"/>
      </w:pPr>
      <w:r>
        <w:rPr>
          <w:rFonts w:ascii="Arial" w:cs="Arial" w:eastAsia="Arial" w:hAnsi="Arial"/>
          <w:sz w:val="24"/>
          <w:szCs w:val="24"/>
        </w:rPr>
        <w:t xml:space="preserve">│законодательством.                │законодательством.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251. Основания приобретения│Статья 251. Основания приобретения│</w:t>
      </w:r>
    </w:p>
    <w:p>
      <w:pPr>
        <w:spacing w:after="120"/>
        <w:jc w:val="center"/>
      </w:pPr>
      <w:r>
        <w:rPr>
          <w:rFonts w:ascii="Arial" w:cs="Arial" w:eastAsia="Arial" w:hAnsi="Arial"/>
          <w:sz w:val="24"/>
          <w:szCs w:val="24"/>
        </w:rPr>
        <w:t xml:space="preserve">│            права собственности   │            права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Право собственности на         │1. Право собственности на         │</w:t>
      </w:r>
    </w:p>
    <w:p>
      <w:pPr>
        <w:spacing w:after="120"/>
        <w:jc w:val="center"/>
      </w:pPr>
      <w:r>
        <w:rPr>
          <w:rFonts w:ascii="Arial" w:cs="Arial" w:eastAsia="Arial" w:hAnsi="Arial"/>
          <w:sz w:val="24"/>
          <w:szCs w:val="24"/>
        </w:rPr>
        <w:t xml:space="preserve">│имущество может быть приобретено  │имущество может быть приобретено  │</w:t>
      </w:r>
    </w:p>
    <w:p>
      <w:pPr>
        <w:spacing w:after="120"/>
        <w:jc w:val="center"/>
      </w:pPr>
      <w:r>
        <w:rPr>
          <w:rFonts w:ascii="Arial" w:cs="Arial" w:eastAsia="Arial" w:hAnsi="Arial"/>
          <w:sz w:val="24"/>
          <w:szCs w:val="24"/>
        </w:rPr>
        <w:t xml:space="preserve">│на основании договора             │на основании договора             │</w:t>
      </w:r>
    </w:p>
    <w:p>
      <w:pPr>
        <w:spacing w:after="120"/>
        <w:jc w:val="center"/>
      </w:pPr>
      <w:r>
        <w:rPr>
          <w:rFonts w:ascii="Arial" w:cs="Arial" w:eastAsia="Arial" w:hAnsi="Arial"/>
          <w:sz w:val="24"/>
          <w:szCs w:val="24"/>
        </w:rPr>
        <w:t xml:space="preserve">│купли-продажи, мены, дарения или  │купли-продажи, мены, дарения или  │</w:t>
      </w:r>
    </w:p>
    <w:p>
      <w:pPr>
        <w:spacing w:after="120"/>
        <w:jc w:val="center"/>
      </w:pPr>
      <w:r>
        <w:rPr>
          <w:rFonts w:ascii="Arial" w:cs="Arial" w:eastAsia="Arial" w:hAnsi="Arial"/>
          <w:sz w:val="24"/>
          <w:szCs w:val="24"/>
        </w:rPr>
        <w:t xml:space="preserve">│иной сделки об отчуждении этого   │иной сделки об отчуждении этого   │</w:t>
      </w:r>
    </w:p>
    <w:p>
      <w:pPr>
        <w:spacing w:after="120"/>
        <w:jc w:val="center"/>
      </w:pPr>
      <w:r>
        <w:rPr>
          <w:rFonts w:ascii="Arial" w:cs="Arial" w:eastAsia="Arial" w:hAnsi="Arial"/>
          <w:sz w:val="24"/>
          <w:szCs w:val="24"/>
        </w:rPr>
        <w:t xml:space="preserve">│имущества.                        │имущества.                        │</w:t>
      </w:r>
    </w:p>
    <w:p>
      <w:pPr>
        <w:spacing w:after="120"/>
        <w:jc w:val="center"/>
      </w:pPr>
      <w:r>
        <w:rPr>
          <w:rFonts w:ascii="Arial" w:cs="Arial" w:eastAsia="Arial" w:hAnsi="Arial"/>
          <w:sz w:val="24"/>
          <w:szCs w:val="24"/>
        </w:rPr>
        <w:t xml:space="preserve">│В случае смерти гражданина право  │В случае смерти гражданина право  │</w:t>
      </w:r>
    </w:p>
    <w:p>
      <w:pPr>
        <w:spacing w:after="120"/>
        <w:jc w:val="center"/>
      </w:pPr>
      <w:r>
        <w:rPr>
          <w:rFonts w:ascii="Arial" w:cs="Arial" w:eastAsia="Arial" w:hAnsi="Arial"/>
          <w:sz w:val="24"/>
          <w:szCs w:val="24"/>
        </w:rPr>
        <w:t xml:space="preserve">│собственности на его имущество    │собственности на его имущество    │</w:t>
      </w:r>
    </w:p>
    <w:p>
      <w:pPr>
        <w:spacing w:after="120"/>
        <w:jc w:val="center"/>
      </w:pPr>
      <w:r>
        <w:rPr>
          <w:rFonts w:ascii="Arial" w:cs="Arial" w:eastAsia="Arial" w:hAnsi="Arial"/>
          <w:sz w:val="24"/>
          <w:szCs w:val="24"/>
        </w:rPr>
        <w:t xml:space="preserve">│наследуется в соответствии с      │наследуется в соответствии с      │</w:t>
      </w:r>
    </w:p>
    <w:p>
      <w:pPr>
        <w:spacing w:after="120"/>
        <w:jc w:val="center"/>
      </w:pPr>
      <w:r>
        <w:rPr>
          <w:rFonts w:ascii="Arial" w:cs="Arial" w:eastAsia="Arial" w:hAnsi="Arial"/>
          <w:sz w:val="24"/>
          <w:szCs w:val="24"/>
        </w:rPr>
        <w:t xml:space="preserve">│завещанием или законом.           │завещанием или законом.           │</w:t>
      </w:r>
    </w:p>
    <w:p>
      <w:pPr>
        <w:spacing w:after="120"/>
        <w:jc w:val="center"/>
      </w:pPr>
      <w:r>
        <w:rPr>
          <w:rFonts w:ascii="Arial" w:cs="Arial" w:eastAsia="Arial" w:hAnsi="Arial"/>
          <w:sz w:val="24"/>
          <w:szCs w:val="24"/>
        </w:rPr>
        <w:t xml:space="preserve">│В случае реорганизации            │В случае реорганизации            │</w:t>
      </w:r>
    </w:p>
    <w:p>
      <w:pPr>
        <w:spacing w:after="120"/>
        <w:jc w:val="center"/>
      </w:pPr>
      <w:r>
        <w:rPr>
          <w:rFonts w:ascii="Arial" w:cs="Arial" w:eastAsia="Arial" w:hAnsi="Arial"/>
          <w:sz w:val="24"/>
          <w:szCs w:val="24"/>
        </w:rPr>
        <w:t xml:space="preserve">│юридического лица право           │юридического лица право           │</w:t>
      </w:r>
    </w:p>
    <w:p>
      <w:pPr>
        <w:spacing w:after="120"/>
        <w:jc w:val="center"/>
      </w:pPr>
      <w:r>
        <w:rPr>
          <w:rFonts w:ascii="Arial" w:cs="Arial" w:eastAsia="Arial" w:hAnsi="Arial"/>
          <w:sz w:val="24"/>
          <w:szCs w:val="24"/>
        </w:rPr>
        <w:t xml:space="preserve">│собственности на принадлежавшее   │собственности на принадлежавшее   │</w:t>
      </w:r>
    </w:p>
    <w:p>
      <w:pPr>
        <w:spacing w:after="120"/>
        <w:jc w:val="center"/>
      </w:pPr>
      <w:r>
        <w:rPr>
          <w:rFonts w:ascii="Arial" w:cs="Arial" w:eastAsia="Arial" w:hAnsi="Arial"/>
          <w:sz w:val="24"/>
          <w:szCs w:val="24"/>
        </w:rPr>
        <w:t xml:space="preserve">│ему имущество переходит к         │ему имущество переходит к         │</w:t>
      </w:r>
    </w:p>
    <w:p>
      <w:pPr>
        <w:spacing w:after="120"/>
        <w:jc w:val="center"/>
      </w:pPr>
      <w:r>
        <w:rPr>
          <w:rFonts w:ascii="Arial" w:cs="Arial" w:eastAsia="Arial" w:hAnsi="Arial"/>
          <w:sz w:val="24"/>
          <w:szCs w:val="24"/>
        </w:rPr>
        <w:t xml:space="preserve">│юридическим лицам -               │юридическим лицам правопреемникам │</w:t>
      </w:r>
    </w:p>
    <w:p>
      <w:pPr>
        <w:spacing w:after="120"/>
        <w:jc w:val="center"/>
      </w:pPr>
      <w:r>
        <w:rPr>
          <w:rFonts w:ascii="Arial" w:cs="Arial" w:eastAsia="Arial" w:hAnsi="Arial"/>
          <w:sz w:val="24"/>
          <w:szCs w:val="24"/>
        </w:rPr>
        <w:t xml:space="preserve">│правопреемникам реорганизованного │реорганизованного юридического    │</w:t>
      </w:r>
    </w:p>
    <w:p>
      <w:pPr>
        <w:spacing w:after="120"/>
        <w:jc w:val="center"/>
      </w:pPr>
      <w:r>
        <w:rPr>
          <w:rFonts w:ascii="Arial" w:cs="Arial" w:eastAsia="Arial" w:hAnsi="Arial"/>
          <w:sz w:val="24"/>
          <w:szCs w:val="24"/>
        </w:rPr>
        <w:t xml:space="preserve">│юридического лица (статья 93).    │лица (статья 93).                 │</w:t>
      </w:r>
    </w:p>
    <w:p>
      <w:pPr>
        <w:spacing w:after="120"/>
        <w:jc w:val="center"/>
      </w:pPr>
      <w:r>
        <w:rPr>
          <w:rFonts w:ascii="Arial" w:cs="Arial" w:eastAsia="Arial" w:hAnsi="Arial"/>
          <w:sz w:val="24"/>
          <w:szCs w:val="24"/>
        </w:rPr>
        <w:t xml:space="preserve">│2. Право собственности на новую   │2. Право собственности на новую   │</w:t>
      </w:r>
    </w:p>
    <w:p>
      <w:pPr>
        <w:spacing w:after="120"/>
        <w:jc w:val="center"/>
      </w:pPr>
      <w:r>
        <w:rPr>
          <w:rFonts w:ascii="Arial" w:cs="Arial" w:eastAsia="Arial" w:hAnsi="Arial"/>
          <w:sz w:val="24"/>
          <w:szCs w:val="24"/>
        </w:rPr>
        <w:t xml:space="preserve">│вещь, изготовленную или созданную │вещь, изготовленную или созданную │</w:t>
      </w:r>
    </w:p>
    <w:p>
      <w:pPr>
        <w:spacing w:after="120"/>
        <w:jc w:val="center"/>
      </w:pPr>
      <w:r>
        <w:rPr>
          <w:rFonts w:ascii="Arial" w:cs="Arial" w:eastAsia="Arial" w:hAnsi="Arial"/>
          <w:sz w:val="24"/>
          <w:szCs w:val="24"/>
        </w:rPr>
        <w:t xml:space="preserve">│лицом для себя с соблюдением      │лицом для себя с соблюдением      │</w:t>
      </w:r>
    </w:p>
    <w:p>
      <w:pPr>
        <w:spacing w:after="120"/>
        <w:jc w:val="center"/>
      </w:pPr>
      <w:r>
        <w:rPr>
          <w:rFonts w:ascii="Arial" w:cs="Arial" w:eastAsia="Arial" w:hAnsi="Arial"/>
          <w:sz w:val="24"/>
          <w:szCs w:val="24"/>
        </w:rPr>
        <w:t xml:space="preserve">│законодательства, приобретается   │законодательства, приобретается   │</w:t>
      </w:r>
    </w:p>
    <w:p>
      <w:pPr>
        <w:spacing w:after="120"/>
        <w:jc w:val="center"/>
      </w:pPr>
      <w:r>
        <w:rPr>
          <w:rFonts w:ascii="Arial" w:cs="Arial" w:eastAsia="Arial" w:hAnsi="Arial"/>
          <w:sz w:val="24"/>
          <w:szCs w:val="24"/>
        </w:rPr>
        <w:t xml:space="preserve">│этим лицом.                       │этим лицом.                       │</w:t>
      </w:r>
    </w:p>
    <w:p>
      <w:pPr>
        <w:spacing w:after="120"/>
        <w:jc w:val="center"/>
      </w:pPr>
      <w:r>
        <w:rPr>
          <w:rFonts w:ascii="Arial" w:cs="Arial" w:eastAsia="Arial" w:hAnsi="Arial"/>
          <w:sz w:val="24"/>
          <w:szCs w:val="24"/>
        </w:rPr>
        <w:t xml:space="preserve">│Право собственности на плоды,     │Право собственности на плоды,     │</w:t>
      </w:r>
    </w:p>
    <w:p>
      <w:pPr>
        <w:spacing w:after="120"/>
        <w:jc w:val="center"/>
      </w:pPr>
      <w:r>
        <w:rPr>
          <w:rFonts w:ascii="Arial" w:cs="Arial" w:eastAsia="Arial" w:hAnsi="Arial"/>
          <w:sz w:val="24"/>
          <w:szCs w:val="24"/>
        </w:rPr>
        <w:t xml:space="preserve">│продукцию, доходы, полученные в   │продукцию, доходы, полученные в   │</w:t>
      </w:r>
    </w:p>
    <w:p>
      <w:pPr>
        <w:spacing w:after="120"/>
        <w:jc w:val="center"/>
      </w:pPr>
      <w:r>
        <w:rPr>
          <w:rFonts w:ascii="Arial" w:cs="Arial" w:eastAsia="Arial" w:hAnsi="Arial"/>
          <w:sz w:val="24"/>
          <w:szCs w:val="24"/>
        </w:rPr>
        <w:t xml:space="preserve">│результате использования          │результате использования          │</w:t>
      </w:r>
    </w:p>
    <w:p>
      <w:pPr>
        <w:spacing w:after="120"/>
        <w:jc w:val="center"/>
      </w:pPr>
      <w:r>
        <w:rPr>
          <w:rFonts w:ascii="Arial" w:cs="Arial" w:eastAsia="Arial" w:hAnsi="Arial"/>
          <w:sz w:val="24"/>
          <w:szCs w:val="24"/>
        </w:rPr>
        <w:t xml:space="preserve">│имущества, приобретается по       │имущества, приобретается по       │</w:t>
      </w:r>
    </w:p>
    <w:p>
      <w:pPr>
        <w:spacing w:after="120"/>
        <w:jc w:val="center"/>
      </w:pPr>
      <w:r>
        <w:rPr>
          <w:rFonts w:ascii="Arial" w:cs="Arial" w:eastAsia="Arial" w:hAnsi="Arial"/>
          <w:sz w:val="24"/>
          <w:szCs w:val="24"/>
        </w:rPr>
        <w:t xml:space="preserve">│основаниям, предусмотренным       │основаниям, предусмотренным       │</w:t>
      </w:r>
    </w:p>
    <w:p>
      <w:pPr>
        <w:spacing w:after="120"/>
        <w:jc w:val="center"/>
      </w:pPr>
      <w:r>
        <w:rPr>
          <w:rFonts w:ascii="Arial" w:cs="Arial" w:eastAsia="Arial" w:hAnsi="Arial"/>
          <w:sz w:val="24"/>
          <w:szCs w:val="24"/>
        </w:rPr>
        <w:t xml:space="preserve">│статьей 29 настоящего Кодекса.    │статьей 29 настоящего Кодекса.    │</w:t>
      </w:r>
    </w:p>
    <w:p>
      <w:pPr>
        <w:spacing w:after="120"/>
        <w:jc w:val="center"/>
      </w:pPr>
      <w:r>
        <w:rPr>
          <w:rFonts w:ascii="Arial" w:cs="Arial" w:eastAsia="Arial" w:hAnsi="Arial"/>
          <w:sz w:val="24"/>
          <w:szCs w:val="24"/>
        </w:rPr>
        <w:t xml:space="preserve">│3. В случаях и в порядке,         │3. В случаях и в порядке,         │</w:t>
      </w:r>
    </w:p>
    <w:p>
      <w:pPr>
        <w:spacing w:after="120"/>
        <w:jc w:val="center"/>
      </w:pPr>
      <w:r>
        <w:rPr>
          <w:rFonts w:ascii="Arial" w:cs="Arial" w:eastAsia="Arial" w:hAnsi="Arial"/>
          <w:sz w:val="24"/>
          <w:szCs w:val="24"/>
        </w:rPr>
        <w:t xml:space="preserve">│предусмотренных настоящим         │предусмотренных настоящим         │</w:t>
      </w:r>
    </w:p>
    <w:p>
      <w:pPr>
        <w:spacing w:after="120"/>
        <w:jc w:val="center"/>
      </w:pPr>
      <w:r>
        <w:rPr>
          <w:rFonts w:ascii="Arial" w:cs="Arial" w:eastAsia="Arial" w:hAnsi="Arial"/>
          <w:sz w:val="24"/>
          <w:szCs w:val="24"/>
        </w:rPr>
        <w:t xml:space="preserve">│Кодексом, лицо может приобрести   │Кодексом, лицо может приобрести   │</w:t>
      </w:r>
    </w:p>
    <w:p>
      <w:pPr>
        <w:spacing w:after="120"/>
        <w:jc w:val="center"/>
      </w:pPr>
      <w:r>
        <w:rPr>
          <w:rFonts w:ascii="Arial" w:cs="Arial" w:eastAsia="Arial" w:hAnsi="Arial"/>
          <w:sz w:val="24"/>
          <w:szCs w:val="24"/>
        </w:rPr>
        <w:t xml:space="preserve">│право собственности на имущество, │право собственности на имущество, │</w:t>
      </w:r>
    </w:p>
    <w:p>
      <w:pPr>
        <w:spacing w:after="120"/>
        <w:jc w:val="center"/>
      </w:pPr>
      <w:r>
        <w:rPr>
          <w:rFonts w:ascii="Arial" w:cs="Arial" w:eastAsia="Arial" w:hAnsi="Arial"/>
          <w:sz w:val="24"/>
          <w:szCs w:val="24"/>
        </w:rPr>
        <w:t xml:space="preserve">│не имеющее собственника, на       │не имеющее собственника, на       │</w:t>
      </w:r>
    </w:p>
    <w:p>
      <w:pPr>
        <w:spacing w:after="120"/>
        <w:jc w:val="center"/>
      </w:pPr>
      <w:r>
        <w:rPr>
          <w:rFonts w:ascii="Arial" w:cs="Arial" w:eastAsia="Arial" w:hAnsi="Arial"/>
          <w:sz w:val="24"/>
          <w:szCs w:val="24"/>
        </w:rPr>
        <w:t xml:space="preserve">│имущество, собственник которого   │имущество, собственник которого   │</w:t>
      </w:r>
    </w:p>
    <w:p>
      <w:pPr>
        <w:spacing w:after="120"/>
        <w:jc w:val="center"/>
      </w:pPr>
      <w:r>
        <w:rPr>
          <w:rFonts w:ascii="Arial" w:cs="Arial" w:eastAsia="Arial" w:hAnsi="Arial"/>
          <w:sz w:val="24"/>
          <w:szCs w:val="24"/>
        </w:rPr>
        <w:t xml:space="preserve">│неизвестен, либо на имущество, от │неизвестен, либо на имущество, от │</w:t>
      </w:r>
    </w:p>
    <w:p>
      <w:pPr>
        <w:spacing w:after="120"/>
        <w:jc w:val="center"/>
      </w:pPr>
      <w:r>
        <w:rPr>
          <w:rFonts w:ascii="Arial" w:cs="Arial" w:eastAsia="Arial" w:hAnsi="Arial"/>
          <w:sz w:val="24"/>
          <w:szCs w:val="24"/>
        </w:rPr>
        <w:t xml:space="preserve">│которого собственник отказался или│которого собственник отказался или│</w:t>
      </w:r>
    </w:p>
    <w:p>
      <w:pPr>
        <w:spacing w:after="120"/>
        <w:jc w:val="center"/>
      </w:pPr>
      <w:r>
        <w:rPr>
          <w:rFonts w:ascii="Arial" w:cs="Arial" w:eastAsia="Arial" w:hAnsi="Arial"/>
          <w:sz w:val="24"/>
          <w:szCs w:val="24"/>
        </w:rPr>
        <w:t xml:space="preserve">│на которое он утратил право       │на которое он утратил право       │</w:t>
      </w:r>
    </w:p>
    <w:p>
      <w:pPr>
        <w:spacing w:after="120"/>
        <w:jc w:val="center"/>
      </w:pPr>
      <w:r>
        <w:rPr>
          <w:rFonts w:ascii="Arial" w:cs="Arial" w:eastAsia="Arial" w:hAnsi="Arial"/>
          <w:sz w:val="24"/>
          <w:szCs w:val="24"/>
        </w:rPr>
        <w:t xml:space="preserve">│собственности по иным основаниям. │собственности по иным основаниям. │</w:t>
      </w:r>
    </w:p>
    <w:p>
      <w:pPr>
        <w:spacing w:after="120"/>
        <w:jc w:val="center"/>
      </w:pPr>
      <w:r>
        <w:rPr>
          <w:rFonts w:ascii="Arial" w:cs="Arial" w:eastAsia="Arial" w:hAnsi="Arial"/>
          <w:sz w:val="24"/>
          <w:szCs w:val="24"/>
        </w:rPr>
        <w:t xml:space="preserve">│4. Член жилищного,                │4. Член жилищного,                │</w:t>
      </w:r>
    </w:p>
    <w:p>
      <w:pPr>
        <w:spacing w:after="120"/>
        <w:jc w:val="center"/>
      </w:pPr>
      <w:r>
        <w:rPr>
          <w:rFonts w:ascii="Arial" w:cs="Arial" w:eastAsia="Arial" w:hAnsi="Arial"/>
          <w:sz w:val="24"/>
          <w:szCs w:val="24"/>
        </w:rPr>
        <w:t xml:space="preserve">│жилищно-строительного, дачного,   │жилищно-строительного, дачного,   │</w:t>
      </w:r>
    </w:p>
    <w:p>
      <w:pPr>
        <w:spacing w:after="120"/>
        <w:jc w:val="center"/>
      </w:pPr>
      <w:r>
        <w:rPr>
          <w:rFonts w:ascii="Arial" w:cs="Arial" w:eastAsia="Arial" w:hAnsi="Arial"/>
          <w:sz w:val="24"/>
          <w:szCs w:val="24"/>
        </w:rPr>
        <w:t xml:space="preserve">│гаражного или иного               │гаражного или иного               │</w:t>
      </w:r>
    </w:p>
    <w:p>
      <w:pPr>
        <w:spacing w:after="120"/>
        <w:jc w:val="center"/>
      </w:pPr>
      <w:r>
        <w:rPr>
          <w:rFonts w:ascii="Arial" w:cs="Arial" w:eastAsia="Arial" w:hAnsi="Arial"/>
          <w:sz w:val="24"/>
          <w:szCs w:val="24"/>
        </w:rPr>
        <w:t xml:space="preserve">│потребительского кооператива,     │потребительского кооператива,     │</w:t>
      </w:r>
    </w:p>
    <w:p>
      <w:pPr>
        <w:spacing w:after="120"/>
        <w:jc w:val="center"/>
      </w:pPr>
      <w:r>
        <w:rPr>
          <w:rFonts w:ascii="Arial" w:cs="Arial" w:eastAsia="Arial" w:hAnsi="Arial"/>
          <w:sz w:val="24"/>
          <w:szCs w:val="24"/>
        </w:rPr>
        <w:t xml:space="preserve">│другие лица, имеющие право на     │другие лица, имеющие право на     │</w:t>
      </w:r>
    </w:p>
    <w:p>
      <w:pPr>
        <w:spacing w:after="120"/>
        <w:jc w:val="center"/>
      </w:pPr>
      <w:r>
        <w:rPr>
          <w:rFonts w:ascii="Arial" w:cs="Arial" w:eastAsia="Arial" w:hAnsi="Arial"/>
          <w:sz w:val="24"/>
          <w:szCs w:val="24"/>
        </w:rPr>
        <w:t xml:space="preserve">│паенакопления, полностью внесшие  │паенакопления, полностью внесшие  │</w:t>
      </w:r>
    </w:p>
    <w:p>
      <w:pPr>
        <w:spacing w:after="120"/>
        <w:jc w:val="center"/>
      </w:pPr>
      <w:r>
        <w:rPr>
          <w:rFonts w:ascii="Arial" w:cs="Arial" w:eastAsia="Arial" w:hAnsi="Arial"/>
          <w:sz w:val="24"/>
          <w:szCs w:val="24"/>
        </w:rPr>
        <w:t xml:space="preserve">│свой паевой взнос за квартиру,    │свой паевой взнос за квартиру,    │</w:t>
      </w:r>
    </w:p>
    <w:p>
      <w:pPr>
        <w:spacing w:after="120"/>
        <w:jc w:val="center"/>
      </w:pPr>
      <w:r>
        <w:rPr>
          <w:rFonts w:ascii="Arial" w:cs="Arial" w:eastAsia="Arial" w:hAnsi="Arial"/>
          <w:sz w:val="24"/>
          <w:szCs w:val="24"/>
        </w:rPr>
        <w:t xml:space="preserve">│дачу, гараж, иное помещение,      │дачу, гараж, иное помещение,      │</w:t>
      </w:r>
    </w:p>
    <w:p>
      <w:pPr>
        <w:spacing w:after="120"/>
        <w:jc w:val="center"/>
      </w:pPr>
      <w:r>
        <w:rPr>
          <w:rFonts w:ascii="Arial" w:cs="Arial" w:eastAsia="Arial" w:hAnsi="Arial"/>
          <w:sz w:val="24"/>
          <w:szCs w:val="24"/>
        </w:rPr>
        <w:t xml:space="preserve">│предоставленное этим лицам        │предоставленное этим лицам        │</w:t>
      </w:r>
    </w:p>
    <w:p>
      <w:pPr>
        <w:spacing w:after="120"/>
        <w:jc w:val="center"/>
      </w:pPr>
      <w:r>
        <w:rPr>
          <w:rFonts w:ascii="Arial" w:cs="Arial" w:eastAsia="Arial" w:hAnsi="Arial"/>
          <w:sz w:val="24"/>
          <w:szCs w:val="24"/>
        </w:rPr>
        <w:t xml:space="preserve">│кооперативом, приобретают право   │кооперативом, приобретают право   │</w:t>
      </w:r>
    </w:p>
    <w:p>
      <w:pPr>
        <w:spacing w:after="120"/>
        <w:jc w:val="center"/>
      </w:pPr>
      <w:r>
        <w:rPr>
          <w:rFonts w:ascii="Arial" w:cs="Arial" w:eastAsia="Arial" w:hAnsi="Arial"/>
          <w:sz w:val="24"/>
          <w:szCs w:val="24"/>
        </w:rPr>
        <w:t xml:space="preserve">│собственности на указанное        │собственности на указанное        │</w:t>
      </w:r>
    </w:p>
    <w:p>
      <w:pPr>
        <w:spacing w:after="120"/>
        <w:jc w:val="center"/>
      </w:pPr>
      <w:r>
        <w:rPr>
          <w:rFonts w:ascii="Arial" w:cs="Arial" w:eastAsia="Arial" w:hAnsi="Arial"/>
          <w:sz w:val="24"/>
          <w:szCs w:val="24"/>
        </w:rPr>
        <w:t xml:space="preserve">│имущество.                        │имущество.                        │</w:t>
      </w:r>
    </w:p>
    <w:p>
      <w:pPr>
        <w:spacing w:after="120"/>
        <w:jc w:val="center"/>
      </w:pPr>
      <w:r>
        <w:rPr>
          <w:rFonts w:ascii="Arial" w:cs="Arial" w:eastAsia="Arial" w:hAnsi="Arial"/>
          <w:sz w:val="24"/>
          <w:szCs w:val="24"/>
        </w:rPr>
        <w:t xml:space="preserve">│[5. Право собственности на        │5. ПРИЗНАТЬ УТРАТИВШИМ СИЛУ.      │</w:t>
      </w:r>
    </w:p>
    <w:p>
      <w:pPr>
        <w:spacing w:after="120"/>
        <w:jc w:val="center"/>
      </w:pPr>
      <w:r>
        <w:rPr>
          <w:rFonts w:ascii="Arial" w:cs="Arial" w:eastAsia="Arial" w:hAnsi="Arial"/>
          <w:sz w:val="24"/>
          <w:szCs w:val="24"/>
        </w:rPr>
        <w:t xml:space="preserve">│имущество, полученное             │                                  │</w:t>
      </w:r>
    </w:p>
    <w:p>
      <w:pPr>
        <w:spacing w:after="120"/>
        <w:jc w:val="center"/>
      </w:pPr>
      <w:r>
        <w:rPr>
          <w:rFonts w:ascii="Arial" w:cs="Arial" w:eastAsia="Arial" w:hAnsi="Arial"/>
          <w:sz w:val="24"/>
          <w:szCs w:val="24"/>
        </w:rPr>
        <w:t xml:space="preserve">│добросовестным приобретателем в   │                                  │</w:t>
      </w:r>
    </w:p>
    <w:p>
      <w:pPr>
        <w:spacing w:after="120"/>
        <w:jc w:val="center"/>
      </w:pPr>
      <w:r>
        <w:rPr>
          <w:rFonts w:ascii="Arial" w:cs="Arial" w:eastAsia="Arial" w:hAnsi="Arial"/>
          <w:sz w:val="24"/>
          <w:szCs w:val="24"/>
        </w:rPr>
        <w:t xml:space="preserve">│порядке статьи 291 настоящего     │                                  │</w:t>
      </w:r>
    </w:p>
    <w:p>
      <w:pPr>
        <w:spacing w:after="120"/>
        <w:jc w:val="center"/>
      </w:pPr>
      <w:r>
        <w:rPr>
          <w:rFonts w:ascii="Arial" w:cs="Arial" w:eastAsia="Arial" w:hAnsi="Arial"/>
          <w:sz w:val="24"/>
          <w:szCs w:val="24"/>
        </w:rPr>
        <w:t xml:space="preserve">│Кодекса, возникает на основании   │                                  │</w:t>
      </w:r>
    </w:p>
    <w:p>
      <w:pPr>
        <w:spacing w:after="120"/>
        <w:jc w:val="center"/>
      </w:pPr>
      <w:r>
        <w:rPr>
          <w:rFonts w:ascii="Arial" w:cs="Arial" w:eastAsia="Arial" w:hAnsi="Arial"/>
          <w:sz w:val="24"/>
          <w:szCs w:val="24"/>
        </w:rPr>
        <w:t xml:space="preserve">│соответствующей возмездной сделки │                                  │</w:t>
      </w:r>
    </w:p>
    <w:p>
      <w:pPr>
        <w:spacing w:after="120"/>
        <w:jc w:val="center"/>
      </w:pPr>
      <w:r>
        <w:rPr>
          <w:rFonts w:ascii="Arial" w:cs="Arial" w:eastAsia="Arial" w:hAnsi="Arial"/>
          <w:sz w:val="24"/>
          <w:szCs w:val="24"/>
        </w:rPr>
        <w:t xml:space="preserve">│по его приобретению и в случаях,  │                                  │</w:t>
      </w:r>
    </w:p>
    <w:p>
      <w:pPr>
        <w:spacing w:after="120"/>
        <w:jc w:val="center"/>
      </w:pPr>
      <w:r>
        <w:rPr>
          <w:rFonts w:ascii="Arial" w:cs="Arial" w:eastAsia="Arial" w:hAnsi="Arial"/>
          <w:sz w:val="24"/>
          <w:szCs w:val="24"/>
        </w:rPr>
        <w:t xml:space="preserve">│когда такая сделка является или   │                                  │</w:t>
      </w:r>
    </w:p>
    <w:p>
      <w:pPr>
        <w:spacing w:after="120"/>
        <w:jc w:val="center"/>
      </w:pPr>
      <w:r>
        <w:rPr>
          <w:rFonts w:ascii="Arial" w:cs="Arial" w:eastAsia="Arial" w:hAnsi="Arial"/>
          <w:sz w:val="24"/>
          <w:szCs w:val="24"/>
        </w:rPr>
        <w:t xml:space="preserve">│признана судом недействительной,  │                                  │</w:t>
      </w:r>
    </w:p>
    <w:p>
      <w:pPr>
        <w:spacing w:after="120"/>
        <w:jc w:val="center"/>
      </w:pPr>
      <w:r>
        <w:rPr>
          <w:rFonts w:ascii="Arial" w:cs="Arial" w:eastAsia="Arial" w:hAnsi="Arial"/>
          <w:sz w:val="24"/>
          <w:szCs w:val="24"/>
        </w:rPr>
        <w:t xml:space="preserve">│сохраняется за ним до тех пор,    │                                  │</w:t>
      </w:r>
    </w:p>
    <w:p>
      <w:pPr>
        <w:spacing w:after="120"/>
        <w:jc w:val="center"/>
      </w:pPr>
      <w:r>
        <w:rPr>
          <w:rFonts w:ascii="Arial" w:cs="Arial" w:eastAsia="Arial" w:hAnsi="Arial"/>
          <w:sz w:val="24"/>
          <w:szCs w:val="24"/>
        </w:rPr>
        <w:t xml:space="preserve">│пока вступившим в законную силу   │                                  │</w:t>
      </w:r>
    </w:p>
    <w:p>
      <w:pPr>
        <w:spacing w:after="120"/>
        <w:jc w:val="center"/>
      </w:pPr>
      <w:r>
        <w:rPr>
          <w:rFonts w:ascii="Arial" w:cs="Arial" w:eastAsia="Arial" w:hAnsi="Arial"/>
          <w:sz w:val="24"/>
          <w:szCs w:val="24"/>
        </w:rPr>
        <w:t xml:space="preserve">│судебным актом не будет           │                                  │</w:t>
      </w:r>
    </w:p>
    <w:p>
      <w:pPr>
        <w:spacing w:after="120"/>
        <w:jc w:val="center"/>
      </w:pPr>
      <w:r>
        <w:rPr>
          <w:rFonts w:ascii="Arial" w:cs="Arial" w:eastAsia="Arial" w:hAnsi="Arial"/>
          <w:sz w:val="24"/>
          <w:szCs w:val="24"/>
        </w:rPr>
        <w:t xml:space="preserve">│установлено, что это имущество    │                                  │</w:t>
      </w:r>
    </w:p>
    <w:p>
      <w:pPr>
        <w:spacing w:after="120"/>
        <w:jc w:val="center"/>
      </w:pPr>
      <w:r>
        <w:rPr>
          <w:rFonts w:ascii="Arial" w:cs="Arial" w:eastAsia="Arial" w:hAnsi="Arial"/>
          <w:sz w:val="24"/>
          <w:szCs w:val="24"/>
        </w:rPr>
        <w:t xml:space="preserve">│было утеряно первоначальным       │                                  │</w:t>
      </w:r>
    </w:p>
    <w:p>
      <w:pPr>
        <w:spacing w:after="120"/>
        <w:jc w:val="center"/>
      </w:pPr>
      <w:r>
        <w:rPr>
          <w:rFonts w:ascii="Arial" w:cs="Arial" w:eastAsia="Arial" w:hAnsi="Arial"/>
          <w:sz w:val="24"/>
          <w:szCs w:val="24"/>
        </w:rPr>
        <w:t xml:space="preserve">│собственником или лицом, которому │                                  │</w:t>
      </w:r>
    </w:p>
    <w:p>
      <w:pPr>
        <w:spacing w:after="120"/>
        <w:jc w:val="center"/>
      </w:pPr>
      <w:r>
        <w:rPr>
          <w:rFonts w:ascii="Arial" w:cs="Arial" w:eastAsia="Arial" w:hAnsi="Arial"/>
          <w:sz w:val="24"/>
          <w:szCs w:val="24"/>
        </w:rPr>
        <w:t xml:space="preserve">│имущество было передано во        │                                  │</w:t>
      </w:r>
    </w:p>
    <w:p>
      <w:pPr>
        <w:spacing w:after="120"/>
        <w:jc w:val="center"/>
      </w:pPr>
      <w:r>
        <w:rPr>
          <w:rFonts w:ascii="Arial" w:cs="Arial" w:eastAsia="Arial" w:hAnsi="Arial"/>
          <w:sz w:val="24"/>
          <w:szCs w:val="24"/>
        </w:rPr>
        <w:t xml:space="preserve">│владение, либо похищено у того или│                                  │</w:t>
      </w:r>
    </w:p>
    <w:p>
      <w:pPr>
        <w:spacing w:after="120"/>
        <w:jc w:val="center"/>
      </w:pPr>
      <w:r>
        <w:rPr>
          <w:rFonts w:ascii="Arial" w:cs="Arial" w:eastAsia="Arial" w:hAnsi="Arial"/>
          <w:sz w:val="24"/>
          <w:szCs w:val="24"/>
        </w:rPr>
        <w:t xml:space="preserve">│другого, либо выбыло из их        │                                  │</w:t>
      </w:r>
    </w:p>
    <w:p>
      <w:pPr>
        <w:spacing w:after="120"/>
        <w:jc w:val="center"/>
      </w:pPr>
      <w:r>
        <w:rPr>
          <w:rFonts w:ascii="Arial" w:cs="Arial" w:eastAsia="Arial" w:hAnsi="Arial"/>
          <w:sz w:val="24"/>
          <w:szCs w:val="24"/>
        </w:rPr>
        <w:t xml:space="preserve">│владения иным путем помимо их     │                                  │</w:t>
      </w:r>
    </w:p>
    <w:p>
      <w:pPr>
        <w:spacing w:after="120"/>
        <w:jc w:val="center"/>
      </w:pPr>
      <w:r>
        <w:rPr>
          <w:rFonts w:ascii="Arial" w:cs="Arial" w:eastAsia="Arial" w:hAnsi="Arial"/>
          <w:sz w:val="24"/>
          <w:szCs w:val="24"/>
        </w:rPr>
        <w:t xml:space="preserve">│воли.]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254-1. [Самовольная        │Статья 254-1. САМОВОЛЬНАЯ         │</w:t>
      </w:r>
    </w:p>
    <w:p>
      <w:pPr>
        <w:spacing w:after="120"/>
        <w:jc w:val="center"/>
      </w:pPr>
      <w:r>
        <w:rPr>
          <w:rFonts w:ascii="Arial" w:cs="Arial" w:eastAsia="Arial" w:hAnsi="Arial"/>
          <w:sz w:val="24"/>
          <w:szCs w:val="24"/>
        </w:rPr>
        <w:t xml:space="preserve">│              постройка и ее      │              ПОСТРОЙКА И ЕЕ      │</w:t>
      </w:r>
    </w:p>
    <w:p>
      <w:pPr>
        <w:spacing w:after="120"/>
        <w:jc w:val="center"/>
      </w:pPr>
      <w:r>
        <w:rPr>
          <w:rFonts w:ascii="Arial" w:cs="Arial" w:eastAsia="Arial" w:hAnsi="Arial"/>
          <w:sz w:val="24"/>
          <w:szCs w:val="24"/>
        </w:rPr>
        <w:t xml:space="preserve">│              последствия         │              ПОСЛЕДСТВИЯ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Самовольной постройкой является│1. САМОВОЛЬНОЙ ПОСТРОЙКОЙ ЯВЛЯЕТСЯ│</w:t>
      </w:r>
    </w:p>
    <w:p>
      <w:pPr>
        <w:spacing w:after="120"/>
        <w:jc w:val="center"/>
      </w:pPr>
      <w:r>
        <w:rPr>
          <w:rFonts w:ascii="Arial" w:cs="Arial" w:eastAsia="Arial" w:hAnsi="Arial"/>
          <w:sz w:val="24"/>
          <w:szCs w:val="24"/>
        </w:rPr>
        <w:t xml:space="preserve">│жилой дом, другое строение,       │ЖИЛОЙ ДОМ, ДРУГОЕ СТРОЕНИЕ,       │</w:t>
      </w:r>
    </w:p>
    <w:p>
      <w:pPr>
        <w:spacing w:after="120"/>
        <w:jc w:val="center"/>
      </w:pPr>
      <w:r>
        <w:rPr>
          <w:rFonts w:ascii="Arial" w:cs="Arial" w:eastAsia="Arial" w:hAnsi="Arial"/>
          <w:sz w:val="24"/>
          <w:szCs w:val="24"/>
        </w:rPr>
        <w:t xml:space="preserve">│сооружение или иное недвижимое    │СООРУЖЕНИЕ ИЛИ ИНОЕ НЕДВИЖИМОЕ    │</w:t>
      </w:r>
    </w:p>
    <w:p>
      <w:pPr>
        <w:spacing w:after="120"/>
        <w:jc w:val="center"/>
      </w:pPr>
      <w:r>
        <w:rPr>
          <w:rFonts w:ascii="Arial" w:cs="Arial" w:eastAsia="Arial" w:hAnsi="Arial"/>
          <w:sz w:val="24"/>
          <w:szCs w:val="24"/>
        </w:rPr>
        <w:t xml:space="preserve">│имущество, созданное на земельном │ИМУЩЕСТВО, СОЗДАННОЕ НА САМОВОЛЬНО│</w:t>
      </w:r>
    </w:p>
    <w:p>
      <w:pPr>
        <w:spacing w:after="120"/>
        <w:jc w:val="center"/>
      </w:pPr>
      <w:r>
        <w:rPr>
          <w:rFonts w:ascii="Arial" w:cs="Arial" w:eastAsia="Arial" w:hAnsi="Arial"/>
          <w:sz w:val="24"/>
          <w:szCs w:val="24"/>
        </w:rPr>
        <w:t xml:space="preserve">│участке, не отведенном для этих   │ЗАНЯТОМ ЗЕМЕЛЬНОМ УЧАСТКЕ, НА     │</w:t>
      </w:r>
    </w:p>
    <w:p>
      <w:pPr>
        <w:spacing w:after="120"/>
        <w:jc w:val="center"/>
      </w:pPr>
      <w:r>
        <w:rPr>
          <w:rFonts w:ascii="Arial" w:cs="Arial" w:eastAsia="Arial" w:hAnsi="Arial"/>
          <w:sz w:val="24"/>
          <w:szCs w:val="24"/>
        </w:rPr>
        <w:t xml:space="preserve">│целей, а также созданное без      │ЗЕМЕЛЬНОМ УЧАСТКЕ, НЕ ОТВЕДЕННОМ  │</w:t>
      </w:r>
    </w:p>
    <w:p>
      <w:pPr>
        <w:spacing w:after="120"/>
        <w:jc w:val="center"/>
      </w:pPr>
      <w:r>
        <w:rPr>
          <w:rFonts w:ascii="Arial" w:cs="Arial" w:eastAsia="Arial" w:hAnsi="Arial"/>
          <w:sz w:val="24"/>
          <w:szCs w:val="24"/>
        </w:rPr>
        <w:t xml:space="preserve">│получения на это необходимых      │ДЛЯ ЭТИХ ЦЕЛЕЙ, А ТАКЖЕ СОЗДАННОЕ │</w:t>
      </w:r>
    </w:p>
    <w:p>
      <w:pPr>
        <w:spacing w:after="120"/>
        <w:jc w:val="center"/>
      </w:pPr>
      <w:r>
        <w:rPr>
          <w:rFonts w:ascii="Arial" w:cs="Arial" w:eastAsia="Arial" w:hAnsi="Arial"/>
          <w:sz w:val="24"/>
          <w:szCs w:val="24"/>
        </w:rPr>
        <w:t xml:space="preserve">│разрешений либо с существенным    │БЕЗ ПОЛУЧЕНИЯ НА ЭТО НЕОБХОДИМЫХ  │</w:t>
      </w:r>
    </w:p>
    <w:p>
      <w:pPr>
        <w:spacing w:after="120"/>
        <w:jc w:val="center"/>
      </w:pPr>
      <w:r>
        <w:rPr>
          <w:rFonts w:ascii="Arial" w:cs="Arial" w:eastAsia="Arial" w:hAnsi="Arial"/>
          <w:sz w:val="24"/>
          <w:szCs w:val="24"/>
        </w:rPr>
        <w:t xml:space="preserve">│нарушением градостроительных и    │РАЗРЕШЕНИЙ ЛИБО С НАРУШЕНИЕМ      │</w:t>
      </w:r>
    </w:p>
    <w:p>
      <w:pPr>
        <w:spacing w:after="120"/>
        <w:jc w:val="center"/>
      </w:pPr>
      <w:r>
        <w:rPr>
          <w:rFonts w:ascii="Arial" w:cs="Arial" w:eastAsia="Arial" w:hAnsi="Arial"/>
          <w:sz w:val="24"/>
          <w:szCs w:val="24"/>
        </w:rPr>
        <w:t xml:space="preserve">│строительных норм и правил,       │ГРАДОСТРОИТЕЛЬНЫХ И СТРОИТЕЛЬНЫХ  │</w:t>
      </w:r>
    </w:p>
    <w:p>
      <w:pPr>
        <w:spacing w:after="120"/>
        <w:jc w:val="center"/>
      </w:pPr>
      <w:r>
        <w:rPr>
          <w:rFonts w:ascii="Arial" w:cs="Arial" w:eastAsia="Arial" w:hAnsi="Arial"/>
          <w:sz w:val="24"/>
          <w:szCs w:val="24"/>
        </w:rPr>
        <w:t xml:space="preserve">│установленных законодательством   │НОРМ И ПРАВИЛ, УСТАНОВЛЕННЫХ      │</w:t>
      </w:r>
    </w:p>
    <w:p>
      <w:pPr>
        <w:spacing w:after="120"/>
        <w:jc w:val="center"/>
      </w:pPr>
      <w:r>
        <w:rPr>
          <w:rFonts w:ascii="Arial" w:cs="Arial" w:eastAsia="Arial" w:hAnsi="Arial"/>
          <w:sz w:val="24"/>
          <w:szCs w:val="24"/>
        </w:rPr>
        <w:t xml:space="preserve">│Кыргызской Республики.            │ЗАКОНОДАТЕЛЬСТВОМ КЫРГЫЗСКОЙ      │</w:t>
      </w:r>
    </w:p>
    <w:p>
      <w:pPr>
        <w:spacing w:after="120"/>
        <w:jc w:val="center"/>
      </w:pPr>
      <w:r>
        <w:rPr>
          <w:rFonts w:ascii="Arial" w:cs="Arial" w:eastAsia="Arial" w:hAnsi="Arial"/>
          <w:sz w:val="24"/>
          <w:szCs w:val="24"/>
        </w:rPr>
        <w:t xml:space="preserve">│2. Лицо, осуществляющее           │РЕСПУБЛИКИ.                       │</w:t>
      </w:r>
    </w:p>
    <w:p>
      <w:pPr>
        <w:spacing w:after="120"/>
        <w:jc w:val="center"/>
      </w:pPr>
      <w:r>
        <w:rPr>
          <w:rFonts w:ascii="Arial" w:cs="Arial" w:eastAsia="Arial" w:hAnsi="Arial"/>
          <w:sz w:val="24"/>
          <w:szCs w:val="24"/>
        </w:rPr>
        <w:t xml:space="preserve">│самовольную постройку, не         │2. ЛИЦО, ОСУЩЕСТВЛЯЮЩЕЕ           │</w:t>
      </w:r>
    </w:p>
    <w:p>
      <w:pPr>
        <w:spacing w:after="120"/>
        <w:jc w:val="center"/>
      </w:pPr>
      <w:r>
        <w:rPr>
          <w:rFonts w:ascii="Arial" w:cs="Arial" w:eastAsia="Arial" w:hAnsi="Arial"/>
          <w:sz w:val="24"/>
          <w:szCs w:val="24"/>
        </w:rPr>
        <w:t xml:space="preserve">│приобретает на нее право          │САМОВОЛЬНУЮ ПОСТРОЙКУ, НЕ         │</w:t>
      </w:r>
    </w:p>
    <w:p>
      <w:pPr>
        <w:spacing w:after="120"/>
        <w:jc w:val="center"/>
      </w:pPr>
      <w:r>
        <w:rPr>
          <w:rFonts w:ascii="Arial" w:cs="Arial" w:eastAsia="Arial" w:hAnsi="Arial"/>
          <w:sz w:val="24"/>
          <w:szCs w:val="24"/>
        </w:rPr>
        <w:t xml:space="preserve">│собственности, а также не вправе  │ПРИОБРЕТАЕТ НА НЕЕ ПРАВО          │</w:t>
      </w:r>
    </w:p>
    <w:p>
      <w:pPr>
        <w:spacing w:after="120"/>
        <w:jc w:val="center"/>
      </w:pPr>
      <w:r>
        <w:rPr>
          <w:rFonts w:ascii="Arial" w:cs="Arial" w:eastAsia="Arial" w:hAnsi="Arial"/>
          <w:sz w:val="24"/>
          <w:szCs w:val="24"/>
        </w:rPr>
        <w:t xml:space="preserve">│распоряжаться постройкой -        │СОБСТВЕННОСТИ, А ТАКЖЕ НЕ ВПРАВЕ  │</w:t>
      </w:r>
    </w:p>
    <w:p>
      <w:pPr>
        <w:spacing w:after="120"/>
        <w:jc w:val="center"/>
      </w:pPr>
      <w:r>
        <w:rPr>
          <w:rFonts w:ascii="Arial" w:cs="Arial" w:eastAsia="Arial" w:hAnsi="Arial"/>
          <w:sz w:val="24"/>
          <w:szCs w:val="24"/>
        </w:rPr>
        <w:t xml:space="preserve">│продавать, дарить, сдавать в      │РАСПОРЯЖАТЬСЯ ПОСТРОЙКОЙ          │</w:t>
      </w:r>
    </w:p>
    <w:p>
      <w:pPr>
        <w:spacing w:after="120"/>
        <w:jc w:val="center"/>
      </w:pPr>
      <w:r>
        <w:rPr>
          <w:rFonts w:ascii="Arial" w:cs="Arial" w:eastAsia="Arial" w:hAnsi="Arial"/>
          <w:sz w:val="24"/>
          <w:szCs w:val="24"/>
        </w:rPr>
        <w:t xml:space="preserve">│аренду, совершать другие сделки.  │ПРОДАВАТЬ, ДАРИТЬ, СДАВАТЬ В      │</w:t>
      </w:r>
    </w:p>
    <w:p>
      <w:pPr>
        <w:spacing w:after="120"/>
        <w:jc w:val="center"/>
      </w:pPr>
      <w:r>
        <w:rPr>
          <w:rFonts w:ascii="Arial" w:cs="Arial" w:eastAsia="Arial" w:hAnsi="Arial"/>
          <w:sz w:val="24"/>
          <w:szCs w:val="24"/>
        </w:rPr>
        <w:t xml:space="preserve">│Самовольная постройка по иску     │АРЕНДУ, СОВЕРШАТЬ ДРУГИЕ СДЕЛКИ.  │</w:t>
      </w:r>
    </w:p>
    <w:p>
      <w:pPr>
        <w:spacing w:after="120"/>
        <w:jc w:val="center"/>
      </w:pPr>
      <w:r>
        <w:rPr>
          <w:rFonts w:ascii="Arial" w:cs="Arial" w:eastAsia="Arial" w:hAnsi="Arial"/>
          <w:sz w:val="24"/>
          <w:szCs w:val="24"/>
        </w:rPr>
        <w:t xml:space="preserve">│лица, права которого нарушены,    │САМОВОЛЬНАЯ ПОСТРОЙКА ПО ИСКУ     │</w:t>
      </w:r>
    </w:p>
    <w:p>
      <w:pPr>
        <w:spacing w:after="120"/>
        <w:jc w:val="center"/>
      </w:pPr>
      <w:r>
        <w:rPr>
          <w:rFonts w:ascii="Arial" w:cs="Arial" w:eastAsia="Arial" w:hAnsi="Arial"/>
          <w:sz w:val="24"/>
          <w:szCs w:val="24"/>
        </w:rPr>
        <w:t xml:space="preserve">│либо соответствующего             │ЛИЦА, ПРАВА КОТОРОГО НАРУШЕНЫ,    │</w:t>
      </w:r>
    </w:p>
    <w:p>
      <w:pPr>
        <w:spacing w:after="120"/>
        <w:jc w:val="center"/>
      </w:pPr>
      <w:r>
        <w:rPr>
          <w:rFonts w:ascii="Arial" w:cs="Arial" w:eastAsia="Arial" w:hAnsi="Arial"/>
          <w:sz w:val="24"/>
          <w:szCs w:val="24"/>
        </w:rPr>
        <w:t xml:space="preserve">│государственного органа или органа│ЛИБО СООТВЕТСТВУЮЩЕГО             │</w:t>
      </w:r>
    </w:p>
    <w:p>
      <w:pPr>
        <w:spacing w:after="120"/>
        <w:jc w:val="center"/>
      </w:pPr>
      <w:r>
        <w:rPr>
          <w:rFonts w:ascii="Arial" w:cs="Arial" w:eastAsia="Arial" w:hAnsi="Arial"/>
          <w:sz w:val="24"/>
          <w:szCs w:val="24"/>
        </w:rPr>
        <w:t xml:space="preserve">│местного самоуправления подлежит  │ГОСУДАРСТВЕННОГО ОРГАНА ИЛИ ОРГАНА│</w:t>
      </w:r>
    </w:p>
    <w:p>
      <w:pPr>
        <w:spacing w:after="120"/>
        <w:jc w:val="center"/>
      </w:pPr>
      <w:r>
        <w:rPr>
          <w:rFonts w:ascii="Arial" w:cs="Arial" w:eastAsia="Arial" w:hAnsi="Arial"/>
          <w:sz w:val="24"/>
          <w:szCs w:val="24"/>
        </w:rPr>
        <w:t xml:space="preserve">│сносу осуществившим ее лицом либо │МЕСТНОГО САМОУПРАВЛЕНИЯ ПОДЛЕЖИТ  │</w:t>
      </w:r>
    </w:p>
    <w:p>
      <w:pPr>
        <w:spacing w:after="120"/>
        <w:jc w:val="center"/>
      </w:pPr>
      <w:r>
        <w:rPr>
          <w:rFonts w:ascii="Arial" w:cs="Arial" w:eastAsia="Arial" w:hAnsi="Arial"/>
          <w:sz w:val="24"/>
          <w:szCs w:val="24"/>
        </w:rPr>
        <w:t xml:space="preserve">│за его счет, кроме случаев,       │СНОСУ ОСУЩЕСТВИВШИМ ЕЕ ЛИЦОМ ЛИБО │</w:t>
      </w:r>
    </w:p>
    <w:p>
      <w:pPr>
        <w:spacing w:after="120"/>
        <w:jc w:val="center"/>
      </w:pPr>
      <w:r>
        <w:rPr>
          <w:rFonts w:ascii="Arial" w:cs="Arial" w:eastAsia="Arial" w:hAnsi="Arial"/>
          <w:sz w:val="24"/>
          <w:szCs w:val="24"/>
        </w:rPr>
        <w:t xml:space="preserve">│предусмотренных пунктом 3         │ЗА ЕГО СЧЕТ, КРОМЕ СЛУЧАЕВ,       │</w:t>
      </w:r>
    </w:p>
    <w:p>
      <w:pPr>
        <w:spacing w:after="120"/>
        <w:jc w:val="center"/>
      </w:pPr>
      <w:r>
        <w:rPr>
          <w:rFonts w:ascii="Arial" w:cs="Arial" w:eastAsia="Arial" w:hAnsi="Arial"/>
          <w:sz w:val="24"/>
          <w:szCs w:val="24"/>
        </w:rPr>
        <w:t xml:space="preserve">│настоящей статьи.                 │ПРЕДУСМОТРЕННЫХ ПУНКТОМ 3         │</w:t>
      </w:r>
    </w:p>
    <w:p>
      <w:pPr>
        <w:spacing w:after="120"/>
        <w:jc w:val="center"/>
      </w:pPr>
      <w:r>
        <w:rPr>
          <w:rFonts w:ascii="Arial" w:cs="Arial" w:eastAsia="Arial" w:hAnsi="Arial"/>
          <w:sz w:val="24"/>
          <w:szCs w:val="24"/>
        </w:rPr>
        <w:t xml:space="preserve">│3. Право собственности на         │НАСТОЯЩЕЙ СТАТЬИ.                 │</w:t>
      </w:r>
    </w:p>
    <w:p>
      <w:pPr>
        <w:spacing w:after="120"/>
        <w:jc w:val="center"/>
      </w:pPr>
      <w:r>
        <w:rPr>
          <w:rFonts w:ascii="Arial" w:cs="Arial" w:eastAsia="Arial" w:hAnsi="Arial"/>
          <w:sz w:val="24"/>
          <w:szCs w:val="24"/>
        </w:rPr>
        <w:t xml:space="preserve">│самовольную постройку может быть  │3. ПРАВО СОБСТВЕННОСТИ НА         │</w:t>
      </w:r>
    </w:p>
    <w:p>
      <w:pPr>
        <w:spacing w:after="120"/>
        <w:jc w:val="center"/>
      </w:pPr>
      <w:r>
        <w:rPr>
          <w:rFonts w:ascii="Arial" w:cs="Arial" w:eastAsia="Arial" w:hAnsi="Arial"/>
          <w:sz w:val="24"/>
          <w:szCs w:val="24"/>
        </w:rPr>
        <w:t xml:space="preserve">│признано судом за лицом,          │САМОВОЛЬНУЮ ПОСТРОЙКУ МОЖЕТ БЫТЬ  │</w:t>
      </w:r>
    </w:p>
    <w:p>
      <w:pPr>
        <w:spacing w:after="120"/>
        <w:jc w:val="center"/>
      </w:pPr>
      <w:r>
        <w:rPr>
          <w:rFonts w:ascii="Arial" w:cs="Arial" w:eastAsia="Arial" w:hAnsi="Arial"/>
          <w:sz w:val="24"/>
          <w:szCs w:val="24"/>
        </w:rPr>
        <w:t xml:space="preserve">│осуществившим постройку на не     │ПРИЗНАНО СУДОМ ЗА ЛИЦОМ,          │</w:t>
      </w:r>
    </w:p>
    <w:p>
      <w:pPr>
        <w:spacing w:after="120"/>
        <w:jc w:val="center"/>
      </w:pPr>
      <w:r>
        <w:rPr>
          <w:rFonts w:ascii="Arial" w:cs="Arial" w:eastAsia="Arial" w:hAnsi="Arial"/>
          <w:sz w:val="24"/>
          <w:szCs w:val="24"/>
        </w:rPr>
        <w:t xml:space="preserve">│принадлежащей ему земельном       │ОСУЩЕСТВЛЯЮЩИМ ПОСТРОЙКУ НА НЕ    │</w:t>
      </w:r>
    </w:p>
    <w:p>
      <w:pPr>
        <w:spacing w:after="120"/>
        <w:jc w:val="center"/>
      </w:pPr>
      <w:r>
        <w:rPr>
          <w:rFonts w:ascii="Arial" w:cs="Arial" w:eastAsia="Arial" w:hAnsi="Arial"/>
          <w:sz w:val="24"/>
          <w:szCs w:val="24"/>
        </w:rPr>
        <w:t xml:space="preserve">│участке, при условии, что данный  │ПРИНАДЛЕЖАЩЕМ ЕМУ ЗЕМЕЛЬНОМ       │</w:t>
      </w:r>
    </w:p>
    <w:p>
      <w:pPr>
        <w:spacing w:after="120"/>
        <w:jc w:val="center"/>
      </w:pPr>
      <w:r>
        <w:rPr>
          <w:rFonts w:ascii="Arial" w:cs="Arial" w:eastAsia="Arial" w:hAnsi="Arial"/>
          <w:sz w:val="24"/>
          <w:szCs w:val="24"/>
        </w:rPr>
        <w:t xml:space="preserve">│участок будет в установленном     │УЧАСТКЕ, ПРИ УСЛОВИИ ЧТО ДО       │</w:t>
      </w:r>
    </w:p>
    <w:p>
      <w:pPr>
        <w:spacing w:after="120"/>
        <w:jc w:val="center"/>
      </w:pPr>
      <w:r>
        <w:rPr>
          <w:rFonts w:ascii="Arial" w:cs="Arial" w:eastAsia="Arial" w:hAnsi="Arial"/>
          <w:sz w:val="24"/>
          <w:szCs w:val="24"/>
        </w:rPr>
        <w:t xml:space="preserve">│порядке предоставлен этому лицу   │ОБРАЩЕНИЯ В СУД, ЗЕМЕЛЬНЫЙ УЧАСТОК│</w:t>
      </w:r>
    </w:p>
    <w:p>
      <w:pPr>
        <w:spacing w:after="120"/>
        <w:jc w:val="center"/>
      </w:pPr>
      <w:r>
        <w:rPr>
          <w:rFonts w:ascii="Arial" w:cs="Arial" w:eastAsia="Arial" w:hAnsi="Arial"/>
          <w:sz w:val="24"/>
          <w:szCs w:val="24"/>
        </w:rPr>
        <w:t xml:space="preserve">│под размещение возведенной        │В УСТАНОВЛЕННОМ ПОРЯДКЕ           │</w:t>
      </w:r>
    </w:p>
    <w:p>
      <w:pPr>
        <w:spacing w:after="120"/>
        <w:jc w:val="center"/>
      </w:pPr>
      <w:r>
        <w:rPr>
          <w:rFonts w:ascii="Arial" w:cs="Arial" w:eastAsia="Arial" w:hAnsi="Arial"/>
          <w:sz w:val="24"/>
          <w:szCs w:val="24"/>
        </w:rPr>
        <w:t xml:space="preserve">│постройки.                        │ПРЕДОСТАВЛЕН (ОТЧУЖДЕН) ДЛЯ       │</w:t>
      </w:r>
    </w:p>
    <w:p>
      <w:pPr>
        <w:spacing w:after="120"/>
        <w:jc w:val="center"/>
      </w:pPr>
      <w:r>
        <w:rPr>
          <w:rFonts w:ascii="Arial" w:cs="Arial" w:eastAsia="Arial" w:hAnsi="Arial"/>
          <w:sz w:val="24"/>
          <w:szCs w:val="24"/>
        </w:rPr>
        <w:t xml:space="preserve">│4. Право собственности на         │ВОЗВЕДЕНИЯ ЖИЛЬЯ, А ТАКЖЕ         │</w:t>
      </w:r>
    </w:p>
    <w:p>
      <w:pPr>
        <w:spacing w:after="120"/>
        <w:jc w:val="center"/>
      </w:pPr>
      <w:r>
        <w:rPr>
          <w:rFonts w:ascii="Arial" w:cs="Arial" w:eastAsia="Arial" w:hAnsi="Arial"/>
          <w:sz w:val="24"/>
          <w:szCs w:val="24"/>
        </w:rPr>
        <w:t xml:space="preserve">│самовольную постройку может быть  │ПОЛУЧЕНИЯ РАЗРЕШИТЕЛЬНЫХ          │</w:t>
      </w:r>
    </w:p>
    <w:p>
      <w:pPr>
        <w:spacing w:after="120"/>
        <w:jc w:val="center"/>
      </w:pPr>
      <w:r>
        <w:rPr>
          <w:rFonts w:ascii="Arial" w:cs="Arial" w:eastAsia="Arial" w:hAnsi="Arial"/>
          <w:sz w:val="24"/>
          <w:szCs w:val="24"/>
        </w:rPr>
        <w:t xml:space="preserve">│признано судом также за лицом, в  │ДОКУМЕНТОВ ДЛЯ СТРОИТЕЛЬСТВА.     │</w:t>
      </w:r>
    </w:p>
    <w:p>
      <w:pPr>
        <w:spacing w:after="120"/>
        <w:jc w:val="center"/>
      </w:pPr>
      <w:r>
        <w:rPr>
          <w:rFonts w:ascii="Arial" w:cs="Arial" w:eastAsia="Arial" w:hAnsi="Arial"/>
          <w:sz w:val="24"/>
          <w:szCs w:val="24"/>
        </w:rPr>
        <w:t xml:space="preserve">│пользовании которого находится    │4. ПРАВО СОБСТВЕННОСТИ НА         │</w:t>
      </w:r>
    </w:p>
    <w:p>
      <w:pPr>
        <w:spacing w:after="120"/>
        <w:jc w:val="center"/>
      </w:pPr>
      <w:r>
        <w:rPr>
          <w:rFonts w:ascii="Arial" w:cs="Arial" w:eastAsia="Arial" w:hAnsi="Arial"/>
          <w:sz w:val="24"/>
          <w:szCs w:val="24"/>
        </w:rPr>
        <w:t xml:space="preserve">│земельный участок, где            │САМОВОЛЬНУЮ ПОСТРОЙКУ НЕ МОЖЕТ    │</w:t>
      </w:r>
    </w:p>
    <w:p>
      <w:pPr>
        <w:spacing w:after="120"/>
        <w:jc w:val="center"/>
      </w:pPr>
      <w:r>
        <w:rPr>
          <w:rFonts w:ascii="Arial" w:cs="Arial" w:eastAsia="Arial" w:hAnsi="Arial"/>
          <w:sz w:val="24"/>
          <w:szCs w:val="24"/>
        </w:rPr>
        <w:t xml:space="preserve">│осуществлена постройка. В этом    │БЫТЬ ПРИЗНАНО ЗА ЛИЦАМИ,          │</w:t>
      </w:r>
    </w:p>
    <w:p>
      <w:pPr>
        <w:spacing w:after="120"/>
        <w:jc w:val="center"/>
      </w:pPr>
      <w:r>
        <w:rPr>
          <w:rFonts w:ascii="Arial" w:cs="Arial" w:eastAsia="Arial" w:hAnsi="Arial"/>
          <w:sz w:val="24"/>
          <w:szCs w:val="24"/>
        </w:rPr>
        <w:t xml:space="preserve">│случае лицо, за которым признано  │УКАЗАННЫМИ В ПУНКТЕ 3 НАСТОЯЩЕЙ   │</w:t>
      </w:r>
    </w:p>
    <w:p>
      <w:pPr>
        <w:spacing w:after="120"/>
        <w:jc w:val="center"/>
      </w:pPr>
      <w:r>
        <w:rPr>
          <w:rFonts w:ascii="Arial" w:cs="Arial" w:eastAsia="Arial" w:hAnsi="Arial"/>
          <w:sz w:val="24"/>
          <w:szCs w:val="24"/>
        </w:rPr>
        <w:t xml:space="preserve">│право собственности на постройку, │СТАТЬИ, ЕСЛИ СОХРАНЕНИЕ ПОСТРОЙКИ │</w:t>
      </w:r>
    </w:p>
    <w:p>
      <w:pPr>
        <w:spacing w:after="120"/>
        <w:jc w:val="center"/>
      </w:pPr>
      <w:r>
        <w:rPr>
          <w:rFonts w:ascii="Arial" w:cs="Arial" w:eastAsia="Arial" w:hAnsi="Arial"/>
          <w:sz w:val="24"/>
          <w:szCs w:val="24"/>
        </w:rPr>
        <w:t xml:space="preserve">│возмещает собственнику земельного │ПОВЛЕЧЕТ НАРУШЕНИЕ ПРАВ И         │</w:t>
      </w:r>
    </w:p>
    <w:p>
      <w:pPr>
        <w:spacing w:after="120"/>
        <w:jc w:val="center"/>
      </w:pPr>
      <w:r>
        <w:rPr>
          <w:rFonts w:ascii="Arial" w:cs="Arial" w:eastAsia="Arial" w:hAnsi="Arial"/>
          <w:sz w:val="24"/>
          <w:szCs w:val="24"/>
        </w:rPr>
        <w:t xml:space="preserve">│участка убытки в размере,         │ОХРАНЯЕМЫХ ЗАКОНОМ ИНТЕРЕСОВ      │</w:t>
      </w:r>
    </w:p>
    <w:p>
      <w:pPr>
        <w:spacing w:after="120"/>
        <w:jc w:val="center"/>
      </w:pPr>
      <w:r>
        <w:rPr>
          <w:rFonts w:ascii="Arial" w:cs="Arial" w:eastAsia="Arial" w:hAnsi="Arial"/>
          <w:sz w:val="24"/>
          <w:szCs w:val="24"/>
        </w:rPr>
        <w:t xml:space="preserve">│определенном судом.               │ДРУГИХ ЛИЦ, ЛИБО БУДЕТ СОЗДАВАТЬ  │</w:t>
      </w:r>
    </w:p>
    <w:p>
      <w:pPr>
        <w:spacing w:after="120"/>
        <w:jc w:val="center"/>
      </w:pPr>
      <w:r>
        <w:rPr>
          <w:rFonts w:ascii="Arial" w:cs="Arial" w:eastAsia="Arial" w:hAnsi="Arial"/>
          <w:sz w:val="24"/>
          <w:szCs w:val="24"/>
        </w:rPr>
        <w:t xml:space="preserve">│5. Право собственности на         │УГРОЗУ ЖИЗНИ И ЗДОРОВЬЮ.          │</w:t>
      </w:r>
    </w:p>
    <w:p>
      <w:pPr>
        <w:spacing w:after="120"/>
        <w:jc w:val="center"/>
      </w:pPr>
      <w:r>
        <w:rPr>
          <w:rFonts w:ascii="Arial" w:cs="Arial" w:eastAsia="Arial" w:hAnsi="Arial"/>
          <w:sz w:val="24"/>
          <w:szCs w:val="24"/>
        </w:rPr>
        <w:t xml:space="preserve">│самовольную постройку не может    │5. В СЛУЧАЕ ОТКАЗА В              │</w:t>
      </w:r>
    </w:p>
    <w:p>
      <w:pPr>
        <w:spacing w:after="120"/>
        <w:jc w:val="center"/>
      </w:pPr>
      <w:r>
        <w:rPr>
          <w:rFonts w:ascii="Arial" w:cs="Arial" w:eastAsia="Arial" w:hAnsi="Arial"/>
          <w:sz w:val="24"/>
          <w:szCs w:val="24"/>
        </w:rPr>
        <w:t xml:space="preserve">│быть признано за указанными       │ПРЕДОСТАВЛЕНИИ (ОТЧУЖДЕНИИ)       │</w:t>
      </w:r>
    </w:p>
    <w:p>
      <w:pPr>
        <w:spacing w:after="120"/>
        <w:jc w:val="center"/>
      </w:pPr>
      <w:r>
        <w:rPr>
          <w:rFonts w:ascii="Arial" w:cs="Arial" w:eastAsia="Arial" w:hAnsi="Arial"/>
          <w:sz w:val="24"/>
          <w:szCs w:val="24"/>
        </w:rPr>
        <w:t xml:space="preserve">│лицами, если сохранение постройки │ЗЕМЕЛЬНОГО УЧАСТКА, А ТАКЖЕ В     │</w:t>
      </w:r>
    </w:p>
    <w:p>
      <w:pPr>
        <w:spacing w:after="120"/>
        <w:jc w:val="center"/>
      </w:pPr>
      <w:r>
        <w:rPr>
          <w:rFonts w:ascii="Arial" w:cs="Arial" w:eastAsia="Arial" w:hAnsi="Arial"/>
          <w:sz w:val="24"/>
          <w:szCs w:val="24"/>
        </w:rPr>
        <w:t xml:space="preserve">│повлечет нарушение прав и         │ПРИЗНАНИИ ПРАВА СОБСТВЕННОСТИ В   │</w:t>
      </w:r>
    </w:p>
    <w:p>
      <w:pPr>
        <w:spacing w:after="120"/>
        <w:jc w:val="center"/>
      </w:pPr>
      <w:r>
        <w:rPr>
          <w:rFonts w:ascii="Arial" w:cs="Arial" w:eastAsia="Arial" w:hAnsi="Arial"/>
          <w:sz w:val="24"/>
          <w:szCs w:val="24"/>
        </w:rPr>
        <w:t xml:space="preserve">│охраняемых законом интересов      │СООТВЕТСТВИИ С ПУНКТОМ 3 НАСТОЯЩЕЙ│</w:t>
      </w:r>
    </w:p>
    <w:p>
      <w:pPr>
        <w:spacing w:after="120"/>
        <w:jc w:val="center"/>
      </w:pPr>
      <w:r>
        <w:rPr>
          <w:rFonts w:ascii="Arial" w:cs="Arial" w:eastAsia="Arial" w:hAnsi="Arial"/>
          <w:sz w:val="24"/>
          <w:szCs w:val="24"/>
        </w:rPr>
        <w:t xml:space="preserve">│других лиц либо будет создавать   │СТАТЬИ С СОГЛАСИЯ СОБСТВЕННИКА    │</w:t>
      </w:r>
    </w:p>
    <w:p>
      <w:pPr>
        <w:spacing w:after="120"/>
        <w:jc w:val="center"/>
      </w:pPr>
      <w:r>
        <w:rPr>
          <w:rFonts w:ascii="Arial" w:cs="Arial" w:eastAsia="Arial" w:hAnsi="Arial"/>
          <w:sz w:val="24"/>
          <w:szCs w:val="24"/>
        </w:rPr>
        <w:t xml:space="preserve">│угрозу жизни и здоровью.          │ЗЕМЕЛЬНОГО УЧАСТКА, САМОВОЛЬНАЯ   │</w:t>
      </w:r>
    </w:p>
    <w:p>
      <w:pPr>
        <w:spacing w:after="120"/>
        <w:jc w:val="center"/>
      </w:pPr>
      <w:r>
        <w:rPr>
          <w:rFonts w:ascii="Arial" w:cs="Arial" w:eastAsia="Arial" w:hAnsi="Arial"/>
          <w:sz w:val="24"/>
          <w:szCs w:val="24"/>
        </w:rPr>
        <w:t xml:space="preserve">│6. В исключительных случаях с     │ПОСТРОЙКА МОЖЕТ БЫТЬ РЕШЕНИЕМ СУДА│</w:t>
      </w:r>
    </w:p>
    <w:p>
      <w:pPr>
        <w:spacing w:after="120"/>
        <w:jc w:val="center"/>
      </w:pPr>
      <w:r>
        <w:rPr>
          <w:rFonts w:ascii="Arial" w:cs="Arial" w:eastAsia="Arial" w:hAnsi="Arial"/>
          <w:sz w:val="24"/>
          <w:szCs w:val="24"/>
        </w:rPr>
        <w:t xml:space="preserve">│учетом социально-экономической    │ЗАКРЕПЛЕНА ЗА СОБСТВЕННИКОМ       │</w:t>
      </w:r>
    </w:p>
    <w:p>
      <w:pPr>
        <w:spacing w:after="120"/>
        <w:jc w:val="center"/>
      </w:pPr>
      <w:r>
        <w:rPr>
          <w:rFonts w:ascii="Arial" w:cs="Arial" w:eastAsia="Arial" w:hAnsi="Arial"/>
          <w:sz w:val="24"/>
          <w:szCs w:val="24"/>
        </w:rPr>
        <w:t xml:space="preserve">│целесообразности самовольная      │ЗЕМЕЛЬНОГО УЧАСТКА, С ВОЗМЕЩЕНИЕМ │</w:t>
      </w:r>
    </w:p>
    <w:p>
      <w:pPr>
        <w:spacing w:after="120"/>
        <w:jc w:val="center"/>
      </w:pPr>
      <w:r>
        <w:rPr>
          <w:rFonts w:ascii="Arial" w:cs="Arial" w:eastAsia="Arial" w:hAnsi="Arial"/>
          <w:sz w:val="24"/>
          <w:szCs w:val="24"/>
        </w:rPr>
        <w:t xml:space="preserve">│постройка может быть передана в   │РАСХОДОВ НА ПОСТРОЙКУ В РАЗМЕРЕ   │</w:t>
      </w:r>
    </w:p>
    <w:p>
      <w:pPr>
        <w:spacing w:after="120"/>
        <w:jc w:val="center"/>
      </w:pPr>
      <w:r>
        <w:rPr>
          <w:rFonts w:ascii="Arial" w:cs="Arial" w:eastAsia="Arial" w:hAnsi="Arial"/>
          <w:sz w:val="24"/>
          <w:szCs w:val="24"/>
        </w:rPr>
        <w:t xml:space="preserve">│муниципальную собственность с     │ОПРЕДЕЛЕННОМ СУДОМ.               │</w:t>
      </w:r>
    </w:p>
    <w:p>
      <w:pPr>
        <w:spacing w:after="120"/>
        <w:jc w:val="center"/>
      </w:pPr>
      <w:r>
        <w:rPr>
          <w:rFonts w:ascii="Arial" w:cs="Arial" w:eastAsia="Arial" w:hAnsi="Arial"/>
          <w:sz w:val="24"/>
          <w:szCs w:val="24"/>
        </w:rPr>
        <w:t xml:space="preserve">│возмещением расходов на постройку │                                  │</w:t>
      </w:r>
    </w:p>
    <w:p>
      <w:pPr>
        <w:spacing w:after="120"/>
        <w:jc w:val="center"/>
      </w:pPr>
      <w:r>
        <w:rPr>
          <w:rFonts w:ascii="Arial" w:cs="Arial" w:eastAsia="Arial" w:hAnsi="Arial"/>
          <w:sz w:val="24"/>
          <w:szCs w:val="24"/>
        </w:rPr>
        <w:t xml:space="preserve">│в размере, определенном судом.]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265. Приобретательная      │Статья 265. Приобретательная      │</w:t>
      </w:r>
    </w:p>
    <w:p>
      <w:pPr>
        <w:spacing w:after="120"/>
        <w:jc w:val="center"/>
      </w:pPr>
      <w:r>
        <w:rPr>
          <w:rFonts w:ascii="Arial" w:cs="Arial" w:eastAsia="Arial" w:hAnsi="Arial"/>
          <w:sz w:val="24"/>
          <w:szCs w:val="24"/>
        </w:rPr>
        <w:t xml:space="preserve">│            давность              │            давность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Гражданин или юридическое лицо,│1. Гражданин или юридическое лицо,│</w:t>
      </w:r>
    </w:p>
    <w:p>
      <w:pPr>
        <w:spacing w:after="120"/>
        <w:jc w:val="center"/>
      </w:pPr>
      <w:r>
        <w:rPr>
          <w:rFonts w:ascii="Arial" w:cs="Arial" w:eastAsia="Arial" w:hAnsi="Arial"/>
          <w:sz w:val="24"/>
          <w:szCs w:val="24"/>
        </w:rPr>
        <w:t xml:space="preserve">│не являющееся собственником       │не являющееся собственником       │</w:t>
      </w:r>
    </w:p>
    <w:p>
      <w:pPr>
        <w:spacing w:after="120"/>
        <w:jc w:val="center"/>
      </w:pPr>
      <w:r>
        <w:rPr>
          <w:rFonts w:ascii="Arial" w:cs="Arial" w:eastAsia="Arial" w:hAnsi="Arial"/>
          <w:sz w:val="24"/>
          <w:szCs w:val="24"/>
        </w:rPr>
        <w:t xml:space="preserve">│имущества, но добросовестно,      │имущества, но добросовестно,      │</w:t>
      </w:r>
    </w:p>
    <w:p>
      <w:pPr>
        <w:spacing w:after="120"/>
        <w:jc w:val="center"/>
      </w:pPr>
      <w:r>
        <w:rPr>
          <w:rFonts w:ascii="Arial" w:cs="Arial" w:eastAsia="Arial" w:hAnsi="Arial"/>
          <w:sz w:val="24"/>
          <w:szCs w:val="24"/>
        </w:rPr>
        <w:t xml:space="preserve">│открыто и непрерывно владеющее как│открыто и непрерывно владеющее как│</w:t>
      </w:r>
    </w:p>
    <w:p>
      <w:pPr>
        <w:spacing w:after="120"/>
        <w:jc w:val="center"/>
      </w:pPr>
      <w:r>
        <w:rPr>
          <w:rFonts w:ascii="Arial" w:cs="Arial" w:eastAsia="Arial" w:hAnsi="Arial"/>
          <w:sz w:val="24"/>
          <w:szCs w:val="24"/>
        </w:rPr>
        <w:t xml:space="preserve">│своим собственным недвижимым      │своим собственным недвижимым      │</w:t>
      </w:r>
    </w:p>
    <w:p>
      <w:pPr>
        <w:spacing w:after="120"/>
        <w:jc w:val="center"/>
      </w:pPr>
      <w:r>
        <w:rPr>
          <w:rFonts w:ascii="Arial" w:cs="Arial" w:eastAsia="Arial" w:hAnsi="Arial"/>
          <w:sz w:val="24"/>
          <w:szCs w:val="24"/>
        </w:rPr>
        <w:t xml:space="preserve">│имуществом в течение пятнадцати   │имуществом в течение пятнадцати   │</w:t>
      </w:r>
    </w:p>
    <w:p>
      <w:pPr>
        <w:spacing w:after="120"/>
        <w:jc w:val="center"/>
      </w:pPr>
      <w:r>
        <w:rPr>
          <w:rFonts w:ascii="Arial" w:cs="Arial" w:eastAsia="Arial" w:hAnsi="Arial"/>
          <w:sz w:val="24"/>
          <w:szCs w:val="24"/>
        </w:rPr>
        <w:t xml:space="preserve">│лет либо иным имуществом в течение│лет либо иным имуществом в течение│</w:t>
      </w:r>
    </w:p>
    <w:p>
      <w:pPr>
        <w:spacing w:after="120"/>
        <w:jc w:val="center"/>
      </w:pPr>
      <w:r>
        <w:rPr>
          <w:rFonts w:ascii="Arial" w:cs="Arial" w:eastAsia="Arial" w:hAnsi="Arial"/>
          <w:sz w:val="24"/>
          <w:szCs w:val="24"/>
        </w:rPr>
        <w:t xml:space="preserve">│пяти лет, приобретает право       │пяти лет, приобретает право       │</w:t>
      </w:r>
    </w:p>
    <w:p>
      <w:pPr>
        <w:spacing w:after="120"/>
        <w:jc w:val="center"/>
      </w:pPr>
      <w:r>
        <w:rPr>
          <w:rFonts w:ascii="Arial" w:cs="Arial" w:eastAsia="Arial" w:hAnsi="Arial"/>
          <w:sz w:val="24"/>
          <w:szCs w:val="24"/>
        </w:rPr>
        <w:t xml:space="preserve">│собственности на это имущество    │собственности на это имущество,   │</w:t>
      </w:r>
    </w:p>
    <w:p>
      <w:pPr>
        <w:spacing w:after="120"/>
        <w:jc w:val="center"/>
      </w:pPr>
      <w:r>
        <w:rPr>
          <w:rFonts w:ascii="Arial" w:cs="Arial" w:eastAsia="Arial" w:hAnsi="Arial"/>
          <w:sz w:val="24"/>
          <w:szCs w:val="24"/>
        </w:rPr>
        <w:t xml:space="preserve">│(приобретательная давность).      │(приобретательная давность).      │</w:t>
      </w:r>
    </w:p>
    <w:p>
      <w:pPr>
        <w:spacing w:after="120"/>
        <w:jc w:val="center"/>
      </w:pPr>
      <w:r>
        <w:rPr>
          <w:rFonts w:ascii="Arial" w:cs="Arial" w:eastAsia="Arial" w:hAnsi="Arial"/>
          <w:sz w:val="24"/>
          <w:szCs w:val="24"/>
        </w:rPr>
        <w:t xml:space="preserve">│[Право собственности на недвижимое│ПРИЗНАНИЕ ПРАВА СОБСТВЕННОСТИ НА  │</w:t>
      </w:r>
    </w:p>
    <w:p>
      <w:pPr>
        <w:spacing w:after="120"/>
        <w:jc w:val="center"/>
      </w:pPr>
      <w:r>
        <w:rPr>
          <w:rFonts w:ascii="Arial" w:cs="Arial" w:eastAsia="Arial" w:hAnsi="Arial"/>
          <w:sz w:val="24"/>
          <w:szCs w:val="24"/>
        </w:rPr>
        <w:t xml:space="preserve">│и иное имущество, подлежащее      │НЕДВИЖИМОЕ И ИНОЕ ИМУЩЕСТВО НА    │</w:t>
      </w:r>
    </w:p>
    <w:p>
      <w:pPr>
        <w:spacing w:after="120"/>
        <w:jc w:val="center"/>
      </w:pPr>
      <w:r>
        <w:rPr>
          <w:rFonts w:ascii="Arial" w:cs="Arial" w:eastAsia="Arial" w:hAnsi="Arial"/>
          <w:sz w:val="24"/>
          <w:szCs w:val="24"/>
        </w:rPr>
        <w:t xml:space="preserve">│государственной регистрации,      │ОСНОВАНИИ ПРИОБРЕТАТЕЛЬСКОЙ       │</w:t>
      </w:r>
    </w:p>
    <w:p>
      <w:pPr>
        <w:spacing w:after="120"/>
        <w:jc w:val="center"/>
      </w:pPr>
      <w:r>
        <w:rPr>
          <w:rFonts w:ascii="Arial" w:cs="Arial" w:eastAsia="Arial" w:hAnsi="Arial"/>
          <w:sz w:val="24"/>
          <w:szCs w:val="24"/>
        </w:rPr>
        <w:t xml:space="preserve">│возникает у лица, приобретшего это│ДАВНОСТИ ОСУЩЕСТВЛЯЕТСЯ СУДОМ.    │</w:t>
      </w:r>
    </w:p>
    <w:p>
      <w:pPr>
        <w:spacing w:after="120"/>
        <w:jc w:val="center"/>
      </w:pPr>
      <w:r>
        <w:rPr>
          <w:rFonts w:ascii="Arial" w:cs="Arial" w:eastAsia="Arial" w:hAnsi="Arial"/>
          <w:sz w:val="24"/>
          <w:szCs w:val="24"/>
        </w:rPr>
        <w:t xml:space="preserve">│имущество в силу приобретательной │2. До приобретения на имущество   │</w:t>
      </w:r>
    </w:p>
    <w:p>
      <w:pPr>
        <w:spacing w:after="120"/>
        <w:jc w:val="center"/>
      </w:pPr>
      <w:r>
        <w:rPr>
          <w:rFonts w:ascii="Arial" w:cs="Arial" w:eastAsia="Arial" w:hAnsi="Arial"/>
          <w:sz w:val="24"/>
          <w:szCs w:val="24"/>
        </w:rPr>
        <w:t xml:space="preserve">│давности, с момента такой         │права собственности в силу        │</w:t>
      </w:r>
    </w:p>
    <w:p>
      <w:pPr>
        <w:spacing w:after="120"/>
        <w:jc w:val="center"/>
      </w:pPr>
      <w:r>
        <w:rPr>
          <w:rFonts w:ascii="Arial" w:cs="Arial" w:eastAsia="Arial" w:hAnsi="Arial"/>
          <w:sz w:val="24"/>
          <w:szCs w:val="24"/>
        </w:rPr>
        <w:t xml:space="preserve">│регистрации.]                     │приобретательной давности лицо,   │</w:t>
      </w:r>
    </w:p>
    <w:p>
      <w:pPr>
        <w:spacing w:after="120"/>
        <w:jc w:val="center"/>
      </w:pPr>
      <w:r>
        <w:rPr>
          <w:rFonts w:ascii="Arial" w:cs="Arial" w:eastAsia="Arial" w:hAnsi="Arial"/>
          <w:sz w:val="24"/>
          <w:szCs w:val="24"/>
        </w:rPr>
        <w:t xml:space="preserve">│2. До приобретения на имущество   │владеющее имуществом как своим    │</w:t>
      </w:r>
    </w:p>
    <w:p>
      <w:pPr>
        <w:spacing w:after="120"/>
        <w:jc w:val="center"/>
      </w:pPr>
      <w:r>
        <w:rPr>
          <w:rFonts w:ascii="Arial" w:cs="Arial" w:eastAsia="Arial" w:hAnsi="Arial"/>
          <w:sz w:val="24"/>
          <w:szCs w:val="24"/>
        </w:rPr>
        <w:t xml:space="preserve">│права собственности в силу        │собственным, имеет право на защиту│</w:t>
      </w:r>
    </w:p>
    <w:p>
      <w:pPr>
        <w:spacing w:after="120"/>
        <w:jc w:val="center"/>
      </w:pPr>
      <w:r>
        <w:rPr>
          <w:rFonts w:ascii="Arial" w:cs="Arial" w:eastAsia="Arial" w:hAnsi="Arial"/>
          <w:sz w:val="24"/>
          <w:szCs w:val="24"/>
        </w:rPr>
        <w:t xml:space="preserve">│приобретательной давности лицо,   │своего владения против третьих    │</w:t>
      </w:r>
    </w:p>
    <w:p>
      <w:pPr>
        <w:spacing w:after="120"/>
        <w:jc w:val="center"/>
      </w:pPr>
      <w:r>
        <w:rPr>
          <w:rFonts w:ascii="Arial" w:cs="Arial" w:eastAsia="Arial" w:hAnsi="Arial"/>
          <w:sz w:val="24"/>
          <w:szCs w:val="24"/>
        </w:rPr>
        <w:t xml:space="preserve">│владеющее имуществом как своим    │лиц, не являющихся собственниками │</w:t>
      </w:r>
    </w:p>
    <w:p>
      <w:pPr>
        <w:spacing w:after="120"/>
        <w:jc w:val="center"/>
      </w:pPr>
      <w:r>
        <w:rPr>
          <w:rFonts w:ascii="Arial" w:cs="Arial" w:eastAsia="Arial" w:hAnsi="Arial"/>
          <w:sz w:val="24"/>
          <w:szCs w:val="24"/>
        </w:rPr>
        <w:t xml:space="preserve">│собственным, имеет право на защиту│имущества, а также не имеющих прав│</w:t>
      </w:r>
    </w:p>
    <w:p>
      <w:pPr>
        <w:spacing w:after="120"/>
        <w:jc w:val="center"/>
      </w:pPr>
      <w:r>
        <w:rPr>
          <w:rFonts w:ascii="Arial" w:cs="Arial" w:eastAsia="Arial" w:hAnsi="Arial"/>
          <w:sz w:val="24"/>
          <w:szCs w:val="24"/>
        </w:rPr>
        <w:t xml:space="preserve">│своего владения против третьих    │на владение им в силу иного       │</w:t>
      </w:r>
    </w:p>
    <w:p>
      <w:pPr>
        <w:spacing w:after="120"/>
        <w:jc w:val="center"/>
      </w:pPr>
      <w:r>
        <w:rPr>
          <w:rFonts w:ascii="Arial" w:cs="Arial" w:eastAsia="Arial" w:hAnsi="Arial"/>
          <w:sz w:val="24"/>
          <w:szCs w:val="24"/>
        </w:rPr>
        <w:t xml:space="preserve">│лиц, не являющихся собственниками │предусмотренного законом или      │</w:t>
      </w:r>
    </w:p>
    <w:p>
      <w:pPr>
        <w:spacing w:after="120"/>
        <w:jc w:val="center"/>
      </w:pPr>
      <w:r>
        <w:rPr>
          <w:rFonts w:ascii="Arial" w:cs="Arial" w:eastAsia="Arial" w:hAnsi="Arial"/>
          <w:sz w:val="24"/>
          <w:szCs w:val="24"/>
        </w:rPr>
        <w:t xml:space="preserve">│имущества, а также не имеющих прав│договором основания.              │</w:t>
      </w:r>
    </w:p>
    <w:p>
      <w:pPr>
        <w:spacing w:after="120"/>
        <w:jc w:val="center"/>
      </w:pPr>
      <w:r>
        <w:rPr>
          <w:rFonts w:ascii="Arial" w:cs="Arial" w:eastAsia="Arial" w:hAnsi="Arial"/>
          <w:sz w:val="24"/>
          <w:szCs w:val="24"/>
        </w:rPr>
        <w:t xml:space="preserve">│на владение им в силу иного       │3. Лицо, ссылающееся на давность  │</w:t>
      </w:r>
    </w:p>
    <w:p>
      <w:pPr>
        <w:spacing w:after="120"/>
        <w:jc w:val="center"/>
      </w:pPr>
      <w:r>
        <w:rPr>
          <w:rFonts w:ascii="Arial" w:cs="Arial" w:eastAsia="Arial" w:hAnsi="Arial"/>
          <w:sz w:val="24"/>
          <w:szCs w:val="24"/>
        </w:rPr>
        <w:t xml:space="preserve">│предусмотренного законом или      │владения, может присоединить ко   │</w:t>
      </w:r>
    </w:p>
    <w:p>
      <w:pPr>
        <w:spacing w:after="120"/>
        <w:jc w:val="center"/>
      </w:pPr>
      <w:r>
        <w:rPr>
          <w:rFonts w:ascii="Arial" w:cs="Arial" w:eastAsia="Arial" w:hAnsi="Arial"/>
          <w:sz w:val="24"/>
          <w:szCs w:val="24"/>
        </w:rPr>
        <w:t xml:space="preserve">│договором основания.              │времени своего владения все время,│</w:t>
      </w:r>
    </w:p>
    <w:p>
      <w:pPr>
        <w:spacing w:after="120"/>
        <w:jc w:val="center"/>
      </w:pPr>
      <w:r>
        <w:rPr>
          <w:rFonts w:ascii="Arial" w:cs="Arial" w:eastAsia="Arial" w:hAnsi="Arial"/>
          <w:sz w:val="24"/>
          <w:szCs w:val="24"/>
        </w:rPr>
        <w:t xml:space="preserve">│3. Лицо, ссылающееся на давность  │в течение которого этим имуществом│</w:t>
      </w:r>
    </w:p>
    <w:p>
      <w:pPr>
        <w:spacing w:after="120"/>
        <w:jc w:val="center"/>
      </w:pPr>
      <w:r>
        <w:rPr>
          <w:rFonts w:ascii="Arial" w:cs="Arial" w:eastAsia="Arial" w:hAnsi="Arial"/>
          <w:sz w:val="24"/>
          <w:szCs w:val="24"/>
        </w:rPr>
        <w:t xml:space="preserve">│владения, может присоединить ко   │владел тот, чьим правопреемником  │</w:t>
      </w:r>
    </w:p>
    <w:p>
      <w:pPr>
        <w:spacing w:after="120"/>
        <w:jc w:val="center"/>
      </w:pPr>
      <w:r>
        <w:rPr>
          <w:rFonts w:ascii="Arial" w:cs="Arial" w:eastAsia="Arial" w:hAnsi="Arial"/>
          <w:sz w:val="24"/>
          <w:szCs w:val="24"/>
        </w:rPr>
        <w:t xml:space="preserve">│времени своего владения все время,│это лицо является.                │</w:t>
      </w:r>
    </w:p>
    <w:p>
      <w:pPr>
        <w:spacing w:after="120"/>
        <w:jc w:val="center"/>
      </w:pPr>
      <w:r>
        <w:rPr>
          <w:rFonts w:ascii="Arial" w:cs="Arial" w:eastAsia="Arial" w:hAnsi="Arial"/>
          <w:sz w:val="24"/>
          <w:szCs w:val="24"/>
        </w:rPr>
        <w:t xml:space="preserve">│в течение которого этим имуществом│4. Течение срока приобретательной │</w:t>
      </w:r>
    </w:p>
    <w:p>
      <w:pPr>
        <w:spacing w:after="120"/>
        <w:jc w:val="center"/>
      </w:pPr>
      <w:r>
        <w:rPr>
          <w:rFonts w:ascii="Arial" w:cs="Arial" w:eastAsia="Arial" w:hAnsi="Arial"/>
          <w:sz w:val="24"/>
          <w:szCs w:val="24"/>
        </w:rPr>
        <w:t xml:space="preserve">│владел тот, чьим правопреемником  │давности в отношении вещей,       │</w:t>
      </w:r>
    </w:p>
    <w:p>
      <w:pPr>
        <w:spacing w:after="120"/>
        <w:jc w:val="center"/>
      </w:pPr>
      <w:r>
        <w:rPr>
          <w:rFonts w:ascii="Arial" w:cs="Arial" w:eastAsia="Arial" w:hAnsi="Arial"/>
          <w:sz w:val="24"/>
          <w:szCs w:val="24"/>
        </w:rPr>
        <w:t xml:space="preserve">│это лицо является.                │находящихся у лица, из владения   │</w:t>
      </w:r>
    </w:p>
    <w:p>
      <w:pPr>
        <w:spacing w:after="120"/>
        <w:jc w:val="center"/>
      </w:pPr>
      <w:r>
        <w:rPr>
          <w:rFonts w:ascii="Arial" w:cs="Arial" w:eastAsia="Arial" w:hAnsi="Arial"/>
          <w:sz w:val="24"/>
          <w:szCs w:val="24"/>
        </w:rPr>
        <w:t xml:space="preserve">│4. Течение срока приобретательной │которого они могли быть           │</w:t>
      </w:r>
    </w:p>
    <w:p>
      <w:pPr>
        <w:spacing w:after="120"/>
        <w:jc w:val="center"/>
      </w:pPr>
      <w:r>
        <w:rPr>
          <w:rFonts w:ascii="Arial" w:cs="Arial" w:eastAsia="Arial" w:hAnsi="Arial"/>
          <w:sz w:val="24"/>
          <w:szCs w:val="24"/>
        </w:rPr>
        <w:t xml:space="preserve">│давности в отношении вещей,       │истребованы в соответствии со     │</w:t>
      </w:r>
    </w:p>
    <w:p>
      <w:pPr>
        <w:spacing w:after="120"/>
        <w:jc w:val="center"/>
      </w:pPr>
      <w:r>
        <w:rPr>
          <w:rFonts w:ascii="Arial" w:cs="Arial" w:eastAsia="Arial" w:hAnsi="Arial"/>
          <w:sz w:val="24"/>
          <w:szCs w:val="24"/>
        </w:rPr>
        <w:t xml:space="preserve">│находящихся у лица, из владения   │статьями 289-291, 294 настоящего  │</w:t>
      </w:r>
    </w:p>
    <w:p>
      <w:pPr>
        <w:spacing w:after="120"/>
        <w:jc w:val="center"/>
      </w:pPr>
      <w:r>
        <w:rPr>
          <w:rFonts w:ascii="Arial" w:cs="Arial" w:eastAsia="Arial" w:hAnsi="Arial"/>
          <w:sz w:val="24"/>
          <w:szCs w:val="24"/>
        </w:rPr>
        <w:t xml:space="preserve">│которого они могли быть           │Кодекса, начинается не ранее      │</w:t>
      </w:r>
    </w:p>
    <w:p>
      <w:pPr>
        <w:spacing w:after="120"/>
        <w:jc w:val="center"/>
      </w:pPr>
      <w:r>
        <w:rPr>
          <w:rFonts w:ascii="Arial" w:cs="Arial" w:eastAsia="Arial" w:hAnsi="Arial"/>
          <w:sz w:val="24"/>
          <w:szCs w:val="24"/>
        </w:rPr>
        <w:t xml:space="preserve">│истребованы в соответствии со     │истечения срока исковой давности  │</w:t>
      </w:r>
    </w:p>
    <w:p>
      <w:pPr>
        <w:spacing w:after="120"/>
        <w:jc w:val="center"/>
      </w:pPr>
      <w:r>
        <w:rPr>
          <w:rFonts w:ascii="Arial" w:cs="Arial" w:eastAsia="Arial" w:hAnsi="Arial"/>
          <w:sz w:val="24"/>
          <w:szCs w:val="24"/>
        </w:rPr>
        <w:t xml:space="preserve">│статьями 289-291, 294 настоящего  │по соответствующим требованиям.   │</w:t>
      </w:r>
    </w:p>
    <w:p>
      <w:pPr>
        <w:spacing w:after="120"/>
        <w:jc w:val="center"/>
      </w:pPr>
      <w:r>
        <w:rPr>
          <w:rFonts w:ascii="Arial" w:cs="Arial" w:eastAsia="Arial" w:hAnsi="Arial"/>
          <w:sz w:val="24"/>
          <w:szCs w:val="24"/>
        </w:rPr>
        <w:t xml:space="preserve">│Кодекса, начинается не ранее      │                                  │</w:t>
      </w:r>
    </w:p>
    <w:p>
      <w:pPr>
        <w:spacing w:after="120"/>
        <w:jc w:val="center"/>
      </w:pPr>
      <w:r>
        <w:rPr>
          <w:rFonts w:ascii="Arial" w:cs="Arial" w:eastAsia="Arial" w:hAnsi="Arial"/>
          <w:sz w:val="24"/>
          <w:szCs w:val="24"/>
        </w:rPr>
        <w:t xml:space="preserve">│истечения срока исковой давности  │                                  │</w:t>
      </w:r>
    </w:p>
    <w:p>
      <w:pPr>
        <w:spacing w:after="120"/>
        <w:jc w:val="center"/>
      </w:pPr>
      <w:r>
        <w:rPr>
          <w:rFonts w:ascii="Arial" w:cs="Arial" w:eastAsia="Arial" w:hAnsi="Arial"/>
          <w:sz w:val="24"/>
          <w:szCs w:val="24"/>
        </w:rPr>
        <w:t xml:space="preserve">│по соответствующим требованиям.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281. [Принудительное       │Статья 281. ПРИНУДИТЕЛЬНОЕ ИЗЪЯТИЕ│</w:t>
      </w:r>
    </w:p>
    <w:p>
      <w:pPr>
        <w:spacing w:after="120"/>
        <w:jc w:val="center"/>
      </w:pPr>
      <w:r>
        <w:rPr>
          <w:rFonts w:ascii="Arial" w:cs="Arial" w:eastAsia="Arial" w:hAnsi="Arial"/>
          <w:sz w:val="24"/>
          <w:szCs w:val="24"/>
        </w:rPr>
        <w:t xml:space="preserve">│            изъятие у собственника│            У СОБСТВЕННИКА        │</w:t>
      </w:r>
    </w:p>
    <w:p>
      <w:pPr>
        <w:spacing w:after="120"/>
        <w:jc w:val="center"/>
      </w:pPr>
      <w:r>
        <w:rPr>
          <w:rFonts w:ascii="Arial" w:cs="Arial" w:eastAsia="Arial" w:hAnsi="Arial"/>
          <w:sz w:val="24"/>
          <w:szCs w:val="24"/>
        </w:rPr>
        <w:t xml:space="preserve">│            имущества             │            ИМУЩЕСТВА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│Принудительное изъятие у          │1. ИЗЪЯТИЕ ИМУЩЕСТВА ПОМИМО ВОЛИ  │</w:t>
      </w:r>
    </w:p>
    <w:p>
      <w:pPr>
        <w:spacing w:after="120"/>
        <w:jc w:val="center"/>
      </w:pPr>
      <w:r>
        <w:rPr>
          <w:rFonts w:ascii="Arial" w:cs="Arial" w:eastAsia="Arial" w:hAnsi="Arial"/>
          <w:sz w:val="24"/>
          <w:szCs w:val="24"/>
        </w:rPr>
        <w:t xml:space="preserve">│собственника имущества не         │СОБСТВЕННИКА (ПРИНУДИТЕЛЬНОЕ      │</w:t>
      </w:r>
    </w:p>
    <w:p>
      <w:pPr>
        <w:spacing w:after="120"/>
        <w:jc w:val="center"/>
      </w:pPr>
      <w:r>
        <w:rPr>
          <w:rFonts w:ascii="Arial" w:cs="Arial" w:eastAsia="Arial" w:hAnsi="Arial"/>
          <w:sz w:val="24"/>
          <w:szCs w:val="24"/>
        </w:rPr>
        <w:t xml:space="preserve">│допускается, кроме случаев, когда │ИЗЪЯТИЕ) ДОПУСКАЕТСЯ ТОЛЬКО ПО    │</w:t>
      </w:r>
    </w:p>
    <w:p>
      <w:pPr>
        <w:spacing w:after="120"/>
        <w:jc w:val="center"/>
      </w:pPr>
      <w:r>
        <w:rPr>
          <w:rFonts w:ascii="Arial" w:cs="Arial" w:eastAsia="Arial" w:hAnsi="Arial"/>
          <w:sz w:val="24"/>
          <w:szCs w:val="24"/>
        </w:rPr>
        <w:t xml:space="preserve">│по основаниям, предусмотренным    │РЕШЕНИЮ СУДА В СЛУЧАЯХ:           │</w:t>
      </w:r>
    </w:p>
    <w:p>
      <w:pPr>
        <w:spacing w:after="120"/>
        <w:jc w:val="center"/>
      </w:pPr>
      <w:r>
        <w:rPr>
          <w:rFonts w:ascii="Arial" w:cs="Arial" w:eastAsia="Arial" w:hAnsi="Arial"/>
          <w:sz w:val="24"/>
          <w:szCs w:val="24"/>
        </w:rPr>
        <w:t xml:space="preserve">│законом, производятся:            │1) ОТЧУЖДЕНИЯ ДЛЯ ОБЩЕСТВЕННЫХ    │</w:t>
      </w:r>
    </w:p>
    <w:p>
      <w:pPr>
        <w:spacing w:after="120"/>
        <w:jc w:val="center"/>
      </w:pPr>
      <w:r>
        <w:rPr>
          <w:rFonts w:ascii="Arial" w:cs="Arial" w:eastAsia="Arial" w:hAnsi="Arial"/>
          <w:sz w:val="24"/>
          <w:szCs w:val="24"/>
        </w:rPr>
        <w:t xml:space="preserve">│1) обращение взыскания на         │НУЖД (СМ. ПРИМЕЧАНИЕ СТАТЬИ       │</w:t>
      </w:r>
    </w:p>
    <w:p>
      <w:pPr>
        <w:spacing w:after="120"/>
        <w:jc w:val="center"/>
      </w:pPr>
      <w:r>
        <w:rPr>
          <w:rFonts w:ascii="Arial" w:cs="Arial" w:eastAsia="Arial" w:hAnsi="Arial"/>
          <w:sz w:val="24"/>
          <w:szCs w:val="24"/>
        </w:rPr>
        <w:t xml:space="preserve">│имущество по обязательствам       │233-18);                          │</w:t>
      </w:r>
    </w:p>
    <w:p>
      <w:pPr>
        <w:spacing w:after="120"/>
        <w:jc w:val="center"/>
      </w:pPr>
      <w:r>
        <w:rPr>
          <w:rFonts w:ascii="Arial" w:cs="Arial" w:eastAsia="Arial" w:hAnsi="Arial"/>
          <w:sz w:val="24"/>
          <w:szCs w:val="24"/>
        </w:rPr>
        <w:t xml:space="preserve">│собственника (статья 282);        │2) ОТЧУЖДЕНИЯ ИМУЩЕСТВА, КОТОРОЕ  │</w:t>
      </w:r>
    </w:p>
    <w:p>
      <w:pPr>
        <w:spacing w:after="120"/>
        <w:jc w:val="center"/>
      </w:pPr>
      <w:r>
        <w:rPr>
          <w:rFonts w:ascii="Arial" w:cs="Arial" w:eastAsia="Arial" w:hAnsi="Arial"/>
          <w:sz w:val="24"/>
          <w:szCs w:val="24"/>
        </w:rPr>
        <w:t xml:space="preserve">│2) принудительное отчуждение      │НЕ МОЖЕТ ПРИНАДЛЕЖАТЬ ДАННОМУ ЛИЦУ│</w:t>
      </w:r>
    </w:p>
    <w:p>
      <w:pPr>
        <w:spacing w:after="120"/>
        <w:jc w:val="center"/>
      </w:pPr>
      <w:r>
        <w:rPr>
          <w:rFonts w:ascii="Arial" w:cs="Arial" w:eastAsia="Arial" w:hAnsi="Arial"/>
          <w:sz w:val="24"/>
          <w:szCs w:val="24"/>
        </w:rPr>
        <w:t xml:space="preserve">│имущества, которое в силу закона  │В СИЛУ ЗАКОНА (СТАТЬЯ 283);       │</w:t>
      </w:r>
    </w:p>
    <w:p>
      <w:pPr>
        <w:spacing w:after="120"/>
        <w:jc w:val="center"/>
      </w:pPr>
      <w:r>
        <w:rPr>
          <w:rFonts w:ascii="Arial" w:cs="Arial" w:eastAsia="Arial" w:hAnsi="Arial"/>
          <w:sz w:val="24"/>
          <w:szCs w:val="24"/>
        </w:rPr>
        <w:t xml:space="preserve">│не может принадлежать данному лицу│3) ОТЧУЖДЕНИЯ НЕДВИЖИМОГО         │</w:t>
      </w:r>
    </w:p>
    <w:p>
      <w:pPr>
        <w:spacing w:after="120"/>
        <w:jc w:val="center"/>
      </w:pPr>
      <w:r>
        <w:rPr>
          <w:rFonts w:ascii="Arial" w:cs="Arial" w:eastAsia="Arial" w:hAnsi="Arial"/>
          <w:sz w:val="24"/>
          <w:szCs w:val="24"/>
        </w:rPr>
        <w:t xml:space="preserve">│(статья 283);                     │ИМУЩЕСТВА В СВЯЗИ С ИЗЪЯТИЕМ      │</w:t>
      </w:r>
    </w:p>
    <w:p>
      <w:pPr>
        <w:spacing w:after="120"/>
        <w:jc w:val="center"/>
      </w:pPr>
      <w:r>
        <w:rPr>
          <w:rFonts w:ascii="Arial" w:cs="Arial" w:eastAsia="Arial" w:hAnsi="Arial"/>
          <w:sz w:val="24"/>
          <w:szCs w:val="24"/>
        </w:rPr>
        <w:t xml:space="preserve">│3) отчуждение недвижимого         │ЗЕМЕЛЬНОГО УЧАСТКА, НА КОТОРОМ ОНО│</w:t>
      </w:r>
    </w:p>
    <w:p>
      <w:pPr>
        <w:spacing w:after="120"/>
        <w:jc w:val="center"/>
      </w:pPr>
      <w:r>
        <w:rPr>
          <w:rFonts w:ascii="Arial" w:cs="Arial" w:eastAsia="Arial" w:hAnsi="Arial"/>
          <w:sz w:val="24"/>
          <w:szCs w:val="24"/>
        </w:rPr>
        <w:t xml:space="preserve">│имущества в связи с изъятием      │НАХОДИТСЯ (СТАТЬЯ 284);           │</w:t>
      </w:r>
    </w:p>
    <w:p>
      <w:pPr>
        <w:spacing w:after="120"/>
        <w:jc w:val="center"/>
      </w:pPr>
      <w:r>
        <w:rPr>
          <w:rFonts w:ascii="Arial" w:cs="Arial" w:eastAsia="Arial" w:hAnsi="Arial"/>
          <w:sz w:val="24"/>
          <w:szCs w:val="24"/>
        </w:rPr>
        <w:t xml:space="preserve">│участка, на котором оно находится │4) ПРИНУДИТЕЛЬНОГО ВЫКУПА         │</w:t>
      </w:r>
    </w:p>
    <w:p>
      <w:pPr>
        <w:spacing w:after="120"/>
        <w:jc w:val="center"/>
      </w:pPr>
      <w:r>
        <w:rPr>
          <w:rFonts w:ascii="Arial" w:cs="Arial" w:eastAsia="Arial" w:hAnsi="Arial"/>
          <w:sz w:val="24"/>
          <w:szCs w:val="24"/>
        </w:rPr>
        <w:t xml:space="preserve">│(статья 284);                     │БЕСХОЗЯЙСТВЕННО СОДЕРЖИМЫХ        │</w:t>
      </w:r>
    </w:p>
    <w:p>
      <w:pPr>
        <w:spacing w:after="120"/>
        <w:jc w:val="center"/>
      </w:pPr>
      <w:r>
        <w:rPr>
          <w:rFonts w:ascii="Arial" w:cs="Arial" w:eastAsia="Arial" w:hAnsi="Arial"/>
          <w:sz w:val="24"/>
          <w:szCs w:val="24"/>
        </w:rPr>
        <w:t xml:space="preserve">│4) выкуп бесхозяйственно          │КУЛЬТУРНЫХ ЦЕННОСТЕЙ (СТАТЬЯ 285);│</w:t>
      </w:r>
    </w:p>
    <w:p>
      <w:pPr>
        <w:spacing w:after="120"/>
        <w:jc w:val="center"/>
      </w:pPr>
      <w:r>
        <w:rPr>
          <w:rFonts w:ascii="Arial" w:cs="Arial" w:eastAsia="Arial" w:hAnsi="Arial"/>
          <w:sz w:val="24"/>
          <w:szCs w:val="24"/>
        </w:rPr>
        <w:t xml:space="preserve">│содержимых культурных ценностей   │5) КОНФИСКАЦИИ (СТАТЬЯ 287);      │</w:t>
      </w:r>
    </w:p>
    <w:p>
      <w:pPr>
        <w:spacing w:after="120"/>
        <w:jc w:val="center"/>
      </w:pPr>
      <w:r>
        <w:rPr>
          <w:rFonts w:ascii="Arial" w:cs="Arial" w:eastAsia="Arial" w:hAnsi="Arial"/>
          <w:sz w:val="24"/>
          <w:szCs w:val="24"/>
        </w:rPr>
        <w:t xml:space="preserve">│(статья 285);                     │6) ОТЧУЖДЕНИЯ ИМУЩЕСТВА ПО        │</w:t>
      </w:r>
    </w:p>
    <w:p>
      <w:pPr>
        <w:spacing w:after="120"/>
        <w:jc w:val="center"/>
      </w:pPr>
      <w:r>
        <w:rPr>
          <w:rFonts w:ascii="Arial" w:cs="Arial" w:eastAsia="Arial" w:hAnsi="Arial"/>
          <w:sz w:val="24"/>
          <w:szCs w:val="24"/>
        </w:rPr>
        <w:t xml:space="preserve">│5) реквизиция (статья 286);       │ОСНОВАНИЯМ ПРЕДУСМОТРЕННЫМИ       │</w:t>
      </w:r>
    </w:p>
    <w:p>
      <w:pPr>
        <w:spacing w:after="120"/>
        <w:jc w:val="center"/>
      </w:pPr>
      <w:r>
        <w:rPr>
          <w:rFonts w:ascii="Arial" w:cs="Arial" w:eastAsia="Arial" w:hAnsi="Arial"/>
          <w:sz w:val="24"/>
          <w:szCs w:val="24"/>
        </w:rPr>
        <w:t xml:space="preserve">│6) конфискация (статья 287);      │СТАТЬЯМИ 233-9, 233-17, 233-18,   │</w:t>
      </w:r>
    </w:p>
    <w:p>
      <w:pPr>
        <w:spacing w:after="120"/>
        <w:jc w:val="center"/>
      </w:pPr>
      <w:r>
        <w:rPr>
          <w:rFonts w:ascii="Arial" w:cs="Arial" w:eastAsia="Arial" w:hAnsi="Arial"/>
          <w:sz w:val="24"/>
          <w:szCs w:val="24"/>
        </w:rPr>
        <w:t xml:space="preserve">│7) реорганизация или ликвидация   │233-19, 250, 271 И АБЗАЦЕМ ПЕРВЫМ │</w:t>
      </w:r>
    </w:p>
    <w:p>
      <w:pPr>
        <w:spacing w:after="120"/>
        <w:jc w:val="center"/>
      </w:pPr>
      <w:r>
        <w:rPr>
          <w:rFonts w:ascii="Arial" w:cs="Arial" w:eastAsia="Arial" w:hAnsi="Arial"/>
          <w:sz w:val="24"/>
          <w:szCs w:val="24"/>
        </w:rPr>
        <w:t xml:space="preserve">│юридического лица по решению суда │ЧАСТИ 1 СТАТЬИ 1046 НАСТОЯЩЕГО    │</w:t>
      </w:r>
    </w:p>
    <w:p>
      <w:pPr>
        <w:spacing w:after="120"/>
        <w:jc w:val="center"/>
      </w:pPr>
      <w:r>
        <w:rPr>
          <w:rFonts w:ascii="Arial" w:cs="Arial" w:eastAsia="Arial" w:hAnsi="Arial"/>
          <w:sz w:val="24"/>
          <w:szCs w:val="24"/>
        </w:rPr>
        <w:t xml:space="preserve">│(статьи 92, 96);                  │КОДЕКСА.                          │</w:t>
      </w:r>
    </w:p>
    <w:p>
      <w:pPr>
        <w:spacing w:after="120"/>
        <w:jc w:val="center"/>
      </w:pPr>
      <w:r>
        <w:rPr>
          <w:rFonts w:ascii="Arial" w:cs="Arial" w:eastAsia="Arial" w:hAnsi="Arial"/>
          <w:sz w:val="24"/>
          <w:szCs w:val="24"/>
        </w:rPr>
        <w:t xml:space="preserve">│8) принудительное отчуждение      │2. ИЗЪЯТИЕ ИМУЩЕСТВА ПОМИМО ВОЛИ  │</w:t>
      </w:r>
    </w:p>
    <w:p>
      <w:pPr>
        <w:spacing w:after="120"/>
        <w:jc w:val="center"/>
      </w:pPr>
      <w:r>
        <w:rPr>
          <w:rFonts w:ascii="Arial" w:cs="Arial" w:eastAsia="Arial" w:hAnsi="Arial"/>
          <w:sz w:val="24"/>
          <w:szCs w:val="24"/>
        </w:rPr>
        <w:t xml:space="preserve">│имущества в случаях,              │СОБСТВЕННИКА ДОПУСКАЕТСЯ ТАКЖЕ В  │</w:t>
      </w:r>
    </w:p>
    <w:p>
      <w:pPr>
        <w:spacing w:after="120"/>
        <w:jc w:val="center"/>
      </w:pPr>
      <w:r>
        <w:rPr>
          <w:rFonts w:ascii="Arial" w:cs="Arial" w:eastAsia="Arial" w:hAnsi="Arial"/>
          <w:sz w:val="24"/>
          <w:szCs w:val="24"/>
        </w:rPr>
        <w:t xml:space="preserve">│предусмотренных статьями 240, 250,│СЛУЧАЕ ОБРАЩЕНИЯ ВЗЫСКАНИЯ НА     │</w:t>
      </w:r>
    </w:p>
    <w:p>
      <w:pPr>
        <w:spacing w:after="120"/>
        <w:jc w:val="center"/>
      </w:pPr>
      <w:r>
        <w:rPr>
          <w:rFonts w:ascii="Arial" w:cs="Arial" w:eastAsia="Arial" w:hAnsi="Arial"/>
          <w:sz w:val="24"/>
          <w:szCs w:val="24"/>
        </w:rPr>
        <w:t xml:space="preserve">│271 настоящего Кодекса;           │ИМУЩЕСТВО ПО ОБЯЗАТЕЛЬСТВАМ       │</w:t>
      </w:r>
    </w:p>
    <w:p>
      <w:pPr>
        <w:spacing w:after="120"/>
        <w:jc w:val="center"/>
      </w:pPr>
      <w:r>
        <w:rPr>
          <w:rFonts w:ascii="Arial" w:cs="Arial" w:eastAsia="Arial" w:hAnsi="Arial"/>
          <w:sz w:val="24"/>
          <w:szCs w:val="24"/>
        </w:rPr>
        <w:t xml:space="preserve">│9) разгосударствление и           │СОБСТВЕННИКА (СТАТЬИ 233-16, 282) │</w:t>
      </w:r>
    </w:p>
    <w:p>
      <w:pPr>
        <w:spacing w:after="120"/>
        <w:jc w:val="center"/>
      </w:pPr>
      <w:r>
        <w:rPr>
          <w:rFonts w:ascii="Arial" w:cs="Arial" w:eastAsia="Arial" w:hAnsi="Arial"/>
          <w:sz w:val="24"/>
          <w:szCs w:val="24"/>
        </w:rPr>
        <w:t xml:space="preserve">│приватизация (статья 229);        │НА ОСНОВАНИИ РЕШЕНИЯ СУДА.        │</w:t>
      </w:r>
    </w:p>
    <w:p>
      <w:pPr>
        <w:spacing w:after="120"/>
        <w:jc w:val="center"/>
      </w:pPr>
      <w:r>
        <w:rPr>
          <w:rFonts w:ascii="Arial" w:cs="Arial" w:eastAsia="Arial" w:hAnsi="Arial"/>
          <w:sz w:val="24"/>
          <w:szCs w:val="24"/>
        </w:rPr>
        <w:t xml:space="preserve">│10) национализация (статья 288);  │                                  │</w:t>
      </w:r>
    </w:p>
    <w:p>
      <w:pPr>
        <w:spacing w:after="120"/>
        <w:jc w:val="center"/>
      </w:pPr>
      <w:r>
        <w:rPr>
          <w:rFonts w:ascii="Arial" w:cs="Arial" w:eastAsia="Arial" w:hAnsi="Arial"/>
          <w:sz w:val="24"/>
          <w:szCs w:val="24"/>
        </w:rPr>
        <w:t xml:space="preserve">│11) истребование первоначальным   │                                  │</w:t>
      </w:r>
    </w:p>
    <w:p>
      <w:pPr>
        <w:spacing w:after="120"/>
        <w:jc w:val="center"/>
      </w:pPr>
      <w:r>
        <w:rPr>
          <w:rFonts w:ascii="Arial" w:cs="Arial" w:eastAsia="Arial" w:hAnsi="Arial"/>
          <w:sz w:val="24"/>
          <w:szCs w:val="24"/>
        </w:rPr>
        <w:t xml:space="preserve">│собственником у добросовестного   │                                  │</w:t>
      </w:r>
    </w:p>
    <w:p>
      <w:pPr>
        <w:spacing w:after="120"/>
        <w:jc w:val="center"/>
      </w:pPr>
      <w:r>
        <w:rPr>
          <w:rFonts w:ascii="Arial" w:cs="Arial" w:eastAsia="Arial" w:hAnsi="Arial"/>
          <w:sz w:val="24"/>
          <w:szCs w:val="24"/>
        </w:rPr>
        <w:t xml:space="preserve">│приобретателя имущества, которое  │                                  │</w:t>
      </w:r>
    </w:p>
    <w:p>
      <w:pPr>
        <w:spacing w:after="120"/>
        <w:jc w:val="center"/>
      </w:pPr>
      <w:r>
        <w:rPr>
          <w:rFonts w:ascii="Arial" w:cs="Arial" w:eastAsia="Arial" w:hAnsi="Arial"/>
          <w:sz w:val="24"/>
          <w:szCs w:val="24"/>
        </w:rPr>
        <w:t xml:space="preserve">│было утеряно первоначальным       │                                  │</w:t>
      </w:r>
    </w:p>
    <w:p>
      <w:pPr>
        <w:spacing w:after="120"/>
        <w:jc w:val="center"/>
      </w:pPr>
      <w:r>
        <w:rPr>
          <w:rFonts w:ascii="Arial" w:cs="Arial" w:eastAsia="Arial" w:hAnsi="Arial"/>
          <w:sz w:val="24"/>
          <w:szCs w:val="24"/>
        </w:rPr>
        <w:t xml:space="preserve">│собственником или лицом, которому │                                  │</w:t>
      </w:r>
    </w:p>
    <w:p>
      <w:pPr>
        <w:spacing w:after="120"/>
        <w:jc w:val="center"/>
      </w:pPr>
      <w:r>
        <w:rPr>
          <w:rFonts w:ascii="Arial" w:cs="Arial" w:eastAsia="Arial" w:hAnsi="Arial"/>
          <w:sz w:val="24"/>
          <w:szCs w:val="24"/>
        </w:rPr>
        <w:t xml:space="preserve">│имущество было передано           │                                  │</w:t>
      </w:r>
    </w:p>
    <w:p>
      <w:pPr>
        <w:spacing w:after="120"/>
        <w:jc w:val="center"/>
      </w:pPr>
      <w:r>
        <w:rPr>
          <w:rFonts w:ascii="Arial" w:cs="Arial" w:eastAsia="Arial" w:hAnsi="Arial"/>
          <w:sz w:val="24"/>
          <w:szCs w:val="24"/>
        </w:rPr>
        <w:t xml:space="preserve">│собственником во владение, либо   │                                  │</w:t>
      </w:r>
    </w:p>
    <w:p>
      <w:pPr>
        <w:spacing w:after="120"/>
        <w:jc w:val="center"/>
      </w:pPr>
      <w:r>
        <w:rPr>
          <w:rFonts w:ascii="Arial" w:cs="Arial" w:eastAsia="Arial" w:hAnsi="Arial"/>
          <w:sz w:val="24"/>
          <w:szCs w:val="24"/>
        </w:rPr>
        <w:t xml:space="preserve">│похищено у того или другого, либо │                                  │</w:t>
      </w:r>
    </w:p>
    <w:p>
      <w:pPr>
        <w:spacing w:after="120"/>
        <w:jc w:val="center"/>
      </w:pPr>
      <w:r>
        <w:rPr>
          <w:rFonts w:ascii="Arial" w:cs="Arial" w:eastAsia="Arial" w:hAnsi="Arial"/>
          <w:sz w:val="24"/>
          <w:szCs w:val="24"/>
        </w:rPr>
        <w:t xml:space="preserve">│выбыло из их владения иным путем  │                                  │</w:t>
      </w:r>
    </w:p>
    <w:p>
      <w:pPr>
        <w:spacing w:after="120"/>
        <w:jc w:val="center"/>
      </w:pPr>
      <w:r>
        <w:rPr>
          <w:rFonts w:ascii="Arial" w:cs="Arial" w:eastAsia="Arial" w:hAnsi="Arial"/>
          <w:sz w:val="24"/>
          <w:szCs w:val="24"/>
        </w:rPr>
        <w:t xml:space="preserve">│помимо их воли.]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284. [Отчуждение здания или│Статья 284. Отчуждение недвижимого│</w:t>
      </w:r>
    </w:p>
    <w:p>
      <w:pPr>
        <w:spacing w:after="120"/>
        <w:jc w:val="center"/>
      </w:pPr>
      <w:r>
        <w:rPr>
          <w:rFonts w:ascii="Arial" w:cs="Arial" w:eastAsia="Arial" w:hAnsi="Arial"/>
          <w:sz w:val="24"/>
          <w:szCs w:val="24"/>
        </w:rPr>
        <w:t xml:space="preserve">│            сооружения в связи с  │            имущества в связи с   │</w:t>
      </w:r>
    </w:p>
    <w:p>
      <w:pPr>
        <w:spacing w:after="120"/>
        <w:jc w:val="center"/>
      </w:pPr>
      <w:r>
        <w:rPr>
          <w:rFonts w:ascii="Arial" w:cs="Arial" w:eastAsia="Arial" w:hAnsi="Arial"/>
          <w:sz w:val="24"/>
          <w:szCs w:val="24"/>
        </w:rPr>
        <w:t xml:space="preserve">│            изъятием права        │            изъятием земельного   │</w:t>
      </w:r>
    </w:p>
    <w:p>
      <w:pPr>
        <w:spacing w:after="120"/>
        <w:jc w:val="center"/>
      </w:pPr>
      <w:r>
        <w:rPr>
          <w:rFonts w:ascii="Arial" w:cs="Arial" w:eastAsia="Arial" w:hAnsi="Arial"/>
          <w:sz w:val="24"/>
          <w:szCs w:val="24"/>
        </w:rPr>
        <w:t xml:space="preserve">│            землепользования      │            участка, на котором   │</w:t>
      </w:r>
    </w:p>
    <w:p>
      <w:pPr>
        <w:spacing w:after="120"/>
        <w:jc w:val="center"/>
      </w:pPr>
      <w:r>
        <w:rPr>
          <w:rFonts w:ascii="Arial" w:cs="Arial" w:eastAsia="Arial" w:hAnsi="Arial"/>
          <w:sz w:val="24"/>
          <w:szCs w:val="24"/>
        </w:rPr>
        <w:t xml:space="preserve">│                                  │            оно находится         │</w:t>
      </w:r>
    </w:p>
    <w:p>
      <w:pPr>
        <w:spacing w:after="120"/>
        <w:jc w:val="center"/>
      </w:pPr>
      <w:r>
        <w:rPr>
          <w:rFonts w:ascii="Arial" w:cs="Arial" w:eastAsia="Arial" w:hAnsi="Arial"/>
          <w:sz w:val="24"/>
          <w:szCs w:val="24"/>
        </w:rPr>
        <w:t xml:space="preserve">│1. В случаях, когда изъятие права │                                  │</w:t>
      </w:r>
    </w:p>
    <w:p>
      <w:pPr>
        <w:spacing w:after="120"/>
        <w:jc w:val="center"/>
      </w:pPr>
      <w:r>
        <w:rPr>
          <w:rFonts w:ascii="Arial" w:cs="Arial" w:eastAsia="Arial" w:hAnsi="Arial"/>
          <w:sz w:val="24"/>
          <w:szCs w:val="24"/>
        </w:rPr>
        <w:t xml:space="preserve">│землепользования для              │1. В случаях, когда изъятие       │</w:t>
      </w:r>
    </w:p>
    <w:p>
      <w:pPr>
        <w:spacing w:after="120"/>
        <w:jc w:val="center"/>
      </w:pPr>
      <w:r>
        <w:rPr>
          <w:rFonts w:ascii="Arial" w:cs="Arial" w:eastAsia="Arial" w:hAnsi="Arial"/>
          <w:sz w:val="24"/>
          <w:szCs w:val="24"/>
        </w:rPr>
        <w:t xml:space="preserve">│государственных или общественных  │земельного участка для            │</w:t>
      </w:r>
    </w:p>
    <w:p>
      <w:pPr>
        <w:spacing w:after="120"/>
        <w:jc w:val="center"/>
      </w:pPr>
      <w:r>
        <w:rPr>
          <w:rFonts w:ascii="Arial" w:cs="Arial" w:eastAsia="Arial" w:hAnsi="Arial"/>
          <w:sz w:val="24"/>
          <w:szCs w:val="24"/>
        </w:rPr>
        <w:t xml:space="preserve">│нужд либо ввиду ненадлежащего     │общественных нужд, указанных в    │</w:t>
      </w:r>
    </w:p>
    <w:p>
      <w:pPr>
        <w:spacing w:after="120"/>
        <w:jc w:val="center"/>
      </w:pPr>
      <w:r>
        <w:rPr>
          <w:rFonts w:ascii="Arial" w:cs="Arial" w:eastAsia="Arial" w:hAnsi="Arial"/>
          <w:sz w:val="24"/>
          <w:szCs w:val="24"/>
        </w:rPr>
        <w:t xml:space="preserve">│использования земли невозможны без│пункте 1 статьи 281 настоящего    │</w:t>
      </w:r>
    </w:p>
    <w:p>
      <w:pPr>
        <w:spacing w:after="120"/>
        <w:jc w:val="center"/>
      </w:pPr>
      <w:r>
        <w:rPr>
          <w:rFonts w:ascii="Arial" w:cs="Arial" w:eastAsia="Arial" w:hAnsi="Arial"/>
          <w:sz w:val="24"/>
          <w:szCs w:val="24"/>
        </w:rPr>
        <w:t xml:space="preserve">│прекращения права собственности на│кодекса, либо ввиду ненадлежащего │</w:t>
      </w:r>
    </w:p>
    <w:p>
      <w:pPr>
        <w:spacing w:after="120"/>
        <w:jc w:val="center"/>
      </w:pPr>
      <w:r>
        <w:rPr>
          <w:rFonts w:ascii="Arial" w:cs="Arial" w:eastAsia="Arial" w:hAnsi="Arial"/>
          <w:sz w:val="24"/>
          <w:szCs w:val="24"/>
        </w:rPr>
        <w:t xml:space="preserve">│здания, сооружения или другое     │использования земли невозможны без│</w:t>
      </w:r>
    </w:p>
    <w:p>
      <w:pPr>
        <w:spacing w:after="120"/>
        <w:jc w:val="center"/>
      </w:pPr>
      <w:r>
        <w:rPr>
          <w:rFonts w:ascii="Arial" w:cs="Arial" w:eastAsia="Arial" w:hAnsi="Arial"/>
          <w:sz w:val="24"/>
          <w:szCs w:val="24"/>
        </w:rPr>
        <w:t xml:space="preserve">│недвижимое имущество, находящееся │прекращения права собственности на│</w:t>
      </w:r>
    </w:p>
    <w:p>
      <w:pPr>
        <w:spacing w:after="120"/>
        <w:jc w:val="center"/>
      </w:pPr>
      <w:r>
        <w:rPr>
          <w:rFonts w:ascii="Arial" w:cs="Arial" w:eastAsia="Arial" w:hAnsi="Arial"/>
          <w:sz w:val="24"/>
          <w:szCs w:val="24"/>
        </w:rPr>
        <w:t xml:space="preserve">│на данном участке, это имущество  │недвижимое имущество, находящееся │</w:t>
      </w:r>
    </w:p>
    <w:p>
      <w:pPr>
        <w:spacing w:after="120"/>
        <w:jc w:val="center"/>
      </w:pPr>
      <w:r>
        <w:rPr>
          <w:rFonts w:ascii="Arial" w:cs="Arial" w:eastAsia="Arial" w:hAnsi="Arial"/>
          <w:sz w:val="24"/>
          <w:szCs w:val="24"/>
        </w:rPr>
        <w:t xml:space="preserve">│может быть изъято у собственника  │на данном участке, это имущество  │</w:t>
      </w:r>
    </w:p>
    <w:p>
      <w:pPr>
        <w:spacing w:after="120"/>
        <w:jc w:val="center"/>
      </w:pPr>
      <w:r>
        <w:rPr>
          <w:rFonts w:ascii="Arial" w:cs="Arial" w:eastAsia="Arial" w:hAnsi="Arial"/>
          <w:sz w:val="24"/>
          <w:szCs w:val="24"/>
        </w:rPr>
        <w:t xml:space="preserve">│путем выкупа государством или     │может быть изъято у собственника  │</w:t>
      </w:r>
    </w:p>
    <w:p>
      <w:pPr>
        <w:spacing w:after="120"/>
        <w:jc w:val="center"/>
      </w:pPr>
      <w:r>
        <w:rPr>
          <w:rFonts w:ascii="Arial" w:cs="Arial" w:eastAsia="Arial" w:hAnsi="Arial"/>
          <w:sz w:val="24"/>
          <w:szCs w:val="24"/>
        </w:rPr>
        <w:t xml:space="preserve">│продажи с публичных торгов в      │после выплаты стоимости и         │</w:t>
      </w:r>
    </w:p>
    <w:p>
      <w:pPr>
        <w:spacing w:after="120"/>
        <w:jc w:val="center"/>
      </w:pPr>
      <w:r>
        <w:rPr>
          <w:rFonts w:ascii="Arial" w:cs="Arial" w:eastAsia="Arial" w:hAnsi="Arial"/>
          <w:sz w:val="24"/>
          <w:szCs w:val="24"/>
        </w:rPr>
        <w:t xml:space="preserve">│порядке, предусмотренном          │возмещения убытков, причиненных   │</w:t>
      </w:r>
    </w:p>
    <w:p>
      <w:pPr>
        <w:spacing w:after="120"/>
        <w:jc w:val="center"/>
      </w:pPr>
      <w:r>
        <w:rPr>
          <w:rFonts w:ascii="Arial" w:cs="Arial" w:eastAsia="Arial" w:hAnsi="Arial"/>
          <w:sz w:val="24"/>
          <w:szCs w:val="24"/>
        </w:rPr>
        <w:t xml:space="preserve">│законодательством Кыргызской      │его отчуждением, в порядке        │</w:t>
      </w:r>
    </w:p>
    <w:p>
      <w:pPr>
        <w:spacing w:after="120"/>
        <w:jc w:val="center"/>
      </w:pPr>
      <w:r>
        <w:rPr>
          <w:rFonts w:ascii="Arial" w:cs="Arial" w:eastAsia="Arial" w:hAnsi="Arial"/>
          <w:sz w:val="24"/>
          <w:szCs w:val="24"/>
        </w:rPr>
        <w:t xml:space="preserve">│Республики.                       │предусмотренном законодательством.│</w:t>
      </w:r>
    </w:p>
    <w:p>
      <w:pPr>
        <w:spacing w:after="120"/>
        <w:jc w:val="center"/>
      </w:pPr>
      <w:r>
        <w:rPr>
          <w:rFonts w:ascii="Arial" w:cs="Arial" w:eastAsia="Arial" w:hAnsi="Arial"/>
          <w:sz w:val="24"/>
          <w:szCs w:val="24"/>
        </w:rPr>
        <w:t xml:space="preserve">│Требование об изъятии здания или  │Требование об изъятии недвижимого │</w:t>
      </w:r>
    </w:p>
    <w:p>
      <w:pPr>
        <w:spacing w:after="120"/>
        <w:jc w:val="center"/>
      </w:pPr>
      <w:r>
        <w:rPr>
          <w:rFonts w:ascii="Arial" w:cs="Arial" w:eastAsia="Arial" w:hAnsi="Arial"/>
          <w:sz w:val="24"/>
          <w:szCs w:val="24"/>
        </w:rPr>
        <w:t xml:space="preserve">│сооружения не подлежит            │имущества не подлежит             │</w:t>
      </w:r>
    </w:p>
    <w:p>
      <w:pPr>
        <w:spacing w:after="120"/>
        <w:jc w:val="center"/>
      </w:pPr>
      <w:r>
        <w:rPr>
          <w:rFonts w:ascii="Arial" w:cs="Arial" w:eastAsia="Arial" w:hAnsi="Arial"/>
          <w:sz w:val="24"/>
          <w:szCs w:val="24"/>
        </w:rPr>
        <w:t xml:space="preserve">│удовлетворению, если              │удовлетворению, если              │</w:t>
      </w:r>
    </w:p>
    <w:p>
      <w:pPr>
        <w:spacing w:after="120"/>
        <w:jc w:val="center"/>
      </w:pPr>
      <w:r>
        <w:rPr>
          <w:rFonts w:ascii="Arial" w:cs="Arial" w:eastAsia="Arial" w:hAnsi="Arial"/>
          <w:sz w:val="24"/>
          <w:szCs w:val="24"/>
        </w:rPr>
        <w:t xml:space="preserve">│соответствующий государственный   │соответствующий государственный   │</w:t>
      </w:r>
    </w:p>
    <w:p>
      <w:pPr>
        <w:spacing w:after="120"/>
        <w:jc w:val="center"/>
      </w:pPr>
      <w:r>
        <w:rPr>
          <w:rFonts w:ascii="Arial" w:cs="Arial" w:eastAsia="Arial" w:hAnsi="Arial"/>
          <w:sz w:val="24"/>
          <w:szCs w:val="24"/>
        </w:rPr>
        <w:t xml:space="preserve">│орган или орган местного          │орган или орган местного          │</w:t>
      </w:r>
    </w:p>
    <w:p>
      <w:pPr>
        <w:spacing w:after="120"/>
        <w:jc w:val="center"/>
      </w:pPr>
      <w:r>
        <w:rPr>
          <w:rFonts w:ascii="Arial" w:cs="Arial" w:eastAsia="Arial" w:hAnsi="Arial"/>
          <w:sz w:val="24"/>
          <w:szCs w:val="24"/>
        </w:rPr>
        <w:t xml:space="preserve">│самоуправления, обратившийся с    │самоуправления, обратившийся с    │</w:t>
      </w:r>
    </w:p>
    <w:p>
      <w:pPr>
        <w:spacing w:after="120"/>
        <w:jc w:val="center"/>
      </w:pPr>
      <w:r>
        <w:rPr>
          <w:rFonts w:ascii="Arial" w:cs="Arial" w:eastAsia="Arial" w:hAnsi="Arial"/>
          <w:sz w:val="24"/>
          <w:szCs w:val="24"/>
        </w:rPr>
        <w:t xml:space="preserve">│этим требованием в суд, не        │этим требованием в суд, не        │</w:t>
      </w:r>
    </w:p>
    <w:p>
      <w:pPr>
        <w:spacing w:after="120"/>
        <w:jc w:val="center"/>
      </w:pPr>
      <w:r>
        <w:rPr>
          <w:rFonts w:ascii="Arial" w:cs="Arial" w:eastAsia="Arial" w:hAnsi="Arial"/>
          <w:sz w:val="24"/>
          <w:szCs w:val="24"/>
        </w:rPr>
        <w:t xml:space="preserve">│докажет, что использование        │докажет, что использование        │</w:t>
      </w:r>
    </w:p>
    <w:p>
      <w:pPr>
        <w:spacing w:after="120"/>
        <w:jc w:val="center"/>
      </w:pPr>
      <w:r>
        <w:rPr>
          <w:rFonts w:ascii="Arial" w:cs="Arial" w:eastAsia="Arial" w:hAnsi="Arial"/>
          <w:sz w:val="24"/>
          <w:szCs w:val="24"/>
        </w:rPr>
        <w:t xml:space="preserve">│земельного участка в целях, для   │земельного участка в целях, для   │</w:t>
      </w:r>
    </w:p>
    <w:p>
      <w:pPr>
        <w:spacing w:after="120"/>
        <w:jc w:val="center"/>
      </w:pPr>
      <w:r>
        <w:rPr>
          <w:rFonts w:ascii="Arial" w:cs="Arial" w:eastAsia="Arial" w:hAnsi="Arial"/>
          <w:sz w:val="24"/>
          <w:szCs w:val="24"/>
        </w:rPr>
        <w:t xml:space="preserve">│которых он изымается, невозможно  │которых он изымается, невозможно  │</w:t>
      </w:r>
    </w:p>
    <w:p>
      <w:pPr>
        <w:spacing w:after="120"/>
        <w:jc w:val="center"/>
      </w:pPr>
      <w:r>
        <w:rPr>
          <w:rFonts w:ascii="Arial" w:cs="Arial" w:eastAsia="Arial" w:hAnsi="Arial"/>
          <w:sz w:val="24"/>
          <w:szCs w:val="24"/>
        </w:rPr>
        <w:t xml:space="preserve">│без прекращения права             │без прекращения права             │</w:t>
      </w:r>
    </w:p>
    <w:p>
      <w:pPr>
        <w:spacing w:after="120"/>
        <w:jc w:val="center"/>
      </w:pPr>
      <w:r>
        <w:rPr>
          <w:rFonts w:ascii="Arial" w:cs="Arial" w:eastAsia="Arial" w:hAnsi="Arial"/>
          <w:sz w:val="24"/>
          <w:szCs w:val="24"/>
        </w:rPr>
        <w:t xml:space="preserve">│собственности на данное здание или│собственности на данное недвижимое│</w:t>
      </w:r>
    </w:p>
    <w:p>
      <w:pPr>
        <w:spacing w:after="120"/>
        <w:jc w:val="center"/>
      </w:pPr>
      <w:r>
        <w:rPr>
          <w:rFonts w:ascii="Arial" w:cs="Arial" w:eastAsia="Arial" w:hAnsi="Arial"/>
          <w:sz w:val="24"/>
          <w:szCs w:val="24"/>
        </w:rPr>
        <w:t xml:space="preserve">│сооружение.                       │имущество.                        │</w:t>
      </w:r>
    </w:p>
    <w:p>
      <w:pPr>
        <w:spacing w:after="120"/>
        <w:jc w:val="center"/>
      </w:pPr>
      <w:r>
        <w:rPr>
          <w:rFonts w:ascii="Arial" w:cs="Arial" w:eastAsia="Arial" w:hAnsi="Arial"/>
          <w:sz w:val="24"/>
          <w:szCs w:val="24"/>
        </w:rPr>
        <w:t xml:space="preserve">│2. Правила настоящей статьи       │2. Правила настоящей статьи       │</w:t>
      </w:r>
    </w:p>
    <w:p>
      <w:pPr>
        <w:spacing w:after="120"/>
        <w:jc w:val="center"/>
      </w:pPr>
      <w:r>
        <w:rPr>
          <w:rFonts w:ascii="Arial" w:cs="Arial" w:eastAsia="Arial" w:hAnsi="Arial"/>
          <w:sz w:val="24"/>
          <w:szCs w:val="24"/>
        </w:rPr>
        <w:t xml:space="preserve">│соответственно применяются при    │соответственно применяются при    │</w:t>
      </w:r>
    </w:p>
    <w:p>
      <w:pPr>
        <w:spacing w:after="120"/>
        <w:jc w:val="center"/>
      </w:pPr>
      <w:r>
        <w:rPr>
          <w:rFonts w:ascii="Arial" w:cs="Arial" w:eastAsia="Arial" w:hAnsi="Arial"/>
          <w:sz w:val="24"/>
          <w:szCs w:val="24"/>
        </w:rPr>
        <w:t xml:space="preserve">│прекращении права собственности на│прекращении права собственности на│</w:t>
      </w:r>
    </w:p>
    <w:p>
      <w:pPr>
        <w:spacing w:after="120"/>
        <w:jc w:val="center"/>
      </w:pPr>
      <w:r>
        <w:rPr>
          <w:rFonts w:ascii="Arial" w:cs="Arial" w:eastAsia="Arial" w:hAnsi="Arial"/>
          <w:sz w:val="24"/>
          <w:szCs w:val="24"/>
        </w:rPr>
        <w:t xml:space="preserve">│здание или сооружение в связи с   │недвижимое имущество в связи с    │</w:t>
      </w:r>
    </w:p>
    <w:p>
      <w:pPr>
        <w:spacing w:after="120"/>
        <w:jc w:val="center"/>
      </w:pPr>
      <w:r>
        <w:rPr>
          <w:rFonts w:ascii="Arial" w:cs="Arial" w:eastAsia="Arial" w:hAnsi="Arial"/>
          <w:sz w:val="24"/>
          <w:szCs w:val="24"/>
        </w:rPr>
        <w:t xml:space="preserve">│решением государственного органа  │решением государственного органа  │</w:t>
      </w:r>
    </w:p>
    <w:p>
      <w:pPr>
        <w:spacing w:after="120"/>
        <w:jc w:val="center"/>
      </w:pPr>
      <w:r>
        <w:rPr>
          <w:rFonts w:ascii="Arial" w:cs="Arial" w:eastAsia="Arial" w:hAnsi="Arial"/>
          <w:sz w:val="24"/>
          <w:szCs w:val="24"/>
        </w:rPr>
        <w:t xml:space="preserve">│об изъятии права землепользования │об изъятии земельного участка на  │</w:t>
      </w:r>
    </w:p>
    <w:p>
      <w:pPr>
        <w:spacing w:after="120"/>
        <w:jc w:val="center"/>
      </w:pPr>
      <w:r>
        <w:rPr>
          <w:rFonts w:ascii="Arial" w:cs="Arial" w:eastAsia="Arial" w:hAnsi="Arial"/>
          <w:sz w:val="24"/>
          <w:szCs w:val="24"/>
        </w:rPr>
        <w:t xml:space="preserve">│на горные отводы, участки         │горные отводы, участки акватории и│</w:t>
      </w:r>
    </w:p>
    <w:p>
      <w:pPr>
        <w:spacing w:after="120"/>
        <w:jc w:val="center"/>
      </w:pPr>
      <w:r>
        <w:rPr>
          <w:rFonts w:ascii="Arial" w:cs="Arial" w:eastAsia="Arial" w:hAnsi="Arial"/>
          <w:sz w:val="24"/>
          <w:szCs w:val="24"/>
        </w:rPr>
        <w:t xml:space="preserve">│акватории и другие участки, на    │другие участки, на которых        │</w:t>
      </w:r>
    </w:p>
    <w:p>
      <w:pPr>
        <w:spacing w:after="120"/>
        <w:jc w:val="center"/>
      </w:pPr>
      <w:r>
        <w:rPr>
          <w:rFonts w:ascii="Arial" w:cs="Arial" w:eastAsia="Arial" w:hAnsi="Arial"/>
          <w:sz w:val="24"/>
          <w:szCs w:val="24"/>
        </w:rPr>
        <w:t xml:space="preserve">│которых находится здание или      │находится недвижимое имущество.   │</w:t>
      </w:r>
    </w:p>
    <w:p>
      <w:pPr>
        <w:spacing w:after="120"/>
        <w:jc w:val="center"/>
      </w:pPr>
      <w:r>
        <w:rPr>
          <w:rFonts w:ascii="Arial" w:cs="Arial" w:eastAsia="Arial" w:hAnsi="Arial"/>
          <w:sz w:val="24"/>
          <w:szCs w:val="24"/>
        </w:rPr>
        <w:t xml:space="preserve">│сооружение.]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287. Конфискация           │Статья 287. Конфискация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│законом, имущество может быть     │законом, имущество может быть     │</w:t>
      </w:r>
    </w:p>
    <w:p>
      <w:pPr>
        <w:spacing w:after="120"/>
        <w:jc w:val="center"/>
      </w:pPr>
      <w:r>
        <w:rPr>
          <w:rFonts w:ascii="Arial" w:cs="Arial" w:eastAsia="Arial" w:hAnsi="Arial"/>
          <w:sz w:val="24"/>
          <w:szCs w:val="24"/>
        </w:rPr>
        <w:t xml:space="preserve">│безвозмездно изъято у собственника│безвозмездно изъято у собственника│</w:t>
      </w:r>
    </w:p>
    <w:p>
      <w:pPr>
        <w:spacing w:after="120"/>
        <w:jc w:val="center"/>
      </w:pPr>
      <w:r>
        <w:rPr>
          <w:rFonts w:ascii="Arial" w:cs="Arial" w:eastAsia="Arial" w:hAnsi="Arial"/>
          <w:sz w:val="24"/>
          <w:szCs w:val="24"/>
        </w:rPr>
        <w:t xml:space="preserve">│по решению суда в виде [санкции]  │по решению суда в виде НАКАЗАНИЯ  │</w:t>
      </w:r>
    </w:p>
    <w:p>
      <w:pPr>
        <w:spacing w:after="120"/>
        <w:jc w:val="center"/>
      </w:pPr>
      <w:r>
        <w:rPr>
          <w:rFonts w:ascii="Arial" w:cs="Arial" w:eastAsia="Arial" w:hAnsi="Arial"/>
          <w:sz w:val="24"/>
          <w:szCs w:val="24"/>
        </w:rPr>
        <w:t xml:space="preserve">│за совершение преступления или    │за совершение преступления или    │</w:t>
      </w:r>
    </w:p>
    <w:p>
      <w:pPr>
        <w:spacing w:after="120"/>
        <w:jc w:val="center"/>
      </w:pPr>
      <w:r>
        <w:rPr>
          <w:rFonts w:ascii="Arial" w:cs="Arial" w:eastAsia="Arial" w:hAnsi="Arial"/>
          <w:sz w:val="24"/>
          <w:szCs w:val="24"/>
        </w:rPr>
        <w:t xml:space="preserve">│иного правонарушения              │иного правонарушения              │</w:t>
      </w:r>
    </w:p>
    <w:p>
      <w:pPr>
        <w:spacing w:after="120"/>
        <w:jc w:val="center"/>
      </w:pPr>
      <w:r>
        <w:rPr>
          <w:rFonts w:ascii="Arial" w:cs="Arial" w:eastAsia="Arial" w:hAnsi="Arial"/>
          <w:sz w:val="24"/>
          <w:szCs w:val="24"/>
        </w:rPr>
        <w:t xml:space="preserve">│(конфискация).                    │(конфискация).                    │</w:t>
      </w:r>
    </w:p>
    <w:p>
      <w:pPr>
        <w:spacing w:after="120"/>
        <w:jc w:val="center"/>
      </w:pPr>
      <w:r>
        <w:rPr>
          <w:rFonts w:ascii="Arial" w:cs="Arial" w:eastAsia="Arial" w:hAnsi="Arial"/>
          <w:sz w:val="24"/>
          <w:szCs w:val="24"/>
        </w:rPr>
        <w:t xml:space="preserve">│[2. В случаях, предусмотренных    │2. ПРИЗНАТЬ УТРАТИВШИМ СИЛУ.      │</w:t>
      </w:r>
    </w:p>
    <w:p>
      <w:pPr>
        <w:spacing w:after="120"/>
        <w:jc w:val="center"/>
      </w:pPr>
      <w:r>
        <w:rPr>
          <w:rFonts w:ascii="Arial" w:cs="Arial" w:eastAsia="Arial" w:hAnsi="Arial"/>
          <w:sz w:val="24"/>
          <w:szCs w:val="24"/>
        </w:rPr>
        <w:t xml:space="preserve">│законом, конфискация может быть   │                                  │</w:t>
      </w:r>
    </w:p>
    <w:p>
      <w:pPr>
        <w:spacing w:after="120"/>
        <w:jc w:val="center"/>
      </w:pPr>
      <w:r>
        <w:rPr>
          <w:rFonts w:ascii="Arial" w:cs="Arial" w:eastAsia="Arial" w:hAnsi="Arial"/>
          <w:sz w:val="24"/>
          <w:szCs w:val="24"/>
        </w:rPr>
        <w:t xml:space="preserve">│произведена в административном    │                                  │</w:t>
      </w:r>
    </w:p>
    <w:p>
      <w:pPr>
        <w:spacing w:after="120"/>
        <w:jc w:val="center"/>
      </w:pPr>
      <w:r>
        <w:rPr>
          <w:rFonts w:ascii="Arial" w:cs="Arial" w:eastAsia="Arial" w:hAnsi="Arial"/>
          <w:sz w:val="24"/>
          <w:szCs w:val="24"/>
        </w:rPr>
        <w:t xml:space="preserve">│порядке. Решение о конфискации,   │                                  │</w:t>
      </w:r>
    </w:p>
    <w:p>
      <w:pPr>
        <w:spacing w:after="120"/>
        <w:jc w:val="center"/>
      </w:pPr>
      <w:r>
        <w:rPr>
          <w:rFonts w:ascii="Arial" w:cs="Arial" w:eastAsia="Arial" w:hAnsi="Arial"/>
          <w:sz w:val="24"/>
          <w:szCs w:val="24"/>
        </w:rPr>
        <w:t xml:space="preserve">│принятое в административном       │                                  │</w:t>
      </w:r>
    </w:p>
    <w:p>
      <w:pPr>
        <w:spacing w:after="120"/>
        <w:jc w:val="center"/>
      </w:pPr>
      <w:r>
        <w:rPr>
          <w:rFonts w:ascii="Arial" w:cs="Arial" w:eastAsia="Arial" w:hAnsi="Arial"/>
          <w:sz w:val="24"/>
          <w:szCs w:val="24"/>
        </w:rPr>
        <w:t xml:space="preserve">│порядке, может быть обжаловано в  │                                  │</w:t>
      </w:r>
    </w:p>
    <w:p>
      <w:pPr>
        <w:spacing w:after="120"/>
        <w:jc w:val="center"/>
      </w:pPr>
      <w:r>
        <w:rPr>
          <w:rFonts w:ascii="Arial" w:cs="Arial" w:eastAsia="Arial" w:hAnsi="Arial"/>
          <w:sz w:val="24"/>
          <w:szCs w:val="24"/>
        </w:rPr>
        <w:t xml:space="preserve">│суд.]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288. [Национализация       │Статья 288. НАЦИОНАЛИЗАЦИЯ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│Обращение имущества,              │1. ОБРАЩЕНИЕ ИМУЩЕСТВА,           │</w:t>
      </w:r>
    </w:p>
    <w:p>
      <w:pPr>
        <w:spacing w:after="120"/>
        <w:jc w:val="center"/>
      </w:pPr>
      <w:r>
        <w:rPr>
          <w:rFonts w:ascii="Arial" w:cs="Arial" w:eastAsia="Arial" w:hAnsi="Arial"/>
          <w:sz w:val="24"/>
          <w:szCs w:val="24"/>
        </w:rPr>
        <w:t xml:space="preserve">│принадлежащего гражданам и        │ПРИНАДЛЕЖАВШЕГО ГРАЖДАНАМ И       │</w:t>
      </w:r>
    </w:p>
    <w:p>
      <w:pPr>
        <w:spacing w:after="120"/>
        <w:jc w:val="center"/>
      </w:pPr>
      <w:r>
        <w:rPr>
          <w:rFonts w:ascii="Arial" w:cs="Arial" w:eastAsia="Arial" w:hAnsi="Arial"/>
          <w:sz w:val="24"/>
          <w:szCs w:val="24"/>
        </w:rPr>
        <w:t xml:space="preserve">│юридическим лицам, в              │ЮРИДИЧЕСКИМ ЛИЦАМ, В              │</w:t>
      </w:r>
    </w:p>
    <w:p>
      <w:pPr>
        <w:spacing w:after="120"/>
        <w:jc w:val="center"/>
      </w:pPr>
      <w:r>
        <w:rPr>
          <w:rFonts w:ascii="Arial" w:cs="Arial" w:eastAsia="Arial" w:hAnsi="Arial"/>
          <w:sz w:val="24"/>
          <w:szCs w:val="24"/>
        </w:rPr>
        <w:t xml:space="preserve">│государственную собственность     │ГОСУДАРСТВЕННУЮ СОБСТВЕННОСТЬ     │</w:t>
      </w:r>
    </w:p>
    <w:p>
      <w:pPr>
        <w:spacing w:after="120"/>
        <w:jc w:val="center"/>
      </w:pPr>
      <w:r>
        <w:rPr>
          <w:rFonts w:ascii="Arial" w:cs="Arial" w:eastAsia="Arial" w:hAnsi="Arial"/>
          <w:sz w:val="24"/>
          <w:szCs w:val="24"/>
        </w:rPr>
        <w:t xml:space="preserve">│путем его национализации          │ПУТЕМ ЕГО НАЦИОНАЛИЗАЦИИ          │</w:t>
      </w:r>
    </w:p>
    <w:p>
      <w:pPr>
        <w:spacing w:after="120"/>
        <w:jc w:val="center"/>
      </w:pPr>
      <w:r>
        <w:rPr>
          <w:rFonts w:ascii="Arial" w:cs="Arial" w:eastAsia="Arial" w:hAnsi="Arial"/>
          <w:sz w:val="24"/>
          <w:szCs w:val="24"/>
        </w:rPr>
        <w:t xml:space="preserve">│допускается только на основании   │ДОПУСКАЕТСЯ ТОЛЬКО НА ОСНОВАНИИ   │</w:t>
      </w:r>
    </w:p>
    <w:p>
      <w:pPr>
        <w:spacing w:after="120"/>
        <w:jc w:val="center"/>
      </w:pPr>
      <w:r>
        <w:rPr>
          <w:rFonts w:ascii="Arial" w:cs="Arial" w:eastAsia="Arial" w:hAnsi="Arial"/>
          <w:sz w:val="24"/>
          <w:szCs w:val="24"/>
        </w:rPr>
        <w:t xml:space="preserve">│принятого в соответствии с        │ЗАКОНА О НАЦИОНАЛИЗАЦИИ ЭТОГО     │</w:t>
      </w:r>
    </w:p>
    <w:p>
      <w:pPr>
        <w:spacing w:after="120"/>
        <w:jc w:val="center"/>
      </w:pPr>
      <w:r>
        <w:rPr>
          <w:rFonts w:ascii="Arial" w:cs="Arial" w:eastAsia="Arial" w:hAnsi="Arial"/>
          <w:sz w:val="24"/>
          <w:szCs w:val="24"/>
        </w:rPr>
        <w:t xml:space="preserve">│Конституцией закона о             │ИМУЩЕСТВА И С ВОЗМЕЩЕНИЕМ ЛИЦУ,   │</w:t>
      </w:r>
    </w:p>
    <w:p>
      <w:pPr>
        <w:spacing w:after="120"/>
        <w:jc w:val="center"/>
      </w:pPr>
      <w:r>
        <w:rPr>
          <w:rFonts w:ascii="Arial" w:cs="Arial" w:eastAsia="Arial" w:hAnsi="Arial"/>
          <w:sz w:val="24"/>
          <w:szCs w:val="24"/>
        </w:rPr>
        <w:t xml:space="preserve">│национализации этого имущества и с│ИМУЩЕСТВО КОТОРОГО                │</w:t>
      </w:r>
    </w:p>
    <w:p>
      <w:pPr>
        <w:spacing w:after="120"/>
        <w:jc w:val="center"/>
      </w:pPr>
      <w:r>
        <w:rPr>
          <w:rFonts w:ascii="Arial" w:cs="Arial" w:eastAsia="Arial" w:hAnsi="Arial"/>
          <w:sz w:val="24"/>
          <w:szCs w:val="24"/>
        </w:rPr>
        <w:t xml:space="preserve">│возмещением лицу, имущество       │НАЦИОНАЛИЗИРОВАНО, СТОИМОСТИ ЭТОГО│</w:t>
      </w:r>
    </w:p>
    <w:p>
      <w:pPr>
        <w:spacing w:after="120"/>
        <w:jc w:val="center"/>
      </w:pPr>
      <w:r>
        <w:rPr>
          <w:rFonts w:ascii="Arial" w:cs="Arial" w:eastAsia="Arial" w:hAnsi="Arial"/>
          <w:sz w:val="24"/>
          <w:szCs w:val="24"/>
        </w:rPr>
        <w:t xml:space="preserve">│которого национализировано,       │ИМУЩЕСТВА И ДРУГИХ УБЫТКОВ,       │</w:t>
      </w:r>
    </w:p>
    <w:p>
      <w:pPr>
        <w:spacing w:after="120"/>
        <w:jc w:val="center"/>
      </w:pPr>
      <w:r>
        <w:rPr>
          <w:rFonts w:ascii="Arial" w:cs="Arial" w:eastAsia="Arial" w:hAnsi="Arial"/>
          <w:sz w:val="24"/>
          <w:szCs w:val="24"/>
        </w:rPr>
        <w:t xml:space="preserve">│стоимости этого имущества и других│ПРИЧИНЯЕМЫХ ЕГО ИЗЪЯТИЕМ.         │</w:t>
      </w:r>
    </w:p>
    <w:p>
      <w:pPr>
        <w:spacing w:after="120"/>
        <w:jc w:val="center"/>
      </w:pPr>
      <w:r>
        <w:rPr>
          <w:rFonts w:ascii="Arial" w:cs="Arial" w:eastAsia="Arial" w:hAnsi="Arial"/>
          <w:sz w:val="24"/>
          <w:szCs w:val="24"/>
        </w:rPr>
        <w:t xml:space="preserve">│убытков, причиняемых его          │2. УСЛОВИЯ И ПОРЯДОК ПРОВЕДЕНИЯ   │</w:t>
      </w:r>
    </w:p>
    <w:p>
      <w:pPr>
        <w:spacing w:after="120"/>
        <w:jc w:val="center"/>
      </w:pPr>
      <w:r>
        <w:rPr>
          <w:rFonts w:ascii="Arial" w:cs="Arial" w:eastAsia="Arial" w:hAnsi="Arial"/>
          <w:sz w:val="24"/>
          <w:szCs w:val="24"/>
        </w:rPr>
        <w:t xml:space="preserve">│изъятием.]                        │НАЦИОНАЛИЗАЦИИ УСТАНАВЛИВАЮТСЯ    │</w:t>
      </w:r>
    </w:p>
    <w:p>
      <w:pPr>
        <w:spacing w:after="120"/>
        <w:jc w:val="center"/>
      </w:pPr>
      <w:r>
        <w:rPr>
          <w:rFonts w:ascii="Arial" w:cs="Arial" w:eastAsia="Arial" w:hAnsi="Arial"/>
          <w:sz w:val="24"/>
          <w:szCs w:val="24"/>
        </w:rPr>
        <w:t xml:space="preserve">│                                  │ЗАКОНОМ.                          │</w:t>
      </w:r>
    </w:p>
    <w:p>
      <w:pPr>
        <w:spacing w:after="120"/>
        <w:jc w:val="center"/>
      </w:pPr>
      <w:r>
        <w:rPr>
          <w:rFonts w:ascii="Arial" w:cs="Arial" w:eastAsia="Arial" w:hAnsi="Arial"/>
          <w:sz w:val="24"/>
          <w:szCs w:val="24"/>
        </w:rPr>
        <w:t xml:space="preserve">│                                  │3. НАЦИОНАЛИЗАЦИЯ ИМУЩЕСТВА       │</w:t>
      </w:r>
    </w:p>
    <w:p>
      <w:pPr>
        <w:spacing w:after="120"/>
        <w:jc w:val="center"/>
      </w:pPr>
      <w:r>
        <w:rPr>
          <w:rFonts w:ascii="Arial" w:cs="Arial" w:eastAsia="Arial" w:hAnsi="Arial"/>
          <w:sz w:val="24"/>
          <w:szCs w:val="24"/>
        </w:rPr>
        <w:t xml:space="preserve">│                                  │ОСУЩЕСТВЛЯЕТСЯ ИСКЛЮЧИТЕЛЬНО В    │</w:t>
      </w:r>
    </w:p>
    <w:p>
      <w:pPr>
        <w:spacing w:after="120"/>
        <w:jc w:val="center"/>
      </w:pPr>
      <w:r>
        <w:rPr>
          <w:rFonts w:ascii="Arial" w:cs="Arial" w:eastAsia="Arial" w:hAnsi="Arial"/>
          <w:sz w:val="24"/>
          <w:szCs w:val="24"/>
        </w:rPr>
        <w:t xml:space="preserve">│                                  │ЦЕЛЯХ ОБЕСПЕЧЕНИЯ БЕЗОПАСНОСТИ    │</w:t>
      </w:r>
    </w:p>
    <w:p>
      <w:pPr>
        <w:spacing w:after="120"/>
        <w:jc w:val="center"/>
      </w:pPr>
      <w:r>
        <w:rPr>
          <w:rFonts w:ascii="Arial" w:cs="Arial" w:eastAsia="Arial" w:hAnsi="Arial"/>
          <w:sz w:val="24"/>
          <w:szCs w:val="24"/>
        </w:rPr>
        <w:t xml:space="preserve">│                                  │ГОСУДАРСТВА, ОБОРОНОСПОСОБНОСТИ   │</w:t>
      </w:r>
    </w:p>
    <w:p>
      <w:pPr>
        <w:spacing w:after="120"/>
        <w:jc w:val="center"/>
      </w:pPr>
      <w:r>
        <w:rPr>
          <w:rFonts w:ascii="Arial" w:cs="Arial" w:eastAsia="Arial" w:hAnsi="Arial"/>
          <w:sz w:val="24"/>
          <w:szCs w:val="24"/>
        </w:rPr>
        <w:t xml:space="preserve">│                                  │КЫРГЫЗСКОЙ РЕСПУБЛИКИ, А ТАКЖЕ    │</w:t>
      </w:r>
    </w:p>
    <w:p>
      <w:pPr>
        <w:spacing w:after="120"/>
        <w:jc w:val="center"/>
      </w:pPr>
      <w:r>
        <w:rPr>
          <w:rFonts w:ascii="Arial" w:cs="Arial" w:eastAsia="Arial" w:hAnsi="Arial"/>
          <w:sz w:val="24"/>
          <w:szCs w:val="24"/>
        </w:rPr>
        <w:t xml:space="preserve">│                                  │РЕАЛИЗАЦИИ ФУНКЦИЙ СОЦИАЛЬНОЙ     │</w:t>
      </w:r>
    </w:p>
    <w:p>
      <w:pPr>
        <w:spacing w:after="120"/>
        <w:jc w:val="center"/>
      </w:pPr>
      <w:r>
        <w:rPr>
          <w:rFonts w:ascii="Arial" w:cs="Arial" w:eastAsia="Arial" w:hAnsi="Arial"/>
          <w:sz w:val="24"/>
          <w:szCs w:val="24"/>
        </w:rPr>
        <w:t xml:space="preserve">│                                  │ЗАЩИТЫ.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291. [Добросовестный       │Статья 291. ИСТРЕБОВАНИЕ ИМУЩЕСТВА│</w:t>
      </w:r>
    </w:p>
    <w:p>
      <w:pPr>
        <w:spacing w:after="120"/>
        <w:jc w:val="center"/>
      </w:pPr>
      <w:r>
        <w:rPr>
          <w:rFonts w:ascii="Arial" w:cs="Arial" w:eastAsia="Arial" w:hAnsi="Arial"/>
          <w:sz w:val="24"/>
          <w:szCs w:val="24"/>
        </w:rPr>
        <w:t xml:space="preserve">│            приобретатель         │            ОТ ДОБРОСОВЕСТНОГО    │</w:t>
      </w:r>
    </w:p>
    <w:p>
      <w:pPr>
        <w:spacing w:after="120"/>
        <w:jc w:val="center"/>
      </w:pPr>
      <w:r>
        <w:rPr>
          <w:rFonts w:ascii="Arial" w:cs="Arial" w:eastAsia="Arial" w:hAnsi="Arial"/>
          <w:sz w:val="24"/>
          <w:szCs w:val="24"/>
        </w:rPr>
        <w:t xml:space="preserve">│                                  │            ПРИОБРЕТАТЕЛЯ         │</w:t>
      </w:r>
    </w:p>
    <w:p>
      <w:pPr>
        <w:spacing w:after="120"/>
        <w:jc w:val="center"/>
      </w:pPr>
      <w:r>
        <w:rPr>
          <w:rFonts w:ascii="Arial" w:cs="Arial" w:eastAsia="Arial" w:hAnsi="Arial"/>
          <w:sz w:val="24"/>
          <w:szCs w:val="24"/>
        </w:rPr>
        <w:t xml:space="preserve">│1. Если имущество возмездно       │                                  │</w:t>
      </w:r>
    </w:p>
    <w:p>
      <w:pPr>
        <w:spacing w:after="120"/>
        <w:jc w:val="center"/>
      </w:pPr>
      <w:r>
        <w:rPr>
          <w:rFonts w:ascii="Arial" w:cs="Arial" w:eastAsia="Arial" w:hAnsi="Arial"/>
          <w:sz w:val="24"/>
          <w:szCs w:val="24"/>
        </w:rPr>
        <w:t xml:space="preserve">│приобретено у лица, которое не    │1. ЕСЛИ ИМУЩЕСТВО ВОЗМЕЗДНО       │</w:t>
      </w:r>
    </w:p>
    <w:p>
      <w:pPr>
        <w:spacing w:after="120"/>
        <w:jc w:val="center"/>
      </w:pPr>
      <w:r>
        <w:rPr>
          <w:rFonts w:ascii="Arial" w:cs="Arial" w:eastAsia="Arial" w:hAnsi="Arial"/>
          <w:sz w:val="24"/>
          <w:szCs w:val="24"/>
        </w:rPr>
        <w:t xml:space="preserve">│имело право его отчуждать, о чем  │ПРИОБРЕТЕНО У ЛИЦА, КОТОРОЕ НЕ    │</w:t>
      </w:r>
    </w:p>
    <w:p>
      <w:pPr>
        <w:spacing w:after="120"/>
        <w:jc w:val="center"/>
      </w:pPr>
      <w:r>
        <w:rPr>
          <w:rFonts w:ascii="Arial" w:cs="Arial" w:eastAsia="Arial" w:hAnsi="Arial"/>
          <w:sz w:val="24"/>
          <w:szCs w:val="24"/>
        </w:rPr>
        <w:t xml:space="preserve">│приобретатель не знал и не должен │ИМЕЛО ПРАВО ЕГО ОТЧУЖДАТЬ, О ЧЕМ  │</w:t>
      </w:r>
    </w:p>
    <w:p>
      <w:pPr>
        <w:spacing w:after="120"/>
        <w:jc w:val="center"/>
      </w:pPr>
      <w:r>
        <w:rPr>
          <w:rFonts w:ascii="Arial" w:cs="Arial" w:eastAsia="Arial" w:hAnsi="Arial"/>
          <w:sz w:val="24"/>
          <w:szCs w:val="24"/>
        </w:rPr>
        <w:t xml:space="preserve">│был знать (добросовестный         │ПРИОБРЕТАТЕЛЬ НЕ ЗНАЛ И НЕ ДОЛЖЕН │</w:t>
      </w:r>
    </w:p>
    <w:p>
      <w:pPr>
        <w:spacing w:after="120"/>
        <w:jc w:val="center"/>
      </w:pPr>
      <w:r>
        <w:rPr>
          <w:rFonts w:ascii="Arial" w:cs="Arial" w:eastAsia="Arial" w:hAnsi="Arial"/>
          <w:sz w:val="24"/>
          <w:szCs w:val="24"/>
        </w:rPr>
        <w:t xml:space="preserve">│приобретатель), то первоначальный │БЫЛ ЗНАТЬ (ДОБРОСОВЕСТНЫЙ         │</w:t>
      </w:r>
    </w:p>
    <w:p>
      <w:pPr>
        <w:spacing w:after="120"/>
        <w:jc w:val="center"/>
      </w:pPr>
      <w:r>
        <w:rPr>
          <w:rFonts w:ascii="Arial" w:cs="Arial" w:eastAsia="Arial" w:hAnsi="Arial"/>
          <w:sz w:val="24"/>
          <w:szCs w:val="24"/>
        </w:rPr>
        <w:t xml:space="preserve">│собственник вправе истребовать это│ПРИОБРЕТАТЕЛЬ), ТО СОБСТВЕННИК    │</w:t>
      </w:r>
    </w:p>
    <w:p>
      <w:pPr>
        <w:spacing w:after="120"/>
        <w:jc w:val="center"/>
      </w:pPr>
      <w:r>
        <w:rPr>
          <w:rFonts w:ascii="Arial" w:cs="Arial" w:eastAsia="Arial" w:hAnsi="Arial"/>
          <w:sz w:val="24"/>
          <w:szCs w:val="24"/>
        </w:rPr>
        <w:t xml:space="preserve">│имущество из собственности        │ВПРАВЕ ИСТРЕБОВАТЬ ЭТО ИМУЩЕСТВО  │</w:t>
      </w:r>
    </w:p>
    <w:p>
      <w:pPr>
        <w:spacing w:after="120"/>
        <w:jc w:val="center"/>
      </w:pPr>
      <w:r>
        <w:rPr>
          <w:rFonts w:ascii="Arial" w:cs="Arial" w:eastAsia="Arial" w:hAnsi="Arial"/>
          <w:sz w:val="24"/>
          <w:szCs w:val="24"/>
        </w:rPr>
        <w:t xml:space="preserve">│приобретателя только в случае,    │ОТ ПРИОБРЕТАТЕЛЯ В СЛУЧАЕ, КОГДА  │</w:t>
      </w:r>
    </w:p>
    <w:p>
      <w:pPr>
        <w:spacing w:after="120"/>
        <w:jc w:val="center"/>
      </w:pPr>
      <w:r>
        <w:rPr>
          <w:rFonts w:ascii="Arial" w:cs="Arial" w:eastAsia="Arial" w:hAnsi="Arial"/>
          <w:sz w:val="24"/>
          <w:szCs w:val="24"/>
        </w:rPr>
        <w:t xml:space="preserve">│когда имущество утеряно           │ИМУЩЕСТВО УТЕРЯНО СОБСТВЕННИКОМ   │</w:t>
      </w:r>
    </w:p>
    <w:p>
      <w:pPr>
        <w:spacing w:after="120"/>
        <w:jc w:val="center"/>
      </w:pPr>
      <w:r>
        <w:rPr>
          <w:rFonts w:ascii="Arial" w:cs="Arial" w:eastAsia="Arial" w:hAnsi="Arial"/>
          <w:sz w:val="24"/>
          <w:szCs w:val="24"/>
        </w:rPr>
        <w:t xml:space="preserve">│собственником или лицом, которому │ИЛИ ЛИЦОМ, КОТОРОМУ ИМУЩЕСТВО БЫЛО│</w:t>
      </w:r>
    </w:p>
    <w:p>
      <w:pPr>
        <w:spacing w:after="120"/>
        <w:jc w:val="center"/>
      </w:pPr>
      <w:r>
        <w:rPr>
          <w:rFonts w:ascii="Arial" w:cs="Arial" w:eastAsia="Arial" w:hAnsi="Arial"/>
          <w:sz w:val="24"/>
          <w:szCs w:val="24"/>
        </w:rPr>
        <w:t xml:space="preserve">│имущество было передано           │ПЕРЕДАНО СОБСТВЕННИКОМ ВО         │</w:t>
      </w:r>
    </w:p>
    <w:p>
      <w:pPr>
        <w:spacing w:after="120"/>
        <w:jc w:val="center"/>
      </w:pPr>
      <w:r>
        <w:rPr>
          <w:rFonts w:ascii="Arial" w:cs="Arial" w:eastAsia="Arial" w:hAnsi="Arial"/>
          <w:sz w:val="24"/>
          <w:szCs w:val="24"/>
        </w:rPr>
        <w:t xml:space="preserve">│собственником во владение, либо   │ВЛАДЕНИЕ, ЛИБО ПОХИЩЕНО У ТОГО ИЛИ│</w:t>
      </w:r>
    </w:p>
    <w:p>
      <w:pPr>
        <w:spacing w:after="120"/>
        <w:jc w:val="center"/>
      </w:pPr>
      <w:r>
        <w:rPr>
          <w:rFonts w:ascii="Arial" w:cs="Arial" w:eastAsia="Arial" w:hAnsi="Arial"/>
          <w:sz w:val="24"/>
          <w:szCs w:val="24"/>
        </w:rPr>
        <w:t xml:space="preserve">│похищено у того или другого, либо │ДРУГОГО, ЛИБО ВЫБЫЛО ИЗ ИХ        │</w:t>
      </w:r>
    </w:p>
    <w:p>
      <w:pPr>
        <w:spacing w:after="120"/>
        <w:jc w:val="center"/>
      </w:pPr>
      <w:r>
        <w:rPr>
          <w:rFonts w:ascii="Arial" w:cs="Arial" w:eastAsia="Arial" w:hAnsi="Arial"/>
          <w:sz w:val="24"/>
          <w:szCs w:val="24"/>
        </w:rPr>
        <w:t xml:space="preserve">│выбыло из их владения иным путем  │ВЛАДЕНИЯ ИНЫМ ПУТЕМ ПОМИМО ИХ     │</w:t>
      </w:r>
    </w:p>
    <w:p>
      <w:pPr>
        <w:spacing w:after="120"/>
        <w:jc w:val="center"/>
      </w:pPr>
      <w:r>
        <w:rPr>
          <w:rFonts w:ascii="Arial" w:cs="Arial" w:eastAsia="Arial" w:hAnsi="Arial"/>
          <w:sz w:val="24"/>
          <w:szCs w:val="24"/>
        </w:rPr>
        <w:t xml:space="preserve">│помимо их воли.                   │ВОЛИ.                             │</w:t>
      </w:r>
    </w:p>
    <w:p>
      <w:pPr>
        <w:spacing w:after="120"/>
        <w:jc w:val="center"/>
      </w:pPr>
      <w:r>
        <w:rPr>
          <w:rFonts w:ascii="Arial" w:cs="Arial" w:eastAsia="Arial" w:hAnsi="Arial"/>
          <w:sz w:val="24"/>
          <w:szCs w:val="24"/>
        </w:rPr>
        <w:t xml:space="preserve">│2. Добросовестный приобретатель   │2. ЕСЛИ ИМУЩЕСТВО ПРИОБРЕТЕНО     │</w:t>
      </w:r>
    </w:p>
    <w:p>
      <w:pPr>
        <w:spacing w:after="120"/>
        <w:jc w:val="center"/>
      </w:pPr>
      <w:r>
        <w:rPr>
          <w:rFonts w:ascii="Arial" w:cs="Arial" w:eastAsia="Arial" w:hAnsi="Arial"/>
          <w:sz w:val="24"/>
          <w:szCs w:val="24"/>
        </w:rPr>
        <w:t xml:space="preserve">│является собственником полученного│БЕЗВОЗМЕЗДНО ОТ ЛИЦА, КОТОРОЕ НЕ  │</w:t>
      </w:r>
    </w:p>
    <w:p>
      <w:pPr>
        <w:spacing w:after="120"/>
        <w:jc w:val="center"/>
      </w:pPr>
      <w:r>
        <w:rPr>
          <w:rFonts w:ascii="Arial" w:cs="Arial" w:eastAsia="Arial" w:hAnsi="Arial"/>
          <w:sz w:val="24"/>
          <w:szCs w:val="24"/>
        </w:rPr>
        <w:t xml:space="preserve">│им по возмездной сделке имущества │ИМЕЛО ПРАВА ЕГО ОТЧУЖДАТЬ,        │</w:t>
      </w:r>
    </w:p>
    <w:p>
      <w:pPr>
        <w:spacing w:after="120"/>
        <w:jc w:val="center"/>
      </w:pPr>
      <w:r>
        <w:rPr>
          <w:rFonts w:ascii="Arial" w:cs="Arial" w:eastAsia="Arial" w:hAnsi="Arial"/>
          <w:sz w:val="24"/>
          <w:szCs w:val="24"/>
        </w:rPr>
        <w:t xml:space="preserve">│до тех пор, пока вступившим в     │СОБСТВЕННИК ВПРАВЕ ИСТРЕБОВАТЬ    │</w:t>
      </w:r>
    </w:p>
    <w:p>
      <w:pPr>
        <w:spacing w:after="120"/>
        <w:jc w:val="center"/>
      </w:pPr>
      <w:r>
        <w:rPr>
          <w:rFonts w:ascii="Arial" w:cs="Arial" w:eastAsia="Arial" w:hAnsi="Arial"/>
          <w:sz w:val="24"/>
          <w:szCs w:val="24"/>
        </w:rPr>
        <w:t xml:space="preserve">│законную силу судебным актом не   │ИМУЩЕСТВО ВО ВСЕХ СЛУЧАЯХ.        │</w:t>
      </w:r>
    </w:p>
    <w:p>
      <w:pPr>
        <w:spacing w:after="120"/>
        <w:jc w:val="center"/>
      </w:pPr>
      <w:r>
        <w:rPr>
          <w:rFonts w:ascii="Arial" w:cs="Arial" w:eastAsia="Arial" w:hAnsi="Arial"/>
          <w:sz w:val="24"/>
          <w:szCs w:val="24"/>
        </w:rPr>
        <w:t xml:space="preserve">│будет установлено, что это        │3. ДЕНЬГИ, А ТАКЖЕ ЦЕННЫЕ БУМАГИ  │</w:t>
      </w:r>
    </w:p>
    <w:p>
      <w:pPr>
        <w:spacing w:after="120"/>
        <w:jc w:val="center"/>
      </w:pPr>
      <w:r>
        <w:rPr>
          <w:rFonts w:ascii="Arial" w:cs="Arial" w:eastAsia="Arial" w:hAnsi="Arial"/>
          <w:sz w:val="24"/>
          <w:szCs w:val="24"/>
        </w:rPr>
        <w:t xml:space="preserve">│имущество выбыло из владения      │НА ПРЕДЪЯВИТЕЛЯ НЕ МОГУТ БЫТЬ     │</w:t>
      </w:r>
    </w:p>
    <w:p>
      <w:pPr>
        <w:spacing w:after="120"/>
        <w:jc w:val="center"/>
      </w:pPr>
      <w:r>
        <w:rPr>
          <w:rFonts w:ascii="Arial" w:cs="Arial" w:eastAsia="Arial" w:hAnsi="Arial"/>
          <w:sz w:val="24"/>
          <w:szCs w:val="24"/>
        </w:rPr>
        <w:t xml:space="preserve">│первоначального собственника или  │ИСТРЕБОВАНЫ ОТ ДОБРОСОВЕСТНОГО    │</w:t>
      </w:r>
    </w:p>
    <w:p>
      <w:pPr>
        <w:spacing w:after="120"/>
        <w:jc w:val="center"/>
      </w:pPr>
      <w:r>
        <w:rPr>
          <w:rFonts w:ascii="Arial" w:cs="Arial" w:eastAsia="Arial" w:hAnsi="Arial"/>
          <w:sz w:val="24"/>
          <w:szCs w:val="24"/>
        </w:rPr>
        <w:t xml:space="preserve">│лица, которому имущество было     │ПРИОБРЕТАТЕЛЯ ПРИ ЛЮБЫХ           │</w:t>
      </w:r>
    </w:p>
    <w:p>
      <w:pPr>
        <w:spacing w:after="120"/>
        <w:jc w:val="center"/>
      </w:pPr>
      <w:r>
        <w:rPr>
          <w:rFonts w:ascii="Arial" w:cs="Arial" w:eastAsia="Arial" w:hAnsi="Arial"/>
          <w:sz w:val="24"/>
          <w:szCs w:val="24"/>
        </w:rPr>
        <w:t xml:space="preserve">│передано во владение, по          │ОБСТОЯТЕЛЬСТВАХ.                  │</w:t>
      </w:r>
    </w:p>
    <w:p>
      <w:pPr>
        <w:spacing w:after="120"/>
        <w:jc w:val="center"/>
      </w:pPr>
      <w:r>
        <w:rPr>
          <w:rFonts w:ascii="Arial" w:cs="Arial" w:eastAsia="Arial" w:hAnsi="Arial"/>
          <w:sz w:val="24"/>
          <w:szCs w:val="24"/>
        </w:rPr>
        <w:t xml:space="preserve">│основаниям, установленным пунктом │                                  │</w:t>
      </w:r>
    </w:p>
    <w:p>
      <w:pPr>
        <w:spacing w:after="120"/>
        <w:jc w:val="center"/>
      </w:pPr>
      <w:r>
        <w:rPr>
          <w:rFonts w:ascii="Arial" w:cs="Arial" w:eastAsia="Arial" w:hAnsi="Arial"/>
          <w:sz w:val="24"/>
          <w:szCs w:val="24"/>
        </w:rPr>
        <w:t xml:space="preserve">│1 настоящей статьи.               │                                  │</w:t>
      </w:r>
    </w:p>
    <w:p>
      <w:pPr>
        <w:spacing w:after="120"/>
        <w:jc w:val="center"/>
      </w:pPr>
      <w:r>
        <w:rPr>
          <w:rFonts w:ascii="Arial" w:cs="Arial" w:eastAsia="Arial" w:hAnsi="Arial"/>
          <w:sz w:val="24"/>
          <w:szCs w:val="24"/>
        </w:rPr>
        <w:t xml:space="preserve">│В случае когда у первоначального  │                                  │</w:t>
      </w:r>
    </w:p>
    <w:p>
      <w:pPr>
        <w:spacing w:after="120"/>
        <w:jc w:val="center"/>
      </w:pPr>
      <w:r>
        <w:rPr>
          <w:rFonts w:ascii="Arial" w:cs="Arial" w:eastAsia="Arial" w:hAnsi="Arial"/>
          <w:sz w:val="24"/>
          <w:szCs w:val="24"/>
        </w:rPr>
        <w:t xml:space="preserve">│собственника отсутствуют основания│                                  │</w:t>
      </w:r>
    </w:p>
    <w:p>
      <w:pPr>
        <w:spacing w:after="120"/>
        <w:jc w:val="center"/>
      </w:pPr>
      <w:r>
        <w:rPr>
          <w:rFonts w:ascii="Arial" w:cs="Arial" w:eastAsia="Arial" w:hAnsi="Arial"/>
          <w:sz w:val="24"/>
          <w:szCs w:val="24"/>
        </w:rPr>
        <w:t xml:space="preserve">│для истребования имущества от     │                                  │</w:t>
      </w:r>
    </w:p>
    <w:p>
      <w:pPr>
        <w:spacing w:after="120"/>
        <w:jc w:val="center"/>
      </w:pPr>
      <w:r>
        <w:rPr>
          <w:rFonts w:ascii="Arial" w:cs="Arial" w:eastAsia="Arial" w:hAnsi="Arial"/>
          <w:sz w:val="24"/>
          <w:szCs w:val="24"/>
        </w:rPr>
        <w:t xml:space="preserve">│добросовестного приобретателя, то │                                  │</w:t>
      </w:r>
    </w:p>
    <w:p>
      <w:pPr>
        <w:spacing w:after="120"/>
        <w:jc w:val="center"/>
      </w:pPr>
      <w:r>
        <w:rPr>
          <w:rFonts w:ascii="Arial" w:cs="Arial" w:eastAsia="Arial" w:hAnsi="Arial"/>
          <w:sz w:val="24"/>
          <w:szCs w:val="24"/>
        </w:rPr>
        <w:t xml:space="preserve">│такой первоначальный собственник  │                                  │</w:t>
      </w:r>
    </w:p>
    <w:p>
      <w:pPr>
        <w:spacing w:after="120"/>
        <w:jc w:val="center"/>
      </w:pPr>
      <w:r>
        <w:rPr>
          <w:rFonts w:ascii="Arial" w:cs="Arial" w:eastAsia="Arial" w:hAnsi="Arial"/>
          <w:sz w:val="24"/>
          <w:szCs w:val="24"/>
        </w:rPr>
        <w:t xml:space="preserve">│вправе обратиться в суд с иском о │                                  │</w:t>
      </w:r>
    </w:p>
    <w:p>
      <w:pPr>
        <w:spacing w:after="120"/>
        <w:jc w:val="center"/>
      </w:pPr>
      <w:r>
        <w:rPr>
          <w:rFonts w:ascii="Arial" w:cs="Arial" w:eastAsia="Arial" w:hAnsi="Arial"/>
          <w:sz w:val="24"/>
          <w:szCs w:val="24"/>
        </w:rPr>
        <w:t xml:space="preserve">│возмещении ущерба к лицу, которое │                                  │</w:t>
      </w:r>
    </w:p>
    <w:p>
      <w:pPr>
        <w:spacing w:after="120"/>
        <w:jc w:val="center"/>
      </w:pPr>
      <w:r>
        <w:rPr>
          <w:rFonts w:ascii="Arial" w:cs="Arial" w:eastAsia="Arial" w:hAnsi="Arial"/>
          <w:sz w:val="24"/>
          <w:szCs w:val="24"/>
        </w:rPr>
        <w:t xml:space="preserve">│произвело неправомерное отчуждение│                                  │</w:t>
      </w:r>
    </w:p>
    <w:p>
      <w:pPr>
        <w:spacing w:after="120"/>
        <w:jc w:val="center"/>
      </w:pPr>
      <w:r>
        <w:rPr>
          <w:rFonts w:ascii="Arial" w:cs="Arial" w:eastAsia="Arial" w:hAnsi="Arial"/>
          <w:sz w:val="24"/>
          <w:szCs w:val="24"/>
        </w:rPr>
        <w:t xml:space="preserve">│данного имущества.                │                                  │</w:t>
      </w:r>
    </w:p>
    <w:p>
      <w:pPr>
        <w:spacing w:after="120"/>
        <w:jc w:val="center"/>
      </w:pPr>
      <w:r>
        <w:rPr>
          <w:rFonts w:ascii="Arial" w:cs="Arial" w:eastAsia="Arial" w:hAnsi="Arial"/>
          <w:sz w:val="24"/>
          <w:szCs w:val="24"/>
        </w:rPr>
        <w:t xml:space="preserve">│3. Не является добросовестным     │                                  │</w:t>
      </w:r>
    </w:p>
    <w:p>
      <w:pPr>
        <w:spacing w:after="120"/>
        <w:jc w:val="center"/>
      </w:pPr>
      <w:r>
        <w:rPr>
          <w:rFonts w:ascii="Arial" w:cs="Arial" w:eastAsia="Arial" w:hAnsi="Arial"/>
          <w:sz w:val="24"/>
          <w:szCs w:val="24"/>
        </w:rPr>
        <w:t xml:space="preserve">│приобретателем лицо, которое      │                                  │</w:t>
      </w:r>
    </w:p>
    <w:p>
      <w:pPr>
        <w:spacing w:after="120"/>
        <w:jc w:val="center"/>
      </w:pPr>
      <w:r>
        <w:rPr>
          <w:rFonts w:ascii="Arial" w:cs="Arial" w:eastAsia="Arial" w:hAnsi="Arial"/>
          <w:sz w:val="24"/>
          <w:szCs w:val="24"/>
        </w:rPr>
        <w:t xml:space="preserve">│получило имущество безвозмездно от│                                  │</w:t>
      </w:r>
    </w:p>
    <w:p>
      <w:pPr>
        <w:spacing w:after="120"/>
        <w:jc w:val="center"/>
      </w:pPr>
      <w:r>
        <w:rPr>
          <w:rFonts w:ascii="Arial" w:cs="Arial" w:eastAsia="Arial" w:hAnsi="Arial"/>
          <w:sz w:val="24"/>
          <w:szCs w:val="24"/>
        </w:rPr>
        <w:t xml:space="preserve">│лица, которое не имело право его  │                                  │</w:t>
      </w:r>
    </w:p>
    <w:p>
      <w:pPr>
        <w:spacing w:after="120"/>
        <w:jc w:val="center"/>
      </w:pPr>
      <w:r>
        <w:rPr>
          <w:rFonts w:ascii="Arial" w:cs="Arial" w:eastAsia="Arial" w:hAnsi="Arial"/>
          <w:sz w:val="24"/>
          <w:szCs w:val="24"/>
        </w:rPr>
        <w:t xml:space="preserve">│отчуждать.                        │                                  │</w:t>
      </w:r>
    </w:p>
    <w:p>
      <w:pPr>
        <w:spacing w:after="120"/>
        <w:jc w:val="center"/>
      </w:pPr>
      <w:r>
        <w:rPr>
          <w:rFonts w:ascii="Arial" w:cs="Arial" w:eastAsia="Arial" w:hAnsi="Arial"/>
          <w:sz w:val="24"/>
          <w:szCs w:val="24"/>
        </w:rPr>
        <w:t xml:space="preserve">│4. Деньги, а также ценные бумаги  │                                  │</w:t>
      </w:r>
    </w:p>
    <w:p>
      <w:pPr>
        <w:spacing w:after="120"/>
        <w:jc w:val="center"/>
      </w:pPr>
      <w:r>
        <w:rPr>
          <w:rFonts w:ascii="Arial" w:cs="Arial" w:eastAsia="Arial" w:hAnsi="Arial"/>
          <w:sz w:val="24"/>
          <w:szCs w:val="24"/>
        </w:rPr>
        <w:t xml:space="preserve">│на предъявителя не могут быть     │                                  │</w:t>
      </w:r>
    </w:p>
    <w:p>
      <w:pPr>
        <w:spacing w:after="120"/>
        <w:jc w:val="center"/>
      </w:pPr>
      <w:r>
        <w:rPr>
          <w:rFonts w:ascii="Arial" w:cs="Arial" w:eastAsia="Arial" w:hAnsi="Arial"/>
          <w:sz w:val="24"/>
          <w:szCs w:val="24"/>
        </w:rPr>
        <w:t xml:space="preserve">│истребованы от добросовестного    │                                  │</w:t>
      </w:r>
    </w:p>
    <w:p>
      <w:pPr>
        <w:spacing w:after="120"/>
        <w:jc w:val="center"/>
      </w:pPr>
      <w:r>
        <w:rPr>
          <w:rFonts w:ascii="Arial" w:cs="Arial" w:eastAsia="Arial" w:hAnsi="Arial"/>
          <w:sz w:val="24"/>
          <w:szCs w:val="24"/>
        </w:rPr>
        <w:t xml:space="preserve">│приобретателя при любых           │                                  │</w:t>
      </w:r>
    </w:p>
    <w:p>
      <w:pPr>
        <w:spacing w:after="120"/>
        <w:jc w:val="center"/>
      </w:pPr>
      <w:r>
        <w:rPr>
          <w:rFonts w:ascii="Arial" w:cs="Arial" w:eastAsia="Arial" w:hAnsi="Arial"/>
          <w:sz w:val="24"/>
          <w:szCs w:val="24"/>
        </w:rPr>
        <w:t xml:space="preserve">│обстоятельствах.]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294. [Защита других вещных │Статья 294. ЗАЩИТА ПРАВ ВЛАДЕЛЬЦА,│</w:t>
      </w:r>
    </w:p>
    <w:p>
      <w:pPr>
        <w:spacing w:after="120"/>
        <w:jc w:val="center"/>
      </w:pPr>
      <w:r>
        <w:rPr>
          <w:rFonts w:ascii="Arial" w:cs="Arial" w:eastAsia="Arial" w:hAnsi="Arial"/>
          <w:sz w:val="24"/>
          <w:szCs w:val="24"/>
        </w:rPr>
        <w:t xml:space="preserve">│            прав                  │            НЕ ЯВЛЯЮЩЕГОСЯ        │</w:t>
      </w:r>
    </w:p>
    <w:p>
      <w:pPr>
        <w:spacing w:after="120"/>
        <w:jc w:val="center"/>
      </w:pPr>
      <w:r>
        <w:rPr>
          <w:rFonts w:ascii="Arial" w:cs="Arial" w:eastAsia="Arial" w:hAnsi="Arial"/>
          <w:sz w:val="24"/>
          <w:szCs w:val="24"/>
        </w:rPr>
        <w:t xml:space="preserve">│                                  │            СОБСТВЕННИКОМ         │</w:t>
      </w:r>
    </w:p>
    <w:p>
      <w:pPr>
        <w:spacing w:after="120"/>
        <w:jc w:val="center"/>
      </w:pPr>
      <w:r>
        <w:rPr>
          <w:rFonts w:ascii="Arial" w:cs="Arial" w:eastAsia="Arial" w:hAnsi="Arial"/>
          <w:sz w:val="24"/>
          <w:szCs w:val="24"/>
        </w:rPr>
        <w:t xml:space="preserve">│Права, предусмотренные статьей 291│                                  │</w:t>
      </w:r>
    </w:p>
    <w:p>
      <w:pPr>
        <w:spacing w:after="120"/>
        <w:jc w:val="center"/>
      </w:pPr>
      <w:r>
        <w:rPr>
          <w:rFonts w:ascii="Arial" w:cs="Arial" w:eastAsia="Arial" w:hAnsi="Arial"/>
          <w:sz w:val="24"/>
          <w:szCs w:val="24"/>
        </w:rPr>
        <w:t xml:space="preserve">│настоящего Кодекса, принадлежат   │ПРАВА, ПРЕДУСМОТРЕННЫЕ СТАТЬЯМИ   │</w:t>
      </w:r>
    </w:p>
    <w:p>
      <w:pPr>
        <w:spacing w:after="120"/>
        <w:jc w:val="center"/>
      </w:pPr>
      <w:r>
        <w:rPr>
          <w:rFonts w:ascii="Arial" w:cs="Arial" w:eastAsia="Arial" w:hAnsi="Arial"/>
          <w:sz w:val="24"/>
          <w:szCs w:val="24"/>
        </w:rPr>
        <w:t xml:space="preserve">│также лицу, хотя и не являющемуся │289-291 НАСТОЯЩЕГО КОДЕКСА,       │</w:t>
      </w:r>
    </w:p>
    <w:p>
      <w:pPr>
        <w:spacing w:after="120"/>
        <w:jc w:val="center"/>
      </w:pPr>
      <w:r>
        <w:rPr>
          <w:rFonts w:ascii="Arial" w:cs="Arial" w:eastAsia="Arial" w:hAnsi="Arial"/>
          <w:sz w:val="24"/>
          <w:szCs w:val="24"/>
        </w:rPr>
        <w:t xml:space="preserve">│собственником, но владеющему      │ПРИНАДЛЕЖАТ ТАКЖЕ ЛИЦУ, ХОТЯ И НЕ │</w:t>
      </w:r>
    </w:p>
    <w:p>
      <w:pPr>
        <w:spacing w:after="120"/>
        <w:jc w:val="center"/>
      </w:pPr>
      <w:r>
        <w:rPr>
          <w:rFonts w:ascii="Arial" w:cs="Arial" w:eastAsia="Arial" w:hAnsi="Arial"/>
          <w:sz w:val="24"/>
          <w:szCs w:val="24"/>
        </w:rPr>
        <w:t xml:space="preserve">│имуществом на праве пожизненного  │ЯВЛЯЮЩЕМУСЯ СОБСТВЕННИКОМ, НО     │</w:t>
      </w:r>
    </w:p>
    <w:p>
      <w:pPr>
        <w:spacing w:after="120"/>
        <w:jc w:val="center"/>
      </w:pPr>
      <w:r>
        <w:rPr>
          <w:rFonts w:ascii="Arial" w:cs="Arial" w:eastAsia="Arial" w:hAnsi="Arial"/>
          <w:sz w:val="24"/>
          <w:szCs w:val="24"/>
        </w:rPr>
        <w:t xml:space="preserve">│наследуемого владения,            │ВЛАДЕЮЩЕМУ ИМУЩЕСТВОМ НА ПРАВЕ    │</w:t>
      </w:r>
    </w:p>
    <w:p>
      <w:pPr>
        <w:spacing w:after="120"/>
        <w:jc w:val="center"/>
      </w:pPr>
      <w:r>
        <w:rPr>
          <w:rFonts w:ascii="Arial" w:cs="Arial" w:eastAsia="Arial" w:hAnsi="Arial"/>
          <w:sz w:val="24"/>
          <w:szCs w:val="24"/>
        </w:rPr>
        <w:t xml:space="preserve">│хозяйственного ведения,           │БЕССРОЧНОГО ПОЛЬЗОВАНИЯ ЗЕМЕЛЬНЫМ │</w:t>
      </w:r>
    </w:p>
    <w:p>
      <w:pPr>
        <w:spacing w:after="120"/>
        <w:jc w:val="center"/>
      </w:pPr>
      <w:r>
        <w:rPr>
          <w:rFonts w:ascii="Arial" w:cs="Arial" w:eastAsia="Arial" w:hAnsi="Arial"/>
          <w:sz w:val="24"/>
          <w:szCs w:val="24"/>
        </w:rPr>
        <w:t xml:space="preserve">│оперативного управления либо по   │УЧАСТКОМ, ХОЗЯЙСТВЕННОГО ВЕДЕНИЯ, │</w:t>
      </w:r>
    </w:p>
    <w:p>
      <w:pPr>
        <w:spacing w:after="120"/>
        <w:jc w:val="center"/>
      </w:pPr>
      <w:r>
        <w:rPr>
          <w:rFonts w:ascii="Arial" w:cs="Arial" w:eastAsia="Arial" w:hAnsi="Arial"/>
          <w:sz w:val="24"/>
          <w:szCs w:val="24"/>
        </w:rPr>
        <w:t xml:space="preserve">│иному основанию, предусмотренному │ОПЕРАТИВНОГО УПРАВЛЕНИЯ ЛИБО ПО   │</w:t>
      </w:r>
    </w:p>
    <w:p>
      <w:pPr>
        <w:spacing w:after="120"/>
        <w:jc w:val="center"/>
      </w:pPr>
      <w:r>
        <w:rPr>
          <w:rFonts w:ascii="Arial" w:cs="Arial" w:eastAsia="Arial" w:hAnsi="Arial"/>
          <w:sz w:val="24"/>
          <w:szCs w:val="24"/>
        </w:rPr>
        <w:t xml:space="preserve">│законом или договором. Это лицо   │ИНОМУ ОСНОВАНИЮ, ПРЕДУСМОТРЕННОМУ │</w:t>
      </w:r>
    </w:p>
    <w:p>
      <w:pPr>
        <w:spacing w:after="120"/>
        <w:jc w:val="center"/>
      </w:pPr>
      <w:r>
        <w:rPr>
          <w:rFonts w:ascii="Arial" w:cs="Arial" w:eastAsia="Arial" w:hAnsi="Arial"/>
          <w:sz w:val="24"/>
          <w:szCs w:val="24"/>
        </w:rPr>
        <w:t xml:space="preserve">│имеет право на защиту его владения│ЗАКОНОМ ИЛИ ДОГОВОРОМ. ЭТО ЛИЦО   │</w:t>
      </w:r>
    </w:p>
    <w:p>
      <w:pPr>
        <w:spacing w:after="120"/>
        <w:jc w:val="center"/>
      </w:pPr>
      <w:r>
        <w:rPr>
          <w:rFonts w:ascii="Arial" w:cs="Arial" w:eastAsia="Arial" w:hAnsi="Arial"/>
          <w:sz w:val="24"/>
          <w:szCs w:val="24"/>
        </w:rPr>
        <w:t xml:space="preserve">│также против собственника.]       │ИМЕЕТ ПРАВО НА ЗАЩИТУ ЕГО ВЛАДЕНИЯ│</w:t>
      </w:r>
    </w:p>
    <w:p>
      <w:pPr>
        <w:spacing w:after="120"/>
        <w:jc w:val="center"/>
      </w:pPr>
      <w:r>
        <w:rPr>
          <w:rFonts w:ascii="Arial" w:cs="Arial" w:eastAsia="Arial" w:hAnsi="Arial"/>
          <w:sz w:val="24"/>
          <w:szCs w:val="24"/>
        </w:rPr>
        <w:t xml:space="preserve">│                                  │ТАКЖЕ ПРОТИВ СОБСТВЕННИКА.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437. Проверка качества     │Статья 437. Проверка качества     │</w:t>
      </w:r>
    </w:p>
    <w:p>
      <w:pPr>
        <w:spacing w:after="120"/>
        <w:jc w:val="center"/>
      </w:pPr>
      <w:r>
        <w:rPr>
          <w:rFonts w:ascii="Arial" w:cs="Arial" w:eastAsia="Arial" w:hAnsi="Arial"/>
          <w:sz w:val="24"/>
          <w:szCs w:val="24"/>
        </w:rPr>
        <w:t xml:space="preserve">│            товара                │            товара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Проверка качества товара может │1. ПРОВЕРКА КАЧЕСТВА ТОВАРА МОЖЕТ │</w:t>
      </w:r>
    </w:p>
    <w:p>
      <w:pPr>
        <w:spacing w:after="120"/>
        <w:jc w:val="center"/>
      </w:pPr>
      <w:r>
        <w:rPr>
          <w:rFonts w:ascii="Arial" w:cs="Arial" w:eastAsia="Arial" w:hAnsi="Arial"/>
          <w:sz w:val="24"/>
          <w:szCs w:val="24"/>
        </w:rPr>
        <w:t xml:space="preserve">│быть предусмотрена законом, иными │БЫТЬ ПРЕДУСМОТРЕНА ЗАКОНОМ, ИНЫМИ │</w:t>
      </w:r>
    </w:p>
    <w:p>
      <w:pPr>
        <w:spacing w:after="120"/>
        <w:jc w:val="center"/>
      </w:pPr>
      <w:r>
        <w:rPr>
          <w:rFonts w:ascii="Arial" w:cs="Arial" w:eastAsia="Arial" w:hAnsi="Arial"/>
          <w:sz w:val="24"/>
          <w:szCs w:val="24"/>
        </w:rPr>
        <w:t xml:space="preserve">│нормативными правовыми актами,    │НОРМАТИВНЫМИ ПРАВОВЫМИ АКТАМИ ИЛИ │</w:t>
      </w:r>
    </w:p>
    <w:p>
      <w:pPr>
        <w:spacing w:after="120"/>
        <w:jc w:val="center"/>
      </w:pPr>
      <w:r>
        <w:rPr>
          <w:rFonts w:ascii="Arial" w:cs="Arial" w:eastAsia="Arial" w:hAnsi="Arial"/>
          <w:sz w:val="24"/>
          <w:szCs w:val="24"/>
        </w:rPr>
        <w:t xml:space="preserve">│[обязательными требованиями       │ДОГОВОРОМ КУПЛИ-ПРОДАЖИ.          │</w:t>
      </w:r>
    </w:p>
    <w:p>
      <w:pPr>
        <w:spacing w:after="120"/>
        <w:jc w:val="center"/>
      </w:pPr>
      <w:r>
        <w:rPr>
          <w:rFonts w:ascii="Arial" w:cs="Arial" w:eastAsia="Arial" w:hAnsi="Arial"/>
          <w:sz w:val="24"/>
          <w:szCs w:val="24"/>
        </w:rPr>
        <w:t xml:space="preserve">│государственных стандартов] или   │ПОРЯДОК ПРОВЕРКИ КАЧЕСТВА ТОВАРА  │</w:t>
      </w:r>
    </w:p>
    <w:p>
      <w:pPr>
        <w:spacing w:after="120"/>
        <w:jc w:val="center"/>
      </w:pPr>
      <w:r>
        <w:rPr>
          <w:rFonts w:ascii="Arial" w:cs="Arial" w:eastAsia="Arial" w:hAnsi="Arial"/>
          <w:sz w:val="24"/>
          <w:szCs w:val="24"/>
        </w:rPr>
        <w:t xml:space="preserve">│договором купли-продажи.          │УСТАНАВЛИВАЕТСЯ ЗАКОНОМ, ИНЫМИ    │</w:t>
      </w:r>
    </w:p>
    <w:p>
      <w:pPr>
        <w:spacing w:after="120"/>
        <w:jc w:val="center"/>
      </w:pPr>
      <w:r>
        <w:rPr>
          <w:rFonts w:ascii="Arial" w:cs="Arial" w:eastAsia="Arial" w:hAnsi="Arial"/>
          <w:sz w:val="24"/>
          <w:szCs w:val="24"/>
        </w:rPr>
        <w:t xml:space="preserve">│Порядок проверки качества товара  │НОРМАТИВНЫМИ ПРАВОВЫМИ АКТАМИ ИЛИ │</w:t>
      </w:r>
    </w:p>
    <w:p>
      <w:pPr>
        <w:spacing w:after="120"/>
        <w:jc w:val="center"/>
      </w:pPr>
      <w:r>
        <w:rPr>
          <w:rFonts w:ascii="Arial" w:cs="Arial" w:eastAsia="Arial" w:hAnsi="Arial"/>
          <w:sz w:val="24"/>
          <w:szCs w:val="24"/>
        </w:rPr>
        <w:t xml:space="preserve">│устанавливается законом, иными    │ДОГОВОРОМ. В СЛУЧАЯХ, КОГДА       │</w:t>
      </w:r>
    </w:p>
    <w:p>
      <w:pPr>
        <w:spacing w:after="120"/>
        <w:jc w:val="center"/>
      </w:pPr>
      <w:r>
        <w:rPr>
          <w:rFonts w:ascii="Arial" w:cs="Arial" w:eastAsia="Arial" w:hAnsi="Arial"/>
          <w:sz w:val="24"/>
          <w:szCs w:val="24"/>
        </w:rPr>
        <w:t xml:space="preserve">│нормативными правовыми актами,    │ПОРЯДОК ПРОВЕРКИ УСТАНОВЛЕН       │</w:t>
      </w:r>
    </w:p>
    <w:p>
      <w:pPr>
        <w:spacing w:after="120"/>
        <w:jc w:val="center"/>
      </w:pPr>
      <w:r>
        <w:rPr>
          <w:rFonts w:ascii="Arial" w:cs="Arial" w:eastAsia="Arial" w:hAnsi="Arial"/>
          <w:sz w:val="24"/>
          <w:szCs w:val="24"/>
        </w:rPr>
        <w:t xml:space="preserve">│[обязательными требованиями       │ЗАКОНОМ, ИНЫМИ НОРМАТИВНЫМИ       │</w:t>
      </w:r>
    </w:p>
    <w:p>
      <w:pPr>
        <w:spacing w:after="120"/>
        <w:jc w:val="center"/>
      </w:pPr>
      <w:r>
        <w:rPr>
          <w:rFonts w:ascii="Arial" w:cs="Arial" w:eastAsia="Arial" w:hAnsi="Arial"/>
          <w:sz w:val="24"/>
          <w:szCs w:val="24"/>
        </w:rPr>
        <w:t xml:space="preserve">│государственных стандартов] или   │ПРАВОВЫМИ АКТАМИ, ПОРЯДОК ПРОВЕРКИ│</w:t>
      </w:r>
    </w:p>
    <w:p>
      <w:pPr>
        <w:spacing w:after="120"/>
        <w:jc w:val="center"/>
      </w:pPr>
      <w:r>
        <w:rPr>
          <w:rFonts w:ascii="Arial" w:cs="Arial" w:eastAsia="Arial" w:hAnsi="Arial"/>
          <w:sz w:val="24"/>
          <w:szCs w:val="24"/>
        </w:rPr>
        <w:t xml:space="preserve">│договором. В случаях, когда       │КАЧЕСТВА ТОВАРОВ, ОПРЕДЕЛЯЕМЫЙ    │</w:t>
      </w:r>
    </w:p>
    <w:p>
      <w:pPr>
        <w:spacing w:after="120"/>
        <w:jc w:val="center"/>
      </w:pPr>
      <w:r>
        <w:rPr>
          <w:rFonts w:ascii="Arial" w:cs="Arial" w:eastAsia="Arial" w:hAnsi="Arial"/>
          <w:sz w:val="24"/>
          <w:szCs w:val="24"/>
        </w:rPr>
        <w:t xml:space="preserve">│порядок проверки установлен       │ДОГОВОРОМ, ДОЛЖЕН СООТВЕТСТВОВАТЬ │</w:t>
      </w:r>
    </w:p>
    <w:p>
      <w:pPr>
        <w:spacing w:after="120"/>
        <w:jc w:val="center"/>
      </w:pPr>
      <w:r>
        <w:rPr>
          <w:rFonts w:ascii="Arial" w:cs="Arial" w:eastAsia="Arial" w:hAnsi="Arial"/>
          <w:sz w:val="24"/>
          <w:szCs w:val="24"/>
        </w:rPr>
        <w:t xml:space="preserve">│законом, иными нормативными       │ЭТИМ ТРЕБОВАНИЯМ.                 │</w:t>
      </w:r>
    </w:p>
    <w:p>
      <w:pPr>
        <w:spacing w:after="120"/>
        <w:jc w:val="center"/>
      </w:pPr>
      <w:r>
        <w:rPr>
          <w:rFonts w:ascii="Arial" w:cs="Arial" w:eastAsia="Arial" w:hAnsi="Arial"/>
          <w:sz w:val="24"/>
          <w:szCs w:val="24"/>
        </w:rPr>
        <w:t xml:space="preserve">│правовыми актами, [обязательными  │2. Если порядок проверки качества │</w:t>
      </w:r>
    </w:p>
    <w:p>
      <w:pPr>
        <w:spacing w:after="120"/>
        <w:jc w:val="center"/>
      </w:pPr>
      <w:r>
        <w:rPr>
          <w:rFonts w:ascii="Arial" w:cs="Arial" w:eastAsia="Arial" w:hAnsi="Arial"/>
          <w:sz w:val="24"/>
          <w:szCs w:val="24"/>
        </w:rPr>
        <w:t xml:space="preserve">│требованиями государственных      │товара не установлен в            │</w:t>
      </w:r>
    </w:p>
    <w:p>
      <w:pPr>
        <w:spacing w:after="120"/>
        <w:jc w:val="center"/>
      </w:pPr>
      <w:r>
        <w:rPr>
          <w:rFonts w:ascii="Arial" w:cs="Arial" w:eastAsia="Arial" w:hAnsi="Arial"/>
          <w:sz w:val="24"/>
          <w:szCs w:val="24"/>
        </w:rPr>
        <w:t xml:space="preserve">│стандартов], порядок проверки     │соответствии с пунктом 1 настоящей│</w:t>
      </w:r>
    </w:p>
    <w:p>
      <w:pPr>
        <w:spacing w:after="120"/>
        <w:jc w:val="center"/>
      </w:pPr>
      <w:r>
        <w:rPr>
          <w:rFonts w:ascii="Arial" w:cs="Arial" w:eastAsia="Arial" w:hAnsi="Arial"/>
          <w:sz w:val="24"/>
          <w:szCs w:val="24"/>
        </w:rPr>
        <w:t xml:space="preserve">│качества товаров, определяемый    │статьи, то проверка качества      │</w:t>
      </w:r>
    </w:p>
    <w:p>
      <w:pPr>
        <w:spacing w:after="120"/>
        <w:jc w:val="center"/>
      </w:pPr>
      <w:r>
        <w:rPr>
          <w:rFonts w:ascii="Arial" w:cs="Arial" w:eastAsia="Arial" w:hAnsi="Arial"/>
          <w:sz w:val="24"/>
          <w:szCs w:val="24"/>
        </w:rPr>
        <w:t xml:space="preserve">│договором, должен соответствовать │товара производится в соответствии│</w:t>
      </w:r>
    </w:p>
    <w:p>
      <w:pPr>
        <w:spacing w:after="120"/>
        <w:jc w:val="center"/>
      </w:pPr>
      <w:r>
        <w:rPr>
          <w:rFonts w:ascii="Arial" w:cs="Arial" w:eastAsia="Arial" w:hAnsi="Arial"/>
          <w:sz w:val="24"/>
          <w:szCs w:val="24"/>
        </w:rPr>
        <w:t xml:space="preserve">│этим требованиям.                 │с обычаями делового оборота или   │</w:t>
      </w:r>
    </w:p>
    <w:p>
      <w:pPr>
        <w:spacing w:after="120"/>
        <w:jc w:val="center"/>
      </w:pPr>
      <w:r>
        <w:rPr>
          <w:rFonts w:ascii="Arial" w:cs="Arial" w:eastAsia="Arial" w:hAnsi="Arial"/>
          <w:sz w:val="24"/>
          <w:szCs w:val="24"/>
        </w:rPr>
        <w:t xml:space="preserve">│2. Если порядок проверки качества │иными обычно применяемыми         │</w:t>
      </w:r>
    </w:p>
    <w:p>
      <w:pPr>
        <w:spacing w:after="120"/>
        <w:jc w:val="center"/>
      </w:pPr>
      <w:r>
        <w:rPr>
          <w:rFonts w:ascii="Arial" w:cs="Arial" w:eastAsia="Arial" w:hAnsi="Arial"/>
          <w:sz w:val="24"/>
          <w:szCs w:val="24"/>
        </w:rPr>
        <w:t xml:space="preserve">│товара не установлен в            │условиями проверки товара,        │</w:t>
      </w:r>
    </w:p>
    <w:p>
      <w:pPr>
        <w:spacing w:after="120"/>
        <w:jc w:val="center"/>
      </w:pPr>
      <w:r>
        <w:rPr>
          <w:rFonts w:ascii="Arial" w:cs="Arial" w:eastAsia="Arial" w:hAnsi="Arial"/>
          <w:sz w:val="24"/>
          <w:szCs w:val="24"/>
        </w:rPr>
        <w:t xml:space="preserve">│соответствии с пунктом 1 настоящей│подлежащего передаче по договору  │</w:t>
      </w:r>
    </w:p>
    <w:p>
      <w:pPr>
        <w:spacing w:after="120"/>
        <w:jc w:val="center"/>
      </w:pPr>
      <w:r>
        <w:rPr>
          <w:rFonts w:ascii="Arial" w:cs="Arial" w:eastAsia="Arial" w:hAnsi="Arial"/>
          <w:sz w:val="24"/>
          <w:szCs w:val="24"/>
        </w:rPr>
        <w:t xml:space="preserve">│статьи, то проверка качества      │купли-продажи.                    │</w:t>
      </w:r>
    </w:p>
    <w:p>
      <w:pPr>
        <w:spacing w:after="120"/>
        <w:jc w:val="center"/>
      </w:pPr>
      <w:r>
        <w:rPr>
          <w:rFonts w:ascii="Arial" w:cs="Arial" w:eastAsia="Arial" w:hAnsi="Arial"/>
          <w:sz w:val="24"/>
          <w:szCs w:val="24"/>
        </w:rPr>
        <w:t xml:space="preserve">│товара производится в соответствии│3. ЕСЛИ ЗАКОНОМ, ИНЫМИ            │</w:t>
      </w:r>
    </w:p>
    <w:p>
      <w:pPr>
        <w:spacing w:after="120"/>
        <w:jc w:val="center"/>
      </w:pPr>
      <w:r>
        <w:rPr>
          <w:rFonts w:ascii="Arial" w:cs="Arial" w:eastAsia="Arial" w:hAnsi="Arial"/>
          <w:sz w:val="24"/>
          <w:szCs w:val="24"/>
        </w:rPr>
        <w:t xml:space="preserve">│с обычаями делового оборота или   │НОРМАТИВНЫМИ ПРАВОВЫМИ АКТАМИ ИЛИ │</w:t>
      </w:r>
    </w:p>
    <w:p>
      <w:pPr>
        <w:spacing w:after="120"/>
        <w:jc w:val="center"/>
      </w:pPr>
      <w:r>
        <w:rPr>
          <w:rFonts w:ascii="Arial" w:cs="Arial" w:eastAsia="Arial" w:hAnsi="Arial"/>
          <w:sz w:val="24"/>
          <w:szCs w:val="24"/>
        </w:rPr>
        <w:t xml:space="preserve">│иными обычно применяемыми         │ДОГОВОРОМ КУПЛИ-ПРОДАЖИ           │</w:t>
      </w:r>
    </w:p>
    <w:p>
      <w:pPr>
        <w:spacing w:after="120"/>
        <w:jc w:val="center"/>
      </w:pPr>
      <w:r>
        <w:rPr>
          <w:rFonts w:ascii="Arial" w:cs="Arial" w:eastAsia="Arial" w:hAnsi="Arial"/>
          <w:sz w:val="24"/>
          <w:szCs w:val="24"/>
        </w:rPr>
        <w:t xml:space="preserve">│условиями проверки товара,        │ПРЕДУСМОТРЕНА ОБЯЗАННОСТЬ ПРОДАВЦА│</w:t>
      </w:r>
    </w:p>
    <w:p>
      <w:pPr>
        <w:spacing w:after="120"/>
        <w:jc w:val="center"/>
      </w:pPr>
      <w:r>
        <w:rPr>
          <w:rFonts w:ascii="Arial" w:cs="Arial" w:eastAsia="Arial" w:hAnsi="Arial"/>
          <w:sz w:val="24"/>
          <w:szCs w:val="24"/>
        </w:rPr>
        <w:t xml:space="preserve">│подлежащего передаче по договору  │ПРОВЕРИТЬ КАЧЕСТВО ТОВАРА,        │</w:t>
      </w:r>
    </w:p>
    <w:p>
      <w:pPr>
        <w:spacing w:after="120"/>
        <w:jc w:val="center"/>
      </w:pPr>
      <w:r>
        <w:rPr>
          <w:rFonts w:ascii="Arial" w:cs="Arial" w:eastAsia="Arial" w:hAnsi="Arial"/>
          <w:sz w:val="24"/>
          <w:szCs w:val="24"/>
        </w:rPr>
        <w:t xml:space="preserve">│купли-продажи.                    │ПЕРЕДАВАЕМОГО ПОКУПАТЕЛЮ          │</w:t>
      </w:r>
    </w:p>
    <w:p>
      <w:pPr>
        <w:spacing w:after="120"/>
        <w:jc w:val="center"/>
      </w:pPr>
      <w:r>
        <w:rPr>
          <w:rFonts w:ascii="Arial" w:cs="Arial" w:eastAsia="Arial" w:hAnsi="Arial"/>
          <w:sz w:val="24"/>
          <w:szCs w:val="24"/>
        </w:rPr>
        <w:t xml:space="preserve">│3. Если законом, иными            │(ИСПЫТАНИЕ, АНАЛИЗ, ОСМОТР И      │</w:t>
      </w:r>
    </w:p>
    <w:p>
      <w:pPr>
        <w:spacing w:after="120"/>
        <w:jc w:val="center"/>
      </w:pPr>
      <w:r>
        <w:rPr>
          <w:rFonts w:ascii="Arial" w:cs="Arial" w:eastAsia="Arial" w:hAnsi="Arial"/>
          <w:sz w:val="24"/>
          <w:szCs w:val="24"/>
        </w:rPr>
        <w:t xml:space="preserve">│нормативными правовыми актами,    │Т.П.), ПРОДАВЕЦ ДОЛЖЕН            │</w:t>
      </w:r>
    </w:p>
    <w:p>
      <w:pPr>
        <w:spacing w:after="120"/>
        <w:jc w:val="center"/>
      </w:pPr>
      <w:r>
        <w:rPr>
          <w:rFonts w:ascii="Arial" w:cs="Arial" w:eastAsia="Arial" w:hAnsi="Arial"/>
          <w:sz w:val="24"/>
          <w:szCs w:val="24"/>
        </w:rPr>
        <w:t xml:space="preserve">│[обязательными требованиями       │ПРЕДОСТАВИТЬ ПОКУПАТЕЛЮ           │</w:t>
      </w:r>
    </w:p>
    <w:p>
      <w:pPr>
        <w:spacing w:after="120"/>
        <w:jc w:val="center"/>
      </w:pPr>
      <w:r>
        <w:rPr>
          <w:rFonts w:ascii="Arial" w:cs="Arial" w:eastAsia="Arial" w:hAnsi="Arial"/>
          <w:sz w:val="24"/>
          <w:szCs w:val="24"/>
        </w:rPr>
        <w:t xml:space="preserve">│государственных стандартов] или   │ДОКАЗАТЕЛЬСТВА ОСУЩЕСТВЛЕНИЯ      │</w:t>
      </w:r>
    </w:p>
    <w:p>
      <w:pPr>
        <w:spacing w:after="120"/>
        <w:jc w:val="center"/>
      </w:pPr>
      <w:r>
        <w:rPr>
          <w:rFonts w:ascii="Arial" w:cs="Arial" w:eastAsia="Arial" w:hAnsi="Arial"/>
          <w:sz w:val="24"/>
          <w:szCs w:val="24"/>
        </w:rPr>
        <w:t xml:space="preserve">│договором купли-продажи           │ПРОВЕРКИ КАЧЕСТВА ТОВАРА.         │</w:t>
      </w:r>
    </w:p>
    <w:p>
      <w:pPr>
        <w:spacing w:after="120"/>
        <w:jc w:val="center"/>
      </w:pPr>
      <w:r>
        <w:rPr>
          <w:rFonts w:ascii="Arial" w:cs="Arial" w:eastAsia="Arial" w:hAnsi="Arial"/>
          <w:sz w:val="24"/>
          <w:szCs w:val="24"/>
        </w:rPr>
        <w:t xml:space="preserve">│предусмотрена обязанность продавца│4. Порядок, а также иные условия  │</w:t>
      </w:r>
    </w:p>
    <w:p>
      <w:pPr>
        <w:spacing w:after="120"/>
        <w:jc w:val="center"/>
      </w:pPr>
      <w:r>
        <w:rPr>
          <w:rFonts w:ascii="Arial" w:cs="Arial" w:eastAsia="Arial" w:hAnsi="Arial"/>
          <w:sz w:val="24"/>
          <w:szCs w:val="24"/>
        </w:rPr>
        <w:t xml:space="preserve">│проверить качество товара,        │проверки качества товара,         │</w:t>
      </w:r>
    </w:p>
    <w:p>
      <w:pPr>
        <w:spacing w:after="120"/>
        <w:jc w:val="center"/>
      </w:pPr>
      <w:r>
        <w:rPr>
          <w:rFonts w:ascii="Arial" w:cs="Arial" w:eastAsia="Arial" w:hAnsi="Arial"/>
          <w:sz w:val="24"/>
          <w:szCs w:val="24"/>
        </w:rPr>
        <w:t xml:space="preserve">│передаваемого покупателю          │производимой как продавцом, так и │</w:t>
      </w:r>
    </w:p>
    <w:p>
      <w:pPr>
        <w:spacing w:after="120"/>
        <w:jc w:val="center"/>
      </w:pPr>
      <w:r>
        <w:rPr>
          <w:rFonts w:ascii="Arial" w:cs="Arial" w:eastAsia="Arial" w:hAnsi="Arial"/>
          <w:sz w:val="24"/>
          <w:szCs w:val="24"/>
        </w:rPr>
        <w:t xml:space="preserve">│(испытание, анализ, осмотр и      │покупателем, должны быть одними и │</w:t>
      </w:r>
    </w:p>
    <w:p>
      <w:pPr>
        <w:spacing w:after="120"/>
        <w:jc w:val="center"/>
      </w:pPr>
      <w:r>
        <w:rPr>
          <w:rFonts w:ascii="Arial" w:cs="Arial" w:eastAsia="Arial" w:hAnsi="Arial"/>
          <w:sz w:val="24"/>
          <w:szCs w:val="24"/>
        </w:rPr>
        <w:t xml:space="preserve">│т.п.), продавец должен            │теми же.                          │</w:t>
      </w:r>
    </w:p>
    <w:p>
      <w:pPr>
        <w:spacing w:after="120"/>
        <w:jc w:val="center"/>
      </w:pPr>
      <w:r>
        <w:rPr>
          <w:rFonts w:ascii="Arial" w:cs="Arial" w:eastAsia="Arial" w:hAnsi="Arial"/>
          <w:sz w:val="24"/>
          <w:szCs w:val="24"/>
        </w:rPr>
        <w:t xml:space="preserve">│предоставить покупателю           │                                  │</w:t>
      </w:r>
    </w:p>
    <w:p>
      <w:pPr>
        <w:spacing w:after="120"/>
        <w:jc w:val="center"/>
      </w:pPr>
      <w:r>
        <w:rPr>
          <w:rFonts w:ascii="Arial" w:cs="Arial" w:eastAsia="Arial" w:hAnsi="Arial"/>
          <w:sz w:val="24"/>
          <w:szCs w:val="24"/>
        </w:rPr>
        <w:t xml:space="preserve">│доказательства осуществления      │                                  │</w:t>
      </w:r>
    </w:p>
    <w:p>
      <w:pPr>
        <w:spacing w:after="120"/>
        <w:jc w:val="center"/>
      </w:pPr>
      <w:r>
        <w:rPr>
          <w:rFonts w:ascii="Arial" w:cs="Arial" w:eastAsia="Arial" w:hAnsi="Arial"/>
          <w:sz w:val="24"/>
          <w:szCs w:val="24"/>
        </w:rPr>
        <w:t xml:space="preserve">│проверки качества товара.         │                                  │</w:t>
      </w:r>
    </w:p>
    <w:p>
      <w:pPr>
        <w:spacing w:after="120"/>
        <w:jc w:val="center"/>
      </w:pPr>
      <w:r>
        <w:rPr>
          <w:rFonts w:ascii="Arial" w:cs="Arial" w:eastAsia="Arial" w:hAnsi="Arial"/>
          <w:sz w:val="24"/>
          <w:szCs w:val="24"/>
        </w:rPr>
        <w:t xml:space="preserve">│4. Порядок, а также иные условия  │                                  │</w:t>
      </w:r>
    </w:p>
    <w:p>
      <w:pPr>
        <w:spacing w:after="120"/>
        <w:jc w:val="center"/>
      </w:pPr>
      <w:r>
        <w:rPr>
          <w:rFonts w:ascii="Arial" w:cs="Arial" w:eastAsia="Arial" w:hAnsi="Arial"/>
          <w:sz w:val="24"/>
          <w:szCs w:val="24"/>
        </w:rPr>
        <w:t xml:space="preserve">│проверки качества товара,         │                                  │</w:t>
      </w:r>
    </w:p>
    <w:p>
      <w:pPr>
        <w:spacing w:after="120"/>
        <w:jc w:val="center"/>
      </w:pPr>
      <w:r>
        <w:rPr>
          <w:rFonts w:ascii="Arial" w:cs="Arial" w:eastAsia="Arial" w:hAnsi="Arial"/>
          <w:sz w:val="24"/>
          <w:szCs w:val="24"/>
        </w:rPr>
        <w:t xml:space="preserve">│производимой как продавцом, так и │                                  │</w:t>
      </w:r>
    </w:p>
    <w:p>
      <w:pPr>
        <w:spacing w:after="120"/>
        <w:jc w:val="center"/>
      </w:pPr>
      <w:r>
        <w:rPr>
          <w:rFonts w:ascii="Arial" w:cs="Arial" w:eastAsia="Arial" w:hAnsi="Arial"/>
          <w:sz w:val="24"/>
          <w:szCs w:val="24"/>
        </w:rPr>
        <w:t xml:space="preserve">│покупателем, должны быть одними и │                                  │</w:t>
      </w:r>
    </w:p>
    <w:p>
      <w:pPr>
        <w:spacing w:after="120"/>
        <w:jc w:val="center"/>
      </w:pPr>
      <w:r>
        <w:rPr>
          <w:rFonts w:ascii="Arial" w:cs="Arial" w:eastAsia="Arial" w:hAnsi="Arial"/>
          <w:sz w:val="24"/>
          <w:szCs w:val="24"/>
        </w:rPr>
        <w:t xml:space="preserve">│теми же.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604. [Предмет договора     │Статья 604. ПРЕДМЕТ ДОГОВОРА      │</w:t>
      </w:r>
    </w:p>
    <w:p>
      <w:pPr>
        <w:spacing w:after="120"/>
        <w:jc w:val="center"/>
      </w:pPr>
      <w:r>
        <w:rPr>
          <w:rFonts w:ascii="Arial" w:cs="Arial" w:eastAsia="Arial" w:hAnsi="Arial"/>
          <w:sz w:val="24"/>
          <w:szCs w:val="24"/>
        </w:rPr>
        <w:t xml:space="preserve">│            финансовой аренды     │            ФИНАНСОВОЙ АРЕНДЫ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│Предметом договора финансовой     │1. ПРЕДМЕТОМ ДОГОВОРА ФИНАНСОВОЙ  │</w:t>
      </w:r>
    </w:p>
    <w:p>
      <w:pPr>
        <w:spacing w:after="120"/>
        <w:jc w:val="center"/>
      </w:pPr>
      <w:r>
        <w:rPr>
          <w:rFonts w:ascii="Arial" w:cs="Arial" w:eastAsia="Arial" w:hAnsi="Arial"/>
          <w:sz w:val="24"/>
          <w:szCs w:val="24"/>
        </w:rPr>
        <w:t xml:space="preserve">│аренды могут быть любые           │АРЕНДЫ МОГУТ БЫТЬ ЛЮБЫЕ           │</w:t>
      </w:r>
    </w:p>
    <w:p>
      <w:pPr>
        <w:spacing w:after="120"/>
        <w:jc w:val="center"/>
      </w:pPr>
      <w:r>
        <w:rPr>
          <w:rFonts w:ascii="Arial" w:cs="Arial" w:eastAsia="Arial" w:hAnsi="Arial"/>
          <w:sz w:val="24"/>
          <w:szCs w:val="24"/>
        </w:rPr>
        <w:t xml:space="preserve">│непотребляемые вещи, используемые │НЕПОТРЕБЛЯЕМЫЕ ВЕЩИ, В ТОМ ЧИСЛЕ: │</w:t>
      </w:r>
    </w:p>
    <w:p>
      <w:pPr>
        <w:spacing w:after="120"/>
        <w:jc w:val="center"/>
      </w:pPr>
      <w:r>
        <w:rPr>
          <w:rFonts w:ascii="Arial" w:cs="Arial" w:eastAsia="Arial" w:hAnsi="Arial"/>
          <w:sz w:val="24"/>
          <w:szCs w:val="24"/>
        </w:rPr>
        <w:t xml:space="preserve">│для предпринимательской           │ПРЕДПРИЯТИЯ И ДРУГИЕ ИМУЩЕСТВЕННЫЕ│</w:t>
      </w:r>
    </w:p>
    <w:p>
      <w:pPr>
        <w:spacing w:after="120"/>
        <w:jc w:val="center"/>
      </w:pPr>
      <w:r>
        <w:rPr>
          <w:rFonts w:ascii="Arial" w:cs="Arial" w:eastAsia="Arial" w:hAnsi="Arial"/>
          <w:sz w:val="24"/>
          <w:szCs w:val="24"/>
        </w:rPr>
        <w:t xml:space="preserve">│деятельности, и земельные участки,│КОМПЛЕКСЫ, ЗДАНИЯ, СООРУЖЕНИЯ,    │</w:t>
      </w:r>
    </w:p>
    <w:p>
      <w:pPr>
        <w:spacing w:after="120"/>
        <w:jc w:val="center"/>
      </w:pPr>
      <w:r>
        <w:rPr>
          <w:rFonts w:ascii="Arial" w:cs="Arial" w:eastAsia="Arial" w:hAnsi="Arial"/>
          <w:sz w:val="24"/>
          <w:szCs w:val="24"/>
        </w:rPr>
        <w:t xml:space="preserve">│кроме других природных объектов.] │ОБОРУДОВАНИЕ, ТРАНСПОРТНЫЕ        │</w:t>
      </w:r>
    </w:p>
    <w:p>
      <w:pPr>
        <w:spacing w:after="120"/>
        <w:jc w:val="center"/>
      </w:pPr>
      <w:r>
        <w:rPr>
          <w:rFonts w:ascii="Arial" w:cs="Arial" w:eastAsia="Arial" w:hAnsi="Arial"/>
          <w:sz w:val="24"/>
          <w:szCs w:val="24"/>
        </w:rPr>
        <w:t xml:space="preserve">│                                  │СРЕДСТВА И ДРУГОЕ ДВИЖИМОЕ И      │</w:t>
      </w:r>
    </w:p>
    <w:p>
      <w:pPr>
        <w:spacing w:after="120"/>
        <w:jc w:val="center"/>
      </w:pPr>
      <w:r>
        <w:rPr>
          <w:rFonts w:ascii="Arial" w:cs="Arial" w:eastAsia="Arial" w:hAnsi="Arial"/>
          <w:sz w:val="24"/>
          <w:szCs w:val="24"/>
        </w:rPr>
        <w:t xml:space="preserve">│                                  │НЕДВИЖИМОЕ ИМУЩЕСТВО, ИСПОЛЬЗУЕМОЕ│</w:t>
      </w:r>
    </w:p>
    <w:p>
      <w:pPr>
        <w:spacing w:after="120"/>
        <w:jc w:val="center"/>
      </w:pPr>
      <w:r>
        <w:rPr>
          <w:rFonts w:ascii="Arial" w:cs="Arial" w:eastAsia="Arial" w:hAnsi="Arial"/>
          <w:sz w:val="24"/>
          <w:szCs w:val="24"/>
        </w:rPr>
        <w:t xml:space="preserve">│                                  │ДЛЯ ПРЕДПРИНИМАТЕЛЬСКОЙ           │</w:t>
      </w:r>
    </w:p>
    <w:p>
      <w:pPr>
        <w:spacing w:after="120"/>
        <w:jc w:val="center"/>
      </w:pPr>
      <w:r>
        <w:rPr>
          <w:rFonts w:ascii="Arial" w:cs="Arial" w:eastAsia="Arial" w:hAnsi="Arial"/>
          <w:sz w:val="24"/>
          <w:szCs w:val="24"/>
        </w:rPr>
        <w:t xml:space="preserve">│                                  │ДЕЯТЕЛЬНОСТИ.                     │</w:t>
      </w:r>
    </w:p>
    <w:p>
      <w:pPr>
        <w:spacing w:after="120"/>
        <w:jc w:val="center"/>
      </w:pPr>
      <w:r>
        <w:rPr>
          <w:rFonts w:ascii="Arial" w:cs="Arial" w:eastAsia="Arial" w:hAnsi="Arial"/>
          <w:sz w:val="24"/>
          <w:szCs w:val="24"/>
        </w:rPr>
        <w:t xml:space="preserve">│                                  │2. ПРЕДМЕТОМ ЛИЗИНГА НЕ МОГУТ     │</w:t>
      </w:r>
    </w:p>
    <w:p>
      <w:pPr>
        <w:spacing w:after="120"/>
        <w:jc w:val="center"/>
      </w:pPr>
      <w:r>
        <w:rPr>
          <w:rFonts w:ascii="Arial" w:cs="Arial" w:eastAsia="Arial" w:hAnsi="Arial"/>
          <w:sz w:val="24"/>
          <w:szCs w:val="24"/>
        </w:rPr>
        <w:t xml:space="preserve">│                                  │ВЫСТУПАТЬ ПРИРОДНЫЕ ОБЪЕКТЫ, КРОМЕ│</w:t>
      </w:r>
    </w:p>
    <w:p>
      <w:pPr>
        <w:spacing w:after="120"/>
        <w:jc w:val="center"/>
      </w:pPr>
      <w:r>
        <w:rPr>
          <w:rFonts w:ascii="Arial" w:cs="Arial" w:eastAsia="Arial" w:hAnsi="Arial"/>
          <w:sz w:val="24"/>
          <w:szCs w:val="24"/>
        </w:rPr>
        <w:t xml:space="preserve">│                                  │ЗЕМЕЛЬНЫХ УЧАСТКОВ, А ТАКЖЕ       │</w:t>
      </w:r>
    </w:p>
    <w:p>
      <w:pPr>
        <w:spacing w:after="120"/>
        <w:jc w:val="center"/>
      </w:pPr>
      <w:r>
        <w:rPr>
          <w:rFonts w:ascii="Arial" w:cs="Arial" w:eastAsia="Arial" w:hAnsi="Arial"/>
          <w:sz w:val="24"/>
          <w:szCs w:val="24"/>
        </w:rPr>
        <w:t xml:space="preserve">│                                  │ИМУЩЕСТВО, ЗАПРЕЩЕННОЕ            │</w:t>
      </w:r>
    </w:p>
    <w:p>
      <w:pPr>
        <w:spacing w:after="120"/>
        <w:jc w:val="center"/>
      </w:pPr>
      <w:r>
        <w:rPr>
          <w:rFonts w:ascii="Arial" w:cs="Arial" w:eastAsia="Arial" w:hAnsi="Arial"/>
          <w:sz w:val="24"/>
          <w:szCs w:val="24"/>
        </w:rPr>
        <w:t xml:space="preserve">│                                  │ЗАКОНОДАТЕЛЬСТВОМ ДЛЯ СВОБОДНОГО  │</w:t>
      </w:r>
    </w:p>
    <w:p>
      <w:pPr>
        <w:spacing w:after="120"/>
        <w:jc w:val="center"/>
      </w:pPr>
      <w:r>
        <w:rPr>
          <w:rFonts w:ascii="Arial" w:cs="Arial" w:eastAsia="Arial" w:hAnsi="Arial"/>
          <w:sz w:val="24"/>
          <w:szCs w:val="24"/>
        </w:rPr>
        <w:t xml:space="preserve">│                                  │ОБРАЩЕНИЯ ИЛИ ДЛЯ КОТОРОГО        │</w:t>
      </w:r>
    </w:p>
    <w:p>
      <w:pPr>
        <w:spacing w:after="120"/>
        <w:jc w:val="center"/>
      </w:pPr>
      <w:r>
        <w:rPr>
          <w:rFonts w:ascii="Arial" w:cs="Arial" w:eastAsia="Arial" w:hAnsi="Arial"/>
          <w:sz w:val="24"/>
          <w:szCs w:val="24"/>
        </w:rPr>
        <w:t xml:space="preserve">│                                  │УСТАНОВЛЕН ОСОБЫЙ ПОРЯДОК         │</w:t>
      </w:r>
    </w:p>
    <w:p>
      <w:pPr>
        <w:spacing w:after="120"/>
        <w:jc w:val="center"/>
      </w:pPr>
      <w:r>
        <w:rPr>
          <w:rFonts w:ascii="Arial" w:cs="Arial" w:eastAsia="Arial" w:hAnsi="Arial"/>
          <w:sz w:val="24"/>
          <w:szCs w:val="24"/>
        </w:rPr>
        <w:t xml:space="preserve">│                                  │ОБРАЩЕНИЯ.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675. Ответственность       │Статья 675. Ответственность       │</w:t>
      </w:r>
    </w:p>
    <w:p>
      <w:pPr>
        <w:spacing w:after="120"/>
        <w:jc w:val="center"/>
      </w:pPr>
      <w:r>
        <w:rPr>
          <w:rFonts w:ascii="Arial" w:cs="Arial" w:eastAsia="Arial" w:hAnsi="Arial"/>
          <w:sz w:val="24"/>
          <w:szCs w:val="24"/>
        </w:rPr>
        <w:t xml:space="preserve">│            подрядчика за качество│            подрядчика за качество│</w:t>
      </w:r>
    </w:p>
    <w:p>
      <w:pPr>
        <w:spacing w:after="120"/>
        <w:jc w:val="center"/>
      </w:pPr>
      <w:r>
        <w:rPr>
          <w:rFonts w:ascii="Arial" w:cs="Arial" w:eastAsia="Arial" w:hAnsi="Arial"/>
          <w:sz w:val="24"/>
          <w:szCs w:val="24"/>
        </w:rPr>
        <w:t xml:space="preserve">│            работ                 │            работ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Подрядчик несет ответственность│1. Подрядчик несет ответственность│</w:t>
      </w:r>
    </w:p>
    <w:p>
      <w:pPr>
        <w:spacing w:after="120"/>
        <w:jc w:val="center"/>
      </w:pPr>
      <w:r>
        <w:rPr>
          <w:rFonts w:ascii="Arial" w:cs="Arial" w:eastAsia="Arial" w:hAnsi="Arial"/>
          <w:sz w:val="24"/>
          <w:szCs w:val="24"/>
        </w:rPr>
        <w:t xml:space="preserve">│перед заказчиком за допущенные    │перед заказчиком за допущенные    │</w:t>
      </w:r>
    </w:p>
    <w:p>
      <w:pPr>
        <w:spacing w:after="120"/>
        <w:jc w:val="center"/>
      </w:pPr>
      <w:r>
        <w:rPr>
          <w:rFonts w:ascii="Arial" w:cs="Arial" w:eastAsia="Arial" w:hAnsi="Arial"/>
          <w:sz w:val="24"/>
          <w:szCs w:val="24"/>
        </w:rPr>
        <w:t xml:space="preserve">│отступления от требований,        │отступления от требований,        │</w:t>
      </w:r>
    </w:p>
    <w:p>
      <w:pPr>
        <w:spacing w:after="120"/>
        <w:jc w:val="center"/>
      </w:pPr>
      <w:r>
        <w:rPr>
          <w:rFonts w:ascii="Arial" w:cs="Arial" w:eastAsia="Arial" w:hAnsi="Arial"/>
          <w:sz w:val="24"/>
          <w:szCs w:val="24"/>
        </w:rPr>
        <w:t xml:space="preserve">│предусмотренных в проектно-сметной│предусмотренных в проектно-сметной│</w:t>
      </w:r>
    </w:p>
    <w:p>
      <w:pPr>
        <w:spacing w:after="120"/>
        <w:jc w:val="center"/>
      </w:pPr>
      <w:r>
        <w:rPr>
          <w:rFonts w:ascii="Arial" w:cs="Arial" w:eastAsia="Arial" w:hAnsi="Arial"/>
          <w:sz w:val="24"/>
          <w:szCs w:val="24"/>
        </w:rPr>
        <w:t xml:space="preserve">│документации и [в обязательных для│документации и В НОРМАТИВНЫХ      │</w:t>
      </w:r>
    </w:p>
    <w:p>
      <w:pPr>
        <w:spacing w:after="120"/>
        <w:jc w:val="center"/>
      </w:pPr>
      <w:r>
        <w:rPr>
          <w:rFonts w:ascii="Arial" w:cs="Arial" w:eastAsia="Arial" w:hAnsi="Arial"/>
          <w:sz w:val="24"/>
          <w:szCs w:val="24"/>
        </w:rPr>
        <w:t xml:space="preserve">│сторон строительных нормах и      │ПРАВОВЫХ АКТАХ В ОБЛАСТИ          │</w:t>
      </w:r>
    </w:p>
    <w:p>
      <w:pPr>
        <w:spacing w:after="120"/>
        <w:jc w:val="center"/>
      </w:pPr>
      <w:r>
        <w:rPr>
          <w:rFonts w:ascii="Arial" w:cs="Arial" w:eastAsia="Arial" w:hAnsi="Arial"/>
          <w:sz w:val="24"/>
          <w:szCs w:val="24"/>
        </w:rPr>
        <w:t xml:space="preserve">│правилах], а также за недостижение│СТРОИТЕЛЬСТВА, а также за         │</w:t>
      </w:r>
    </w:p>
    <w:p>
      <w:pPr>
        <w:spacing w:after="120"/>
        <w:jc w:val="center"/>
      </w:pPr>
      <w:r>
        <w:rPr>
          <w:rFonts w:ascii="Arial" w:cs="Arial" w:eastAsia="Arial" w:hAnsi="Arial"/>
          <w:sz w:val="24"/>
          <w:szCs w:val="24"/>
        </w:rPr>
        <w:t xml:space="preserve">│указанных в проектно-сметной      │недостижение указанных в          │</w:t>
      </w:r>
    </w:p>
    <w:p>
      <w:pPr>
        <w:spacing w:after="120"/>
        <w:jc w:val="center"/>
      </w:pPr>
      <w:r>
        <w:rPr>
          <w:rFonts w:ascii="Arial" w:cs="Arial" w:eastAsia="Arial" w:hAnsi="Arial"/>
          <w:sz w:val="24"/>
          <w:szCs w:val="24"/>
        </w:rPr>
        <w:t xml:space="preserve">│документации показателей объекта  │проектно-сметной документации     │</w:t>
      </w:r>
    </w:p>
    <w:p>
      <w:pPr>
        <w:spacing w:after="120"/>
        <w:jc w:val="center"/>
      </w:pPr>
      <w:r>
        <w:rPr>
          <w:rFonts w:ascii="Arial" w:cs="Arial" w:eastAsia="Arial" w:hAnsi="Arial"/>
          <w:sz w:val="24"/>
          <w:szCs w:val="24"/>
        </w:rPr>
        <w:t xml:space="preserve">│строительства, в том числе таких, │показателей объекта строительства,│</w:t>
      </w:r>
    </w:p>
    <w:p>
      <w:pPr>
        <w:spacing w:after="120"/>
        <w:jc w:val="center"/>
      </w:pPr>
      <w:r>
        <w:rPr>
          <w:rFonts w:ascii="Arial" w:cs="Arial" w:eastAsia="Arial" w:hAnsi="Arial"/>
          <w:sz w:val="24"/>
          <w:szCs w:val="24"/>
        </w:rPr>
        <w:t xml:space="preserve">│как производственная мощность     │в том числе таких, как            │</w:t>
      </w:r>
    </w:p>
    <w:p>
      <w:pPr>
        <w:spacing w:after="120"/>
        <w:jc w:val="center"/>
      </w:pPr>
      <w:r>
        <w:rPr>
          <w:rFonts w:ascii="Arial" w:cs="Arial" w:eastAsia="Arial" w:hAnsi="Arial"/>
          <w:sz w:val="24"/>
          <w:szCs w:val="24"/>
        </w:rPr>
        <w:t xml:space="preserve">│предприятия.                      │производственная мощность         │</w:t>
      </w:r>
    </w:p>
    <w:p>
      <w:pPr>
        <w:spacing w:after="120"/>
        <w:jc w:val="center"/>
      </w:pPr>
      <w:r>
        <w:rPr>
          <w:rFonts w:ascii="Arial" w:cs="Arial" w:eastAsia="Arial" w:hAnsi="Arial"/>
          <w:sz w:val="24"/>
          <w:szCs w:val="24"/>
        </w:rPr>
        <w:t xml:space="preserve">│При реконструкции (обновлении,    │предприятия.                      │</w:t>
      </w:r>
    </w:p>
    <w:p>
      <w:pPr>
        <w:spacing w:after="120"/>
        <w:jc w:val="center"/>
      </w:pPr>
      <w:r>
        <w:rPr>
          <w:rFonts w:ascii="Arial" w:cs="Arial" w:eastAsia="Arial" w:hAnsi="Arial"/>
          <w:sz w:val="24"/>
          <w:szCs w:val="24"/>
        </w:rPr>
        <w:t xml:space="preserve">│перестройке, реставрации и т.п.)  │При реконструкции (обновлении,    │</w:t>
      </w:r>
    </w:p>
    <w:p>
      <w:pPr>
        <w:spacing w:after="120"/>
        <w:jc w:val="center"/>
      </w:pPr>
      <w:r>
        <w:rPr>
          <w:rFonts w:ascii="Arial" w:cs="Arial" w:eastAsia="Arial" w:hAnsi="Arial"/>
          <w:sz w:val="24"/>
          <w:szCs w:val="24"/>
        </w:rPr>
        <w:t xml:space="preserve">│здания или сооружения на          │перестройке, реставрации и т.п.)  │</w:t>
      </w:r>
    </w:p>
    <w:p>
      <w:pPr>
        <w:spacing w:after="120"/>
        <w:jc w:val="center"/>
      </w:pPr>
      <w:r>
        <w:rPr>
          <w:rFonts w:ascii="Arial" w:cs="Arial" w:eastAsia="Arial" w:hAnsi="Arial"/>
          <w:sz w:val="24"/>
          <w:szCs w:val="24"/>
        </w:rPr>
        <w:t xml:space="preserve">│подрядчика возлагается            │здания или сооружения на          │</w:t>
      </w:r>
    </w:p>
    <w:p>
      <w:pPr>
        <w:spacing w:after="120"/>
        <w:jc w:val="center"/>
      </w:pPr>
      <w:r>
        <w:rPr>
          <w:rFonts w:ascii="Arial" w:cs="Arial" w:eastAsia="Arial" w:hAnsi="Arial"/>
          <w:sz w:val="24"/>
          <w:szCs w:val="24"/>
        </w:rPr>
        <w:t xml:space="preserve">│ответственность за снижение или   │подрядчика возлагается            │</w:t>
      </w:r>
    </w:p>
    <w:p>
      <w:pPr>
        <w:spacing w:after="120"/>
        <w:jc w:val="center"/>
      </w:pPr>
      <w:r>
        <w:rPr>
          <w:rFonts w:ascii="Arial" w:cs="Arial" w:eastAsia="Arial" w:hAnsi="Arial"/>
          <w:sz w:val="24"/>
          <w:szCs w:val="24"/>
        </w:rPr>
        <w:t xml:space="preserve">│потерю прочности, устойчивости,   │ответственность за снижение или   │</w:t>
      </w:r>
    </w:p>
    <w:p>
      <w:pPr>
        <w:spacing w:after="120"/>
        <w:jc w:val="center"/>
      </w:pPr>
      <w:r>
        <w:rPr>
          <w:rFonts w:ascii="Arial" w:cs="Arial" w:eastAsia="Arial" w:hAnsi="Arial"/>
          <w:sz w:val="24"/>
          <w:szCs w:val="24"/>
        </w:rPr>
        <w:t xml:space="preserve">│надежности здания, сооружения или │потерю прочности, устойчивости,   │</w:t>
      </w:r>
    </w:p>
    <w:p>
      <w:pPr>
        <w:spacing w:after="120"/>
        <w:jc w:val="center"/>
      </w:pPr>
      <w:r>
        <w:rPr>
          <w:rFonts w:ascii="Arial" w:cs="Arial" w:eastAsia="Arial" w:hAnsi="Arial"/>
          <w:sz w:val="24"/>
          <w:szCs w:val="24"/>
        </w:rPr>
        <w:t xml:space="preserve">│его части.                        │надежности здания, сооружения или │</w:t>
      </w:r>
    </w:p>
    <w:p>
      <w:pPr>
        <w:spacing w:after="120"/>
        <w:jc w:val="center"/>
      </w:pPr>
      <w:r>
        <w:rPr>
          <w:rFonts w:ascii="Arial" w:cs="Arial" w:eastAsia="Arial" w:hAnsi="Arial"/>
          <w:sz w:val="24"/>
          <w:szCs w:val="24"/>
        </w:rPr>
        <w:t xml:space="preserve">│2. Подрядчик не несет             │его части.                        │</w:t>
      </w:r>
    </w:p>
    <w:p>
      <w:pPr>
        <w:spacing w:after="120"/>
        <w:jc w:val="center"/>
      </w:pPr>
      <w:r>
        <w:rPr>
          <w:rFonts w:ascii="Arial" w:cs="Arial" w:eastAsia="Arial" w:hAnsi="Arial"/>
          <w:sz w:val="24"/>
          <w:szCs w:val="24"/>
        </w:rPr>
        <w:t xml:space="preserve">│ответственности за допущенные им  │2. Подрядчик не несет             │</w:t>
      </w:r>
    </w:p>
    <w:p>
      <w:pPr>
        <w:spacing w:after="120"/>
        <w:jc w:val="center"/>
      </w:pPr>
      <w:r>
        <w:rPr>
          <w:rFonts w:ascii="Arial" w:cs="Arial" w:eastAsia="Arial" w:hAnsi="Arial"/>
          <w:sz w:val="24"/>
          <w:szCs w:val="24"/>
        </w:rPr>
        <w:t xml:space="preserve">│без согласия заказчика мелкие     │ответственности за допущенные им  │</w:t>
      </w:r>
    </w:p>
    <w:p>
      <w:pPr>
        <w:spacing w:after="120"/>
        <w:jc w:val="center"/>
      </w:pPr>
      <w:r>
        <w:rPr>
          <w:rFonts w:ascii="Arial" w:cs="Arial" w:eastAsia="Arial" w:hAnsi="Arial"/>
          <w:sz w:val="24"/>
          <w:szCs w:val="24"/>
        </w:rPr>
        <w:t xml:space="preserve">│отступления от проектно-сметной   │без согласия заказчика мелкие     │</w:t>
      </w:r>
    </w:p>
    <w:p>
      <w:pPr>
        <w:spacing w:after="120"/>
        <w:jc w:val="center"/>
      </w:pPr>
      <w:r>
        <w:rPr>
          <w:rFonts w:ascii="Arial" w:cs="Arial" w:eastAsia="Arial" w:hAnsi="Arial"/>
          <w:sz w:val="24"/>
          <w:szCs w:val="24"/>
        </w:rPr>
        <w:t xml:space="preserve">│документации, если докажет, что   │отступления от проектно-сметной   │</w:t>
      </w:r>
    </w:p>
    <w:p>
      <w:pPr>
        <w:spacing w:after="120"/>
        <w:jc w:val="center"/>
      </w:pPr>
      <w:r>
        <w:rPr>
          <w:rFonts w:ascii="Arial" w:cs="Arial" w:eastAsia="Arial" w:hAnsi="Arial"/>
          <w:sz w:val="24"/>
          <w:szCs w:val="24"/>
        </w:rPr>
        <w:t xml:space="preserve">│они не повлияли на качество       │документации, если докажет, что   │</w:t>
      </w:r>
    </w:p>
    <w:p>
      <w:pPr>
        <w:spacing w:after="120"/>
        <w:jc w:val="center"/>
      </w:pPr>
      <w:r>
        <w:rPr>
          <w:rFonts w:ascii="Arial" w:cs="Arial" w:eastAsia="Arial" w:hAnsi="Arial"/>
          <w:sz w:val="24"/>
          <w:szCs w:val="24"/>
        </w:rPr>
        <w:t xml:space="preserve">│объекта строительства.            │они не повлияли на качество       │</w:t>
      </w:r>
    </w:p>
    <w:p>
      <w:pPr>
        <w:spacing w:after="120"/>
        <w:jc w:val="center"/>
      </w:pPr>
      <w:r>
        <w:rPr>
          <w:rFonts w:ascii="Arial" w:cs="Arial" w:eastAsia="Arial" w:hAnsi="Arial"/>
          <w:sz w:val="24"/>
          <w:szCs w:val="24"/>
        </w:rPr>
        <w:t xml:space="preserve">│                                  │объекта строительства.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822. Договор комиссии      │Статья 822. Договор комиссии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 договору комиссии           │1. По договору комиссии           │</w:t>
      </w:r>
    </w:p>
    <w:p>
      <w:pPr>
        <w:spacing w:after="120"/>
        <w:jc w:val="center"/>
      </w:pPr>
      <w:r>
        <w:rPr>
          <w:rFonts w:ascii="Arial" w:cs="Arial" w:eastAsia="Arial" w:hAnsi="Arial"/>
          <w:sz w:val="24"/>
          <w:szCs w:val="24"/>
        </w:rPr>
        <w:t xml:space="preserve">│комиссионер обязуется по поручению│комиссионер обязуется по поручению│</w:t>
      </w:r>
    </w:p>
    <w:p>
      <w:pPr>
        <w:spacing w:after="120"/>
        <w:jc w:val="center"/>
      </w:pPr>
      <w:r>
        <w:rPr>
          <w:rFonts w:ascii="Arial" w:cs="Arial" w:eastAsia="Arial" w:hAnsi="Arial"/>
          <w:sz w:val="24"/>
          <w:szCs w:val="24"/>
        </w:rPr>
        <w:t xml:space="preserve">│комитента за вознаграждение       │комитента за вознаграждение       │</w:t>
      </w:r>
    </w:p>
    <w:p>
      <w:pPr>
        <w:spacing w:after="120"/>
        <w:jc w:val="center"/>
      </w:pPr>
      <w:r>
        <w:rPr>
          <w:rFonts w:ascii="Arial" w:cs="Arial" w:eastAsia="Arial" w:hAnsi="Arial"/>
          <w:sz w:val="24"/>
          <w:szCs w:val="24"/>
        </w:rPr>
        <w:t xml:space="preserve">│совершить одну или несколько      │совершить одну или несколько      │</w:t>
      </w:r>
    </w:p>
    <w:p>
      <w:pPr>
        <w:spacing w:after="120"/>
        <w:jc w:val="center"/>
      </w:pPr>
      <w:r>
        <w:rPr>
          <w:rFonts w:ascii="Arial" w:cs="Arial" w:eastAsia="Arial" w:hAnsi="Arial"/>
          <w:sz w:val="24"/>
          <w:szCs w:val="24"/>
        </w:rPr>
        <w:t xml:space="preserve">│сделок от своего имени за счет    │сделок от своего имени за счет    │</w:t>
      </w:r>
    </w:p>
    <w:p>
      <w:pPr>
        <w:spacing w:after="120"/>
        <w:jc w:val="center"/>
      </w:pPr>
      <w:r>
        <w:rPr>
          <w:rFonts w:ascii="Arial" w:cs="Arial" w:eastAsia="Arial" w:hAnsi="Arial"/>
          <w:sz w:val="24"/>
          <w:szCs w:val="24"/>
        </w:rPr>
        <w:t xml:space="preserve">│комитента.                        │комитента.                        │</w:t>
      </w:r>
    </w:p>
    <w:p>
      <w:pPr>
        <w:spacing w:after="120"/>
        <w:jc w:val="center"/>
      </w:pPr>
      <w:r>
        <w:rPr>
          <w:rFonts w:ascii="Arial" w:cs="Arial" w:eastAsia="Arial" w:hAnsi="Arial"/>
          <w:sz w:val="24"/>
          <w:szCs w:val="24"/>
        </w:rPr>
        <w:t xml:space="preserve">│2. Договор комиссии может быть    │2. Договор комиссии может быть    │</w:t>
      </w:r>
    </w:p>
    <w:p>
      <w:pPr>
        <w:spacing w:after="120"/>
        <w:jc w:val="center"/>
      </w:pPr>
      <w:r>
        <w:rPr>
          <w:rFonts w:ascii="Arial" w:cs="Arial" w:eastAsia="Arial" w:hAnsi="Arial"/>
          <w:sz w:val="24"/>
          <w:szCs w:val="24"/>
        </w:rPr>
        <w:t xml:space="preserve">│заключен на определенный срок или │заключен на определенный срок или │</w:t>
      </w:r>
    </w:p>
    <w:p>
      <w:pPr>
        <w:spacing w:after="120"/>
        <w:jc w:val="center"/>
      </w:pPr>
      <w:r>
        <w:rPr>
          <w:rFonts w:ascii="Arial" w:cs="Arial" w:eastAsia="Arial" w:hAnsi="Arial"/>
          <w:sz w:val="24"/>
          <w:szCs w:val="24"/>
        </w:rPr>
        <w:t xml:space="preserve">│без указания срока его действия, с│без указания срока его действия, с│</w:t>
      </w:r>
    </w:p>
    <w:p>
      <w:pPr>
        <w:spacing w:after="120"/>
        <w:jc w:val="center"/>
      </w:pPr>
      <w:r>
        <w:rPr>
          <w:rFonts w:ascii="Arial" w:cs="Arial" w:eastAsia="Arial" w:hAnsi="Arial"/>
          <w:sz w:val="24"/>
          <w:szCs w:val="24"/>
        </w:rPr>
        <w:t xml:space="preserve">│указанием или без указания        │указанием или без указания        │</w:t>
      </w:r>
    </w:p>
    <w:p>
      <w:pPr>
        <w:spacing w:after="120"/>
        <w:jc w:val="center"/>
      </w:pPr>
      <w:r>
        <w:rPr>
          <w:rFonts w:ascii="Arial" w:cs="Arial" w:eastAsia="Arial" w:hAnsi="Arial"/>
          <w:sz w:val="24"/>
          <w:szCs w:val="24"/>
        </w:rPr>
        <w:t xml:space="preserve">│территории его исполнения, с      │территории его исполнения, с      │</w:t>
      </w:r>
    </w:p>
    <w:p>
      <w:pPr>
        <w:spacing w:after="120"/>
        <w:jc w:val="center"/>
      </w:pPr>
      <w:r>
        <w:rPr>
          <w:rFonts w:ascii="Arial" w:cs="Arial" w:eastAsia="Arial" w:hAnsi="Arial"/>
          <w:sz w:val="24"/>
          <w:szCs w:val="24"/>
        </w:rPr>
        <w:t xml:space="preserve">│исключительными правами           │исключительными правами           │</w:t>
      </w:r>
    </w:p>
    <w:p>
      <w:pPr>
        <w:spacing w:after="120"/>
        <w:jc w:val="center"/>
      </w:pPr>
      <w:r>
        <w:rPr>
          <w:rFonts w:ascii="Arial" w:cs="Arial" w:eastAsia="Arial" w:hAnsi="Arial"/>
          <w:sz w:val="24"/>
          <w:szCs w:val="24"/>
        </w:rPr>
        <w:t xml:space="preserve">│комиссионера или без таковых, с   │комиссионера или без таковых, с   │</w:t>
      </w:r>
    </w:p>
    <w:p>
      <w:pPr>
        <w:spacing w:after="120"/>
        <w:jc w:val="center"/>
      </w:pPr>
      <w:r>
        <w:rPr>
          <w:rFonts w:ascii="Arial" w:cs="Arial" w:eastAsia="Arial" w:hAnsi="Arial"/>
          <w:sz w:val="24"/>
          <w:szCs w:val="24"/>
        </w:rPr>
        <w:t xml:space="preserve">│условиями или без условий         │условиями или без условий         │</w:t>
      </w:r>
    </w:p>
    <w:p>
      <w:pPr>
        <w:spacing w:after="120"/>
        <w:jc w:val="center"/>
      </w:pPr>
      <w:r>
        <w:rPr>
          <w:rFonts w:ascii="Arial" w:cs="Arial" w:eastAsia="Arial" w:hAnsi="Arial"/>
          <w:sz w:val="24"/>
          <w:szCs w:val="24"/>
        </w:rPr>
        <w:t xml:space="preserve">│относительно ассортимента товаров,│относительно ассортимента товаров,│</w:t>
      </w:r>
    </w:p>
    <w:p>
      <w:pPr>
        <w:spacing w:after="120"/>
        <w:jc w:val="center"/>
      </w:pPr>
      <w:r>
        <w:rPr>
          <w:rFonts w:ascii="Arial" w:cs="Arial" w:eastAsia="Arial" w:hAnsi="Arial"/>
          <w:sz w:val="24"/>
          <w:szCs w:val="24"/>
        </w:rPr>
        <w:t xml:space="preserve">│являющихся предметом комиссии.    │являющихся предметом комиссии.    │</w:t>
      </w:r>
    </w:p>
    <w:p>
      <w:pPr>
        <w:spacing w:after="120"/>
        <w:jc w:val="center"/>
      </w:pPr>
      <w:r>
        <w:rPr>
          <w:rFonts w:ascii="Arial" w:cs="Arial" w:eastAsia="Arial" w:hAnsi="Arial"/>
          <w:sz w:val="24"/>
          <w:szCs w:val="24"/>
        </w:rPr>
        <w:t xml:space="preserve">│3. Законом и иными [правовыми     │3. Законом и иными НОРМАТИВНЫМИ   │</w:t>
      </w:r>
    </w:p>
    <w:p>
      <w:pPr>
        <w:spacing w:after="120"/>
        <w:jc w:val="center"/>
      </w:pPr>
      <w:r>
        <w:rPr>
          <w:rFonts w:ascii="Arial" w:cs="Arial" w:eastAsia="Arial" w:hAnsi="Arial"/>
          <w:sz w:val="24"/>
          <w:szCs w:val="24"/>
        </w:rPr>
        <w:t xml:space="preserve">│актами] могут быть предусмотрены  │ПРАВОВЫМИ АКТАМИ могут быть       │</w:t>
      </w:r>
    </w:p>
    <w:p>
      <w:pPr>
        <w:spacing w:after="120"/>
        <w:jc w:val="center"/>
      </w:pPr>
      <w:r>
        <w:rPr>
          <w:rFonts w:ascii="Arial" w:cs="Arial" w:eastAsia="Arial" w:hAnsi="Arial"/>
          <w:sz w:val="24"/>
          <w:szCs w:val="24"/>
        </w:rPr>
        <w:t xml:space="preserve">│особенности отдельных видов       │предусмотрены особенности         │</w:t>
      </w:r>
    </w:p>
    <w:p>
      <w:pPr>
        <w:spacing w:after="120"/>
        <w:jc w:val="center"/>
      </w:pPr>
      <w:r>
        <w:rPr>
          <w:rFonts w:ascii="Arial" w:cs="Arial" w:eastAsia="Arial" w:hAnsi="Arial"/>
          <w:sz w:val="24"/>
          <w:szCs w:val="24"/>
        </w:rPr>
        <w:t xml:space="preserve">│договора комиссии.                │отдельных видов договора комиссии.│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948. Страховая премия и    │Статья 948. Страховая премия и    │</w:t>
      </w:r>
    </w:p>
    <w:p>
      <w:pPr>
        <w:spacing w:after="120"/>
        <w:jc w:val="center"/>
      </w:pPr>
      <w:r>
        <w:rPr>
          <w:rFonts w:ascii="Arial" w:cs="Arial" w:eastAsia="Arial" w:hAnsi="Arial"/>
          <w:sz w:val="24"/>
          <w:szCs w:val="24"/>
        </w:rPr>
        <w:t xml:space="preserve">│            страховые тарифы      │            страховые тарифы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Под страховой премией          │1. Под страховой премией          │</w:t>
      </w:r>
    </w:p>
    <w:p>
      <w:pPr>
        <w:spacing w:after="120"/>
        <w:jc w:val="center"/>
      </w:pPr>
      <w:r>
        <w:rPr>
          <w:rFonts w:ascii="Arial" w:cs="Arial" w:eastAsia="Arial" w:hAnsi="Arial"/>
          <w:sz w:val="24"/>
          <w:szCs w:val="24"/>
        </w:rPr>
        <w:t xml:space="preserve">│понимается плата за страхование,  │понимается плата за страхование,  │</w:t>
      </w:r>
    </w:p>
    <w:p>
      <w:pPr>
        <w:spacing w:after="120"/>
        <w:jc w:val="center"/>
      </w:pPr>
      <w:r>
        <w:rPr>
          <w:rFonts w:ascii="Arial" w:cs="Arial" w:eastAsia="Arial" w:hAnsi="Arial"/>
          <w:sz w:val="24"/>
          <w:szCs w:val="24"/>
        </w:rPr>
        <w:t xml:space="preserve">│которую страхователь              │которую страхователь              │</w:t>
      </w:r>
    </w:p>
    <w:p>
      <w:pPr>
        <w:spacing w:after="120"/>
        <w:jc w:val="center"/>
      </w:pPr>
      <w:r>
        <w:rPr>
          <w:rFonts w:ascii="Arial" w:cs="Arial" w:eastAsia="Arial" w:hAnsi="Arial"/>
          <w:sz w:val="24"/>
          <w:szCs w:val="24"/>
        </w:rPr>
        <w:t xml:space="preserve">│(выгодоприобретатель) обязан      │(выгодоприобретатель) обязан      │</w:t>
      </w:r>
    </w:p>
    <w:p>
      <w:pPr>
        <w:spacing w:after="120"/>
        <w:jc w:val="center"/>
      </w:pPr>
      <w:r>
        <w:rPr>
          <w:rFonts w:ascii="Arial" w:cs="Arial" w:eastAsia="Arial" w:hAnsi="Arial"/>
          <w:sz w:val="24"/>
          <w:szCs w:val="24"/>
        </w:rPr>
        <w:t xml:space="preserve">│уплатить страховщику в порядке и  │уплатить страховщику в порядке и  │</w:t>
      </w:r>
    </w:p>
    <w:p>
      <w:pPr>
        <w:spacing w:after="120"/>
        <w:jc w:val="center"/>
      </w:pPr>
      <w:r>
        <w:rPr>
          <w:rFonts w:ascii="Arial" w:cs="Arial" w:eastAsia="Arial" w:hAnsi="Arial"/>
          <w:sz w:val="24"/>
          <w:szCs w:val="24"/>
        </w:rPr>
        <w:t xml:space="preserve">│сроки, установленные договором    │сроки, установленные договором    │</w:t>
      </w:r>
    </w:p>
    <w:p>
      <w:pPr>
        <w:spacing w:after="120"/>
        <w:jc w:val="center"/>
      </w:pPr>
      <w:r>
        <w:rPr>
          <w:rFonts w:ascii="Arial" w:cs="Arial" w:eastAsia="Arial" w:hAnsi="Arial"/>
          <w:sz w:val="24"/>
          <w:szCs w:val="24"/>
        </w:rPr>
        <w:t xml:space="preserve">│страхования.                      │страхования.                      │</w:t>
      </w:r>
    </w:p>
    <w:p>
      <w:pPr>
        <w:spacing w:after="120"/>
        <w:jc w:val="center"/>
      </w:pPr>
      <w:r>
        <w:rPr>
          <w:rFonts w:ascii="Arial" w:cs="Arial" w:eastAsia="Arial" w:hAnsi="Arial"/>
          <w:sz w:val="24"/>
          <w:szCs w:val="24"/>
        </w:rPr>
        <w:t xml:space="preserve">│2. Страховщик при определении     │2. Страховщик при определении     │</w:t>
      </w:r>
    </w:p>
    <w:p>
      <w:pPr>
        <w:spacing w:after="120"/>
        <w:jc w:val="center"/>
      </w:pPr>
      <w:r>
        <w:rPr>
          <w:rFonts w:ascii="Arial" w:cs="Arial" w:eastAsia="Arial" w:hAnsi="Arial"/>
          <w:sz w:val="24"/>
          <w:szCs w:val="24"/>
        </w:rPr>
        <w:t xml:space="preserve">│размера страховой премии,         │размера страховой премии,         │</w:t>
      </w:r>
    </w:p>
    <w:p>
      <w:pPr>
        <w:spacing w:after="120"/>
        <w:jc w:val="center"/>
      </w:pPr>
      <w:r>
        <w:rPr>
          <w:rFonts w:ascii="Arial" w:cs="Arial" w:eastAsia="Arial" w:hAnsi="Arial"/>
          <w:sz w:val="24"/>
          <w:szCs w:val="24"/>
        </w:rPr>
        <w:t xml:space="preserve">│подлежащей уплате по договору     │подлежащей уплате по договору     │</w:t>
      </w:r>
    </w:p>
    <w:p>
      <w:pPr>
        <w:spacing w:after="120"/>
        <w:jc w:val="center"/>
      </w:pPr>
      <w:r>
        <w:rPr>
          <w:rFonts w:ascii="Arial" w:cs="Arial" w:eastAsia="Arial" w:hAnsi="Arial"/>
          <w:sz w:val="24"/>
          <w:szCs w:val="24"/>
        </w:rPr>
        <w:t xml:space="preserve">│страхования, вправе применять     │страхования, вправе применять     │</w:t>
      </w:r>
    </w:p>
    <w:p>
      <w:pPr>
        <w:spacing w:after="120"/>
        <w:jc w:val="center"/>
      </w:pPr>
      <w:r>
        <w:rPr>
          <w:rFonts w:ascii="Arial" w:cs="Arial" w:eastAsia="Arial" w:hAnsi="Arial"/>
          <w:sz w:val="24"/>
          <w:szCs w:val="24"/>
        </w:rPr>
        <w:t xml:space="preserve">│разработанные им страховые тарифы,│разработанные им страховые тарифы,│</w:t>
      </w:r>
    </w:p>
    <w:p>
      <w:pPr>
        <w:spacing w:after="120"/>
        <w:jc w:val="center"/>
      </w:pPr>
      <w:r>
        <w:rPr>
          <w:rFonts w:ascii="Arial" w:cs="Arial" w:eastAsia="Arial" w:hAnsi="Arial"/>
          <w:sz w:val="24"/>
          <w:szCs w:val="24"/>
        </w:rPr>
        <w:t xml:space="preserve">│определяющие премию, взимаемую с  │определяющие премию, взимаемую с  │</w:t>
      </w:r>
    </w:p>
    <w:p>
      <w:pPr>
        <w:spacing w:after="120"/>
        <w:jc w:val="center"/>
      </w:pPr>
      <w:r>
        <w:rPr>
          <w:rFonts w:ascii="Arial" w:cs="Arial" w:eastAsia="Arial" w:hAnsi="Arial"/>
          <w:sz w:val="24"/>
          <w:szCs w:val="24"/>
        </w:rPr>
        <w:t xml:space="preserve">│единицы страховой суммы, с учетом │единицы страховой суммы, с учетом │</w:t>
      </w:r>
    </w:p>
    <w:p>
      <w:pPr>
        <w:spacing w:after="120"/>
        <w:jc w:val="center"/>
      </w:pPr>
      <w:r>
        <w:rPr>
          <w:rFonts w:ascii="Arial" w:cs="Arial" w:eastAsia="Arial" w:hAnsi="Arial"/>
          <w:sz w:val="24"/>
          <w:szCs w:val="24"/>
        </w:rPr>
        <w:t xml:space="preserve">│объекта страхования и характера   │объекта страхования и характера   │</w:t>
      </w:r>
    </w:p>
    <w:p>
      <w:pPr>
        <w:spacing w:after="120"/>
        <w:jc w:val="center"/>
      </w:pPr>
      <w:r>
        <w:rPr>
          <w:rFonts w:ascii="Arial" w:cs="Arial" w:eastAsia="Arial" w:hAnsi="Arial"/>
          <w:sz w:val="24"/>
          <w:szCs w:val="24"/>
        </w:rPr>
        <w:t xml:space="preserve">│страхового риска.                 │страхового риска.                 │</w:t>
      </w:r>
    </w:p>
    <w:p>
      <w:pPr>
        <w:spacing w:after="120"/>
        <w:jc w:val="center"/>
      </w:pPr>
      <w:r>
        <w:rPr>
          <w:rFonts w:ascii="Arial" w:cs="Arial" w:eastAsia="Arial" w:hAnsi="Arial"/>
          <w:sz w:val="24"/>
          <w:szCs w:val="24"/>
        </w:rPr>
        <w:t xml:space="preserve">│В предусмотренных законом случаях │В предусмотренных законом случаях │</w:t>
      </w:r>
    </w:p>
    <w:p>
      <w:pPr>
        <w:spacing w:after="120"/>
        <w:jc w:val="center"/>
      </w:pPr>
      <w:r>
        <w:rPr>
          <w:rFonts w:ascii="Arial" w:cs="Arial" w:eastAsia="Arial" w:hAnsi="Arial"/>
          <w:sz w:val="24"/>
          <w:szCs w:val="24"/>
        </w:rPr>
        <w:t xml:space="preserve">│размер страховой премии           │размер страховой премии           │</w:t>
      </w:r>
    </w:p>
    <w:p>
      <w:pPr>
        <w:spacing w:after="120"/>
        <w:jc w:val="center"/>
      </w:pPr>
      <w:r>
        <w:rPr>
          <w:rFonts w:ascii="Arial" w:cs="Arial" w:eastAsia="Arial" w:hAnsi="Arial"/>
          <w:sz w:val="24"/>
          <w:szCs w:val="24"/>
        </w:rPr>
        <w:t xml:space="preserve">│определяется в соответствии со    │определяется в соответствии со    │</w:t>
      </w:r>
    </w:p>
    <w:p>
      <w:pPr>
        <w:spacing w:after="120"/>
        <w:jc w:val="center"/>
      </w:pPr>
      <w:r>
        <w:rPr>
          <w:rFonts w:ascii="Arial" w:cs="Arial" w:eastAsia="Arial" w:hAnsi="Arial"/>
          <w:sz w:val="24"/>
          <w:szCs w:val="24"/>
        </w:rPr>
        <w:t xml:space="preserve">│страховыми тарифами,              │страховыми тарифами,              │</w:t>
      </w:r>
    </w:p>
    <w:p>
      <w:pPr>
        <w:spacing w:after="120"/>
        <w:jc w:val="center"/>
      </w:pPr>
      <w:r>
        <w:rPr>
          <w:rFonts w:ascii="Arial" w:cs="Arial" w:eastAsia="Arial" w:hAnsi="Arial"/>
          <w:sz w:val="24"/>
          <w:szCs w:val="24"/>
        </w:rPr>
        <w:t xml:space="preserve">│установленными [или регулируемыми │установленными ПРАВИТЕЛЬСТВОМ     │</w:t>
      </w:r>
    </w:p>
    <w:p>
      <w:pPr>
        <w:spacing w:after="120"/>
        <w:jc w:val="center"/>
      </w:pPr>
      <w:r>
        <w:rPr>
          <w:rFonts w:ascii="Arial" w:cs="Arial" w:eastAsia="Arial" w:hAnsi="Arial"/>
          <w:sz w:val="24"/>
          <w:szCs w:val="24"/>
        </w:rPr>
        <w:t xml:space="preserve">│органами Государственного         │КЫРГЫЗСКОЙ РЕСПУБЛИКИ.            │</w:t>
      </w:r>
    </w:p>
    <w:p>
      <w:pPr>
        <w:spacing w:after="120"/>
        <w:jc w:val="center"/>
      </w:pPr>
      <w:r>
        <w:rPr>
          <w:rFonts w:ascii="Arial" w:cs="Arial" w:eastAsia="Arial" w:hAnsi="Arial"/>
          <w:sz w:val="24"/>
          <w:szCs w:val="24"/>
        </w:rPr>
        <w:t xml:space="preserve">│страхового надзора.]              │3. На уплаченные страховщику суммы│</w:t>
      </w:r>
    </w:p>
    <w:p>
      <w:pPr>
        <w:spacing w:after="120"/>
        <w:jc w:val="center"/>
      </w:pPr>
      <w:r>
        <w:rPr>
          <w:rFonts w:ascii="Arial" w:cs="Arial" w:eastAsia="Arial" w:hAnsi="Arial"/>
          <w:sz w:val="24"/>
          <w:szCs w:val="24"/>
        </w:rPr>
        <w:t xml:space="preserve">│3. На уплаченные страховщику суммы│страховой премии не может быть    │</w:t>
      </w:r>
    </w:p>
    <w:p>
      <w:pPr>
        <w:spacing w:after="120"/>
        <w:jc w:val="center"/>
      </w:pPr>
      <w:r>
        <w:rPr>
          <w:rFonts w:ascii="Arial" w:cs="Arial" w:eastAsia="Arial" w:hAnsi="Arial"/>
          <w:sz w:val="24"/>
          <w:szCs w:val="24"/>
        </w:rPr>
        <w:t xml:space="preserve">│страховой премии не может быть    │обращено взыскание по             │</w:t>
      </w:r>
    </w:p>
    <w:p>
      <w:pPr>
        <w:spacing w:after="120"/>
        <w:jc w:val="center"/>
      </w:pPr>
      <w:r>
        <w:rPr>
          <w:rFonts w:ascii="Arial" w:cs="Arial" w:eastAsia="Arial" w:hAnsi="Arial"/>
          <w:sz w:val="24"/>
          <w:szCs w:val="24"/>
        </w:rPr>
        <w:t xml:space="preserve">│обращено взыскание по             │обязательствам страхователя       │</w:t>
      </w:r>
    </w:p>
    <w:p>
      <w:pPr>
        <w:spacing w:after="120"/>
        <w:jc w:val="center"/>
      </w:pPr>
      <w:r>
        <w:rPr>
          <w:rFonts w:ascii="Arial" w:cs="Arial" w:eastAsia="Arial" w:hAnsi="Arial"/>
          <w:sz w:val="24"/>
          <w:szCs w:val="24"/>
        </w:rPr>
        <w:t xml:space="preserve">│обязательствам страхователя       │(выгодоприобретателя), даже если  │</w:t>
      </w:r>
    </w:p>
    <w:p>
      <w:pPr>
        <w:spacing w:after="120"/>
        <w:jc w:val="center"/>
      </w:pPr>
      <w:r>
        <w:rPr>
          <w:rFonts w:ascii="Arial" w:cs="Arial" w:eastAsia="Arial" w:hAnsi="Arial"/>
          <w:sz w:val="24"/>
          <w:szCs w:val="24"/>
        </w:rPr>
        <w:t xml:space="preserve">│(выгодоприобретателя), даже если  │по условиям страхования за счет   │</w:t>
      </w:r>
    </w:p>
    <w:p>
      <w:pPr>
        <w:spacing w:after="120"/>
        <w:jc w:val="center"/>
      </w:pPr>
      <w:r>
        <w:rPr>
          <w:rFonts w:ascii="Arial" w:cs="Arial" w:eastAsia="Arial" w:hAnsi="Arial"/>
          <w:sz w:val="24"/>
          <w:szCs w:val="24"/>
        </w:rPr>
        <w:t xml:space="preserve">│по условиям страхования за счет   │этих сумм происходит накопление   │</w:t>
      </w:r>
    </w:p>
    <w:p>
      <w:pPr>
        <w:spacing w:after="120"/>
        <w:jc w:val="center"/>
      </w:pPr>
      <w:r>
        <w:rPr>
          <w:rFonts w:ascii="Arial" w:cs="Arial" w:eastAsia="Arial" w:hAnsi="Arial"/>
          <w:sz w:val="24"/>
          <w:szCs w:val="24"/>
        </w:rPr>
        <w:t xml:space="preserve">│этих сумм происходит накопление   │подлежащего выплате в последующем │</w:t>
      </w:r>
    </w:p>
    <w:p>
      <w:pPr>
        <w:spacing w:after="120"/>
        <w:jc w:val="center"/>
      </w:pPr>
      <w:r>
        <w:rPr>
          <w:rFonts w:ascii="Arial" w:cs="Arial" w:eastAsia="Arial" w:hAnsi="Arial"/>
          <w:sz w:val="24"/>
          <w:szCs w:val="24"/>
        </w:rPr>
        <w:t xml:space="preserve">│подлежащего выплате в последующем │страхователю (выгодоприобретателю)│</w:t>
      </w:r>
    </w:p>
    <w:p>
      <w:pPr>
        <w:spacing w:after="120"/>
        <w:jc w:val="center"/>
      </w:pPr>
      <w:r>
        <w:rPr>
          <w:rFonts w:ascii="Arial" w:cs="Arial" w:eastAsia="Arial" w:hAnsi="Arial"/>
          <w:sz w:val="24"/>
          <w:szCs w:val="24"/>
        </w:rPr>
        <w:t xml:space="preserve">│страхователю (выгодоприобретателю)│страхового возмещения.            │</w:t>
      </w:r>
    </w:p>
    <w:p>
      <w:pPr>
        <w:spacing w:after="120"/>
        <w:jc w:val="center"/>
      </w:pPr>
      <w:r>
        <w:rPr>
          <w:rFonts w:ascii="Arial" w:cs="Arial" w:eastAsia="Arial" w:hAnsi="Arial"/>
          <w:sz w:val="24"/>
          <w:szCs w:val="24"/>
        </w:rPr>
        <w:t xml:space="preserve">│страхового возмещения.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999. Ответственность за    │Статья 999. Ответственность за    │</w:t>
      </w:r>
    </w:p>
    <w:p>
      <w:pPr>
        <w:spacing w:after="120"/>
        <w:jc w:val="center"/>
      </w:pPr>
      <w:r>
        <w:rPr>
          <w:rFonts w:ascii="Arial" w:cs="Arial" w:eastAsia="Arial" w:hAnsi="Arial"/>
          <w:sz w:val="24"/>
          <w:szCs w:val="24"/>
        </w:rPr>
        <w:t xml:space="preserve">│            вред, причиненный     │            вред, причиненный     │</w:t>
      </w:r>
    </w:p>
    <w:p>
      <w:pPr>
        <w:spacing w:after="120"/>
        <w:jc w:val="center"/>
      </w:pPr>
      <w:r>
        <w:rPr>
          <w:rFonts w:ascii="Arial" w:cs="Arial" w:eastAsia="Arial" w:hAnsi="Arial"/>
          <w:sz w:val="24"/>
          <w:szCs w:val="24"/>
        </w:rPr>
        <w:t xml:space="preserve">│            незаконными действиями│            незаконными действиями│</w:t>
      </w:r>
    </w:p>
    <w:p>
      <w:pPr>
        <w:spacing w:after="120"/>
        <w:jc w:val="center"/>
      </w:pPr>
      <w:r>
        <w:rPr>
          <w:rFonts w:ascii="Arial" w:cs="Arial" w:eastAsia="Arial" w:hAnsi="Arial"/>
          <w:sz w:val="24"/>
          <w:szCs w:val="24"/>
        </w:rPr>
        <w:t xml:space="preserve">│            органов дознания,     │            органов дознания,     │</w:t>
      </w:r>
    </w:p>
    <w:p>
      <w:pPr>
        <w:spacing w:after="120"/>
        <w:jc w:val="center"/>
      </w:pPr>
      <w:r>
        <w:rPr>
          <w:rFonts w:ascii="Arial" w:cs="Arial" w:eastAsia="Arial" w:hAnsi="Arial"/>
          <w:sz w:val="24"/>
          <w:szCs w:val="24"/>
        </w:rPr>
        <w:t xml:space="preserve">│            предварительного      │            предварительного      │</w:t>
      </w:r>
    </w:p>
    <w:p>
      <w:pPr>
        <w:spacing w:after="120"/>
        <w:jc w:val="center"/>
      </w:pPr>
      <w:r>
        <w:rPr>
          <w:rFonts w:ascii="Arial" w:cs="Arial" w:eastAsia="Arial" w:hAnsi="Arial"/>
          <w:sz w:val="24"/>
          <w:szCs w:val="24"/>
        </w:rPr>
        <w:t xml:space="preserve">│            следствия, прокуратуры│            следствия, прокуратуры│</w:t>
      </w:r>
    </w:p>
    <w:p>
      <w:pPr>
        <w:spacing w:after="120"/>
        <w:jc w:val="center"/>
      </w:pPr>
      <w:r>
        <w:rPr>
          <w:rFonts w:ascii="Arial" w:cs="Arial" w:eastAsia="Arial" w:hAnsi="Arial"/>
          <w:sz w:val="24"/>
          <w:szCs w:val="24"/>
        </w:rPr>
        <w:t xml:space="preserve">│            и суда                │            и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Вред, причиненный гражданину в │1. Вред, причиненный гражданину в │</w:t>
      </w:r>
    </w:p>
    <w:p>
      <w:pPr>
        <w:spacing w:after="120"/>
        <w:jc w:val="center"/>
      </w:pPr>
      <w:r>
        <w:rPr>
          <w:rFonts w:ascii="Arial" w:cs="Arial" w:eastAsia="Arial" w:hAnsi="Arial"/>
          <w:sz w:val="24"/>
          <w:szCs w:val="24"/>
        </w:rPr>
        <w:t xml:space="preserve">│результате незаконного осуждения, │результате незаконного осуждения, │</w:t>
      </w:r>
    </w:p>
    <w:p>
      <w:pPr>
        <w:spacing w:after="120"/>
        <w:jc w:val="center"/>
      </w:pPr>
      <w:r>
        <w:rPr>
          <w:rFonts w:ascii="Arial" w:cs="Arial" w:eastAsia="Arial" w:hAnsi="Arial"/>
          <w:sz w:val="24"/>
          <w:szCs w:val="24"/>
        </w:rPr>
        <w:t xml:space="preserve">│незаконного привлечения к         │незаконного привлечения к         │</w:t>
      </w:r>
    </w:p>
    <w:p>
      <w:pPr>
        <w:spacing w:after="120"/>
        <w:jc w:val="center"/>
      </w:pPr>
      <w:r>
        <w:rPr>
          <w:rFonts w:ascii="Arial" w:cs="Arial" w:eastAsia="Arial" w:hAnsi="Arial"/>
          <w:sz w:val="24"/>
          <w:szCs w:val="24"/>
        </w:rPr>
        <w:t xml:space="preserve">│уголовной ответственности,        │уголовной ответственности,        │</w:t>
      </w:r>
    </w:p>
    <w:p>
      <w:pPr>
        <w:spacing w:after="120"/>
        <w:jc w:val="center"/>
      </w:pPr>
      <w:r>
        <w:rPr>
          <w:rFonts w:ascii="Arial" w:cs="Arial" w:eastAsia="Arial" w:hAnsi="Arial"/>
          <w:sz w:val="24"/>
          <w:szCs w:val="24"/>
        </w:rPr>
        <w:t xml:space="preserve">│незаконного применения в качестве │незаконного применения в качестве │</w:t>
      </w:r>
    </w:p>
    <w:p>
      <w:pPr>
        <w:spacing w:after="120"/>
        <w:jc w:val="center"/>
      </w:pPr>
      <w:r>
        <w:rPr>
          <w:rFonts w:ascii="Arial" w:cs="Arial" w:eastAsia="Arial" w:hAnsi="Arial"/>
          <w:sz w:val="24"/>
          <w:szCs w:val="24"/>
        </w:rPr>
        <w:t xml:space="preserve">│меры пресечения заключения под    │меры пресечения заключения под    │</w:t>
      </w:r>
    </w:p>
    <w:p>
      <w:pPr>
        <w:spacing w:after="120"/>
        <w:jc w:val="center"/>
      </w:pPr>
      <w:r>
        <w:rPr>
          <w:rFonts w:ascii="Arial" w:cs="Arial" w:eastAsia="Arial" w:hAnsi="Arial"/>
          <w:sz w:val="24"/>
          <w:szCs w:val="24"/>
        </w:rPr>
        <w:t xml:space="preserve">│стражу или подписки о невыезде,   │стражу или подписки о невыезде,   │</w:t>
      </w:r>
    </w:p>
    <w:p>
      <w:pPr>
        <w:spacing w:after="120"/>
        <w:jc w:val="center"/>
      </w:pPr>
      <w:r>
        <w:rPr>
          <w:rFonts w:ascii="Arial" w:cs="Arial" w:eastAsia="Arial" w:hAnsi="Arial"/>
          <w:sz w:val="24"/>
          <w:szCs w:val="24"/>
        </w:rPr>
        <w:t xml:space="preserve">│незаконного наложения             │незаконного наложения             │</w:t>
      </w:r>
    </w:p>
    <w:p>
      <w:pPr>
        <w:spacing w:after="120"/>
        <w:jc w:val="center"/>
      </w:pPr>
      <w:r>
        <w:rPr>
          <w:rFonts w:ascii="Arial" w:cs="Arial" w:eastAsia="Arial" w:hAnsi="Arial"/>
          <w:sz w:val="24"/>
          <w:szCs w:val="24"/>
        </w:rPr>
        <w:t xml:space="preserve">│административного взыскания в виде│АДМИНИСТРАТИВНОГО ВЗЫСКАНИЯ В ВИДЕ│</w:t>
      </w:r>
    </w:p>
    <w:p>
      <w:pPr>
        <w:spacing w:after="120"/>
        <w:jc w:val="center"/>
      </w:pPr>
      <w:r>
        <w:rPr>
          <w:rFonts w:ascii="Arial" w:cs="Arial" w:eastAsia="Arial" w:hAnsi="Arial"/>
          <w:sz w:val="24"/>
          <w:szCs w:val="24"/>
        </w:rPr>
        <w:t xml:space="preserve">│ареста [или исправительных работ],│АРЕСТА, возмещается государством в│</w:t>
      </w:r>
    </w:p>
    <w:p>
      <w:pPr>
        <w:spacing w:after="120"/>
        <w:jc w:val="center"/>
      </w:pPr>
      <w:r>
        <w:rPr>
          <w:rFonts w:ascii="Arial" w:cs="Arial" w:eastAsia="Arial" w:hAnsi="Arial"/>
          <w:sz w:val="24"/>
          <w:szCs w:val="24"/>
        </w:rPr>
        <w:t xml:space="preserve">│возмещается государством в полном │полном объеме независимо от вины  │</w:t>
      </w:r>
    </w:p>
    <w:p>
      <w:pPr>
        <w:spacing w:after="120"/>
        <w:jc w:val="center"/>
      </w:pPr>
      <w:r>
        <w:rPr>
          <w:rFonts w:ascii="Arial" w:cs="Arial" w:eastAsia="Arial" w:hAnsi="Arial"/>
          <w:sz w:val="24"/>
          <w:szCs w:val="24"/>
        </w:rPr>
        <w:t xml:space="preserve">│объеме независимо от вины         │должностных лиц органов дознания, │</w:t>
      </w:r>
    </w:p>
    <w:p>
      <w:pPr>
        <w:spacing w:after="120"/>
        <w:jc w:val="center"/>
      </w:pPr>
      <w:r>
        <w:rPr>
          <w:rFonts w:ascii="Arial" w:cs="Arial" w:eastAsia="Arial" w:hAnsi="Arial"/>
          <w:sz w:val="24"/>
          <w:szCs w:val="24"/>
        </w:rPr>
        <w:t xml:space="preserve">│должностных лиц органов дознания, │предварительного следствия,       │</w:t>
      </w:r>
    </w:p>
    <w:p>
      <w:pPr>
        <w:spacing w:after="120"/>
        <w:jc w:val="center"/>
      </w:pPr>
      <w:r>
        <w:rPr>
          <w:rFonts w:ascii="Arial" w:cs="Arial" w:eastAsia="Arial" w:hAnsi="Arial"/>
          <w:sz w:val="24"/>
          <w:szCs w:val="24"/>
        </w:rPr>
        <w:t xml:space="preserve">│предварительного следствия,       │прокуратуры и суда в порядке,     │</w:t>
      </w:r>
    </w:p>
    <w:p>
      <w:pPr>
        <w:spacing w:after="120"/>
        <w:jc w:val="center"/>
      </w:pPr>
      <w:r>
        <w:rPr>
          <w:rFonts w:ascii="Arial" w:cs="Arial" w:eastAsia="Arial" w:hAnsi="Arial"/>
          <w:sz w:val="24"/>
          <w:szCs w:val="24"/>
        </w:rPr>
        <w:t xml:space="preserve">│прокуратуры и суда в порядке,     │установленном законом.            │</w:t>
      </w:r>
    </w:p>
    <w:p>
      <w:pPr>
        <w:spacing w:after="120"/>
        <w:jc w:val="center"/>
      </w:pPr>
      <w:r>
        <w:rPr>
          <w:rFonts w:ascii="Arial" w:cs="Arial" w:eastAsia="Arial" w:hAnsi="Arial"/>
          <w:sz w:val="24"/>
          <w:szCs w:val="24"/>
        </w:rPr>
        <w:t xml:space="preserve">│установленном законом.            │2. Вред, причиненный гражданину   │</w:t>
      </w:r>
    </w:p>
    <w:p>
      <w:pPr>
        <w:spacing w:after="120"/>
        <w:jc w:val="center"/>
      </w:pPr>
      <w:r>
        <w:rPr>
          <w:rFonts w:ascii="Arial" w:cs="Arial" w:eastAsia="Arial" w:hAnsi="Arial"/>
          <w:sz w:val="24"/>
          <w:szCs w:val="24"/>
        </w:rPr>
        <w:t xml:space="preserve">│2. Вред, причиненный гражданину   │или юридическому лицу в результате│</w:t>
      </w:r>
    </w:p>
    <w:p>
      <w:pPr>
        <w:spacing w:after="120"/>
        <w:jc w:val="center"/>
      </w:pPr>
      <w:r>
        <w:rPr>
          <w:rFonts w:ascii="Arial" w:cs="Arial" w:eastAsia="Arial" w:hAnsi="Arial"/>
          <w:sz w:val="24"/>
          <w:szCs w:val="24"/>
        </w:rPr>
        <w:t xml:space="preserve">│или юридическому лицу в результате│незаконной деятельности органов   │</w:t>
      </w:r>
    </w:p>
    <w:p>
      <w:pPr>
        <w:spacing w:after="120"/>
        <w:jc w:val="center"/>
      </w:pPr>
      <w:r>
        <w:rPr>
          <w:rFonts w:ascii="Arial" w:cs="Arial" w:eastAsia="Arial" w:hAnsi="Arial"/>
          <w:sz w:val="24"/>
          <w:szCs w:val="24"/>
        </w:rPr>
        <w:t xml:space="preserve">│незаконной деятельности органов   │дознания, предварительного        │</w:t>
      </w:r>
    </w:p>
    <w:p>
      <w:pPr>
        <w:spacing w:after="120"/>
        <w:jc w:val="center"/>
      </w:pPr>
      <w:r>
        <w:rPr>
          <w:rFonts w:ascii="Arial" w:cs="Arial" w:eastAsia="Arial" w:hAnsi="Arial"/>
          <w:sz w:val="24"/>
          <w:szCs w:val="24"/>
        </w:rPr>
        <w:t xml:space="preserve">│дознания, предварительного        │следствия, прокуратуры и суда, не │</w:t>
      </w:r>
    </w:p>
    <w:p>
      <w:pPr>
        <w:spacing w:after="120"/>
        <w:jc w:val="center"/>
      </w:pPr>
      <w:r>
        <w:rPr>
          <w:rFonts w:ascii="Arial" w:cs="Arial" w:eastAsia="Arial" w:hAnsi="Arial"/>
          <w:sz w:val="24"/>
          <w:szCs w:val="24"/>
        </w:rPr>
        <w:t xml:space="preserve">│следствия, прокуратуры и суда, не │повлекший последствий,            │</w:t>
      </w:r>
    </w:p>
    <w:p>
      <w:pPr>
        <w:spacing w:after="120"/>
        <w:jc w:val="center"/>
      </w:pPr>
      <w:r>
        <w:rPr>
          <w:rFonts w:ascii="Arial" w:cs="Arial" w:eastAsia="Arial" w:hAnsi="Arial"/>
          <w:sz w:val="24"/>
          <w:szCs w:val="24"/>
        </w:rPr>
        <w:t xml:space="preserve">│повлекший последствий,            │предусмотренных пунктом 1         │</w:t>
      </w:r>
    </w:p>
    <w:p>
      <w:pPr>
        <w:spacing w:after="120"/>
        <w:jc w:val="center"/>
      </w:pPr>
      <w:r>
        <w:rPr>
          <w:rFonts w:ascii="Arial" w:cs="Arial" w:eastAsia="Arial" w:hAnsi="Arial"/>
          <w:sz w:val="24"/>
          <w:szCs w:val="24"/>
        </w:rPr>
        <w:t xml:space="preserve">│предусмотренных пунктом 1         │настоящей статьи, возмещается по  │</w:t>
      </w:r>
    </w:p>
    <w:p>
      <w:pPr>
        <w:spacing w:after="120"/>
        <w:jc w:val="center"/>
      </w:pPr>
      <w:r>
        <w:rPr>
          <w:rFonts w:ascii="Arial" w:cs="Arial" w:eastAsia="Arial" w:hAnsi="Arial"/>
          <w:sz w:val="24"/>
          <w:szCs w:val="24"/>
        </w:rPr>
        <w:t xml:space="preserve">│настоящей статьи, возмещается по  │основаниям и в порядке, которые   │</w:t>
      </w:r>
    </w:p>
    <w:p>
      <w:pPr>
        <w:spacing w:after="120"/>
        <w:jc w:val="center"/>
      </w:pPr>
      <w:r>
        <w:rPr>
          <w:rFonts w:ascii="Arial" w:cs="Arial" w:eastAsia="Arial" w:hAnsi="Arial"/>
          <w:sz w:val="24"/>
          <w:szCs w:val="24"/>
        </w:rPr>
        <w:t xml:space="preserve">│основаниям и о порядке, которые   │предусмотрены статьей 998         │</w:t>
      </w:r>
    </w:p>
    <w:p>
      <w:pPr>
        <w:spacing w:after="120"/>
        <w:jc w:val="center"/>
      </w:pPr>
      <w:r>
        <w:rPr>
          <w:rFonts w:ascii="Arial" w:cs="Arial" w:eastAsia="Arial" w:hAnsi="Arial"/>
          <w:sz w:val="24"/>
          <w:szCs w:val="24"/>
        </w:rPr>
        <w:t xml:space="preserve">│предусмотрены статьей 998         │настоящего Кодекса. Вред,         │</w:t>
      </w:r>
    </w:p>
    <w:p>
      <w:pPr>
        <w:spacing w:after="120"/>
        <w:jc w:val="center"/>
      </w:pPr>
      <w:r>
        <w:rPr>
          <w:rFonts w:ascii="Arial" w:cs="Arial" w:eastAsia="Arial" w:hAnsi="Arial"/>
          <w:sz w:val="24"/>
          <w:szCs w:val="24"/>
        </w:rPr>
        <w:t xml:space="preserve">│настоящего Кодекса. Вред,         │причиненный при осуществлении     │</w:t>
      </w:r>
    </w:p>
    <w:p>
      <w:pPr>
        <w:spacing w:after="120"/>
        <w:jc w:val="center"/>
      </w:pPr>
      <w:r>
        <w:rPr>
          <w:rFonts w:ascii="Arial" w:cs="Arial" w:eastAsia="Arial" w:hAnsi="Arial"/>
          <w:sz w:val="24"/>
          <w:szCs w:val="24"/>
        </w:rPr>
        <w:t xml:space="preserve">│причиненный при осуществлении     │правосудия, возмещается в случае, │</w:t>
      </w:r>
    </w:p>
    <w:p>
      <w:pPr>
        <w:spacing w:after="120"/>
        <w:jc w:val="center"/>
      </w:pPr>
      <w:r>
        <w:rPr>
          <w:rFonts w:ascii="Arial" w:cs="Arial" w:eastAsia="Arial" w:hAnsi="Arial"/>
          <w:sz w:val="24"/>
          <w:szCs w:val="24"/>
        </w:rPr>
        <w:t xml:space="preserve">│правосудия, возмещается в случае, │если вина судьи установлена       │</w:t>
      </w:r>
    </w:p>
    <w:p>
      <w:pPr>
        <w:spacing w:after="120"/>
        <w:jc w:val="center"/>
      </w:pPr>
      <w:r>
        <w:rPr>
          <w:rFonts w:ascii="Arial" w:cs="Arial" w:eastAsia="Arial" w:hAnsi="Arial"/>
          <w:sz w:val="24"/>
          <w:szCs w:val="24"/>
        </w:rPr>
        <w:t xml:space="preserve">│если вина судьи установлена       │приговором суда, вступившим в     │</w:t>
      </w:r>
    </w:p>
    <w:p>
      <w:pPr>
        <w:spacing w:after="120"/>
        <w:jc w:val="center"/>
      </w:pPr>
      <w:r>
        <w:rPr>
          <w:rFonts w:ascii="Arial" w:cs="Arial" w:eastAsia="Arial" w:hAnsi="Arial"/>
          <w:sz w:val="24"/>
          <w:szCs w:val="24"/>
        </w:rPr>
        <w:t xml:space="preserve">│приговором суда, вступившим в     │законную силу.                    │</w:t>
      </w:r>
    </w:p>
    <w:p>
      <w:pPr>
        <w:spacing w:after="120"/>
        <w:jc w:val="center"/>
      </w:pPr>
      <w:r>
        <w:rPr>
          <w:rFonts w:ascii="Arial" w:cs="Arial" w:eastAsia="Arial" w:hAnsi="Arial"/>
          <w:sz w:val="24"/>
          <w:szCs w:val="24"/>
        </w:rPr>
        <w:t xml:space="preserve">│законную силу.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1014. Определение заработка│Статья 1014. Определение заработка│</w:t>
      </w:r>
    </w:p>
    <w:p>
      <w:pPr>
        <w:spacing w:after="120"/>
        <w:jc w:val="center"/>
      </w:pPr>
      <w:r>
        <w:rPr>
          <w:rFonts w:ascii="Arial" w:cs="Arial" w:eastAsia="Arial" w:hAnsi="Arial"/>
          <w:sz w:val="24"/>
          <w:szCs w:val="24"/>
        </w:rPr>
        <w:t xml:space="preserve">│             (дохода), утраченного│             (дохода), утраченного│</w:t>
      </w:r>
    </w:p>
    <w:p>
      <w:pPr>
        <w:spacing w:after="120"/>
        <w:jc w:val="center"/>
      </w:pPr>
      <w:r>
        <w:rPr>
          <w:rFonts w:ascii="Arial" w:cs="Arial" w:eastAsia="Arial" w:hAnsi="Arial"/>
          <w:sz w:val="24"/>
          <w:szCs w:val="24"/>
        </w:rPr>
        <w:t xml:space="preserve">│             в результате         │             в результате         │</w:t>
      </w:r>
    </w:p>
    <w:p>
      <w:pPr>
        <w:spacing w:after="120"/>
        <w:jc w:val="center"/>
      </w:pPr>
      <w:r>
        <w:rPr>
          <w:rFonts w:ascii="Arial" w:cs="Arial" w:eastAsia="Arial" w:hAnsi="Arial"/>
          <w:sz w:val="24"/>
          <w:szCs w:val="24"/>
        </w:rPr>
        <w:t xml:space="preserve">│             повреждения здоровья │             повреждения здоровья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Размер подлежащего возмещению  │1. Размер подлежащего возмещению  │</w:t>
      </w:r>
    </w:p>
    <w:p>
      <w:pPr>
        <w:spacing w:after="120"/>
        <w:jc w:val="center"/>
      </w:pPr>
      <w:r>
        <w:rPr>
          <w:rFonts w:ascii="Arial" w:cs="Arial" w:eastAsia="Arial" w:hAnsi="Arial"/>
          <w:sz w:val="24"/>
          <w:szCs w:val="24"/>
        </w:rPr>
        <w:t xml:space="preserve">│утраченного потерпевшим заработка │утраченного потерпевшим заработка │</w:t>
      </w:r>
    </w:p>
    <w:p>
      <w:pPr>
        <w:spacing w:after="120"/>
        <w:jc w:val="center"/>
      </w:pPr>
      <w:r>
        <w:rPr>
          <w:rFonts w:ascii="Arial" w:cs="Arial" w:eastAsia="Arial" w:hAnsi="Arial"/>
          <w:sz w:val="24"/>
          <w:szCs w:val="24"/>
        </w:rPr>
        <w:t xml:space="preserve">│(дохода) определяется в процентах │(дохода) определяется в процентах │</w:t>
      </w:r>
    </w:p>
    <w:p>
      <w:pPr>
        <w:spacing w:after="120"/>
        <w:jc w:val="center"/>
      </w:pPr>
      <w:r>
        <w:rPr>
          <w:rFonts w:ascii="Arial" w:cs="Arial" w:eastAsia="Arial" w:hAnsi="Arial"/>
          <w:sz w:val="24"/>
          <w:szCs w:val="24"/>
        </w:rPr>
        <w:t xml:space="preserve">│к среднему месячному заработку    │к среднему месячному заработку    │</w:t>
      </w:r>
    </w:p>
    <w:p>
      <w:pPr>
        <w:spacing w:after="120"/>
        <w:jc w:val="center"/>
      </w:pPr>
      <w:r>
        <w:rPr>
          <w:rFonts w:ascii="Arial" w:cs="Arial" w:eastAsia="Arial" w:hAnsi="Arial"/>
          <w:sz w:val="24"/>
          <w:szCs w:val="24"/>
        </w:rPr>
        <w:t xml:space="preserve">│(доходу) до увечья или иного      │(доходу) до увечья или иного      │</w:t>
      </w:r>
    </w:p>
    <w:p>
      <w:pPr>
        <w:spacing w:after="120"/>
        <w:jc w:val="center"/>
      </w:pPr>
      <w:r>
        <w:rPr>
          <w:rFonts w:ascii="Arial" w:cs="Arial" w:eastAsia="Arial" w:hAnsi="Arial"/>
          <w:sz w:val="24"/>
          <w:szCs w:val="24"/>
        </w:rPr>
        <w:t xml:space="preserve">│повреждения здоровья либо до      │повреждения здоровья либо до      │</w:t>
      </w:r>
    </w:p>
    <w:p>
      <w:pPr>
        <w:spacing w:after="120"/>
        <w:jc w:val="center"/>
      </w:pPr>
      <w:r>
        <w:rPr>
          <w:rFonts w:ascii="Arial" w:cs="Arial" w:eastAsia="Arial" w:hAnsi="Arial"/>
          <w:sz w:val="24"/>
          <w:szCs w:val="24"/>
        </w:rPr>
        <w:t xml:space="preserve">│утраты им трудоспособности,       │утраты им трудоспособности,       │</w:t>
      </w:r>
    </w:p>
    <w:p>
      <w:pPr>
        <w:spacing w:after="120"/>
        <w:jc w:val="center"/>
      </w:pPr>
      <w:r>
        <w:rPr>
          <w:rFonts w:ascii="Arial" w:cs="Arial" w:eastAsia="Arial" w:hAnsi="Arial"/>
          <w:sz w:val="24"/>
          <w:szCs w:val="24"/>
        </w:rPr>
        <w:t xml:space="preserve">│соответствующих степени утраты    │соответствующих степени утраты    │</w:t>
      </w:r>
    </w:p>
    <w:p>
      <w:pPr>
        <w:spacing w:after="120"/>
        <w:jc w:val="center"/>
      </w:pPr>
      <w:r>
        <w:rPr>
          <w:rFonts w:ascii="Arial" w:cs="Arial" w:eastAsia="Arial" w:hAnsi="Arial"/>
          <w:sz w:val="24"/>
          <w:szCs w:val="24"/>
        </w:rPr>
        <w:t xml:space="preserve">│потерпевшим профессиональной      │потерпевшим профессиональной      │</w:t>
      </w:r>
    </w:p>
    <w:p>
      <w:pPr>
        <w:spacing w:after="120"/>
        <w:jc w:val="center"/>
      </w:pPr>
      <w:r>
        <w:rPr>
          <w:rFonts w:ascii="Arial" w:cs="Arial" w:eastAsia="Arial" w:hAnsi="Arial"/>
          <w:sz w:val="24"/>
          <w:szCs w:val="24"/>
        </w:rPr>
        <w:t xml:space="preserve">│трудоспособности, а при отсутствии│трудоспособности, а при отсутствии│</w:t>
      </w:r>
    </w:p>
    <w:p>
      <w:pPr>
        <w:spacing w:after="120"/>
        <w:jc w:val="center"/>
      </w:pPr>
      <w:r>
        <w:rPr>
          <w:rFonts w:ascii="Arial" w:cs="Arial" w:eastAsia="Arial" w:hAnsi="Arial"/>
          <w:sz w:val="24"/>
          <w:szCs w:val="24"/>
        </w:rPr>
        <w:t xml:space="preserve">│профессиональной трудоспособности │профессиональной трудоспособности │</w:t>
      </w:r>
    </w:p>
    <w:p>
      <w:pPr>
        <w:spacing w:after="120"/>
        <w:jc w:val="center"/>
      </w:pPr>
      <w:r>
        <w:rPr>
          <w:rFonts w:ascii="Arial" w:cs="Arial" w:eastAsia="Arial" w:hAnsi="Arial"/>
          <w:sz w:val="24"/>
          <w:szCs w:val="24"/>
        </w:rPr>
        <w:t xml:space="preserve">│- степени утраты общей            │- степени утраты общей            │</w:t>
      </w:r>
    </w:p>
    <w:p>
      <w:pPr>
        <w:spacing w:after="120"/>
        <w:jc w:val="center"/>
      </w:pPr>
      <w:r>
        <w:rPr>
          <w:rFonts w:ascii="Arial" w:cs="Arial" w:eastAsia="Arial" w:hAnsi="Arial"/>
          <w:sz w:val="24"/>
          <w:szCs w:val="24"/>
        </w:rPr>
        <w:t xml:space="preserve">│трудоспособности.                 │трудоспособности.                 │</w:t>
      </w:r>
    </w:p>
    <w:p>
      <w:pPr>
        <w:spacing w:after="120"/>
        <w:jc w:val="center"/>
      </w:pPr>
      <w:r>
        <w:rPr>
          <w:rFonts w:ascii="Arial" w:cs="Arial" w:eastAsia="Arial" w:hAnsi="Arial"/>
          <w:sz w:val="24"/>
          <w:szCs w:val="24"/>
        </w:rPr>
        <w:t xml:space="preserve">│2. В состав утраченного заработка │2. В состав утраченного заработка │</w:t>
      </w:r>
    </w:p>
    <w:p>
      <w:pPr>
        <w:spacing w:after="120"/>
        <w:jc w:val="center"/>
      </w:pPr>
      <w:r>
        <w:rPr>
          <w:rFonts w:ascii="Arial" w:cs="Arial" w:eastAsia="Arial" w:hAnsi="Arial"/>
          <w:sz w:val="24"/>
          <w:szCs w:val="24"/>
        </w:rPr>
        <w:t xml:space="preserve">│(дохода) потерпевшего включаются  │(дохода) потерпевшего включаются  │</w:t>
      </w:r>
    </w:p>
    <w:p>
      <w:pPr>
        <w:spacing w:after="120"/>
        <w:jc w:val="center"/>
      </w:pPr>
      <w:r>
        <w:rPr>
          <w:rFonts w:ascii="Arial" w:cs="Arial" w:eastAsia="Arial" w:hAnsi="Arial"/>
          <w:sz w:val="24"/>
          <w:szCs w:val="24"/>
        </w:rPr>
        <w:t xml:space="preserve">│все виды оплаты его труда по      │все виды оплаты его труда по      │</w:t>
      </w:r>
    </w:p>
    <w:p>
      <w:pPr>
        <w:spacing w:after="120"/>
        <w:jc w:val="center"/>
      </w:pPr>
      <w:r>
        <w:rPr>
          <w:rFonts w:ascii="Arial" w:cs="Arial" w:eastAsia="Arial" w:hAnsi="Arial"/>
          <w:sz w:val="24"/>
          <w:szCs w:val="24"/>
        </w:rPr>
        <w:t xml:space="preserve">│трудовым и гражданско-правовым    │трудовым и гражданско-правовым    │</w:t>
      </w:r>
    </w:p>
    <w:p>
      <w:pPr>
        <w:spacing w:after="120"/>
        <w:jc w:val="center"/>
      </w:pPr>
      <w:r>
        <w:rPr>
          <w:rFonts w:ascii="Arial" w:cs="Arial" w:eastAsia="Arial" w:hAnsi="Arial"/>
          <w:sz w:val="24"/>
          <w:szCs w:val="24"/>
        </w:rPr>
        <w:t xml:space="preserve">│договорам как по месту основной   │договорам как по месту основной   │</w:t>
      </w:r>
    </w:p>
    <w:p>
      <w:pPr>
        <w:spacing w:after="120"/>
        <w:jc w:val="center"/>
      </w:pPr>
      <w:r>
        <w:rPr>
          <w:rFonts w:ascii="Arial" w:cs="Arial" w:eastAsia="Arial" w:hAnsi="Arial"/>
          <w:sz w:val="24"/>
          <w:szCs w:val="24"/>
        </w:rPr>
        <w:t xml:space="preserve">│работы, так и по совместительству,│работы, так и по совместительству,│</w:t>
      </w:r>
    </w:p>
    <w:p>
      <w:pPr>
        <w:spacing w:after="120"/>
        <w:jc w:val="center"/>
      </w:pPr>
      <w:r>
        <w:rPr>
          <w:rFonts w:ascii="Arial" w:cs="Arial" w:eastAsia="Arial" w:hAnsi="Arial"/>
          <w:sz w:val="24"/>
          <w:szCs w:val="24"/>
        </w:rPr>
        <w:t xml:space="preserve">│облагаемые подоходным налогом. Не │облагаемые подоходным налогом. Не │</w:t>
      </w:r>
    </w:p>
    <w:p>
      <w:pPr>
        <w:spacing w:after="120"/>
        <w:jc w:val="center"/>
      </w:pPr>
      <w:r>
        <w:rPr>
          <w:rFonts w:ascii="Arial" w:cs="Arial" w:eastAsia="Arial" w:hAnsi="Arial"/>
          <w:sz w:val="24"/>
          <w:szCs w:val="24"/>
        </w:rPr>
        <w:t xml:space="preserve">│учитываются выплаты               │учитываются выплаты               │</w:t>
      </w:r>
    </w:p>
    <w:p>
      <w:pPr>
        <w:spacing w:after="120"/>
        <w:jc w:val="center"/>
      </w:pPr>
      <w:r>
        <w:rPr>
          <w:rFonts w:ascii="Arial" w:cs="Arial" w:eastAsia="Arial" w:hAnsi="Arial"/>
          <w:sz w:val="24"/>
          <w:szCs w:val="24"/>
        </w:rPr>
        <w:t xml:space="preserve">│единовременного характера, в      │единовременного характера, в      │</w:t>
      </w:r>
    </w:p>
    <w:p>
      <w:pPr>
        <w:spacing w:after="120"/>
        <w:jc w:val="center"/>
      </w:pPr>
      <w:r>
        <w:rPr>
          <w:rFonts w:ascii="Arial" w:cs="Arial" w:eastAsia="Arial" w:hAnsi="Arial"/>
          <w:sz w:val="24"/>
          <w:szCs w:val="24"/>
        </w:rPr>
        <w:t xml:space="preserve">│частности компенсация за          │частности компенсация за          │</w:t>
      </w:r>
    </w:p>
    <w:p>
      <w:pPr>
        <w:spacing w:after="120"/>
        <w:jc w:val="center"/>
      </w:pPr>
      <w:r>
        <w:rPr>
          <w:rFonts w:ascii="Arial" w:cs="Arial" w:eastAsia="Arial" w:hAnsi="Arial"/>
          <w:sz w:val="24"/>
          <w:szCs w:val="24"/>
        </w:rPr>
        <w:t xml:space="preserve">│неиспользованный отпуск и выходное│неиспользованный отпуск и выходное│</w:t>
      </w:r>
    </w:p>
    <w:p>
      <w:pPr>
        <w:spacing w:after="120"/>
        <w:jc w:val="center"/>
      </w:pPr>
      <w:r>
        <w:rPr>
          <w:rFonts w:ascii="Arial" w:cs="Arial" w:eastAsia="Arial" w:hAnsi="Arial"/>
          <w:sz w:val="24"/>
          <w:szCs w:val="24"/>
        </w:rPr>
        <w:t xml:space="preserve">│пособие при увольнении. За период │пособие при увольнении. За период │</w:t>
      </w:r>
    </w:p>
    <w:p>
      <w:pPr>
        <w:spacing w:after="120"/>
        <w:jc w:val="center"/>
      </w:pPr>
      <w:r>
        <w:rPr>
          <w:rFonts w:ascii="Arial" w:cs="Arial" w:eastAsia="Arial" w:hAnsi="Arial"/>
          <w:sz w:val="24"/>
          <w:szCs w:val="24"/>
        </w:rPr>
        <w:t xml:space="preserve">│временной нетрудоспособности или  │временной нетрудоспособности или  │</w:t>
      </w:r>
    </w:p>
    <w:p>
      <w:pPr>
        <w:spacing w:after="120"/>
        <w:jc w:val="center"/>
      </w:pPr>
      <w:r>
        <w:rPr>
          <w:rFonts w:ascii="Arial" w:cs="Arial" w:eastAsia="Arial" w:hAnsi="Arial"/>
          <w:sz w:val="24"/>
          <w:szCs w:val="24"/>
        </w:rPr>
        <w:t xml:space="preserve">│отпуска по беременности и родам   │отпуска по беременности и родам   │</w:t>
      </w:r>
    </w:p>
    <w:p>
      <w:pPr>
        <w:spacing w:after="120"/>
        <w:jc w:val="center"/>
      </w:pPr>
      <w:r>
        <w:rPr>
          <w:rFonts w:ascii="Arial" w:cs="Arial" w:eastAsia="Arial" w:hAnsi="Arial"/>
          <w:sz w:val="24"/>
          <w:szCs w:val="24"/>
        </w:rPr>
        <w:t xml:space="preserve">│учитывается выплаченное пособие.  │учитывается выплаченное пособие.  │</w:t>
      </w:r>
    </w:p>
    <w:p>
      <w:pPr>
        <w:spacing w:after="120"/>
        <w:jc w:val="center"/>
      </w:pPr>
      <w:r>
        <w:rPr>
          <w:rFonts w:ascii="Arial" w:cs="Arial" w:eastAsia="Arial" w:hAnsi="Arial"/>
          <w:sz w:val="24"/>
          <w:szCs w:val="24"/>
        </w:rPr>
        <w:t xml:space="preserve">│Доходы от предпринимательской     │Доходы от предпринимательской     │</w:t>
      </w:r>
    </w:p>
    <w:p>
      <w:pPr>
        <w:spacing w:after="120"/>
        <w:jc w:val="center"/>
      </w:pPr>
      <w:r>
        <w:rPr>
          <w:rFonts w:ascii="Arial" w:cs="Arial" w:eastAsia="Arial" w:hAnsi="Arial"/>
          <w:sz w:val="24"/>
          <w:szCs w:val="24"/>
        </w:rPr>
        <w:t xml:space="preserve">│деятельности, а также авторский   │деятельности, а также авторский   │</w:t>
      </w:r>
    </w:p>
    <w:p>
      <w:pPr>
        <w:spacing w:after="120"/>
        <w:jc w:val="center"/>
      </w:pPr>
      <w:r>
        <w:rPr>
          <w:rFonts w:ascii="Arial" w:cs="Arial" w:eastAsia="Arial" w:hAnsi="Arial"/>
          <w:sz w:val="24"/>
          <w:szCs w:val="24"/>
        </w:rPr>
        <w:t xml:space="preserve">│гонорар включаются в состав       │гонорар включаются в состав       │</w:t>
      </w:r>
    </w:p>
    <w:p>
      <w:pPr>
        <w:spacing w:after="120"/>
        <w:jc w:val="center"/>
      </w:pPr>
      <w:r>
        <w:rPr>
          <w:rFonts w:ascii="Arial" w:cs="Arial" w:eastAsia="Arial" w:hAnsi="Arial"/>
          <w:sz w:val="24"/>
          <w:szCs w:val="24"/>
        </w:rPr>
        <w:t xml:space="preserve">│утраченного заработка, при этом   │утраченного заработка, при этом   │</w:t>
      </w:r>
    </w:p>
    <w:p>
      <w:pPr>
        <w:spacing w:after="120"/>
        <w:jc w:val="center"/>
      </w:pPr>
      <w:r>
        <w:rPr>
          <w:rFonts w:ascii="Arial" w:cs="Arial" w:eastAsia="Arial" w:hAnsi="Arial"/>
          <w:sz w:val="24"/>
          <w:szCs w:val="24"/>
        </w:rPr>
        <w:t xml:space="preserve">│доходы от предпринимательской     │доходы от предпринимательской     │</w:t>
      </w:r>
    </w:p>
    <w:p>
      <w:pPr>
        <w:spacing w:after="120"/>
        <w:jc w:val="center"/>
      </w:pPr>
      <w:r>
        <w:rPr>
          <w:rFonts w:ascii="Arial" w:cs="Arial" w:eastAsia="Arial" w:hAnsi="Arial"/>
          <w:sz w:val="24"/>
          <w:szCs w:val="24"/>
        </w:rPr>
        <w:t xml:space="preserve">│деятельности включаются на        │деятельности включаются на        │</w:t>
      </w:r>
    </w:p>
    <w:p>
      <w:pPr>
        <w:spacing w:after="120"/>
        <w:jc w:val="center"/>
      </w:pPr>
      <w:r>
        <w:rPr>
          <w:rFonts w:ascii="Arial" w:cs="Arial" w:eastAsia="Arial" w:hAnsi="Arial"/>
          <w:sz w:val="24"/>
          <w:szCs w:val="24"/>
        </w:rPr>
        <w:t xml:space="preserve">│основании данных [налоговой       │основании данных НАЛОГОВЫХ        │</w:t>
      </w:r>
    </w:p>
    <w:p>
      <w:pPr>
        <w:spacing w:after="120"/>
        <w:jc w:val="center"/>
      </w:pPr>
      <w:r>
        <w:rPr>
          <w:rFonts w:ascii="Arial" w:cs="Arial" w:eastAsia="Arial" w:hAnsi="Arial"/>
          <w:sz w:val="24"/>
          <w:szCs w:val="24"/>
        </w:rPr>
        <w:t xml:space="preserve">│инспекции].                       │ОРГАНОВ.                          │</w:t>
      </w:r>
    </w:p>
    <w:p>
      <w:pPr>
        <w:spacing w:after="120"/>
        <w:jc w:val="center"/>
      </w:pPr>
      <w:r>
        <w:rPr>
          <w:rFonts w:ascii="Arial" w:cs="Arial" w:eastAsia="Arial" w:hAnsi="Arial"/>
          <w:sz w:val="24"/>
          <w:szCs w:val="24"/>
        </w:rPr>
        <w:t xml:space="preserve">│Все виды заработка (дохода)       │Все виды заработка (дохода)       │</w:t>
      </w:r>
    </w:p>
    <w:p>
      <w:pPr>
        <w:spacing w:after="120"/>
        <w:jc w:val="center"/>
      </w:pPr>
      <w:r>
        <w:rPr>
          <w:rFonts w:ascii="Arial" w:cs="Arial" w:eastAsia="Arial" w:hAnsi="Arial"/>
          <w:sz w:val="24"/>
          <w:szCs w:val="24"/>
        </w:rPr>
        <w:t xml:space="preserve">│учитываются в суммах, начисленных │учитываются в суммах, начисленных │</w:t>
      </w:r>
    </w:p>
    <w:p>
      <w:pPr>
        <w:spacing w:after="120"/>
        <w:jc w:val="center"/>
      </w:pPr>
      <w:r>
        <w:rPr>
          <w:rFonts w:ascii="Arial" w:cs="Arial" w:eastAsia="Arial" w:hAnsi="Arial"/>
          <w:sz w:val="24"/>
          <w:szCs w:val="24"/>
        </w:rPr>
        <w:t xml:space="preserve">│до удержания налогов.             │до удержания налогов.             │</w:t>
      </w:r>
    </w:p>
    <w:p>
      <w:pPr>
        <w:spacing w:after="120"/>
        <w:jc w:val="center"/>
      </w:pPr>
      <w:r>
        <w:rPr>
          <w:rFonts w:ascii="Arial" w:cs="Arial" w:eastAsia="Arial" w:hAnsi="Arial"/>
          <w:sz w:val="24"/>
          <w:szCs w:val="24"/>
        </w:rPr>
        <w:t xml:space="preserve">│3. Среднемесячный заработок       │3. Среднемесячный заработок       │</w:t>
      </w:r>
    </w:p>
    <w:p>
      <w:pPr>
        <w:spacing w:after="120"/>
        <w:jc w:val="center"/>
      </w:pPr>
      <w:r>
        <w:rPr>
          <w:rFonts w:ascii="Arial" w:cs="Arial" w:eastAsia="Arial" w:hAnsi="Arial"/>
          <w:sz w:val="24"/>
          <w:szCs w:val="24"/>
        </w:rPr>
        <w:t xml:space="preserve">│(доход) потерпевшего              │(доход) потерпевшего              │</w:t>
      </w:r>
    </w:p>
    <w:p>
      <w:pPr>
        <w:spacing w:after="120"/>
        <w:jc w:val="center"/>
      </w:pPr>
      <w:r>
        <w:rPr>
          <w:rFonts w:ascii="Arial" w:cs="Arial" w:eastAsia="Arial" w:hAnsi="Arial"/>
          <w:sz w:val="24"/>
          <w:szCs w:val="24"/>
        </w:rPr>
        <w:t xml:space="preserve">│подсчитывается путем деления общей│подсчитывается путем деления общей│</w:t>
      </w:r>
    </w:p>
    <w:p>
      <w:pPr>
        <w:spacing w:after="120"/>
        <w:jc w:val="center"/>
      </w:pPr>
      <w:r>
        <w:rPr>
          <w:rFonts w:ascii="Arial" w:cs="Arial" w:eastAsia="Arial" w:hAnsi="Arial"/>
          <w:sz w:val="24"/>
          <w:szCs w:val="24"/>
        </w:rPr>
        <w:t xml:space="preserve">│суммы его заработка (дохода) за   │суммы его заработка (дохода) за   │</w:t>
      </w:r>
    </w:p>
    <w:p>
      <w:pPr>
        <w:spacing w:after="120"/>
        <w:jc w:val="center"/>
      </w:pPr>
      <w:r>
        <w:rPr>
          <w:rFonts w:ascii="Arial" w:cs="Arial" w:eastAsia="Arial" w:hAnsi="Arial"/>
          <w:sz w:val="24"/>
          <w:szCs w:val="24"/>
        </w:rPr>
        <w:t xml:space="preserve">│двенадцать месяцев работы,        │двенадцать месяцев работы,        │</w:t>
      </w:r>
    </w:p>
    <w:p>
      <w:pPr>
        <w:spacing w:after="120"/>
        <w:jc w:val="center"/>
      </w:pPr>
      <w:r>
        <w:rPr>
          <w:rFonts w:ascii="Arial" w:cs="Arial" w:eastAsia="Arial" w:hAnsi="Arial"/>
          <w:sz w:val="24"/>
          <w:szCs w:val="24"/>
        </w:rPr>
        <w:t xml:space="preserve">│предшествовавших повреждению      │предшествовавших повреждению      │</w:t>
      </w:r>
    </w:p>
    <w:p>
      <w:pPr>
        <w:spacing w:after="120"/>
        <w:jc w:val="center"/>
      </w:pPr>
      <w:r>
        <w:rPr>
          <w:rFonts w:ascii="Arial" w:cs="Arial" w:eastAsia="Arial" w:hAnsi="Arial"/>
          <w:sz w:val="24"/>
          <w:szCs w:val="24"/>
        </w:rPr>
        <w:t xml:space="preserve">│здоровья, на двенадцать. В случае,│здоровья, на двенадцать. В случае,│</w:t>
      </w:r>
    </w:p>
    <w:p>
      <w:pPr>
        <w:spacing w:after="120"/>
        <w:jc w:val="center"/>
      </w:pPr>
      <w:r>
        <w:rPr>
          <w:rFonts w:ascii="Arial" w:cs="Arial" w:eastAsia="Arial" w:hAnsi="Arial"/>
          <w:sz w:val="24"/>
          <w:szCs w:val="24"/>
        </w:rPr>
        <w:t xml:space="preserve">│когда потерпевший ко времени      │когда потерпевший ко времени      │</w:t>
      </w:r>
    </w:p>
    <w:p>
      <w:pPr>
        <w:spacing w:after="120"/>
        <w:jc w:val="center"/>
      </w:pPr>
      <w:r>
        <w:rPr>
          <w:rFonts w:ascii="Arial" w:cs="Arial" w:eastAsia="Arial" w:hAnsi="Arial"/>
          <w:sz w:val="24"/>
          <w:szCs w:val="24"/>
        </w:rPr>
        <w:t xml:space="preserve">│причинения вреда работал менее    │причинения вреда работал менее    │</w:t>
      </w:r>
    </w:p>
    <w:p>
      <w:pPr>
        <w:spacing w:after="120"/>
        <w:jc w:val="center"/>
      </w:pPr>
      <w:r>
        <w:rPr>
          <w:rFonts w:ascii="Arial" w:cs="Arial" w:eastAsia="Arial" w:hAnsi="Arial"/>
          <w:sz w:val="24"/>
          <w:szCs w:val="24"/>
        </w:rPr>
        <w:t xml:space="preserve">│двенадцати месяцев, среднемесячный│двенадцати месяцев, среднемесячный│</w:t>
      </w:r>
    </w:p>
    <w:p>
      <w:pPr>
        <w:spacing w:after="120"/>
        <w:jc w:val="center"/>
      </w:pPr>
      <w:r>
        <w:rPr>
          <w:rFonts w:ascii="Arial" w:cs="Arial" w:eastAsia="Arial" w:hAnsi="Arial"/>
          <w:sz w:val="24"/>
          <w:szCs w:val="24"/>
        </w:rPr>
        <w:t xml:space="preserve">│заработок (доход) подсчитывается  │заработок (доход) подсчитывается  │</w:t>
      </w:r>
    </w:p>
    <w:p>
      <w:pPr>
        <w:spacing w:after="120"/>
        <w:jc w:val="center"/>
      </w:pPr>
      <w:r>
        <w:rPr>
          <w:rFonts w:ascii="Arial" w:cs="Arial" w:eastAsia="Arial" w:hAnsi="Arial"/>
          <w:sz w:val="24"/>
          <w:szCs w:val="24"/>
        </w:rPr>
        <w:t xml:space="preserve">│путем деления общей суммы         │путем деления общей суммы         │</w:t>
      </w:r>
    </w:p>
    <w:p>
      <w:pPr>
        <w:spacing w:after="120"/>
        <w:jc w:val="center"/>
      </w:pPr>
      <w:r>
        <w:rPr>
          <w:rFonts w:ascii="Arial" w:cs="Arial" w:eastAsia="Arial" w:hAnsi="Arial"/>
          <w:sz w:val="24"/>
          <w:szCs w:val="24"/>
        </w:rPr>
        <w:t xml:space="preserve">│заработка (дохода) за фактически  │заработка (дохода) за фактически  │</w:t>
      </w:r>
    </w:p>
    <w:p>
      <w:pPr>
        <w:spacing w:after="120"/>
        <w:jc w:val="center"/>
      </w:pPr>
      <w:r>
        <w:rPr>
          <w:rFonts w:ascii="Arial" w:cs="Arial" w:eastAsia="Arial" w:hAnsi="Arial"/>
          <w:sz w:val="24"/>
          <w:szCs w:val="24"/>
        </w:rPr>
        <w:t xml:space="preserve">│проработанное число месяцев,      │проработанное число месяцев,      │</w:t>
      </w:r>
    </w:p>
    <w:p>
      <w:pPr>
        <w:spacing w:after="120"/>
        <w:jc w:val="center"/>
      </w:pPr>
      <w:r>
        <w:rPr>
          <w:rFonts w:ascii="Arial" w:cs="Arial" w:eastAsia="Arial" w:hAnsi="Arial"/>
          <w:sz w:val="24"/>
          <w:szCs w:val="24"/>
        </w:rPr>
        <w:t xml:space="preserve">│предшествовавших повреждению      │предшествовавших повреждению      │</w:t>
      </w:r>
    </w:p>
    <w:p>
      <w:pPr>
        <w:spacing w:after="120"/>
        <w:jc w:val="center"/>
      </w:pPr>
      <w:r>
        <w:rPr>
          <w:rFonts w:ascii="Arial" w:cs="Arial" w:eastAsia="Arial" w:hAnsi="Arial"/>
          <w:sz w:val="24"/>
          <w:szCs w:val="24"/>
        </w:rPr>
        <w:t xml:space="preserve">│здоровья, на число этих месяцев.  │здоровья, на число этих месяцев.  │</w:t>
      </w:r>
    </w:p>
    <w:p>
      <w:pPr>
        <w:spacing w:after="120"/>
        <w:jc w:val="center"/>
      </w:pPr>
      <w:r>
        <w:rPr>
          <w:rFonts w:ascii="Arial" w:cs="Arial" w:eastAsia="Arial" w:hAnsi="Arial"/>
          <w:sz w:val="24"/>
          <w:szCs w:val="24"/>
        </w:rPr>
        <w:t xml:space="preserve">│Не полностью проработанные        │Не полностью проработанные        │</w:t>
      </w:r>
    </w:p>
    <w:p>
      <w:pPr>
        <w:spacing w:after="120"/>
        <w:jc w:val="center"/>
      </w:pPr>
      <w:r>
        <w:rPr>
          <w:rFonts w:ascii="Arial" w:cs="Arial" w:eastAsia="Arial" w:hAnsi="Arial"/>
          <w:sz w:val="24"/>
          <w:szCs w:val="24"/>
        </w:rPr>
        <w:t xml:space="preserve">│потерпевшим месяцы учитываются как│потерпевшим месяцы учитываются как│</w:t>
      </w:r>
    </w:p>
    <w:p>
      <w:pPr>
        <w:spacing w:after="120"/>
        <w:jc w:val="center"/>
      </w:pPr>
      <w:r>
        <w:rPr>
          <w:rFonts w:ascii="Arial" w:cs="Arial" w:eastAsia="Arial" w:hAnsi="Arial"/>
          <w:sz w:val="24"/>
          <w:szCs w:val="24"/>
        </w:rPr>
        <w:t xml:space="preserve">│полные, если фактически           │полные, если фактически           │</w:t>
      </w:r>
    </w:p>
    <w:p>
      <w:pPr>
        <w:spacing w:after="120"/>
        <w:jc w:val="center"/>
      </w:pPr>
      <w:r>
        <w:rPr>
          <w:rFonts w:ascii="Arial" w:cs="Arial" w:eastAsia="Arial" w:hAnsi="Arial"/>
          <w:sz w:val="24"/>
          <w:szCs w:val="24"/>
        </w:rPr>
        <w:t xml:space="preserve">│проработанное в этом месяце время │проработанное в этом месяце время │</w:t>
      </w:r>
    </w:p>
    <w:p>
      <w:pPr>
        <w:spacing w:after="120"/>
        <w:jc w:val="center"/>
      </w:pPr>
      <w:r>
        <w:rPr>
          <w:rFonts w:ascii="Arial" w:cs="Arial" w:eastAsia="Arial" w:hAnsi="Arial"/>
          <w:sz w:val="24"/>
          <w:szCs w:val="24"/>
        </w:rPr>
        <w:t xml:space="preserve">│превышает 15 календарных дней.    │превышает 15 календарных дней.    │</w:t>
      </w:r>
    </w:p>
    <w:p>
      <w:pPr>
        <w:spacing w:after="120"/>
        <w:jc w:val="center"/>
      </w:pPr>
      <w:r>
        <w:rPr>
          <w:rFonts w:ascii="Arial" w:cs="Arial" w:eastAsia="Arial" w:hAnsi="Arial"/>
          <w:sz w:val="24"/>
          <w:szCs w:val="24"/>
        </w:rPr>
        <w:t xml:space="preserve">│4. В случае, когда потерпевший на │4. В случае, когда потерпевший на │</w:t>
      </w:r>
    </w:p>
    <w:p>
      <w:pPr>
        <w:spacing w:after="120"/>
        <w:jc w:val="center"/>
      </w:pPr>
      <w:r>
        <w:rPr>
          <w:rFonts w:ascii="Arial" w:cs="Arial" w:eastAsia="Arial" w:hAnsi="Arial"/>
          <w:sz w:val="24"/>
          <w:szCs w:val="24"/>
        </w:rPr>
        <w:t xml:space="preserve">│момент причинения вреда не        │момент причинения вреда не        │</w:t>
      </w:r>
    </w:p>
    <w:p>
      <w:pPr>
        <w:spacing w:after="120"/>
        <w:jc w:val="center"/>
      </w:pPr>
      <w:r>
        <w:rPr>
          <w:rFonts w:ascii="Arial" w:cs="Arial" w:eastAsia="Arial" w:hAnsi="Arial"/>
          <w:sz w:val="24"/>
          <w:szCs w:val="24"/>
        </w:rPr>
        <w:t xml:space="preserve">│работал, учитывается по его       │работал, учитывается по его       │</w:t>
      </w:r>
    </w:p>
    <w:p>
      <w:pPr>
        <w:spacing w:after="120"/>
        <w:jc w:val="center"/>
      </w:pPr>
      <w:r>
        <w:rPr>
          <w:rFonts w:ascii="Arial" w:cs="Arial" w:eastAsia="Arial" w:hAnsi="Arial"/>
          <w:sz w:val="24"/>
          <w:szCs w:val="24"/>
        </w:rPr>
        <w:t xml:space="preserve">│желанию заработок до увольнения   │желанию заработок до увольнения   │</w:t>
      </w:r>
    </w:p>
    <w:p>
      <w:pPr>
        <w:spacing w:after="120"/>
        <w:jc w:val="center"/>
      </w:pPr>
      <w:r>
        <w:rPr>
          <w:rFonts w:ascii="Arial" w:cs="Arial" w:eastAsia="Arial" w:hAnsi="Arial"/>
          <w:sz w:val="24"/>
          <w:szCs w:val="24"/>
        </w:rPr>
        <w:t xml:space="preserve">│либо обычный размер вознаграждения│либо обычный размер вознаграждения│</w:t>
      </w:r>
    </w:p>
    <w:p>
      <w:pPr>
        <w:spacing w:after="120"/>
        <w:jc w:val="center"/>
      </w:pPr>
      <w:r>
        <w:rPr>
          <w:rFonts w:ascii="Arial" w:cs="Arial" w:eastAsia="Arial" w:hAnsi="Arial"/>
          <w:sz w:val="24"/>
          <w:szCs w:val="24"/>
        </w:rPr>
        <w:t xml:space="preserve">│работника его квалификации в      │работника его квалификации в      │</w:t>
      </w:r>
    </w:p>
    <w:p>
      <w:pPr>
        <w:spacing w:after="120"/>
        <w:jc w:val="center"/>
      </w:pPr>
      <w:r>
        <w:rPr>
          <w:rFonts w:ascii="Arial" w:cs="Arial" w:eastAsia="Arial" w:hAnsi="Arial"/>
          <w:sz w:val="24"/>
          <w:szCs w:val="24"/>
        </w:rPr>
        <w:t xml:space="preserve">│данной местности, но не менее     │данной местности, но не менее     │</w:t>
      </w:r>
    </w:p>
    <w:p>
      <w:pPr>
        <w:spacing w:after="120"/>
        <w:jc w:val="center"/>
      </w:pPr>
      <w:r>
        <w:rPr>
          <w:rFonts w:ascii="Arial" w:cs="Arial" w:eastAsia="Arial" w:hAnsi="Arial"/>
          <w:sz w:val="24"/>
          <w:szCs w:val="24"/>
        </w:rPr>
        <w:t xml:space="preserve">│пятикратного размера расчетного   │пятикратного размера расчетного   │</w:t>
      </w:r>
    </w:p>
    <w:p>
      <w:pPr>
        <w:spacing w:after="120"/>
        <w:jc w:val="center"/>
      </w:pPr>
      <w:r>
        <w:rPr>
          <w:rFonts w:ascii="Arial" w:cs="Arial" w:eastAsia="Arial" w:hAnsi="Arial"/>
          <w:sz w:val="24"/>
          <w:szCs w:val="24"/>
        </w:rPr>
        <w:t xml:space="preserve">│показателя.                       │показателя.                       │</w:t>
      </w:r>
    </w:p>
    <w:p>
      <w:pPr>
        <w:spacing w:after="120"/>
        <w:jc w:val="center"/>
      </w:pPr>
      <w:r>
        <w:rPr>
          <w:rFonts w:ascii="Arial" w:cs="Arial" w:eastAsia="Arial" w:hAnsi="Arial"/>
          <w:sz w:val="24"/>
          <w:szCs w:val="24"/>
        </w:rPr>
        <w:t xml:space="preserve">│5. Если в заработке (доходе)      │5. Если в заработке (доходе)      │</w:t>
      </w:r>
    </w:p>
    <w:p>
      <w:pPr>
        <w:spacing w:after="120"/>
        <w:jc w:val="center"/>
      </w:pPr>
      <w:r>
        <w:rPr>
          <w:rFonts w:ascii="Arial" w:cs="Arial" w:eastAsia="Arial" w:hAnsi="Arial"/>
          <w:sz w:val="24"/>
          <w:szCs w:val="24"/>
        </w:rPr>
        <w:t xml:space="preserve">│потерпевшего до причинения ему    │потерпевшего до причинения ему    │</w:t>
      </w:r>
    </w:p>
    <w:p>
      <w:pPr>
        <w:spacing w:after="120"/>
        <w:jc w:val="center"/>
      </w:pPr>
      <w:r>
        <w:rPr>
          <w:rFonts w:ascii="Arial" w:cs="Arial" w:eastAsia="Arial" w:hAnsi="Arial"/>
          <w:sz w:val="24"/>
          <w:szCs w:val="24"/>
        </w:rPr>
        <w:t xml:space="preserve">│увечья или иного повреждения      │увечья или иного повреждения      │</w:t>
      </w:r>
    </w:p>
    <w:p>
      <w:pPr>
        <w:spacing w:after="120"/>
        <w:jc w:val="center"/>
      </w:pPr>
      <w:r>
        <w:rPr>
          <w:rFonts w:ascii="Arial" w:cs="Arial" w:eastAsia="Arial" w:hAnsi="Arial"/>
          <w:sz w:val="24"/>
          <w:szCs w:val="24"/>
        </w:rPr>
        <w:t xml:space="preserve">│здоровья произошли устойчивые     │здоровья произошли устойчивые     │</w:t>
      </w:r>
    </w:p>
    <w:p>
      <w:pPr>
        <w:spacing w:after="120"/>
        <w:jc w:val="center"/>
      </w:pPr>
      <w:r>
        <w:rPr>
          <w:rFonts w:ascii="Arial" w:cs="Arial" w:eastAsia="Arial" w:hAnsi="Arial"/>
          <w:sz w:val="24"/>
          <w:szCs w:val="24"/>
        </w:rPr>
        <w:t xml:space="preserve">│изменения, улучшающие его         │изменения, улучшающие его         │</w:t>
      </w:r>
    </w:p>
    <w:p>
      <w:pPr>
        <w:spacing w:after="120"/>
        <w:jc w:val="center"/>
      </w:pPr>
      <w:r>
        <w:rPr>
          <w:rFonts w:ascii="Arial" w:cs="Arial" w:eastAsia="Arial" w:hAnsi="Arial"/>
          <w:sz w:val="24"/>
          <w:szCs w:val="24"/>
        </w:rPr>
        <w:t xml:space="preserve">│имущественное положение (повышена │имущественное положение (повышена │</w:t>
      </w:r>
    </w:p>
    <w:p>
      <w:pPr>
        <w:spacing w:after="120"/>
        <w:jc w:val="center"/>
      </w:pPr>
      <w:r>
        <w:rPr>
          <w:rFonts w:ascii="Arial" w:cs="Arial" w:eastAsia="Arial" w:hAnsi="Arial"/>
          <w:sz w:val="24"/>
          <w:szCs w:val="24"/>
        </w:rPr>
        <w:t xml:space="preserve">│заработная плата по занимаемой    │заработная плата по занимаемой    │</w:t>
      </w:r>
    </w:p>
    <w:p>
      <w:pPr>
        <w:spacing w:after="120"/>
        <w:jc w:val="center"/>
      </w:pPr>
      <w:r>
        <w:rPr>
          <w:rFonts w:ascii="Arial" w:cs="Arial" w:eastAsia="Arial" w:hAnsi="Arial"/>
          <w:sz w:val="24"/>
          <w:szCs w:val="24"/>
        </w:rPr>
        <w:t xml:space="preserve">│должности, переведен на более     │должности, переведен на более     │</w:t>
      </w:r>
    </w:p>
    <w:p>
      <w:pPr>
        <w:spacing w:after="120"/>
        <w:jc w:val="center"/>
      </w:pPr>
      <w:r>
        <w:rPr>
          <w:rFonts w:ascii="Arial" w:cs="Arial" w:eastAsia="Arial" w:hAnsi="Arial"/>
          <w:sz w:val="24"/>
          <w:szCs w:val="24"/>
        </w:rPr>
        <w:t xml:space="preserve">│высокооплачиваемую работу,        │высокооплачиваемую работу,        │</w:t>
      </w:r>
    </w:p>
    <w:p>
      <w:pPr>
        <w:spacing w:after="120"/>
        <w:jc w:val="center"/>
      </w:pPr>
      <w:r>
        <w:rPr>
          <w:rFonts w:ascii="Arial" w:cs="Arial" w:eastAsia="Arial" w:hAnsi="Arial"/>
          <w:sz w:val="24"/>
          <w:szCs w:val="24"/>
        </w:rPr>
        <w:t xml:space="preserve">│поступил на работу после окончания│поступил на работу после окончания│</w:t>
      </w:r>
    </w:p>
    <w:p>
      <w:pPr>
        <w:spacing w:after="120"/>
        <w:jc w:val="center"/>
      </w:pPr>
      <w:r>
        <w:rPr>
          <w:rFonts w:ascii="Arial" w:cs="Arial" w:eastAsia="Arial" w:hAnsi="Arial"/>
          <w:sz w:val="24"/>
          <w:szCs w:val="24"/>
        </w:rPr>
        <w:t xml:space="preserve">│учебного заведения по очной форме │учебного заведения по очной форме │</w:t>
      </w:r>
    </w:p>
    <w:p>
      <w:pPr>
        <w:spacing w:after="120"/>
        <w:jc w:val="center"/>
      </w:pPr>
      <w:r>
        <w:rPr>
          <w:rFonts w:ascii="Arial" w:cs="Arial" w:eastAsia="Arial" w:hAnsi="Arial"/>
          <w:sz w:val="24"/>
          <w:szCs w:val="24"/>
        </w:rPr>
        <w:t xml:space="preserve">│обучения) и в других случаях,     │обучения) и в других случаях,     │</w:t>
      </w:r>
    </w:p>
    <w:p>
      <w:pPr>
        <w:spacing w:after="120"/>
        <w:jc w:val="center"/>
      </w:pPr>
      <w:r>
        <w:rPr>
          <w:rFonts w:ascii="Arial" w:cs="Arial" w:eastAsia="Arial" w:hAnsi="Arial"/>
          <w:sz w:val="24"/>
          <w:szCs w:val="24"/>
        </w:rPr>
        <w:t xml:space="preserve">│когда доказана устойчивость       │когда доказана устойчивость       │</w:t>
      </w:r>
    </w:p>
    <w:p>
      <w:pPr>
        <w:spacing w:after="120"/>
        <w:jc w:val="center"/>
      </w:pPr>
      <w:r>
        <w:rPr>
          <w:rFonts w:ascii="Arial" w:cs="Arial" w:eastAsia="Arial" w:hAnsi="Arial"/>
          <w:sz w:val="24"/>
          <w:szCs w:val="24"/>
        </w:rPr>
        <w:t xml:space="preserve">│изменения или возможности         │изменения или возможности         │</w:t>
      </w:r>
    </w:p>
    <w:p>
      <w:pPr>
        <w:spacing w:after="120"/>
        <w:jc w:val="center"/>
      </w:pPr>
      <w:r>
        <w:rPr>
          <w:rFonts w:ascii="Arial" w:cs="Arial" w:eastAsia="Arial" w:hAnsi="Arial"/>
          <w:sz w:val="24"/>
          <w:szCs w:val="24"/>
        </w:rPr>
        <w:t xml:space="preserve">│изменения оплаты труда, при       │изменения оплаты труда, при       │</w:t>
      </w:r>
    </w:p>
    <w:p>
      <w:pPr>
        <w:spacing w:after="120"/>
        <w:jc w:val="center"/>
      </w:pPr>
      <w:r>
        <w:rPr>
          <w:rFonts w:ascii="Arial" w:cs="Arial" w:eastAsia="Arial" w:hAnsi="Arial"/>
          <w:sz w:val="24"/>
          <w:szCs w:val="24"/>
        </w:rPr>
        <w:t xml:space="preserve">│определении среднемесячного       │определении среднемесячного       │</w:t>
      </w:r>
    </w:p>
    <w:p>
      <w:pPr>
        <w:spacing w:after="120"/>
        <w:jc w:val="center"/>
      </w:pPr>
      <w:r>
        <w:rPr>
          <w:rFonts w:ascii="Arial" w:cs="Arial" w:eastAsia="Arial" w:hAnsi="Arial"/>
          <w:sz w:val="24"/>
          <w:szCs w:val="24"/>
        </w:rPr>
        <w:t xml:space="preserve">│заработка учитывается только      │заработка учитывается только      │</w:t>
      </w:r>
    </w:p>
    <w:p>
      <w:pPr>
        <w:spacing w:after="120"/>
        <w:jc w:val="center"/>
      </w:pPr>
      <w:r>
        <w:rPr>
          <w:rFonts w:ascii="Arial" w:cs="Arial" w:eastAsia="Arial" w:hAnsi="Arial"/>
          <w:sz w:val="24"/>
          <w:szCs w:val="24"/>
        </w:rPr>
        <w:t xml:space="preserve">│заработок (доход), который он     │заработок (доход), который он     │</w:t>
      </w:r>
    </w:p>
    <w:p>
      <w:pPr>
        <w:spacing w:after="120"/>
        <w:jc w:val="center"/>
      </w:pPr>
      <w:r>
        <w:rPr>
          <w:rFonts w:ascii="Arial" w:cs="Arial" w:eastAsia="Arial" w:hAnsi="Arial"/>
          <w:sz w:val="24"/>
          <w:szCs w:val="24"/>
        </w:rPr>
        <w:t xml:space="preserve">│получил или должен был получить   │получил или должен был получить   │</w:t>
      </w:r>
    </w:p>
    <w:p>
      <w:pPr>
        <w:spacing w:after="120"/>
        <w:jc w:val="center"/>
      </w:pPr>
      <w:r>
        <w:rPr>
          <w:rFonts w:ascii="Arial" w:cs="Arial" w:eastAsia="Arial" w:hAnsi="Arial"/>
          <w:sz w:val="24"/>
          <w:szCs w:val="24"/>
        </w:rPr>
        <w:t xml:space="preserve">│после соответствующего изменения. │после соответствующего изменения.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1016. Возмещение вреда     │Статья 1016. Возмещение вреда     │</w:t>
      </w:r>
    </w:p>
    <w:p>
      <w:pPr>
        <w:spacing w:after="120"/>
        <w:jc w:val="center"/>
      </w:pPr>
      <w:r>
        <w:rPr>
          <w:rFonts w:ascii="Arial" w:cs="Arial" w:eastAsia="Arial" w:hAnsi="Arial"/>
          <w:sz w:val="24"/>
          <w:szCs w:val="24"/>
        </w:rPr>
        <w:t xml:space="preserve">│             лицам, понесшим ущерб│             лицам, понесшим ущерб│</w:t>
      </w:r>
    </w:p>
    <w:p>
      <w:pPr>
        <w:spacing w:after="120"/>
        <w:jc w:val="center"/>
      </w:pPr>
      <w:r>
        <w:rPr>
          <w:rFonts w:ascii="Arial" w:cs="Arial" w:eastAsia="Arial" w:hAnsi="Arial"/>
          <w:sz w:val="24"/>
          <w:szCs w:val="24"/>
        </w:rPr>
        <w:t xml:space="preserve">│             в результате смерти  │             в результате смерти  │</w:t>
      </w:r>
    </w:p>
    <w:p>
      <w:pPr>
        <w:spacing w:after="120"/>
        <w:jc w:val="center"/>
      </w:pPr>
      <w:r>
        <w:rPr>
          <w:rFonts w:ascii="Arial" w:cs="Arial" w:eastAsia="Arial" w:hAnsi="Arial"/>
          <w:sz w:val="24"/>
          <w:szCs w:val="24"/>
        </w:rPr>
        <w:t xml:space="preserve">│             гражданина           │             гражданина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смерти гражданина     │1. В случае смерти гражданина     │</w:t>
      </w:r>
    </w:p>
    <w:p>
      <w:pPr>
        <w:spacing w:after="120"/>
        <w:jc w:val="center"/>
      </w:pPr>
      <w:r>
        <w:rPr>
          <w:rFonts w:ascii="Arial" w:cs="Arial" w:eastAsia="Arial" w:hAnsi="Arial"/>
          <w:sz w:val="24"/>
          <w:szCs w:val="24"/>
        </w:rPr>
        <w:t xml:space="preserve">│право на возмещение вреда имеют:  │право на возмещение вреда имеют:  │</w:t>
      </w:r>
    </w:p>
    <w:p>
      <w:pPr>
        <w:spacing w:after="120"/>
        <w:jc w:val="center"/>
      </w:pPr>
      <w:r>
        <w:rPr>
          <w:rFonts w:ascii="Arial" w:cs="Arial" w:eastAsia="Arial" w:hAnsi="Arial"/>
          <w:sz w:val="24"/>
          <w:szCs w:val="24"/>
        </w:rPr>
        <w:t xml:space="preserve">│нетрудоспособные лица, состоявшие │нетрудоспособные лица, состоявшие │</w:t>
      </w:r>
    </w:p>
    <w:p>
      <w:pPr>
        <w:spacing w:after="120"/>
        <w:jc w:val="center"/>
      </w:pPr>
      <w:r>
        <w:rPr>
          <w:rFonts w:ascii="Arial" w:cs="Arial" w:eastAsia="Arial" w:hAnsi="Arial"/>
          <w:sz w:val="24"/>
          <w:szCs w:val="24"/>
        </w:rPr>
        <w:t xml:space="preserve">│на иждивении умершего или имевшие │на иждивении умершего или имевшие │</w:t>
      </w:r>
    </w:p>
    <w:p>
      <w:pPr>
        <w:spacing w:after="120"/>
        <w:jc w:val="center"/>
      </w:pPr>
      <w:r>
        <w:rPr>
          <w:rFonts w:ascii="Arial" w:cs="Arial" w:eastAsia="Arial" w:hAnsi="Arial"/>
          <w:sz w:val="24"/>
          <w:szCs w:val="24"/>
        </w:rPr>
        <w:t xml:space="preserve">│ко дню его смерти право на        │ко дню его смерти право на        │</w:t>
      </w:r>
    </w:p>
    <w:p>
      <w:pPr>
        <w:spacing w:after="120"/>
        <w:jc w:val="center"/>
      </w:pPr>
      <w:r>
        <w:rPr>
          <w:rFonts w:ascii="Arial" w:cs="Arial" w:eastAsia="Arial" w:hAnsi="Arial"/>
          <w:sz w:val="24"/>
          <w:szCs w:val="24"/>
        </w:rPr>
        <w:t xml:space="preserve">│получение от него содержания;     │получение от него содержания;     │</w:t>
      </w:r>
    </w:p>
    <w:p>
      <w:pPr>
        <w:spacing w:after="120"/>
        <w:jc w:val="center"/>
      </w:pPr>
      <w:r>
        <w:rPr>
          <w:rFonts w:ascii="Arial" w:cs="Arial" w:eastAsia="Arial" w:hAnsi="Arial"/>
          <w:sz w:val="24"/>
          <w:szCs w:val="24"/>
        </w:rPr>
        <w:t xml:space="preserve">│ребенок умершего, родившийся после│ребенок умершего, родившийся после│</w:t>
      </w:r>
    </w:p>
    <w:p>
      <w:pPr>
        <w:spacing w:after="120"/>
        <w:jc w:val="center"/>
      </w:pPr>
      <w:r>
        <w:rPr>
          <w:rFonts w:ascii="Arial" w:cs="Arial" w:eastAsia="Arial" w:hAnsi="Arial"/>
          <w:sz w:val="24"/>
          <w:szCs w:val="24"/>
        </w:rPr>
        <w:t xml:space="preserve">│его смерти;                       │его смерти;                       │</w:t>
      </w:r>
    </w:p>
    <w:p>
      <w:pPr>
        <w:spacing w:after="120"/>
        <w:jc w:val="center"/>
      </w:pPr>
      <w:r>
        <w:rPr>
          <w:rFonts w:ascii="Arial" w:cs="Arial" w:eastAsia="Arial" w:hAnsi="Arial"/>
          <w:sz w:val="24"/>
          <w:szCs w:val="24"/>
        </w:rPr>
        <w:t xml:space="preserve">│один из родителей, супруг либо    │один из родителей, супруг либо    │</w:t>
      </w:r>
    </w:p>
    <w:p>
      <w:pPr>
        <w:spacing w:after="120"/>
        <w:jc w:val="center"/>
      </w:pPr>
      <w:r>
        <w:rPr>
          <w:rFonts w:ascii="Arial" w:cs="Arial" w:eastAsia="Arial" w:hAnsi="Arial"/>
          <w:sz w:val="24"/>
          <w:szCs w:val="24"/>
        </w:rPr>
        <w:t xml:space="preserve">│другой член семьи независимо от   │другой член семьи независимо от   │</w:t>
      </w:r>
    </w:p>
    <w:p>
      <w:pPr>
        <w:spacing w:after="120"/>
        <w:jc w:val="center"/>
      </w:pPr>
      <w:r>
        <w:rPr>
          <w:rFonts w:ascii="Arial" w:cs="Arial" w:eastAsia="Arial" w:hAnsi="Arial"/>
          <w:sz w:val="24"/>
          <w:szCs w:val="24"/>
        </w:rPr>
        <w:t xml:space="preserve">│его трудоспособности, который не  │его трудоспособности, который не  │</w:t>
      </w:r>
    </w:p>
    <w:p>
      <w:pPr>
        <w:spacing w:after="120"/>
        <w:jc w:val="center"/>
      </w:pPr>
      <w:r>
        <w:rPr>
          <w:rFonts w:ascii="Arial" w:cs="Arial" w:eastAsia="Arial" w:hAnsi="Arial"/>
          <w:sz w:val="24"/>
          <w:szCs w:val="24"/>
        </w:rPr>
        <w:t xml:space="preserve">│работает и занят уходом за        │работает и занят уходом за        │</w:t>
      </w:r>
    </w:p>
    <w:p>
      <w:pPr>
        <w:spacing w:after="120"/>
        <w:jc w:val="center"/>
      </w:pPr>
      <w:r>
        <w:rPr>
          <w:rFonts w:ascii="Arial" w:cs="Arial" w:eastAsia="Arial" w:hAnsi="Arial"/>
          <w:sz w:val="24"/>
          <w:szCs w:val="24"/>
        </w:rPr>
        <w:t xml:space="preserve">│находившимися на иждивении        │находившимися на иждивении        │</w:t>
      </w:r>
    </w:p>
    <w:p>
      <w:pPr>
        <w:spacing w:after="120"/>
        <w:jc w:val="center"/>
      </w:pPr>
      <w:r>
        <w:rPr>
          <w:rFonts w:ascii="Arial" w:cs="Arial" w:eastAsia="Arial" w:hAnsi="Arial"/>
          <w:sz w:val="24"/>
          <w:szCs w:val="24"/>
        </w:rPr>
        <w:t xml:space="preserve">│умершего его детьми, внуками,     │умершего его детьми, внуками,     │</w:t>
      </w:r>
    </w:p>
    <w:p>
      <w:pPr>
        <w:spacing w:after="120"/>
        <w:jc w:val="center"/>
      </w:pPr>
      <w:r>
        <w:rPr>
          <w:rFonts w:ascii="Arial" w:cs="Arial" w:eastAsia="Arial" w:hAnsi="Arial"/>
          <w:sz w:val="24"/>
          <w:szCs w:val="24"/>
        </w:rPr>
        <w:t xml:space="preserve">│братьями и сестрами, не достигшими│братьями и сестрами, не достигшими│</w:t>
      </w:r>
    </w:p>
    <w:p>
      <w:pPr>
        <w:spacing w:after="120"/>
        <w:jc w:val="center"/>
      </w:pPr>
      <w:r>
        <w:rPr>
          <w:rFonts w:ascii="Arial" w:cs="Arial" w:eastAsia="Arial" w:hAnsi="Arial"/>
          <w:sz w:val="24"/>
          <w:szCs w:val="24"/>
        </w:rPr>
        <w:t xml:space="preserve">│четырнадцати лет либо хотя и      │четырнадцати лет либо хотя и      │</w:t>
      </w:r>
    </w:p>
    <w:p>
      <w:pPr>
        <w:spacing w:after="120"/>
        <w:jc w:val="center"/>
      </w:pPr>
      <w:r>
        <w:rPr>
          <w:rFonts w:ascii="Arial" w:cs="Arial" w:eastAsia="Arial" w:hAnsi="Arial"/>
          <w:sz w:val="24"/>
          <w:szCs w:val="24"/>
        </w:rPr>
        <w:t xml:space="preserve">│достигшими указанного возраста, но│достигшими указанного возраста, но│</w:t>
      </w:r>
    </w:p>
    <w:p>
      <w:pPr>
        <w:spacing w:after="120"/>
        <w:jc w:val="center"/>
      </w:pPr>
      <w:r>
        <w:rPr>
          <w:rFonts w:ascii="Arial" w:cs="Arial" w:eastAsia="Arial" w:hAnsi="Arial"/>
          <w:sz w:val="24"/>
          <w:szCs w:val="24"/>
        </w:rPr>
        <w:t xml:space="preserve">│по заключению медицинских органов │по заключению медицинских органов │</w:t>
      </w:r>
    </w:p>
    <w:p>
      <w:pPr>
        <w:spacing w:after="120"/>
        <w:jc w:val="center"/>
      </w:pPr>
      <w:r>
        <w:rPr>
          <w:rFonts w:ascii="Arial" w:cs="Arial" w:eastAsia="Arial" w:hAnsi="Arial"/>
          <w:sz w:val="24"/>
          <w:szCs w:val="24"/>
        </w:rPr>
        <w:t xml:space="preserve">│нуждающимися по состоянию здоровья│нуждающимися по состоянию здоровья│</w:t>
      </w:r>
    </w:p>
    <w:p>
      <w:pPr>
        <w:spacing w:after="120"/>
        <w:jc w:val="center"/>
      </w:pPr>
      <w:r>
        <w:rPr>
          <w:rFonts w:ascii="Arial" w:cs="Arial" w:eastAsia="Arial" w:hAnsi="Arial"/>
          <w:sz w:val="24"/>
          <w:szCs w:val="24"/>
        </w:rPr>
        <w:t xml:space="preserve">│в постороннем уходе;              │в постороннем уходе;              │</w:t>
      </w:r>
    </w:p>
    <w:p>
      <w:pPr>
        <w:spacing w:after="120"/>
        <w:jc w:val="center"/>
      </w:pPr>
      <w:r>
        <w:rPr>
          <w:rFonts w:ascii="Arial" w:cs="Arial" w:eastAsia="Arial" w:hAnsi="Arial"/>
          <w:sz w:val="24"/>
          <w:szCs w:val="24"/>
        </w:rPr>
        <w:t xml:space="preserve">│лица, состоявшие на иждивении     │лица, состоявшие на иждивении     │</w:t>
      </w:r>
    </w:p>
    <w:p>
      <w:pPr>
        <w:spacing w:after="120"/>
        <w:jc w:val="center"/>
      </w:pPr>
      <w:r>
        <w:rPr>
          <w:rFonts w:ascii="Arial" w:cs="Arial" w:eastAsia="Arial" w:hAnsi="Arial"/>
          <w:sz w:val="24"/>
          <w:szCs w:val="24"/>
        </w:rPr>
        <w:t xml:space="preserve">│умершего и ставшие                │умершего и ставшие                │</w:t>
      </w:r>
    </w:p>
    <w:p>
      <w:pPr>
        <w:spacing w:after="120"/>
        <w:jc w:val="center"/>
      </w:pPr>
      <w:r>
        <w:rPr>
          <w:rFonts w:ascii="Arial" w:cs="Arial" w:eastAsia="Arial" w:hAnsi="Arial"/>
          <w:sz w:val="24"/>
          <w:szCs w:val="24"/>
        </w:rPr>
        <w:t xml:space="preserve">│нетрудоспособными в течение пяти  │нетрудоспособными в течение пяти  │</w:t>
      </w:r>
    </w:p>
    <w:p>
      <w:pPr>
        <w:spacing w:after="120"/>
        <w:jc w:val="center"/>
      </w:pPr>
      <w:r>
        <w:rPr>
          <w:rFonts w:ascii="Arial" w:cs="Arial" w:eastAsia="Arial" w:hAnsi="Arial"/>
          <w:sz w:val="24"/>
          <w:szCs w:val="24"/>
        </w:rPr>
        <w:t xml:space="preserve">│лет после его смерти.             │лет после его смерти.             │</w:t>
      </w:r>
    </w:p>
    <w:p>
      <w:pPr>
        <w:spacing w:after="120"/>
        <w:jc w:val="center"/>
      </w:pPr>
      <w:r>
        <w:rPr>
          <w:rFonts w:ascii="Arial" w:cs="Arial" w:eastAsia="Arial" w:hAnsi="Arial"/>
          <w:sz w:val="24"/>
          <w:szCs w:val="24"/>
        </w:rPr>
        <w:t xml:space="preserve">│Один из родителей, супруг либо    │Один из родителей, супруг либо    │</w:t>
      </w:r>
    </w:p>
    <w:p>
      <w:pPr>
        <w:spacing w:after="120"/>
        <w:jc w:val="center"/>
      </w:pPr>
      <w:r>
        <w:rPr>
          <w:rFonts w:ascii="Arial" w:cs="Arial" w:eastAsia="Arial" w:hAnsi="Arial"/>
          <w:sz w:val="24"/>
          <w:szCs w:val="24"/>
        </w:rPr>
        <w:t xml:space="preserve">│другой член семьи, не работающий и│другой член семьи, не работающий и│</w:t>
      </w:r>
    </w:p>
    <w:p>
      <w:pPr>
        <w:spacing w:after="120"/>
        <w:jc w:val="center"/>
      </w:pPr>
      <w:r>
        <w:rPr>
          <w:rFonts w:ascii="Arial" w:cs="Arial" w:eastAsia="Arial" w:hAnsi="Arial"/>
          <w:sz w:val="24"/>
          <w:szCs w:val="24"/>
        </w:rPr>
        <w:t xml:space="preserve">│занятый уходом за детьми, внуками,│занятый уходом за детьми, внуками,│</w:t>
      </w:r>
    </w:p>
    <w:p>
      <w:pPr>
        <w:spacing w:after="120"/>
        <w:jc w:val="center"/>
      </w:pPr>
      <w:r>
        <w:rPr>
          <w:rFonts w:ascii="Arial" w:cs="Arial" w:eastAsia="Arial" w:hAnsi="Arial"/>
          <w:sz w:val="24"/>
          <w:szCs w:val="24"/>
        </w:rPr>
        <w:t xml:space="preserve">│братьями и сестрами умершего и    │братьями и сестрами умершего и    │</w:t>
      </w:r>
    </w:p>
    <w:p>
      <w:pPr>
        <w:spacing w:after="120"/>
        <w:jc w:val="center"/>
      </w:pPr>
      <w:r>
        <w:rPr>
          <w:rFonts w:ascii="Arial" w:cs="Arial" w:eastAsia="Arial" w:hAnsi="Arial"/>
          <w:sz w:val="24"/>
          <w:szCs w:val="24"/>
        </w:rPr>
        <w:t xml:space="preserve">│ставший нетрудоспособным в период │ставший нетрудоспособным в период │</w:t>
      </w:r>
    </w:p>
    <w:p>
      <w:pPr>
        <w:spacing w:after="120"/>
        <w:jc w:val="center"/>
      </w:pPr>
      <w:r>
        <w:rPr>
          <w:rFonts w:ascii="Arial" w:cs="Arial" w:eastAsia="Arial" w:hAnsi="Arial"/>
          <w:sz w:val="24"/>
          <w:szCs w:val="24"/>
        </w:rPr>
        <w:t xml:space="preserve">│осуществления ухода, сохраняет    │осуществления ухода, сохраняет    │</w:t>
      </w:r>
    </w:p>
    <w:p>
      <w:pPr>
        <w:spacing w:after="120"/>
        <w:jc w:val="center"/>
      </w:pPr>
      <w:r>
        <w:rPr>
          <w:rFonts w:ascii="Arial" w:cs="Arial" w:eastAsia="Arial" w:hAnsi="Arial"/>
          <w:sz w:val="24"/>
          <w:szCs w:val="24"/>
        </w:rPr>
        <w:t xml:space="preserve">│право на возмещение вреда после   │право на возмещение вреда после   │</w:t>
      </w:r>
    </w:p>
    <w:p>
      <w:pPr>
        <w:spacing w:after="120"/>
        <w:jc w:val="center"/>
      </w:pPr>
      <w:r>
        <w:rPr>
          <w:rFonts w:ascii="Arial" w:cs="Arial" w:eastAsia="Arial" w:hAnsi="Arial"/>
          <w:sz w:val="24"/>
          <w:szCs w:val="24"/>
        </w:rPr>
        <w:t xml:space="preserve">│окончания ухода за этими лицами.  │окончания ухода за этими лицами.  │</w:t>
      </w:r>
    </w:p>
    <w:p>
      <w:pPr>
        <w:spacing w:after="120"/>
        <w:jc w:val="center"/>
      </w:pPr>
      <w:r>
        <w:rPr>
          <w:rFonts w:ascii="Arial" w:cs="Arial" w:eastAsia="Arial" w:hAnsi="Arial"/>
          <w:sz w:val="24"/>
          <w:szCs w:val="24"/>
        </w:rPr>
        <w:t xml:space="preserve">│2. Вред возмещается:              │2. Вред возмещается:              │</w:t>
      </w:r>
    </w:p>
    <w:p>
      <w:pPr>
        <w:spacing w:after="120"/>
        <w:jc w:val="center"/>
      </w:pPr>
      <w:r>
        <w:rPr>
          <w:rFonts w:ascii="Arial" w:cs="Arial" w:eastAsia="Arial" w:hAnsi="Arial"/>
          <w:sz w:val="24"/>
          <w:szCs w:val="24"/>
        </w:rPr>
        <w:t xml:space="preserve">│несовершеннолетним - до достижения│несовершеннолетним - до достижения│</w:t>
      </w:r>
    </w:p>
    <w:p>
      <w:pPr>
        <w:spacing w:after="120"/>
        <w:jc w:val="center"/>
      </w:pPr>
      <w:r>
        <w:rPr>
          <w:rFonts w:ascii="Arial" w:cs="Arial" w:eastAsia="Arial" w:hAnsi="Arial"/>
          <w:sz w:val="24"/>
          <w:szCs w:val="24"/>
        </w:rPr>
        <w:t xml:space="preserve">│восемнадцати лет;                 │восемнадцати лет;                 │</w:t>
      </w:r>
    </w:p>
    <w:p>
      <w:pPr>
        <w:spacing w:after="120"/>
        <w:jc w:val="center"/>
      </w:pPr>
      <w:r>
        <w:rPr>
          <w:rFonts w:ascii="Arial" w:cs="Arial" w:eastAsia="Arial" w:hAnsi="Arial"/>
          <w:sz w:val="24"/>
          <w:szCs w:val="24"/>
        </w:rPr>
        <w:t xml:space="preserve">│учащимся старше восемнадцати лет -│учащимся старше восемнадцати лет -│</w:t>
      </w:r>
    </w:p>
    <w:p>
      <w:pPr>
        <w:spacing w:after="120"/>
        <w:jc w:val="center"/>
      </w:pPr>
      <w:r>
        <w:rPr>
          <w:rFonts w:ascii="Arial" w:cs="Arial" w:eastAsia="Arial" w:hAnsi="Arial"/>
          <w:sz w:val="24"/>
          <w:szCs w:val="24"/>
        </w:rPr>
        <w:t xml:space="preserve">│до окончания учебы в учебных      │до окончания учебы в учебных      │</w:t>
      </w:r>
    </w:p>
    <w:p>
      <w:pPr>
        <w:spacing w:after="120"/>
        <w:jc w:val="center"/>
      </w:pPr>
      <w:r>
        <w:rPr>
          <w:rFonts w:ascii="Arial" w:cs="Arial" w:eastAsia="Arial" w:hAnsi="Arial"/>
          <w:sz w:val="24"/>
          <w:szCs w:val="24"/>
        </w:rPr>
        <w:t xml:space="preserve">│учреждениях по очной форме        │учреждениях по очной форме        │</w:t>
      </w:r>
    </w:p>
    <w:p>
      <w:pPr>
        <w:spacing w:after="120"/>
        <w:jc w:val="center"/>
      </w:pPr>
      <w:r>
        <w:rPr>
          <w:rFonts w:ascii="Arial" w:cs="Arial" w:eastAsia="Arial" w:hAnsi="Arial"/>
          <w:sz w:val="24"/>
          <w:szCs w:val="24"/>
        </w:rPr>
        <w:t xml:space="preserve">│обучения, но не более чем до      │обучения, но не более чем до      │</w:t>
      </w:r>
    </w:p>
    <w:p>
      <w:pPr>
        <w:spacing w:after="120"/>
        <w:jc w:val="center"/>
      </w:pPr>
      <w:r>
        <w:rPr>
          <w:rFonts w:ascii="Arial" w:cs="Arial" w:eastAsia="Arial" w:hAnsi="Arial"/>
          <w:sz w:val="24"/>
          <w:szCs w:val="24"/>
        </w:rPr>
        <w:t xml:space="preserve">│двадцати трех лет;                │двадцати трех лет;                │</w:t>
      </w:r>
    </w:p>
    <w:p>
      <w:pPr>
        <w:spacing w:after="120"/>
        <w:jc w:val="center"/>
      </w:pPr>
      <w:r>
        <w:rPr>
          <w:rFonts w:ascii="Arial" w:cs="Arial" w:eastAsia="Arial" w:hAnsi="Arial"/>
          <w:sz w:val="24"/>
          <w:szCs w:val="24"/>
        </w:rPr>
        <w:t xml:space="preserve">│женщинам старше пятидесяти пяти   │женщинам старше пятидесяти пяти   │</w:t>
      </w:r>
    </w:p>
    <w:p>
      <w:pPr>
        <w:spacing w:after="120"/>
        <w:jc w:val="center"/>
      </w:pPr>
      <w:r>
        <w:rPr>
          <w:rFonts w:ascii="Arial" w:cs="Arial" w:eastAsia="Arial" w:hAnsi="Arial"/>
          <w:sz w:val="24"/>
          <w:szCs w:val="24"/>
        </w:rPr>
        <w:t xml:space="preserve">│лет и мужчинам старше шестидесяти │лет и мужчинам старше шестидесяти │</w:t>
      </w:r>
    </w:p>
    <w:p>
      <w:pPr>
        <w:spacing w:after="120"/>
        <w:jc w:val="center"/>
      </w:pPr>
      <w:r>
        <w:rPr>
          <w:rFonts w:ascii="Arial" w:cs="Arial" w:eastAsia="Arial" w:hAnsi="Arial"/>
          <w:sz w:val="24"/>
          <w:szCs w:val="24"/>
        </w:rPr>
        <w:t xml:space="preserve">│лет - пожизненно;                 │лет - пожизненно;                 │</w:t>
      </w:r>
    </w:p>
    <w:p>
      <w:pPr>
        <w:spacing w:after="120"/>
        <w:jc w:val="center"/>
      </w:pPr>
      <w:r>
        <w:rPr>
          <w:rFonts w:ascii="Arial" w:cs="Arial" w:eastAsia="Arial" w:hAnsi="Arial"/>
          <w:sz w:val="24"/>
          <w:szCs w:val="24"/>
        </w:rPr>
        <w:t xml:space="preserve">│инвалидам - на срок инвалидности; │ЛИЦАМ С ОГРАНИЧЕННЫМИ             │</w:t>
      </w:r>
    </w:p>
    <w:p>
      <w:pPr>
        <w:spacing w:after="120"/>
        <w:jc w:val="center"/>
      </w:pPr>
      <w:r>
        <w:rPr>
          <w:rFonts w:ascii="Arial" w:cs="Arial" w:eastAsia="Arial" w:hAnsi="Arial"/>
          <w:sz w:val="24"/>
          <w:szCs w:val="24"/>
        </w:rPr>
        <w:t xml:space="preserve">│одному из родителей, супругу либо │ВОЗМОЖНОСТЯМИ ЗДОРОВЬЯ - НА СРОК  │</w:t>
      </w:r>
    </w:p>
    <w:p>
      <w:pPr>
        <w:spacing w:after="120"/>
        <w:jc w:val="center"/>
      </w:pPr>
      <w:r>
        <w:rPr>
          <w:rFonts w:ascii="Arial" w:cs="Arial" w:eastAsia="Arial" w:hAnsi="Arial"/>
          <w:sz w:val="24"/>
          <w:szCs w:val="24"/>
        </w:rPr>
        <w:t xml:space="preserve">│другому члену семьи, занятому     │ИНВАЛИДНОСТИ;                     │</w:t>
      </w:r>
    </w:p>
    <w:p>
      <w:pPr>
        <w:spacing w:after="120"/>
        <w:jc w:val="center"/>
      </w:pPr>
      <w:r>
        <w:rPr>
          <w:rFonts w:ascii="Arial" w:cs="Arial" w:eastAsia="Arial" w:hAnsi="Arial"/>
          <w:sz w:val="24"/>
          <w:szCs w:val="24"/>
        </w:rPr>
        <w:t xml:space="preserve">│уходом за находившимися на        │одному из родителей, супругу либо │</w:t>
      </w:r>
    </w:p>
    <w:p>
      <w:pPr>
        <w:spacing w:after="120"/>
        <w:jc w:val="center"/>
      </w:pPr>
      <w:r>
        <w:rPr>
          <w:rFonts w:ascii="Arial" w:cs="Arial" w:eastAsia="Arial" w:hAnsi="Arial"/>
          <w:sz w:val="24"/>
          <w:szCs w:val="24"/>
        </w:rPr>
        <w:t xml:space="preserve">│иждивении умершего его детьми,    │другому члену семьи, занятому     │</w:t>
      </w:r>
    </w:p>
    <w:p>
      <w:pPr>
        <w:spacing w:after="120"/>
        <w:jc w:val="center"/>
      </w:pPr>
      <w:r>
        <w:rPr>
          <w:rFonts w:ascii="Arial" w:cs="Arial" w:eastAsia="Arial" w:hAnsi="Arial"/>
          <w:sz w:val="24"/>
          <w:szCs w:val="24"/>
        </w:rPr>
        <w:t xml:space="preserve">│внуками, братьями и сестрами, - до│уходом за находившимися на        │</w:t>
      </w:r>
    </w:p>
    <w:p>
      <w:pPr>
        <w:spacing w:after="120"/>
        <w:jc w:val="center"/>
      </w:pPr>
      <w:r>
        <w:rPr>
          <w:rFonts w:ascii="Arial" w:cs="Arial" w:eastAsia="Arial" w:hAnsi="Arial"/>
          <w:sz w:val="24"/>
          <w:szCs w:val="24"/>
        </w:rPr>
        <w:t xml:space="preserve">│достижения ими четырнадцати лет   │иждивении умершего его детьми,    │</w:t>
      </w:r>
    </w:p>
    <w:p>
      <w:pPr>
        <w:spacing w:after="120"/>
        <w:jc w:val="center"/>
      </w:pPr>
      <w:r>
        <w:rPr>
          <w:rFonts w:ascii="Arial" w:cs="Arial" w:eastAsia="Arial" w:hAnsi="Arial"/>
          <w:sz w:val="24"/>
          <w:szCs w:val="24"/>
        </w:rPr>
        <w:t xml:space="preserve">│либо изменения состояния здоровья.│внуками, братьями и сестрами, - до│</w:t>
      </w:r>
    </w:p>
    <w:p>
      <w:pPr>
        <w:spacing w:after="120"/>
        <w:jc w:val="center"/>
      </w:pPr>
      <w:r>
        <w:rPr>
          <w:rFonts w:ascii="Arial" w:cs="Arial" w:eastAsia="Arial" w:hAnsi="Arial"/>
          <w:sz w:val="24"/>
          <w:szCs w:val="24"/>
        </w:rPr>
        <w:t xml:space="preserve">│                                  │достижения ими четырнадцати лет   │</w:t>
      </w:r>
    </w:p>
    <w:p>
      <w:pPr>
        <w:spacing w:after="120"/>
        <w:jc w:val="center"/>
      </w:pPr>
      <w:r>
        <w:rPr>
          <w:rFonts w:ascii="Arial" w:cs="Arial" w:eastAsia="Arial" w:hAnsi="Arial"/>
          <w:sz w:val="24"/>
          <w:szCs w:val="24"/>
        </w:rPr>
        <w:t xml:space="preserve">│                                  │либо изменения состояния здоровья.│</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g4zrqdtvilw4mgo7m-jt" Type="http://schemas.openxmlformats.org/officeDocument/2006/relationships/hyperlink" Target="http://kodeks.duckdns.org/document/159126" TargetMode="External"/><Relationship Id="rIdc5tvwiweyga1vqyhapyvp" Type="http://schemas.openxmlformats.org/officeDocument/2006/relationships/hyperlink" Target="http://kodeks.duckdns.org/document/202913" TargetMode="External"/><Relationship Id="rIdauriqtqcb9zrm_zkprjt_" Type="http://schemas.openxmlformats.org/officeDocument/2006/relationships/hyperlink" Target="http://kodeks.duckdns.org/document/9" TargetMode="External"/><Relationship Id="rIds-_tqt19xhcnctl2kybgx"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2026-09-23T14:08:02.873Z</dcterms:created>
  <dcterms:modified xsi:type="dcterms:W3CDTF">2026-09-23T14:08:02.873Z</dcterms:modified>
</cp:coreProperties>
</file>

<file path=docProps/custom.xml><?xml version="1.0" encoding="utf-8"?>
<Properties xmlns="http://schemas.openxmlformats.org/officeDocument/2006/custom-properties" xmlns:vt="http://schemas.openxmlformats.org/officeDocument/2006/docPropsVTypes"/>
</file>