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vs8u12t1ah4a4i8ikx-j6">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 августа 2012 года № 527</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дополнений в Закон
 Кыргызской Республики "О банках и банковской
 деятельности в Кыргызской Республике"</w:t>
      </w:r>
    </w:p>
    <w:p>
      <w:pPr>
        <w:spacing w:after="120"/>
        <w:jc w:val="both"/>
      </w:pPr>
      <w:r>
        <w:rPr>
          <w:rFonts w:ascii="Arial" w:cs="Arial" w:eastAsia="Arial" w:hAnsi="Arial"/>
          <w:sz w:val="24"/>
          <w:szCs w:val="24"/>
        </w:rPr>
        <w:t xml:space="preserve">В соответствии со статьей 79 </w:t>
      </w:r>
      <w:hyperlink w:history="1" r:id="rId8jfiq3plul57ce44fyz6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 Закона Кыргызской Республики "О внесении изменений и дополнений в</w:t>
      </w:r>
      <w:hyperlink w:history="1" r:id="rIdr7yxeiv3k4zm4icub0jdq">
        <w:r>
          <w:rPr>
            <w:rFonts w:ascii="Arial" w:cs="Arial" w:eastAsia="Arial" w:hAnsi="Arial"/>
            <w:color w:val="1D4ED8"/>
            <w:sz w:val="24"/>
            <w:szCs w:val="24"/>
            <w:u w:val="single"/>
          </w:rPr>
          <w:t xml:space="preserve"> Закон</w:t>
        </w:r>
      </w:hyperlink>
      <w:r>
        <w:rPr>
          <w:rFonts w:ascii="Arial" w:cs="Arial" w:eastAsia="Arial" w:hAnsi="Arial"/>
          <w:sz w:val="24"/>
          <w:szCs w:val="24"/>
        </w:rPr>
        <w:t xml:space="preserve"> Кыргызской Республики "О банках и банковской деятельности в Кыргызской Республике".</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председателя Национального банка Кыргызской Республики (по согласованию)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внесении изменений и дополнений в Закон</w:t>
      </w:r>
    </w:p>
    <w:p>
      <w:pPr>
        <w:spacing w:after="120"/>
        <w:jc w:val="both"/>
      </w:pPr>
      <w:r>
        <w:rPr>
          <w:rFonts w:ascii="Arial" w:cs="Arial" w:eastAsia="Arial" w:hAnsi="Arial"/>
          <w:sz w:val="24"/>
          <w:szCs w:val="24"/>
        </w:rPr>
        <w:t xml:space="preserve">Кыргызской Республики "О банках и банковской</w:t>
      </w:r>
    </w:p>
    <w:p>
      <w:pPr>
        <w:spacing w:after="120"/>
        <w:jc w:val="both"/>
      </w:pPr>
      <w:r>
        <w:rPr>
          <w:rFonts w:ascii="Arial" w:cs="Arial" w:eastAsia="Arial" w:hAnsi="Arial"/>
          <w:sz w:val="24"/>
          <w:szCs w:val="24"/>
        </w:rPr>
        <w:t xml:space="preserve">деятельности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банках и банковской деятельности в Кыргызской Республике" (Ведомости Жогорку Кенеша Кыргызской Республики, 1997 г., N 10, ст.471) следующие изменения и дополнения:</w:t>
      </w:r>
    </w:p>
    <w:p>
      <w:pPr>
        <w:spacing w:after="120"/>
        <w:jc w:val="both"/>
      </w:pPr>
      <w:r>
        <w:rPr>
          <w:rFonts w:ascii="Arial" w:cs="Arial" w:eastAsia="Arial" w:hAnsi="Arial"/>
          <w:sz w:val="24"/>
          <w:szCs w:val="24"/>
        </w:rPr>
        <w:t xml:space="preserve">1. По всему тексту Закона слова "аудиторская фирма" в разных падежах и числах заменить словами "аудиторская организация" в соответствующих падежах и числах.</w:t>
      </w:r>
    </w:p>
    <w:p>
      <w:pPr>
        <w:spacing w:after="120"/>
        <w:jc w:val="both"/>
      </w:pPr>
      <w:r>
        <w:rPr>
          <w:rFonts w:ascii="Arial" w:cs="Arial" w:eastAsia="Arial" w:hAnsi="Arial"/>
          <w:sz w:val="24"/>
          <w:szCs w:val="24"/>
        </w:rPr>
        <w:t xml:space="preserve">2. В статье 2-1:</w:t>
      </w:r>
    </w:p>
    <w:p>
      <w:pPr>
        <w:spacing w:after="120"/>
        <w:jc w:val="both"/>
      </w:pPr>
      <w:r>
        <w:rPr>
          <w:rFonts w:ascii="Arial" w:cs="Arial" w:eastAsia="Arial" w:hAnsi="Arial"/>
          <w:sz w:val="24"/>
          <w:szCs w:val="24"/>
        </w:rPr>
        <w:t xml:space="preserve">- абзац десятый изложить в следующей редакции:</w:t>
      </w:r>
    </w:p>
    <w:p>
      <w:pPr>
        <w:spacing w:after="120"/>
        <w:jc w:val="both"/>
      </w:pPr>
      <w:r>
        <w:rPr>
          <w:rFonts w:ascii="Arial" w:cs="Arial" w:eastAsia="Arial" w:hAnsi="Arial"/>
          <w:sz w:val="24"/>
          <w:szCs w:val="24"/>
        </w:rPr>
        <w:t xml:space="preserve">"Должностные лица банка - председатель и члены Совета директоров, председатель и члены Правления, председатель и члены Шариатского совета, главный бухгалтер, председатель и члены Кредитного комитета первого уровня, председатель и члены Комитета по управлению активами и пассивами, руководители структурных подразделений, ответственных за управление активами и пассивами, кредитную деятельность, а также лица, исполняющие их обязанности. Под "должностными лицами банка" также понимаются лица, которые определяют политику банка или имеют полномочия принимать решения, участвовать или реально участвуют в основных операциях банка, формирующих политику банка, независимо от того, работают ли эти лица на безвозмездной основе или получают вознаграждение. Данное определение распространяется также на должностных лиц материнской компании банка.";</w:t>
      </w:r>
    </w:p>
    <w:p>
      <w:pPr>
        <w:spacing w:after="120"/>
        <w:jc w:val="both"/>
      </w:pPr>
      <w:r>
        <w:rPr>
          <w:rFonts w:ascii="Arial" w:cs="Arial" w:eastAsia="Arial" w:hAnsi="Arial"/>
          <w:sz w:val="24"/>
          <w:szCs w:val="24"/>
        </w:rPr>
        <w:t xml:space="preserve">- в абзаце тринадцатом слово "десятью" заменить словом "пятью";</w:t>
      </w:r>
    </w:p>
    <w:p>
      <w:pPr>
        <w:spacing w:after="120"/>
        <w:jc w:val="both"/>
      </w:pPr>
      <w:r>
        <w:rPr>
          <w:rFonts w:ascii="Arial" w:cs="Arial" w:eastAsia="Arial" w:hAnsi="Arial"/>
          <w:sz w:val="24"/>
          <w:szCs w:val="24"/>
        </w:rPr>
        <w:t xml:space="preserve">- абзац четырнадцатый изложить в следующей редакции:</w:t>
      </w:r>
    </w:p>
    <w:p>
      <w:pPr>
        <w:spacing w:after="120"/>
        <w:jc w:val="both"/>
      </w:pPr>
      <w:r>
        <w:rPr>
          <w:rFonts w:ascii="Arial" w:cs="Arial" w:eastAsia="Arial" w:hAnsi="Arial"/>
          <w:sz w:val="24"/>
          <w:szCs w:val="24"/>
        </w:rPr>
        <w:t xml:space="preserve">"- или, независимо от участия в уставном капитале юридического лица, возможность прямо или косвенно осуществлять значительное влияние на руководство и/или политику данного юридического лица.";</w:t>
      </w:r>
    </w:p>
    <w:p>
      <w:pPr>
        <w:spacing w:after="120"/>
        <w:jc w:val="both"/>
      </w:pPr>
      <w:r>
        <w:rPr>
          <w:rFonts w:ascii="Arial" w:cs="Arial" w:eastAsia="Arial" w:hAnsi="Arial"/>
          <w:sz w:val="24"/>
          <w:szCs w:val="24"/>
        </w:rPr>
        <w:t xml:space="preserve">- абзац шестнадцатый изложить в следующей редакции:</w:t>
      </w:r>
    </w:p>
    <w:p>
      <w:pPr>
        <w:spacing w:after="120"/>
        <w:jc w:val="both"/>
      </w:pPr>
      <w:r>
        <w:rPr>
          <w:rFonts w:ascii="Arial" w:cs="Arial" w:eastAsia="Arial" w:hAnsi="Arial"/>
          <w:sz w:val="24"/>
          <w:szCs w:val="24"/>
        </w:rPr>
        <w:t xml:space="preserve">"Инсайдеры (внутренние лица) банка - председатель и члены Совета директоров, председатель и члены Правления, председатель и члены Шариатского совета, другие должностные лица, а также лица, исполняющие их обязанности, значительные участники и любые другие физические лица, связанные с указанными лицами общими интересами.";</w:t>
      </w:r>
    </w:p>
    <w:p>
      <w:pPr>
        <w:spacing w:after="120"/>
        <w:jc w:val="both"/>
      </w:pPr>
      <w:r>
        <w:rPr>
          <w:rFonts w:ascii="Arial" w:cs="Arial" w:eastAsia="Arial" w:hAnsi="Arial"/>
          <w:sz w:val="24"/>
          <w:szCs w:val="24"/>
        </w:rPr>
        <w:t xml:space="preserve">- в абзаце девятнадцатом слова "пятидесятью и более" заменить словами "более пятидесяти";</w:t>
      </w:r>
    </w:p>
    <w:p>
      <w:pPr>
        <w:spacing w:after="120"/>
        <w:jc w:val="both"/>
      </w:pPr>
      <w:r>
        <w:rPr>
          <w:rFonts w:ascii="Arial" w:cs="Arial" w:eastAsia="Arial" w:hAnsi="Arial"/>
          <w:sz w:val="24"/>
          <w:szCs w:val="24"/>
        </w:rPr>
        <w:t xml:space="preserve">- абзац двадцать первый изложить в следующей редакции:</w:t>
      </w:r>
    </w:p>
    <w:p>
      <w:pPr>
        <w:spacing w:after="120"/>
        <w:jc w:val="both"/>
      </w:pPr>
      <w:r>
        <w:rPr>
          <w:rFonts w:ascii="Arial" w:cs="Arial" w:eastAsia="Arial" w:hAnsi="Arial"/>
          <w:sz w:val="24"/>
          <w:szCs w:val="24"/>
        </w:rPr>
        <w:t xml:space="preserve">"- независимо от участия в капитале( юридического лица возможность прямо или косвенно осуществлять определяющее влияние на руководство или политику данного юридического лица.";</w:t>
      </w:r>
    </w:p>
    <w:p>
      <w:pPr>
        <w:spacing w:after="120"/>
        <w:jc w:val="both"/>
      </w:pPr>
      <w:r>
        <w:rPr>
          <w:rFonts w:ascii="Arial" w:cs="Arial" w:eastAsia="Arial" w:hAnsi="Arial"/>
          <w:sz w:val="24"/>
          <w:szCs w:val="24"/>
        </w:rPr>
        <w:t xml:space="preserve">- абзац двадцать пятый после слов "контролирует другое" дополнить словами "юридическое или физическое";</w:t>
      </w:r>
    </w:p>
    <w:p>
      <w:pPr>
        <w:spacing w:after="120"/>
        <w:jc w:val="both"/>
      </w:pPr>
      <w:r>
        <w:rPr>
          <w:rFonts w:ascii="Arial" w:cs="Arial" w:eastAsia="Arial" w:hAnsi="Arial"/>
          <w:sz w:val="24"/>
          <w:szCs w:val="24"/>
        </w:rPr>
        <w:t xml:space="preserve">- абзац двадцать шестой после слов "или инсайдерами" дополнить словами "этих аффилированных лиц";</w:t>
      </w:r>
    </w:p>
    <w:p>
      <w:pPr>
        <w:spacing w:after="120"/>
        <w:jc w:val="both"/>
      </w:pPr>
      <w:r>
        <w:rPr>
          <w:rFonts w:ascii="Arial" w:cs="Arial" w:eastAsia="Arial" w:hAnsi="Arial"/>
          <w:sz w:val="24"/>
          <w:szCs w:val="24"/>
        </w:rPr>
        <w:t xml:space="preserve">- в абзаце тридцатом слова "близким родственникам (наследники первой и второй очереди согласно гражданскому законодательству)" заменить словами "родственникам, являющимся его наследниками первой, второй и третьей очереди согласно Гражданскому кодексу Кыргызской Республики";</w:t>
      </w:r>
    </w:p>
    <w:p>
      <w:pPr>
        <w:spacing w:after="120"/>
        <w:jc w:val="both"/>
      </w:pPr>
      <w:r>
        <w:rPr>
          <w:rFonts w:ascii="Arial" w:cs="Arial" w:eastAsia="Arial" w:hAnsi="Arial"/>
          <w:sz w:val="24"/>
          <w:szCs w:val="24"/>
        </w:rPr>
        <w:t xml:space="preserve">- абзацы тридцать второй - тридцать шестой изложить в следующей редакции:</w:t>
      </w:r>
    </w:p>
    <w:p>
      <w:pPr>
        <w:spacing w:after="120"/>
        <w:jc w:val="both"/>
      </w:pPr>
      <w:r>
        <w:rPr>
          <w:rFonts w:ascii="Arial" w:cs="Arial" w:eastAsia="Arial" w:hAnsi="Arial"/>
          <w:sz w:val="24"/>
          <w:szCs w:val="24"/>
        </w:rPr>
        <w:t xml:space="preserve">"- являющиеся родственниками - его наследниками первой, второй и третьей очереди согласно Гражданскому кодексу Кыргызской Республики;</w:t>
      </w:r>
    </w:p>
    <w:p>
      <w:pPr>
        <w:spacing w:after="120"/>
        <w:jc w:val="both"/>
      </w:pPr>
      <w:r>
        <w:rPr>
          <w:rFonts w:ascii="Arial" w:cs="Arial" w:eastAsia="Arial" w:hAnsi="Arial"/>
          <w:sz w:val="24"/>
          <w:szCs w:val="24"/>
        </w:rPr>
        <w:t xml:space="preserve">- совместно владеющие акциями в силу заключенного договора или иным образом;</w:t>
      </w:r>
    </w:p>
    <w:p>
      <w:pPr>
        <w:spacing w:after="120"/>
        <w:jc w:val="both"/>
      </w:pPr>
      <w:r>
        <w:rPr>
          <w:rFonts w:ascii="Arial" w:cs="Arial" w:eastAsia="Arial" w:hAnsi="Arial"/>
          <w:sz w:val="24"/>
          <w:szCs w:val="24"/>
        </w:rPr>
        <w:t xml:space="preserve">- являющиеся значительными участниками в отдельности или совместно;</w:t>
      </w:r>
    </w:p>
    <w:p>
      <w:pPr>
        <w:spacing w:after="120"/>
        <w:jc w:val="both"/>
      </w:pPr>
      <w:r>
        <w:rPr>
          <w:rFonts w:ascii="Arial" w:cs="Arial" w:eastAsia="Arial" w:hAnsi="Arial"/>
          <w:sz w:val="24"/>
          <w:szCs w:val="24"/>
        </w:rPr>
        <w:t xml:space="preserve">- являющиеся должностным лицом или представителем другого лица.";</w:t>
      </w:r>
    </w:p>
    <w:p>
      <w:pPr>
        <w:spacing w:after="120"/>
        <w:jc w:val="both"/>
      </w:pPr>
      <w:r>
        <w:rPr>
          <w:rFonts w:ascii="Arial" w:cs="Arial" w:eastAsia="Arial" w:hAnsi="Arial"/>
          <w:sz w:val="24"/>
          <w:szCs w:val="24"/>
        </w:rPr>
        <w:t xml:space="preserve">- в абзаце сороковом слова "близким родственником данного лица" заменить словами "родственником - его наследником первой, второй и третьей очереди согласно Гражданскому кодексу Кыргызской Республики";</w:t>
      </w:r>
    </w:p>
    <w:p>
      <w:pPr>
        <w:spacing w:after="120"/>
        <w:jc w:val="both"/>
      </w:pPr>
      <w:r>
        <w:rPr>
          <w:rFonts w:ascii="Arial" w:cs="Arial" w:eastAsia="Arial" w:hAnsi="Arial"/>
          <w:sz w:val="24"/>
          <w:szCs w:val="24"/>
        </w:rPr>
        <w:t xml:space="preserve">- статью дополнить абзацами следующего содержания:</w:t>
      </w:r>
    </w:p>
    <w:p>
      <w:pPr>
        <w:spacing w:after="120"/>
        <w:jc w:val="both"/>
      </w:pPr>
      <w:r>
        <w:rPr>
          <w:rFonts w:ascii="Arial" w:cs="Arial" w:eastAsia="Arial" w:hAnsi="Arial"/>
          <w:sz w:val="24"/>
          <w:szCs w:val="24"/>
        </w:rPr>
        <w:t xml:space="preserve">"Косвенное владение или управление акциями банка - возможность оказывать влияние на принятие решений:</w:t>
      </w:r>
    </w:p>
    <w:p>
      <w:pPr>
        <w:spacing w:after="120"/>
        <w:jc w:val="both"/>
      </w:pPr>
      <w:r>
        <w:rPr>
          <w:rFonts w:ascii="Arial" w:cs="Arial" w:eastAsia="Arial" w:hAnsi="Arial"/>
          <w:sz w:val="24"/>
          <w:szCs w:val="24"/>
        </w:rPr>
        <w:t xml:space="preserve">- органами управления банка;</w:t>
      </w:r>
    </w:p>
    <w:p>
      <w:pPr>
        <w:spacing w:after="120"/>
        <w:jc w:val="both"/>
      </w:pPr>
      <w:r>
        <w:rPr>
          <w:rFonts w:ascii="Arial" w:cs="Arial" w:eastAsia="Arial" w:hAnsi="Arial"/>
          <w:sz w:val="24"/>
          <w:szCs w:val="24"/>
        </w:rPr>
        <w:t xml:space="preserve">- значительными участниками банка или лицами, владеющими контрольным пакетом акций;</w:t>
      </w:r>
    </w:p>
    <w:p>
      <w:pPr>
        <w:spacing w:after="120"/>
        <w:jc w:val="both"/>
      </w:pPr>
      <w:r>
        <w:rPr>
          <w:rFonts w:ascii="Arial" w:cs="Arial" w:eastAsia="Arial" w:hAnsi="Arial"/>
          <w:sz w:val="24"/>
          <w:szCs w:val="24"/>
        </w:rPr>
        <w:t xml:space="preserve">- участниками банковской холдинговой компании/банковской группы через владение акциями/долями участия в уставном капитале юридических лиц/банков, связанных друг с другом общими интересами.</w:t>
      </w:r>
    </w:p>
    <w:p>
      <w:pPr>
        <w:spacing w:after="120"/>
        <w:jc w:val="both"/>
      </w:pPr>
      <w:r>
        <w:rPr>
          <w:rFonts w:ascii="Arial" w:cs="Arial" w:eastAsia="Arial" w:hAnsi="Arial"/>
          <w:sz w:val="24"/>
          <w:szCs w:val="24"/>
        </w:rPr>
        <w:t xml:space="preserve">Пороговое участие в капитале - единоличное либо совместно с другими лицами прямое или косвенное владение или управление одним процентом и более размещенных голосующих акций (любого типа) акционерного общества - банка.</w:t>
      </w:r>
    </w:p>
    <w:p>
      <w:pPr>
        <w:spacing w:after="120"/>
        <w:jc w:val="both"/>
      </w:pPr>
      <w:r>
        <w:rPr>
          <w:rFonts w:ascii="Arial" w:cs="Arial" w:eastAsia="Arial" w:hAnsi="Arial"/>
          <w:sz w:val="24"/>
          <w:szCs w:val="24"/>
        </w:rPr>
        <w:t xml:space="preserve">Специальный режим - режим, вводимый в банк для реализации определенных законодательством и Банком Кыргызстана целей и задач. К специальным режимам относятся временное руководство, консервация и другие меры воздействия, которые отнесены Банком Кыргызстана к специальным режимам. Цели и основания для введения определенного специального режима устанавливаются Банком Кыргызстана.</w:t>
      </w:r>
    </w:p>
    <w:p>
      <w:pPr>
        <w:spacing w:after="120"/>
        <w:jc w:val="both"/>
      </w:pPr>
      <w:r>
        <w:rPr>
          <w:rFonts w:ascii="Arial" w:cs="Arial" w:eastAsia="Arial" w:hAnsi="Arial"/>
          <w:sz w:val="24"/>
          <w:szCs w:val="24"/>
        </w:rPr>
        <w:t xml:space="preserve">Подозрительная операция (сделка) - операция (сделка), подпадающая под признаки подозрительных операций (сделок) согласно Закону Кыргызской Республики "О противодействии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3. Пункт 4 статьи 6 изложить в следующей редакции:</w:t>
      </w:r>
    </w:p>
    <w:p>
      <w:pPr>
        <w:spacing w:after="120"/>
        <w:jc w:val="both"/>
      </w:pPr>
      <w:r>
        <w:rPr>
          <w:rFonts w:ascii="Arial" w:cs="Arial" w:eastAsia="Arial" w:hAnsi="Arial"/>
          <w:sz w:val="24"/>
          <w:szCs w:val="24"/>
        </w:rPr>
        <w:t xml:space="preserve">"4. Должностные лица органов государственной власти и управления:</w:t>
      </w:r>
    </w:p>
    <w:p>
      <w:pPr>
        <w:spacing w:after="120"/>
        <w:jc w:val="both"/>
      </w:pPr>
      <w:r>
        <w:rPr>
          <w:rFonts w:ascii="Arial" w:cs="Arial" w:eastAsia="Arial" w:hAnsi="Arial"/>
          <w:sz w:val="24"/>
          <w:szCs w:val="24"/>
        </w:rPr>
        <w:t xml:space="preserve">1) не могут участвовать в органах управления банков или банковских холдинговых компаний, за исключением банков, в которых более пятидесяти процентов голосующих акций принадлежат государству;</w:t>
      </w:r>
    </w:p>
    <w:p>
      <w:pPr>
        <w:spacing w:after="120"/>
        <w:jc w:val="both"/>
      </w:pPr>
      <w:r>
        <w:rPr>
          <w:rFonts w:ascii="Arial" w:cs="Arial" w:eastAsia="Arial" w:hAnsi="Arial"/>
          <w:sz w:val="24"/>
          <w:szCs w:val="24"/>
        </w:rPr>
        <w:t xml:space="preserve">2) не могут владеть и/или контролировать один и более процентов акций с правом голоса в банке или в банковской холдинговой компании.</w:t>
      </w:r>
    </w:p>
    <w:p>
      <w:pPr>
        <w:spacing w:after="120"/>
        <w:jc w:val="both"/>
      </w:pPr>
      <w:r>
        <w:rPr>
          <w:rFonts w:ascii="Arial" w:cs="Arial" w:eastAsia="Arial" w:hAnsi="Arial"/>
          <w:sz w:val="24"/>
          <w:szCs w:val="24"/>
        </w:rPr>
        <w:t xml:space="preserve">Лица, владеющие одним и более процентами акций в банке или банковской холдинговой компании, при назначении их должностными лицами в государственные органы, должны передать все свои акции в доверительное управление на период нахождения на государственной службе.</w:t>
      </w:r>
    </w:p>
    <w:p>
      <w:pPr>
        <w:spacing w:after="120"/>
        <w:jc w:val="both"/>
      </w:pPr>
      <w:r>
        <w:rPr>
          <w:rFonts w:ascii="Arial" w:cs="Arial" w:eastAsia="Arial" w:hAnsi="Arial"/>
          <w:sz w:val="24"/>
          <w:szCs w:val="24"/>
        </w:rPr>
        <w:t xml:space="preserve">Лица, косвенно обладающие значительным участием или осуществляющие контроль над банком, при назначении их должностными лицами в государственные органы, не должны оказывать влияние на принятие решений:</w:t>
      </w:r>
    </w:p>
    <w:p>
      <w:pPr>
        <w:spacing w:after="120"/>
        <w:jc w:val="both"/>
      </w:pPr>
      <w:r>
        <w:rPr>
          <w:rFonts w:ascii="Arial" w:cs="Arial" w:eastAsia="Arial" w:hAnsi="Arial"/>
          <w:sz w:val="24"/>
          <w:szCs w:val="24"/>
        </w:rPr>
        <w:t xml:space="preserve">- органами управления банка;</w:t>
      </w:r>
    </w:p>
    <w:p>
      <w:pPr>
        <w:spacing w:after="120"/>
        <w:jc w:val="both"/>
      </w:pPr>
      <w:r>
        <w:rPr>
          <w:rFonts w:ascii="Arial" w:cs="Arial" w:eastAsia="Arial" w:hAnsi="Arial"/>
          <w:sz w:val="24"/>
          <w:szCs w:val="24"/>
        </w:rPr>
        <w:t xml:space="preserve">- значительными участниками банка или лицами, владеющими контрольным пакетом акций;</w:t>
      </w:r>
    </w:p>
    <w:p>
      <w:pPr>
        <w:spacing w:after="120"/>
        <w:jc w:val="both"/>
      </w:pPr>
      <w:r>
        <w:rPr>
          <w:rFonts w:ascii="Arial" w:cs="Arial" w:eastAsia="Arial" w:hAnsi="Arial"/>
          <w:sz w:val="24"/>
          <w:szCs w:val="24"/>
        </w:rPr>
        <w:t xml:space="preserve">- участниками банковской холдинговой компании/банковской группы.".</w:t>
      </w:r>
    </w:p>
    <w:p>
      <w:pPr>
        <w:spacing w:after="120"/>
        <w:jc w:val="both"/>
      </w:pPr>
      <w:r>
        <w:rPr>
          <w:rFonts w:ascii="Arial" w:cs="Arial" w:eastAsia="Arial" w:hAnsi="Arial"/>
          <w:sz w:val="24"/>
          <w:szCs w:val="24"/>
        </w:rPr>
        <w:t xml:space="preserve">4. В статье 7:</w:t>
      </w:r>
    </w:p>
    <w:p>
      <w:pPr>
        <w:spacing w:after="120"/>
        <w:jc w:val="both"/>
      </w:pPr>
      <w:r>
        <w:rPr>
          <w:rFonts w:ascii="Arial" w:cs="Arial" w:eastAsia="Arial" w:hAnsi="Arial"/>
          <w:sz w:val="24"/>
          <w:szCs w:val="24"/>
        </w:rPr>
        <w:t xml:space="preserve">- пункт 2 признать утратившим силу;</w:t>
      </w:r>
    </w:p>
    <w:p>
      <w:pPr>
        <w:spacing w:after="120"/>
        <w:jc w:val="both"/>
      </w:pPr>
      <w:r>
        <w:rPr>
          <w:rFonts w:ascii="Arial" w:cs="Arial" w:eastAsia="Arial" w:hAnsi="Arial"/>
          <w:sz w:val="24"/>
          <w:szCs w:val="24"/>
        </w:rPr>
        <w:t xml:space="preserve">- в пункте 3 слова "(в том числе холдинг-компании)" исключить.</w:t>
      </w:r>
    </w:p>
    <w:p>
      <w:pPr>
        <w:spacing w:after="120"/>
        <w:jc w:val="both"/>
      </w:pPr>
      <w:r>
        <w:rPr>
          <w:rFonts w:ascii="Arial" w:cs="Arial" w:eastAsia="Arial" w:hAnsi="Arial"/>
          <w:sz w:val="24"/>
          <w:szCs w:val="24"/>
        </w:rPr>
        <w:t xml:space="preserve">5. В статье 8:</w:t>
      </w:r>
    </w:p>
    <w:p>
      <w:pPr>
        <w:spacing w:after="120"/>
        <w:jc w:val="both"/>
      </w:pPr>
      <w:r>
        <w:rPr>
          <w:rFonts w:ascii="Arial" w:cs="Arial" w:eastAsia="Arial" w:hAnsi="Arial"/>
          <w:sz w:val="24"/>
          <w:szCs w:val="24"/>
        </w:rPr>
        <w:t xml:space="preserve">- пункт 1 изложить в следующей редакции:</w:t>
      </w:r>
    </w:p>
    <w:p>
      <w:pPr>
        <w:spacing w:after="120"/>
        <w:jc w:val="both"/>
      </w:pPr>
      <w:r>
        <w:rPr>
          <w:rFonts w:ascii="Arial" w:cs="Arial" w:eastAsia="Arial" w:hAnsi="Arial"/>
          <w:sz w:val="24"/>
          <w:szCs w:val="24"/>
        </w:rPr>
        <w:t xml:space="preserve">"1. Учредителями и акционерами банка могут быть юридические и физические лица - резиденты и нерезиденты Кыргызской Республики, а также Правительство Кыргызской Республики.</w:t>
      </w:r>
    </w:p>
    <w:p>
      <w:pPr>
        <w:spacing w:after="120"/>
        <w:jc w:val="both"/>
      </w:pPr>
      <w:r>
        <w:rPr>
          <w:rFonts w:ascii="Arial" w:cs="Arial" w:eastAsia="Arial" w:hAnsi="Arial"/>
          <w:sz w:val="24"/>
          <w:szCs w:val="24"/>
        </w:rPr>
        <w:t xml:space="preserve">Акционерами (участниками) банков-резидентов государства не могут быть:</w:t>
      </w:r>
    </w:p>
    <w:p>
      <w:pPr>
        <w:spacing w:after="120"/>
        <w:jc w:val="both"/>
      </w:pPr>
      <w:r>
        <w:rPr>
          <w:rFonts w:ascii="Arial" w:cs="Arial" w:eastAsia="Arial" w:hAnsi="Arial"/>
          <w:sz w:val="24"/>
          <w:szCs w:val="24"/>
        </w:rPr>
        <w:t xml:space="preserve">1) юридические лица, зарегистрированные в оффшорных зонах или имеющие в качестве участников лиц и/или аффилированных лиц, зарегистрированных в оффшорных зонах, либо физических лиц, проживающих на территории оффшорных зон и/или являющихся акционерами (участниками) юридических лиц, зарегистрированных в оффшорных зонах, перечень которых устанавливается Банком Кыргызстана;</w:t>
      </w:r>
    </w:p>
    <w:p>
      <w:pPr>
        <w:spacing w:after="120"/>
        <w:jc w:val="both"/>
      </w:pPr>
      <w:r>
        <w:rPr>
          <w:rFonts w:ascii="Arial" w:cs="Arial" w:eastAsia="Arial" w:hAnsi="Arial"/>
          <w:sz w:val="24"/>
          <w:szCs w:val="24"/>
        </w:rPr>
        <w:t xml:space="preserve">2) физические лица, являющиеся резидентами оффшорных зон, проживающие на территории оффшорных зон или являющиеся акционерами (участниками) юридических лиц, зарегистрированных в оффшорных зонах, перечень которых устанавливается Банком Кыргызстана;</w:t>
      </w:r>
    </w:p>
    <w:p>
      <w:pPr>
        <w:spacing w:after="120"/>
        <w:jc w:val="both"/>
      </w:pPr>
      <w:r>
        <w:rPr>
          <w:rFonts w:ascii="Arial" w:cs="Arial" w:eastAsia="Arial" w:hAnsi="Arial"/>
          <w:sz w:val="24"/>
          <w:szCs w:val="24"/>
        </w:rPr>
        <w:t xml:space="preserve">3) юридические лица, зарегистрированные или имеющие в качестве участников лиц и/или аффилированных лиц, зарегистрированных в государствах, которые не применяют рекомендации международных организаций по разработке и внедрению международных стандартов по борьбе с отмыванием денег и финансированием терроризма и не участвуют в международном сотрудничестве в сфере противодействия финансированию терроризма и легализации (отмыванию) доходов, полученных преступным путем, либо физических лиц, проживающих на территории данных государств, или являющихся акционерами (участниками) юридических лиц, зарегистрированных в таких государствах, перечень которых устанавливается государственным уполномоченным органом Кыргызской Республики в области противодействия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4) физические лица, являющиеся резидентами и/или проживающие на территории государств, которые не применяют рекомендации международных организаций по разработке и внедрению международных стандартов по борьбе с отмыванием денег и финансированием терроризма и не участвуют в международном сотрудничестве в сфере противодействия финансированию терроризма и легализации (отмыванию) доходов, полученных преступным путем, или являющиеся акционерами (участниками) юридических лиц, зарегистрированных в данных государствах, перечень которых устанавливается государственным уполномоченным органом Кыргызской Республики в области противодействия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5) юридические лица, зарегистрированные или имеющие в качестве участников лиц и/или аффилированных лиц, зарегистрированных в государствах, в отношении которых приняты решения (резолюции) международных организаций, к которым присоединилась Кыргызская Республика, о применении рекомендаций и/или санкций, предусматривающих запрет и/или ограничения на сотрудничество с физическими и юридическими лицами из данных государств, или являющихся акционерами (участниками) юридических лиц, зарегистрированных в таких государствах, перечень которых формируется международными организациями, членом которых является Кыргызская Республика. Уполномоченный государственный орган в сфере иностранных дел и другие государственные органы Кыргызской Республики предоставляют по запросу Банка Кыргызстана имеющуюся информацию о международных санкциях;</w:t>
      </w:r>
    </w:p>
    <w:p>
      <w:pPr>
        <w:spacing w:after="120"/>
        <w:jc w:val="both"/>
      </w:pPr>
      <w:r>
        <w:rPr>
          <w:rFonts w:ascii="Arial" w:cs="Arial" w:eastAsia="Arial" w:hAnsi="Arial"/>
          <w:sz w:val="24"/>
          <w:szCs w:val="24"/>
        </w:rPr>
        <w:t xml:space="preserve">6) физические лица, являющиеся резидентами и/или проживающие на территории государств, в отношении которых приняты решения (резолюции) международных организаций, к которым присоединилась Кыргызская Республика, о применении санкций, предусматривающих запрет и/или ограничения на сотрудничество с физическими и юридическими лицами из данных государств, или являющиеся акционерами (участниками) юридических лиц, зарегистрированных в данных государствах, перечень которых формируется международными организациями, членом которых является Кыргызская Республика. Уполномоченный государственный орган в сфере иностранных дел и другие государственные органы Кыргызской Республики предоставляют по запросу Банка Кыргызстана имеющуюся информацию о международных санкциях.</w:t>
      </w:r>
    </w:p>
    <w:p>
      <w:pPr>
        <w:spacing w:after="120"/>
        <w:jc w:val="both"/>
      </w:pPr>
      <w:r>
        <w:rPr>
          <w:rFonts w:ascii="Arial" w:cs="Arial" w:eastAsia="Arial" w:hAnsi="Arial"/>
          <w:sz w:val="24"/>
          <w:szCs w:val="24"/>
        </w:rPr>
        <w:t xml:space="preserve">Сделки, связанные с приобретением юридическими или физическими лицами, указанными в подпунктах 1-6 настоящего пункта, акций банков Кыргызской Республики, являются ничтожными. По таким сделкам Банк Кыргызстана вправе обращаться в суды о применении последствий недействительности ничтожной сделки.</w:t>
      </w:r>
    </w:p>
    <w:p>
      <w:pPr>
        <w:spacing w:after="120"/>
        <w:jc w:val="both"/>
      </w:pPr>
      <w:r>
        <w:rPr>
          <w:rFonts w:ascii="Arial" w:cs="Arial" w:eastAsia="Arial" w:hAnsi="Arial"/>
          <w:sz w:val="24"/>
          <w:szCs w:val="24"/>
        </w:rPr>
        <w:t xml:space="preserve">Банк обязан вести и хранить юридическое дело акционера, владеющего одним и более процентами акций. Перечень информации, подлежащей хранению в банке, определяется Банком Кыргызстана.</w:t>
      </w:r>
    </w:p>
    <w:p>
      <w:pPr>
        <w:spacing w:after="120"/>
        <w:jc w:val="both"/>
      </w:pPr>
      <w:r>
        <w:rPr>
          <w:rFonts w:ascii="Arial" w:cs="Arial" w:eastAsia="Arial" w:hAnsi="Arial"/>
          <w:sz w:val="24"/>
          <w:szCs w:val="24"/>
        </w:rPr>
        <w:t xml:space="preserve">Учредители (участники, акционеры) банка, а также аффилированные с ним лица обязаны по требованию Банка Кыргызстана представлять последнему учредительные документы, финансовую и иную отчетность, документы, удостоверяющие личность учредителей (акционеров, участников), а также сведения об их финансовом состоянии и проводимых операциях.";</w:t>
      </w:r>
    </w:p>
    <w:p>
      <w:pPr>
        <w:spacing w:after="120"/>
        <w:jc w:val="both"/>
      </w:pPr>
      <w:r>
        <w:rPr>
          <w:rFonts w:ascii="Arial" w:cs="Arial" w:eastAsia="Arial" w:hAnsi="Arial"/>
          <w:sz w:val="24"/>
          <w:szCs w:val="24"/>
        </w:rPr>
        <w:t xml:space="preserve">- пункт 3 изложить в следующей редакции:</w:t>
      </w:r>
    </w:p>
    <w:p>
      <w:pPr>
        <w:spacing w:after="120"/>
        <w:jc w:val="both"/>
      </w:pPr>
      <w:r>
        <w:rPr>
          <w:rFonts w:ascii="Arial" w:cs="Arial" w:eastAsia="Arial" w:hAnsi="Arial"/>
          <w:sz w:val="24"/>
          <w:szCs w:val="24"/>
        </w:rPr>
        <w:t xml:space="preserve">"3. Юридические лица, не занимающиеся банковской и/или финансовой деятельностью, не могут осуществлять значительное участие или контроль над банком.</w:t>
      </w:r>
    </w:p>
    <w:p>
      <w:pPr>
        <w:spacing w:after="120"/>
        <w:jc w:val="both"/>
      </w:pPr>
      <w:r>
        <w:rPr>
          <w:rFonts w:ascii="Arial" w:cs="Arial" w:eastAsia="Arial" w:hAnsi="Arial"/>
          <w:sz w:val="24"/>
          <w:szCs w:val="24"/>
        </w:rPr>
        <w:t xml:space="preserve">Виды и критерии финансовой деятельности и деятельности, связанной с банковской и/или финансовой деятельностью, определяются нормативными правовыми актами Банка Кыргызстана.".</w:t>
      </w:r>
    </w:p>
    <w:p>
      <w:pPr>
        <w:spacing w:after="120"/>
        <w:jc w:val="both"/>
      </w:pPr>
      <w:r>
        <w:rPr>
          <w:rFonts w:ascii="Arial" w:cs="Arial" w:eastAsia="Arial" w:hAnsi="Arial"/>
          <w:sz w:val="24"/>
          <w:szCs w:val="24"/>
        </w:rPr>
        <w:t xml:space="preserve">6. В первом предложении пункта 4 статьи 9 слова "изменениями в составе участников банка, влияющих на управление и контроль за его деятельностью," исключить.</w:t>
      </w:r>
    </w:p>
    <w:p>
      <w:pPr>
        <w:spacing w:after="120"/>
        <w:jc w:val="both"/>
      </w:pPr>
      <w:r>
        <w:rPr>
          <w:rFonts w:ascii="Arial" w:cs="Arial" w:eastAsia="Arial" w:hAnsi="Arial"/>
          <w:sz w:val="24"/>
          <w:szCs w:val="24"/>
        </w:rPr>
        <w:t xml:space="preserve">7. В статье 11:</w:t>
      </w:r>
    </w:p>
    <w:p>
      <w:pPr>
        <w:spacing w:after="120"/>
        <w:jc w:val="both"/>
      </w:pPr>
      <w:r>
        <w:rPr>
          <w:rFonts w:ascii="Arial" w:cs="Arial" w:eastAsia="Arial" w:hAnsi="Arial"/>
          <w:sz w:val="24"/>
          <w:szCs w:val="24"/>
        </w:rPr>
        <w:t xml:space="preserve">- пункт 3 изложить в следующей редакции:</w:t>
      </w:r>
    </w:p>
    <w:p>
      <w:pPr>
        <w:spacing w:after="120"/>
        <w:jc w:val="both"/>
      </w:pPr>
      <w:r>
        <w:rPr>
          <w:rFonts w:ascii="Arial" w:cs="Arial" w:eastAsia="Arial" w:hAnsi="Arial"/>
          <w:sz w:val="24"/>
          <w:szCs w:val="24"/>
        </w:rPr>
        <w:t xml:space="preserve">"3. Уставный капитал банка формируется в безналичной форме только за счет денежных средств учредителей (акционеров), только в национальной валюте Кыргызской Республики и должен быть оплачен в размере, не менее установленного Банком Кыргызстана. Не допускается использование для формирования уставного капитала основных средств и нематериальных активов.</w:t>
      </w:r>
    </w:p>
    <w:p>
      <w:pPr>
        <w:spacing w:after="120"/>
        <w:jc w:val="both"/>
      </w:pPr>
      <w:r>
        <w:rPr>
          <w:rFonts w:ascii="Arial" w:cs="Arial" w:eastAsia="Arial" w:hAnsi="Arial"/>
          <w:sz w:val="24"/>
          <w:szCs w:val="24"/>
        </w:rPr>
        <w:t xml:space="preserve">Уставный капитал банка не может быть сформирован и в последующем увеличен за счет денежных средств лиц, указанных в подпунктах 1-6 пункта 1 статьи 8 настоящего Закона.</w:t>
      </w:r>
    </w:p>
    <w:p>
      <w:pPr>
        <w:spacing w:after="120"/>
        <w:jc w:val="both"/>
      </w:pPr>
      <w:r>
        <w:rPr>
          <w:rFonts w:ascii="Arial" w:cs="Arial" w:eastAsia="Arial" w:hAnsi="Arial"/>
          <w:sz w:val="24"/>
          <w:szCs w:val="24"/>
        </w:rPr>
        <w:t xml:space="preserve">Требования по уставному капиталу банков устанавливаются Банком Кыргызстана.";</w:t>
      </w:r>
    </w:p>
    <w:p>
      <w:pPr>
        <w:spacing w:after="120"/>
        <w:jc w:val="both"/>
      </w:pPr>
      <w:r>
        <w:rPr>
          <w:rFonts w:ascii="Arial" w:cs="Arial" w:eastAsia="Arial" w:hAnsi="Arial"/>
          <w:sz w:val="24"/>
          <w:szCs w:val="24"/>
        </w:rPr>
        <w:t xml:space="preserve">- статью дополнить пунктом 3-1 следующего содержания:</w:t>
      </w:r>
    </w:p>
    <w:p>
      <w:pPr>
        <w:spacing w:after="120"/>
        <w:jc w:val="both"/>
      </w:pPr>
      <w:r>
        <w:rPr>
          <w:rFonts w:ascii="Arial" w:cs="Arial" w:eastAsia="Arial" w:hAnsi="Arial"/>
          <w:sz w:val="24"/>
          <w:szCs w:val="24"/>
        </w:rPr>
        <w:t xml:space="preserve">"3-1. Банк не имеет права выкупать и принимать в залог собственные акции.".</w:t>
      </w:r>
    </w:p>
    <w:p>
      <w:pPr>
        <w:spacing w:after="120"/>
        <w:jc w:val="both"/>
      </w:pPr>
      <w:r>
        <w:rPr>
          <w:rFonts w:ascii="Arial" w:cs="Arial" w:eastAsia="Arial" w:hAnsi="Arial"/>
          <w:sz w:val="24"/>
          <w:szCs w:val="24"/>
        </w:rPr>
        <w:t xml:space="preserve">8. В статье 14:</w:t>
      </w:r>
    </w:p>
    <w:p>
      <w:pPr>
        <w:spacing w:after="120"/>
        <w:jc w:val="both"/>
      </w:pPr>
      <w:r>
        <w:rPr>
          <w:rFonts w:ascii="Arial" w:cs="Arial" w:eastAsia="Arial" w:hAnsi="Arial"/>
          <w:sz w:val="24"/>
          <w:szCs w:val="24"/>
        </w:rPr>
        <w:t xml:space="preserve">- абзац второй пункта 1-1 после слова "акционерах" дополнить словами ", значительных участниках";</w:t>
      </w:r>
    </w:p>
    <w:p>
      <w:pPr>
        <w:spacing w:after="120"/>
        <w:jc w:val="both"/>
      </w:pPr>
      <w:r>
        <w:rPr>
          <w:rFonts w:ascii="Arial" w:cs="Arial" w:eastAsia="Arial" w:hAnsi="Arial"/>
          <w:sz w:val="24"/>
          <w:szCs w:val="24"/>
        </w:rPr>
        <w:t xml:space="preserve">- абзац третий пункта 1-1 изложить в следующей редакции:</w:t>
      </w:r>
    </w:p>
    <w:p>
      <w:pPr>
        <w:spacing w:after="120"/>
        <w:jc w:val="both"/>
      </w:pPr>
      <w:r>
        <w:rPr>
          <w:rFonts w:ascii="Arial" w:cs="Arial" w:eastAsia="Arial" w:hAnsi="Arial"/>
          <w:sz w:val="24"/>
          <w:szCs w:val="24"/>
        </w:rPr>
        <w:t xml:space="preserve">"- информацию, указанную в подпункте 4 пункта 1 настоящей статьи в отношении всех своих акционеров, значительных участников и контролирующих лиц;".</w:t>
      </w:r>
    </w:p>
    <w:p>
      <w:pPr>
        <w:spacing w:after="120"/>
        <w:jc w:val="both"/>
      </w:pPr>
      <w:r>
        <w:rPr>
          <w:rFonts w:ascii="Arial" w:cs="Arial" w:eastAsia="Arial" w:hAnsi="Arial"/>
          <w:sz w:val="24"/>
          <w:szCs w:val="24"/>
        </w:rPr>
        <w:t xml:space="preserve">9. В статье 17:</w:t>
      </w:r>
    </w:p>
    <w:p>
      <w:pPr>
        <w:spacing w:after="120"/>
        <w:jc w:val="both"/>
      </w:pPr>
      <w:r>
        <w:rPr>
          <w:rFonts w:ascii="Arial" w:cs="Arial" w:eastAsia="Arial" w:hAnsi="Arial"/>
          <w:sz w:val="24"/>
          <w:szCs w:val="24"/>
        </w:rPr>
        <w:t xml:space="preserve">- название статьи изложить в следующей редакции:</w:t>
      </w:r>
    </w:p>
    <w:p>
      <w:pPr>
        <w:spacing w:after="120"/>
        <w:jc w:val="both"/>
      </w:pPr>
      <w:r>
        <w:rPr>
          <w:rFonts w:ascii="Arial" w:cs="Arial" w:eastAsia="Arial" w:hAnsi="Arial"/>
          <w:sz w:val="24"/>
          <w:szCs w:val="24"/>
        </w:rPr>
        <w:t xml:space="preserve">"Основания для отказа в выдаче лицензии и аннулирования предварительного разрешения Банка Кыргызстана на выдачу лицензии";</w:t>
      </w:r>
    </w:p>
    <w:p>
      <w:pPr>
        <w:spacing w:after="120"/>
        <w:jc w:val="both"/>
      </w:pPr>
      <w:r>
        <w:rPr>
          <w:rFonts w:ascii="Arial" w:cs="Arial" w:eastAsia="Arial" w:hAnsi="Arial"/>
          <w:sz w:val="24"/>
          <w:szCs w:val="24"/>
        </w:rPr>
        <w:t xml:space="preserve">- пункт 1 изложить в следующей редакции:</w:t>
      </w:r>
    </w:p>
    <w:p>
      <w:pPr>
        <w:spacing w:after="120"/>
        <w:jc w:val="both"/>
      </w:pPr>
      <w:r>
        <w:rPr>
          <w:rFonts w:ascii="Arial" w:cs="Arial" w:eastAsia="Arial" w:hAnsi="Arial"/>
          <w:sz w:val="24"/>
          <w:szCs w:val="24"/>
        </w:rPr>
        <w:t xml:space="preserve">"1. После рассмотрения документов, предусмотренных статьей 14 настоящего Закона, Банк Кыргызстана может дать предварительное разрешение на выдачу лицензии банку.";</w:t>
      </w:r>
    </w:p>
    <w:p>
      <w:pPr>
        <w:spacing w:after="120"/>
        <w:jc w:val="both"/>
      </w:pPr>
      <w:r>
        <w:rPr>
          <w:rFonts w:ascii="Arial" w:cs="Arial" w:eastAsia="Arial" w:hAnsi="Arial"/>
          <w:sz w:val="24"/>
          <w:szCs w:val="24"/>
        </w:rPr>
        <w:t xml:space="preserve">- дополнить подпунктом 1-1 следующего содержания:</w:t>
      </w:r>
    </w:p>
    <w:p>
      <w:pPr>
        <w:spacing w:after="120"/>
        <w:jc w:val="both"/>
      </w:pPr>
      <w:r>
        <w:rPr>
          <w:rFonts w:ascii="Arial" w:cs="Arial" w:eastAsia="Arial" w:hAnsi="Arial"/>
          <w:sz w:val="24"/>
          <w:szCs w:val="24"/>
        </w:rPr>
        <w:t xml:space="preserve">"1-1. Банк Кыргызстана может отказать заявителю в выдаче предварительного разрешения по любому из следующих оснований:</w:t>
      </w:r>
    </w:p>
    <w:p>
      <w:pPr>
        <w:spacing w:after="120"/>
        <w:jc w:val="both"/>
      </w:pPr>
      <w:r>
        <w:rPr>
          <w:rFonts w:ascii="Arial" w:cs="Arial" w:eastAsia="Arial" w:hAnsi="Arial"/>
          <w:sz w:val="24"/>
          <w:szCs w:val="24"/>
        </w:rPr>
        <w:t xml:space="preserve">1) несоответствия учредительных или иных документов, поданных для получения лицензии, требованиям, установленным в настоящем Законе и предъявляемым согласно законодательству Кыргызской Республики;</w:t>
      </w:r>
    </w:p>
    <w:p>
      <w:pPr>
        <w:spacing w:after="120"/>
        <w:jc w:val="both"/>
      </w:pPr>
      <w:r>
        <w:rPr>
          <w:rFonts w:ascii="Arial" w:cs="Arial" w:eastAsia="Arial" w:hAnsi="Arial"/>
          <w:sz w:val="24"/>
          <w:szCs w:val="24"/>
        </w:rPr>
        <w:t xml:space="preserve">2) представления документов не в полном объеме, установленном настоящим Законом. При устранении заявителем указанных препятствий заявление рассматривается на общих основаниях;</w:t>
      </w:r>
    </w:p>
    <w:p>
      <w:pPr>
        <w:spacing w:after="120"/>
        <w:jc w:val="both"/>
      </w:pPr>
      <w:r>
        <w:rPr>
          <w:rFonts w:ascii="Arial" w:cs="Arial" w:eastAsia="Arial" w:hAnsi="Arial"/>
          <w:sz w:val="24"/>
          <w:szCs w:val="24"/>
        </w:rPr>
        <w:t xml:space="preserve">3) несоответствия лиц, указанных в подпунктах 4-7 пункта 1 статьи 14 настоящего Закона, требованиям, установленным Банком Кыргызстана;</w:t>
      </w:r>
    </w:p>
    <w:p>
      <w:pPr>
        <w:spacing w:after="120"/>
        <w:jc w:val="both"/>
      </w:pPr>
      <w:r>
        <w:rPr>
          <w:rFonts w:ascii="Arial" w:cs="Arial" w:eastAsia="Arial" w:hAnsi="Arial"/>
          <w:sz w:val="24"/>
          <w:szCs w:val="24"/>
        </w:rPr>
        <w:t xml:space="preserve">4) несоответствия размера, структуры, источника формирования минимального уставного капитала банка требованиям статьи 11 настоящего Закона;</w:t>
      </w:r>
    </w:p>
    <w:p>
      <w:pPr>
        <w:spacing w:after="120"/>
        <w:jc w:val="both"/>
      </w:pPr>
      <w:r>
        <w:rPr>
          <w:rFonts w:ascii="Arial" w:cs="Arial" w:eastAsia="Arial" w:hAnsi="Arial"/>
          <w:sz w:val="24"/>
          <w:szCs w:val="24"/>
        </w:rPr>
        <w:t xml:space="preserve">5) неоплаты минимального уставного капитала в установленные Банком Кыргызстана сроки;</w:t>
      </w:r>
    </w:p>
    <w:p>
      <w:pPr>
        <w:spacing w:after="120"/>
        <w:jc w:val="both"/>
      </w:pPr>
      <w:r>
        <w:rPr>
          <w:rFonts w:ascii="Arial" w:cs="Arial" w:eastAsia="Arial" w:hAnsi="Arial"/>
          <w:sz w:val="24"/>
          <w:szCs w:val="24"/>
        </w:rPr>
        <w:t xml:space="preserve">6) представления заявителем документов на получение лицензии, содержащих недостоверные сведения или информацию;</w:t>
      </w:r>
    </w:p>
    <w:p>
      <w:pPr>
        <w:spacing w:after="120"/>
        <w:jc w:val="both"/>
      </w:pPr>
      <w:r>
        <w:rPr>
          <w:rFonts w:ascii="Arial" w:cs="Arial" w:eastAsia="Arial" w:hAnsi="Arial"/>
          <w:sz w:val="24"/>
          <w:szCs w:val="24"/>
        </w:rPr>
        <w:t xml:space="preserve">7) невнесения оплаты за лицензию;</w:t>
      </w:r>
    </w:p>
    <w:p>
      <w:pPr>
        <w:spacing w:after="120"/>
        <w:jc w:val="both"/>
      </w:pPr>
      <w:r>
        <w:rPr>
          <w:rFonts w:ascii="Arial" w:cs="Arial" w:eastAsia="Arial" w:hAnsi="Arial"/>
          <w:sz w:val="24"/>
          <w:szCs w:val="24"/>
        </w:rPr>
        <w:t xml:space="preserve">8) наличия в отношении заявителя вступившего в силу решения суда, запрещающего ему заниматься данным видом деятельности;</w:t>
      </w:r>
    </w:p>
    <w:p>
      <w:pPr>
        <w:spacing w:after="120"/>
        <w:jc w:val="both"/>
      </w:pPr>
      <w:r>
        <w:rPr>
          <w:rFonts w:ascii="Arial" w:cs="Arial" w:eastAsia="Arial" w:hAnsi="Arial"/>
          <w:sz w:val="24"/>
          <w:szCs w:val="24"/>
        </w:rPr>
        <w:t xml:space="preserve">9) непредставления Банку Кыргызстана полной информации о банковской группе, куда будет входить банк;</w:t>
      </w:r>
    </w:p>
    <w:p>
      <w:pPr>
        <w:spacing w:after="120"/>
        <w:jc w:val="both"/>
      </w:pPr>
      <w:r>
        <w:rPr>
          <w:rFonts w:ascii="Arial" w:cs="Arial" w:eastAsia="Arial" w:hAnsi="Arial"/>
          <w:sz w:val="24"/>
          <w:szCs w:val="24"/>
        </w:rPr>
        <w:t xml:space="preserve">10) непредставления Банку Кыргызстана полной информации о происхождении и источниках денежных средств, а именно, если:</w:t>
      </w:r>
    </w:p>
    <w:p>
      <w:pPr>
        <w:spacing w:after="120"/>
        <w:jc w:val="both"/>
      </w:pPr>
      <w:r>
        <w:rPr>
          <w:rFonts w:ascii="Arial" w:cs="Arial" w:eastAsia="Arial" w:hAnsi="Arial"/>
          <w:sz w:val="24"/>
          <w:szCs w:val="24"/>
        </w:rPr>
        <w:t xml:space="preserve">- из представленной информации нельзя определить происхождение и источники происхождения денежных средств;</w:t>
      </w:r>
    </w:p>
    <w:p>
      <w:pPr>
        <w:spacing w:after="120"/>
        <w:jc w:val="both"/>
      </w:pPr>
      <w:r>
        <w:rPr>
          <w:rFonts w:ascii="Arial" w:cs="Arial" w:eastAsia="Arial" w:hAnsi="Arial"/>
          <w:sz w:val="24"/>
          <w:szCs w:val="24"/>
        </w:rPr>
        <w:t xml:space="preserve">- согласно представленной информации источник происхождения денежных средств не соответствует требованиям и критериям, установленным Банком Кыргызстана;</w:t>
      </w:r>
    </w:p>
    <w:p>
      <w:pPr>
        <w:spacing w:after="120"/>
        <w:jc w:val="both"/>
      </w:pPr>
      <w:r>
        <w:rPr>
          <w:rFonts w:ascii="Arial" w:cs="Arial" w:eastAsia="Arial" w:hAnsi="Arial"/>
          <w:sz w:val="24"/>
          <w:szCs w:val="24"/>
        </w:rPr>
        <w:t xml:space="preserve">11) при несоответствии акционеров требованиям статьи 44 настоящего Закона.".</w:t>
      </w:r>
    </w:p>
    <w:p>
      <w:pPr>
        <w:spacing w:after="120"/>
        <w:jc w:val="both"/>
      </w:pPr>
      <w:r>
        <w:rPr>
          <w:rFonts w:ascii="Arial" w:cs="Arial" w:eastAsia="Arial" w:hAnsi="Arial"/>
          <w:sz w:val="24"/>
          <w:szCs w:val="24"/>
        </w:rPr>
        <w:t xml:space="preserve">10. В статье 18:</w:t>
      </w:r>
    </w:p>
    <w:p>
      <w:pPr>
        <w:spacing w:after="120"/>
        <w:jc w:val="both"/>
      </w:pPr>
      <w:r>
        <w:rPr>
          <w:rFonts w:ascii="Arial" w:cs="Arial" w:eastAsia="Arial" w:hAnsi="Arial"/>
          <w:sz w:val="24"/>
          <w:szCs w:val="24"/>
        </w:rPr>
        <w:t xml:space="preserve">- абзац седьмой пункта 1 после слов "могут осуществлять" дополнить словом "только";</w:t>
      </w:r>
    </w:p>
    <w:p>
      <w:pPr>
        <w:spacing w:after="120"/>
        <w:jc w:val="both"/>
      </w:pPr>
      <w:r>
        <w:rPr>
          <w:rFonts w:ascii="Arial" w:cs="Arial" w:eastAsia="Arial" w:hAnsi="Arial"/>
          <w:sz w:val="24"/>
          <w:szCs w:val="24"/>
        </w:rPr>
        <w:t xml:space="preserve">- абзац пятый пункта 3 после слов "могут осуществлять" дополнить словом "только";</w:t>
      </w:r>
    </w:p>
    <w:p>
      <w:pPr>
        <w:spacing w:after="120"/>
        <w:jc w:val="both"/>
      </w:pPr>
      <w:r>
        <w:rPr>
          <w:rFonts w:ascii="Arial" w:cs="Arial" w:eastAsia="Arial" w:hAnsi="Arial"/>
          <w:sz w:val="24"/>
          <w:szCs w:val="24"/>
        </w:rPr>
        <w:t xml:space="preserve">- дополнить пунктом 4 следующего содержания:</w:t>
      </w:r>
    </w:p>
    <w:p>
      <w:pPr>
        <w:spacing w:after="120"/>
        <w:jc w:val="both"/>
      </w:pPr>
      <w:r>
        <w:rPr>
          <w:rFonts w:ascii="Arial" w:cs="Arial" w:eastAsia="Arial" w:hAnsi="Arial"/>
          <w:sz w:val="24"/>
          <w:szCs w:val="24"/>
        </w:rPr>
        <w:t xml:space="preserve">"4. Банк не вправе создавать и/или приобретать дочернюю или зависимую компанию, если:</w:t>
      </w:r>
    </w:p>
    <w:p>
      <w:pPr>
        <w:spacing w:after="120"/>
        <w:jc w:val="both"/>
      </w:pPr>
      <w:r>
        <w:rPr>
          <w:rFonts w:ascii="Arial" w:cs="Arial" w:eastAsia="Arial" w:hAnsi="Arial"/>
          <w:sz w:val="24"/>
          <w:szCs w:val="24"/>
        </w:rPr>
        <w:t xml:space="preserve">1) компания зарегистрирована и/или осуществляет свою деятельность на территории оффшорных зон и государств, указанных в подпунктах 1-6 пункта 1 статьи 8 настоящего Закона;</w:t>
      </w:r>
    </w:p>
    <w:p>
      <w:pPr>
        <w:spacing w:after="120"/>
        <w:jc w:val="both"/>
      </w:pPr>
      <w:r>
        <w:rPr>
          <w:rFonts w:ascii="Arial" w:cs="Arial" w:eastAsia="Arial" w:hAnsi="Arial"/>
          <w:sz w:val="24"/>
          <w:szCs w:val="24"/>
        </w:rPr>
        <w:t xml:space="preserve">2) другими учредителями (участниками) компании являются лица, указанные в подпунктах 1-6 пункта 1 статьи 8 настоящего Закона.".</w:t>
      </w:r>
    </w:p>
    <w:p>
      <w:pPr>
        <w:spacing w:after="120"/>
        <w:jc w:val="both"/>
      </w:pPr>
      <w:r>
        <w:rPr>
          <w:rFonts w:ascii="Arial" w:cs="Arial" w:eastAsia="Arial" w:hAnsi="Arial"/>
          <w:sz w:val="24"/>
          <w:szCs w:val="24"/>
        </w:rPr>
        <w:t xml:space="preserve">11. В статье 19:</w:t>
      </w:r>
    </w:p>
    <w:p>
      <w:pPr>
        <w:spacing w:after="120"/>
        <w:jc w:val="both"/>
      </w:pPr>
      <w:r>
        <w:rPr>
          <w:rFonts w:ascii="Arial" w:cs="Arial" w:eastAsia="Arial" w:hAnsi="Arial"/>
          <w:sz w:val="24"/>
          <w:szCs w:val="24"/>
        </w:rPr>
        <w:t xml:space="preserve">- в абзаце первом пункта 2 слово "уведомления" заменить словом "ходатайства";</w:t>
      </w:r>
    </w:p>
    <w:p>
      <w:pPr>
        <w:spacing w:after="120"/>
        <w:jc w:val="both"/>
      </w:pPr>
      <w:r>
        <w:rPr>
          <w:rFonts w:ascii="Arial" w:cs="Arial" w:eastAsia="Arial" w:hAnsi="Arial"/>
          <w:sz w:val="24"/>
          <w:szCs w:val="24"/>
        </w:rPr>
        <w:t xml:space="preserve">- пункт 2 дополнить абзацем третьим следующего содержания:</w:t>
      </w:r>
    </w:p>
    <w:p>
      <w:pPr>
        <w:spacing w:after="120"/>
        <w:jc w:val="both"/>
      </w:pPr>
      <w:r>
        <w:rPr>
          <w:rFonts w:ascii="Arial" w:cs="Arial" w:eastAsia="Arial" w:hAnsi="Arial"/>
          <w:sz w:val="24"/>
          <w:szCs w:val="24"/>
        </w:rPr>
        <w:t xml:space="preserve">"Банк не вправе открывать филиалы на территории оффшорных зон и государств, указанных в подпунктах 1-6 пункта 1 статьи 8 настоящего Закона.";</w:t>
      </w:r>
    </w:p>
    <w:p>
      <w:pPr>
        <w:spacing w:after="120"/>
        <w:jc w:val="both"/>
      </w:pPr>
      <w:r>
        <w:rPr>
          <w:rFonts w:ascii="Arial" w:cs="Arial" w:eastAsia="Arial" w:hAnsi="Arial"/>
          <w:sz w:val="24"/>
          <w:szCs w:val="24"/>
        </w:rPr>
        <w:t xml:space="preserve">- пункт 3 признать утратившим силу;</w:t>
      </w:r>
    </w:p>
    <w:p>
      <w:pPr>
        <w:spacing w:after="120"/>
        <w:jc w:val="both"/>
      </w:pPr>
      <w:r>
        <w:rPr>
          <w:rFonts w:ascii="Arial" w:cs="Arial" w:eastAsia="Arial" w:hAnsi="Arial"/>
          <w:sz w:val="24"/>
          <w:szCs w:val="24"/>
        </w:rPr>
        <w:t xml:space="preserve">- пункт 4 дополнить абзацем вторым следующего содержания:</w:t>
      </w:r>
    </w:p>
    <w:p>
      <w:pPr>
        <w:spacing w:after="120"/>
        <w:jc w:val="both"/>
      </w:pPr>
      <w:r>
        <w:rPr>
          <w:rFonts w:ascii="Arial" w:cs="Arial" w:eastAsia="Arial" w:hAnsi="Arial"/>
          <w:sz w:val="24"/>
          <w:szCs w:val="24"/>
        </w:rPr>
        <w:t xml:space="preserve">"На территории Кыргызской Республики не допускается открытие филиалов зарубежных банков, подпадающих под определения юридических лиц, указанных в подпунктах 1, 3, 5 пункта 1 статьи 8 настоящего Закона.";</w:t>
      </w:r>
    </w:p>
    <w:p>
      <w:pPr>
        <w:spacing w:after="120"/>
        <w:jc w:val="both"/>
      </w:pPr>
      <w:r>
        <w:rPr>
          <w:rFonts w:ascii="Arial" w:cs="Arial" w:eastAsia="Arial" w:hAnsi="Arial"/>
          <w:sz w:val="24"/>
          <w:szCs w:val="24"/>
        </w:rPr>
        <w:t xml:space="preserve">- в подпункте 5 пункта 5 слова "и владельцах" заменить словами "владельцах, значительных участниках и контролирующих лицах;".</w:t>
      </w:r>
    </w:p>
    <w:p>
      <w:pPr>
        <w:spacing w:after="120"/>
        <w:jc w:val="both"/>
      </w:pPr>
      <w:r>
        <w:rPr>
          <w:rFonts w:ascii="Arial" w:cs="Arial" w:eastAsia="Arial" w:hAnsi="Arial"/>
          <w:sz w:val="24"/>
          <w:szCs w:val="24"/>
        </w:rPr>
        <w:t xml:space="preserve">12. В статье 20:</w:t>
      </w:r>
    </w:p>
    <w:p>
      <w:pPr>
        <w:spacing w:after="120"/>
        <w:jc w:val="both"/>
      </w:pPr>
      <w:r>
        <w:rPr>
          <w:rFonts w:ascii="Arial" w:cs="Arial" w:eastAsia="Arial" w:hAnsi="Arial"/>
          <w:sz w:val="24"/>
          <w:szCs w:val="24"/>
        </w:rPr>
        <w:t xml:space="preserve">- пункт 2 дополнить абзацем вторым следующего содержания:</w:t>
      </w:r>
    </w:p>
    <w:p>
      <w:pPr>
        <w:spacing w:after="120"/>
        <w:jc w:val="both"/>
      </w:pPr>
      <w:r>
        <w:rPr>
          <w:rFonts w:ascii="Arial" w:cs="Arial" w:eastAsia="Arial" w:hAnsi="Arial"/>
          <w:sz w:val="24"/>
          <w:szCs w:val="24"/>
        </w:rPr>
        <w:t xml:space="preserve">"Банк не вправе открывать представительства на территории оффшорных зон и государств, указанных в подпунктах 1-6 пункта 1 статьи 8 настоящего Закона.";</w:t>
      </w:r>
    </w:p>
    <w:p>
      <w:pPr>
        <w:spacing w:after="120"/>
        <w:jc w:val="both"/>
      </w:pPr>
      <w:r>
        <w:rPr>
          <w:rFonts w:ascii="Arial" w:cs="Arial" w:eastAsia="Arial" w:hAnsi="Arial"/>
          <w:sz w:val="24"/>
          <w:szCs w:val="24"/>
        </w:rPr>
        <w:t xml:space="preserve">- пункт 3 дополнить абзацем третьим следующего содержания:</w:t>
      </w:r>
    </w:p>
    <w:p>
      <w:pPr>
        <w:spacing w:after="120"/>
        <w:jc w:val="both"/>
      </w:pPr>
      <w:r>
        <w:rPr>
          <w:rFonts w:ascii="Arial" w:cs="Arial" w:eastAsia="Arial" w:hAnsi="Arial"/>
          <w:sz w:val="24"/>
          <w:szCs w:val="24"/>
        </w:rPr>
        <w:t xml:space="preserve">"На территории Кыргызской Республики не допускается открытие представительств иностранных банков, подпадающих под определения юридических лиц, указанных в подпунктах 1, 3, 5 пункта 1 статьи 8 настоящего Закона.".</w:t>
      </w:r>
    </w:p>
    <w:p>
      <w:pPr>
        <w:spacing w:after="120"/>
        <w:jc w:val="both"/>
      </w:pPr>
      <w:r>
        <w:rPr>
          <w:rFonts w:ascii="Arial" w:cs="Arial" w:eastAsia="Arial" w:hAnsi="Arial"/>
          <w:sz w:val="24"/>
          <w:szCs w:val="24"/>
        </w:rPr>
        <w:t xml:space="preserve">13. В статье 24:</w:t>
      </w:r>
    </w:p>
    <w:p>
      <w:pPr>
        <w:spacing w:after="120"/>
        <w:jc w:val="both"/>
      </w:pPr>
      <w:r>
        <w:rPr>
          <w:rFonts w:ascii="Arial" w:cs="Arial" w:eastAsia="Arial" w:hAnsi="Arial"/>
          <w:sz w:val="24"/>
          <w:szCs w:val="24"/>
        </w:rPr>
        <w:t xml:space="preserve">- пункт 1 изложить в следующей редакции:</w:t>
      </w:r>
    </w:p>
    <w:p>
      <w:pPr>
        <w:spacing w:after="120"/>
        <w:jc w:val="both"/>
      </w:pPr>
      <w:r>
        <w:rPr>
          <w:rFonts w:ascii="Arial" w:cs="Arial" w:eastAsia="Arial" w:hAnsi="Arial"/>
          <w:sz w:val="24"/>
          <w:szCs w:val="24"/>
        </w:rPr>
        <w:t xml:space="preserve">"1. Деловая активность банка осуществляется непосредственно по направлению, определенному Советом директоров банка. Совет директоров банка наблюдает за управлением банка, представляет всех акционеров и отчитывается перед акционерами на каждом ежегодном общем собрании акционеров банка.</w:t>
      </w:r>
    </w:p>
    <w:p>
      <w:pPr>
        <w:spacing w:after="120"/>
        <w:jc w:val="both"/>
      </w:pPr>
      <w:r>
        <w:rPr>
          <w:rFonts w:ascii="Arial" w:cs="Arial" w:eastAsia="Arial" w:hAnsi="Arial"/>
          <w:sz w:val="24"/>
          <w:szCs w:val="24"/>
        </w:rPr>
        <w:t xml:space="preserve">Совет директоров ответственен за:</w:t>
      </w:r>
    </w:p>
    <w:p>
      <w:pPr>
        <w:spacing w:after="120"/>
        <w:jc w:val="both"/>
      </w:pPr>
      <w:r>
        <w:rPr>
          <w:rFonts w:ascii="Arial" w:cs="Arial" w:eastAsia="Arial" w:hAnsi="Arial"/>
          <w:sz w:val="24"/>
          <w:szCs w:val="24"/>
        </w:rPr>
        <w:t xml:space="preserve">1) формулировку, утверждение, пересмотр и обновление, соответствие всех бизнес-стратегий, бизнес-планов и политик банка законодательству Кыргызской Республики, целям создания банка, масштабу и сложности его деятельности и финансовому состоянию;</w:t>
      </w:r>
    </w:p>
    <w:p>
      <w:pPr>
        <w:spacing w:after="120"/>
        <w:jc w:val="both"/>
      </w:pPr>
      <w:r>
        <w:rPr>
          <w:rFonts w:ascii="Arial" w:cs="Arial" w:eastAsia="Arial" w:hAnsi="Arial"/>
          <w:sz w:val="24"/>
          <w:szCs w:val="24"/>
        </w:rPr>
        <w:t xml:space="preserve">2) определение основных рисков, которым подвержен банк, установление приемлемых уровней основных рисков, периодическую оценку адекватности установленных уровней рисков с учетом результатов деятельности банка;</w:t>
      </w:r>
    </w:p>
    <w:p>
      <w:pPr>
        <w:spacing w:after="120"/>
        <w:jc w:val="both"/>
      </w:pPr>
      <w:r>
        <w:rPr>
          <w:rFonts w:ascii="Arial" w:cs="Arial" w:eastAsia="Arial" w:hAnsi="Arial"/>
          <w:sz w:val="24"/>
          <w:szCs w:val="24"/>
        </w:rPr>
        <w:t xml:space="preserve">3) осуществление надзорных мер в отношении действий Правления банка, предпринимаемых для выявления, измерения, мониторинга и контроля за соблюдением установленных уровней рисков;</w:t>
      </w:r>
    </w:p>
    <w:p>
      <w:pPr>
        <w:spacing w:after="120"/>
        <w:jc w:val="both"/>
      </w:pPr>
      <w:r>
        <w:rPr>
          <w:rFonts w:ascii="Arial" w:cs="Arial" w:eastAsia="Arial" w:hAnsi="Arial"/>
          <w:sz w:val="24"/>
          <w:szCs w:val="24"/>
        </w:rPr>
        <w:t xml:space="preserve">4) формирование и сохранение, в том числе посредством постоянного мониторинга деятельности Правления банка, адекватной и эффективной системы внутреннего контроля, обеспечивающей:</w:t>
      </w:r>
    </w:p>
    <w:p>
      <w:pPr>
        <w:spacing w:after="120"/>
        <w:jc w:val="both"/>
      </w:pPr>
      <w:r>
        <w:rPr>
          <w:rFonts w:ascii="Arial" w:cs="Arial" w:eastAsia="Arial" w:hAnsi="Arial"/>
          <w:sz w:val="24"/>
          <w:szCs w:val="24"/>
        </w:rPr>
        <w:t xml:space="preserve">- адекватность и эффективность деятельности банка в области противодействия финансированию терроризма (экстремизма) и отмыванию (легализации) доходов, полученных преступным путем, а также предотвращения вовлечения банка в проведение операций, имеющих признаки подозрительных операций, включая также следующие компоненты: оценку эффективности внутреннего контроля службой внутреннего аудита банка, назначение ответственного должностного лица и соответствующее обучение сотрудников банка;</w:t>
      </w:r>
    </w:p>
    <w:p>
      <w:pPr>
        <w:spacing w:after="120"/>
        <w:jc w:val="both"/>
      </w:pPr>
      <w:r>
        <w:rPr>
          <w:rFonts w:ascii="Arial" w:cs="Arial" w:eastAsia="Arial" w:hAnsi="Arial"/>
          <w:sz w:val="24"/>
          <w:szCs w:val="24"/>
        </w:rPr>
        <w:t xml:space="preserve">- предотвращение вовлечения банка и его должностных лиц в деятельность, осуществление действий (бездействие), которые могут относиться к нездоровой и небезопасной банковской практике;</w:t>
      </w:r>
    </w:p>
    <w:p>
      <w:pPr>
        <w:spacing w:after="120"/>
        <w:jc w:val="both"/>
      </w:pPr>
      <w:r>
        <w:rPr>
          <w:rFonts w:ascii="Arial" w:cs="Arial" w:eastAsia="Arial" w:hAnsi="Arial"/>
          <w:sz w:val="24"/>
          <w:szCs w:val="24"/>
        </w:rPr>
        <w:t xml:space="preserve">- достоверность и своевременность предоставления банком информации, сведений, финансовой, регулятивной и иной отчетности Национальному банку и другим уполномоченным государственным органам;</w:t>
      </w:r>
    </w:p>
    <w:p>
      <w:pPr>
        <w:spacing w:after="120"/>
        <w:jc w:val="both"/>
      </w:pPr>
      <w:r>
        <w:rPr>
          <w:rFonts w:ascii="Arial" w:cs="Arial" w:eastAsia="Arial" w:hAnsi="Arial"/>
          <w:sz w:val="24"/>
          <w:szCs w:val="24"/>
        </w:rPr>
        <w:t xml:space="preserve">- достоверность и своевременность предоставления банком сведений и финансовой отчетности для внешних пользователей;</w:t>
      </w:r>
    </w:p>
    <w:p>
      <w:pPr>
        <w:spacing w:after="120"/>
        <w:jc w:val="both"/>
      </w:pPr>
      <w:r>
        <w:rPr>
          <w:rFonts w:ascii="Arial" w:cs="Arial" w:eastAsia="Arial" w:hAnsi="Arial"/>
          <w:sz w:val="24"/>
          <w:szCs w:val="24"/>
        </w:rPr>
        <w:t xml:space="preserve">- сохранность и безопасность активов банка, предотвращение финансовых махинаций, мошенничества и должностных злоупотреблений;</w:t>
      </w:r>
    </w:p>
    <w:p>
      <w:pPr>
        <w:spacing w:after="120"/>
        <w:jc w:val="both"/>
      </w:pPr>
      <w:r>
        <w:rPr>
          <w:rFonts w:ascii="Arial" w:cs="Arial" w:eastAsia="Arial" w:hAnsi="Arial"/>
          <w:sz w:val="24"/>
          <w:szCs w:val="24"/>
        </w:rPr>
        <w:t xml:space="preserve">5) формирование и адекватность системы мер по максимально возможному обеспечению сохранности и безопасности активов банка в условиях чрезвычайных ситуаций, позволяющей организовать деятельность банка адекватно сложившимся обстоятельствам;</w:t>
      </w:r>
    </w:p>
    <w:p>
      <w:pPr>
        <w:spacing w:after="120"/>
        <w:jc w:val="both"/>
      </w:pPr>
      <w:r>
        <w:rPr>
          <w:rFonts w:ascii="Arial" w:cs="Arial" w:eastAsia="Arial" w:hAnsi="Arial"/>
          <w:sz w:val="24"/>
          <w:szCs w:val="24"/>
        </w:rPr>
        <w:t xml:space="preserve">6) совместно с Правлением банка за формирование и поддержание эффективного корпоративного управления в банке, формирование и поддержание этических и честных стандартов корпоративной культуры внутри банка, предусматривающего важность и значение внутреннего контроля на всех уровнях и по всем направлениям деятельности банка.</w:t>
      </w:r>
    </w:p>
    <w:p>
      <w:pPr>
        <w:spacing w:after="120"/>
        <w:jc w:val="both"/>
      </w:pPr>
      <w:r>
        <w:rPr>
          <w:rFonts w:ascii="Arial" w:cs="Arial" w:eastAsia="Arial" w:hAnsi="Arial"/>
          <w:sz w:val="24"/>
          <w:szCs w:val="24"/>
        </w:rPr>
        <w:t xml:space="preserve">Председатель и члены Совета директоров банка несут ответственность за проводимую банком политику и за осуществление контроля в отношении деятельности комитетов, созданных Советом директоров.</w:t>
      </w:r>
    </w:p>
    <w:p>
      <w:pPr>
        <w:spacing w:after="120"/>
        <w:jc w:val="both"/>
      </w:pPr>
      <w:r>
        <w:rPr>
          <w:rFonts w:ascii="Arial" w:cs="Arial" w:eastAsia="Arial" w:hAnsi="Arial"/>
          <w:sz w:val="24"/>
          <w:szCs w:val="24"/>
        </w:rPr>
        <w:t xml:space="preserve">Председатель и члены Совета директоров несут ответственность за бездействие по вопросам, ответственность за выполнение которых возложена на Совет директоров.";</w:t>
      </w:r>
    </w:p>
    <w:p>
      <w:pPr>
        <w:spacing w:after="120"/>
        <w:jc w:val="both"/>
      </w:pPr>
      <w:r>
        <w:rPr>
          <w:rFonts w:ascii="Arial" w:cs="Arial" w:eastAsia="Arial" w:hAnsi="Arial"/>
          <w:sz w:val="24"/>
          <w:szCs w:val="24"/>
        </w:rPr>
        <w:t xml:space="preserve">- пункт 4 дополнить абзацами третьим-шестым следующего содержания:</w:t>
      </w:r>
    </w:p>
    <w:p>
      <w:pPr>
        <w:spacing w:after="120"/>
        <w:jc w:val="both"/>
      </w:pPr>
      <w:r>
        <w:rPr>
          <w:rFonts w:ascii="Arial" w:cs="Arial" w:eastAsia="Arial" w:hAnsi="Arial"/>
          <w:sz w:val="24"/>
          <w:szCs w:val="24"/>
        </w:rPr>
        <w:t xml:space="preserve">"Более одной второй состава Совета директоров банка должно состоять из граждан Кыргызской Республики.</w:t>
      </w:r>
    </w:p>
    <w:p>
      <w:pPr>
        <w:spacing w:after="120"/>
        <w:jc w:val="both"/>
      </w:pPr>
      <w:r>
        <w:rPr>
          <w:rFonts w:ascii="Arial" w:cs="Arial" w:eastAsia="Arial" w:hAnsi="Arial"/>
          <w:sz w:val="24"/>
          <w:szCs w:val="24"/>
        </w:rPr>
        <w:t xml:space="preserve">В случае, если более пятидесяти процентов оплаченного уставного капитала банка приходится на долю международных финансовых организаций, определенных Банком Кыргызстана, и/или материнского банка, не являющегося резидентом Кыргызской Республики, то:</w:t>
      </w:r>
    </w:p>
    <w:p>
      <w:pPr>
        <w:spacing w:after="120"/>
        <w:jc w:val="both"/>
      </w:pPr>
      <w:r>
        <w:rPr>
          <w:rFonts w:ascii="Arial" w:cs="Arial" w:eastAsia="Arial" w:hAnsi="Arial"/>
          <w:sz w:val="24"/>
          <w:szCs w:val="24"/>
        </w:rPr>
        <w:t xml:space="preserve">- более одной второй состава Совета директоров банка должно состоять из граждан Кыргызской Республики, или;</w:t>
      </w:r>
    </w:p>
    <w:p>
      <w:pPr>
        <w:spacing w:after="120"/>
        <w:jc w:val="both"/>
      </w:pPr>
      <w:r>
        <w:rPr>
          <w:rFonts w:ascii="Arial" w:cs="Arial" w:eastAsia="Arial" w:hAnsi="Arial"/>
          <w:sz w:val="24"/>
          <w:szCs w:val="24"/>
        </w:rPr>
        <w:t xml:space="preserve">- более одной трети состава Совета директоров банка должно состоять из граждан Кыргызской Республики, если материнский банк имеет международный долгосрочный кредитный рейтинг не ниже уровня "А", согласно шкале рейтингов международного рейтингового агентства "Standard &amp; Poor's" или эквивалентного рейтинга других аналогичных рейтинговых агентств, и в отношении материнского банка, банковской группы или банковской холдинговой компании, в состав которой входит банк, осуществляется надзор на консолидированной основе органом надзора страны-участницы ОЭСР.";</w:t>
      </w:r>
    </w:p>
    <w:p>
      <w:pPr>
        <w:spacing w:after="120"/>
        <w:jc w:val="both"/>
      </w:pPr>
      <w:r>
        <w:rPr>
          <w:rFonts w:ascii="Arial" w:cs="Arial" w:eastAsia="Arial" w:hAnsi="Arial"/>
          <w:sz w:val="24"/>
          <w:szCs w:val="24"/>
        </w:rPr>
        <w:t xml:space="preserve">- пункт 5 изложить в следующей редакции:</w:t>
      </w:r>
    </w:p>
    <w:p>
      <w:pPr>
        <w:spacing w:after="120"/>
        <w:jc w:val="both"/>
      </w:pPr>
      <w:r>
        <w:rPr>
          <w:rFonts w:ascii="Arial" w:cs="Arial" w:eastAsia="Arial" w:hAnsi="Arial"/>
          <w:sz w:val="24"/>
          <w:szCs w:val="24"/>
        </w:rPr>
        <w:t xml:space="preserve">"5. К исключительным полномочиям Совета директоров банка относится принятие решений по следующим вопросам:</w:t>
      </w:r>
    </w:p>
    <w:p>
      <w:pPr>
        <w:spacing w:after="120"/>
        <w:jc w:val="both"/>
      </w:pPr>
      <w:r>
        <w:rPr>
          <w:rFonts w:ascii="Arial" w:cs="Arial" w:eastAsia="Arial" w:hAnsi="Arial"/>
          <w:sz w:val="24"/>
          <w:szCs w:val="24"/>
        </w:rPr>
        <w:t xml:space="preserve">1) определение стратегических целей банка и формирование его политики, а также контроль за их реализацией Правлением банка;</w:t>
      </w:r>
    </w:p>
    <w:p>
      <w:pPr>
        <w:spacing w:after="120"/>
        <w:jc w:val="both"/>
      </w:pPr>
      <w:r>
        <w:rPr>
          <w:rFonts w:ascii="Arial" w:cs="Arial" w:eastAsia="Arial" w:hAnsi="Arial"/>
          <w:sz w:val="24"/>
          <w:szCs w:val="24"/>
        </w:rPr>
        <w:t xml:space="preserve">2) определение, принятие, мониторинг и обновление внутренней политики по всем видам деятельности банка;</w:t>
      </w:r>
    </w:p>
    <w:p>
      <w:pPr>
        <w:spacing w:after="120"/>
        <w:jc w:val="both"/>
      </w:pPr>
      <w:r>
        <w:rPr>
          <w:rFonts w:ascii="Arial" w:cs="Arial" w:eastAsia="Arial" w:hAnsi="Arial"/>
          <w:sz w:val="24"/>
          <w:szCs w:val="24"/>
        </w:rPr>
        <w:t xml:space="preserve">3) утверждение или отстранение председателя Правления банка, а также утверждение или отстранение членов Правления банка по представлению председателя Правления банка;</w:t>
      </w:r>
    </w:p>
    <w:p>
      <w:pPr>
        <w:spacing w:after="120"/>
        <w:jc w:val="both"/>
      </w:pPr>
      <w:r>
        <w:rPr>
          <w:rFonts w:ascii="Arial" w:cs="Arial" w:eastAsia="Arial" w:hAnsi="Arial"/>
          <w:sz w:val="24"/>
          <w:szCs w:val="24"/>
        </w:rPr>
        <w:t xml:space="preserve">4) утверждение, определение условий и размера оплаты труда главных специалистов (в случае отсутствия соответствующих структурных подразделений в банке) или руководителей подразделений (служб), осуществляющих внутренний аудит, организацию контроля за рисками и контроль в целях противодействия финансированию терроризма (экстремизма) и легализации (отмыванию) доходов, полученных преступным путем, предотвращения вовлечения банка в проведение операций, имеющих признаки подозрительных операций;</w:t>
      </w:r>
    </w:p>
    <w:p>
      <w:pPr>
        <w:spacing w:after="120"/>
        <w:jc w:val="both"/>
      </w:pPr>
      <w:r>
        <w:rPr>
          <w:rFonts w:ascii="Arial" w:cs="Arial" w:eastAsia="Arial" w:hAnsi="Arial"/>
          <w:sz w:val="24"/>
          <w:szCs w:val="24"/>
        </w:rPr>
        <w:t xml:space="preserve">5) определение условий и размера оплаты труда председателя и членов Правления банка;</w:t>
      </w:r>
    </w:p>
    <w:p>
      <w:pPr>
        <w:spacing w:after="120"/>
        <w:jc w:val="both"/>
      </w:pPr>
      <w:r>
        <w:rPr>
          <w:rFonts w:ascii="Arial" w:cs="Arial" w:eastAsia="Arial" w:hAnsi="Arial"/>
          <w:sz w:val="24"/>
          <w:szCs w:val="24"/>
        </w:rPr>
        <w:t xml:space="preserve">6) утверждение организационной структуры банка;</w:t>
      </w:r>
    </w:p>
    <w:p>
      <w:pPr>
        <w:spacing w:after="120"/>
        <w:jc w:val="both"/>
      </w:pPr>
      <w:r>
        <w:rPr>
          <w:rFonts w:ascii="Arial" w:cs="Arial" w:eastAsia="Arial" w:hAnsi="Arial"/>
          <w:sz w:val="24"/>
          <w:szCs w:val="24"/>
        </w:rPr>
        <w:t xml:space="preserve">7) проведение проверок деятельности исполнительных органов и должностных лиц банка, принятие мер по итогам указанных проверок;</w:t>
      </w:r>
    </w:p>
    <w:p>
      <w:pPr>
        <w:spacing w:after="120"/>
        <w:jc w:val="both"/>
      </w:pPr>
      <w:r>
        <w:rPr>
          <w:rFonts w:ascii="Arial" w:cs="Arial" w:eastAsia="Arial" w:hAnsi="Arial"/>
          <w:sz w:val="24"/>
          <w:szCs w:val="24"/>
        </w:rPr>
        <w:t xml:space="preserve">8) Принятие решения о создании и/или ликвидации филиалов и представительств банков;</w:t>
      </w:r>
    </w:p>
    <w:p>
      <w:pPr>
        <w:spacing w:after="120"/>
        <w:jc w:val="both"/>
      </w:pPr>
      <w:r>
        <w:rPr>
          <w:rFonts w:ascii="Arial" w:cs="Arial" w:eastAsia="Arial" w:hAnsi="Arial"/>
          <w:sz w:val="24"/>
          <w:szCs w:val="24"/>
        </w:rPr>
        <w:t xml:space="preserve">9) рассмотрение результатов и принятие мер по итогам проверок внешних, внутренних аудиторов и органов банковского надзора;</w:t>
      </w:r>
    </w:p>
    <w:p>
      <w:pPr>
        <w:spacing w:after="120"/>
        <w:jc w:val="both"/>
      </w:pPr>
      <w:r>
        <w:rPr>
          <w:rFonts w:ascii="Arial" w:cs="Arial" w:eastAsia="Arial" w:hAnsi="Arial"/>
          <w:sz w:val="24"/>
          <w:szCs w:val="24"/>
        </w:rPr>
        <w:t xml:space="preserve">10) осуществление контроля за исполнением решений общих собраний акционеров.";</w:t>
      </w:r>
    </w:p>
    <w:p>
      <w:pPr>
        <w:spacing w:after="120"/>
        <w:jc w:val="both"/>
      </w:pPr>
      <w:r>
        <w:rPr>
          <w:rFonts w:ascii="Arial" w:cs="Arial" w:eastAsia="Arial" w:hAnsi="Arial"/>
          <w:sz w:val="24"/>
          <w:szCs w:val="24"/>
        </w:rPr>
        <w:t xml:space="preserve">- второе предложение абзаца третьего пункта 6 изложить в следующей редакции:</w:t>
      </w:r>
    </w:p>
    <w:p>
      <w:pPr>
        <w:spacing w:after="120"/>
        <w:jc w:val="both"/>
      </w:pPr>
      <w:r>
        <w:rPr>
          <w:rFonts w:ascii="Arial" w:cs="Arial" w:eastAsia="Arial" w:hAnsi="Arial"/>
          <w:sz w:val="24"/>
          <w:szCs w:val="24"/>
        </w:rPr>
        <w:t xml:space="preserve">"Протокол и стенографический отчет заседания Совета директоров должны быть подписаны председательствующим, членами Совета директоров, присутствовавшими на заседании, и секретарем Совета.";</w:t>
      </w:r>
    </w:p>
    <w:p>
      <w:pPr>
        <w:spacing w:after="120"/>
        <w:jc w:val="both"/>
      </w:pPr>
      <w:r>
        <w:rPr>
          <w:rFonts w:ascii="Arial" w:cs="Arial" w:eastAsia="Arial" w:hAnsi="Arial"/>
          <w:sz w:val="24"/>
          <w:szCs w:val="24"/>
        </w:rPr>
        <w:t xml:space="preserve">- в подпунктах 1 и 2 пункта 8-2 слова "близким родственником" заменить словами "родственником (наследником первой, второй и третьей очереди согласно Гражданскому кодексу Кыргызской Республики)";</w:t>
      </w:r>
    </w:p>
    <w:p>
      <w:pPr>
        <w:spacing w:after="120"/>
        <w:jc w:val="both"/>
      </w:pPr>
      <w:r>
        <w:rPr>
          <w:rFonts w:ascii="Arial" w:cs="Arial" w:eastAsia="Arial" w:hAnsi="Arial"/>
          <w:sz w:val="24"/>
          <w:szCs w:val="24"/>
        </w:rPr>
        <w:t xml:space="preserve">- во втором предложении абзаца первого пункта 10 слова "отозвать или приостановить действие лицензии" заменить словами "отозвать лицензию".</w:t>
      </w:r>
    </w:p>
    <w:p>
      <w:pPr>
        <w:spacing w:after="120"/>
        <w:jc w:val="both"/>
      </w:pPr>
      <w:r>
        <w:rPr>
          <w:rFonts w:ascii="Arial" w:cs="Arial" w:eastAsia="Arial" w:hAnsi="Arial"/>
          <w:sz w:val="24"/>
          <w:szCs w:val="24"/>
        </w:rPr>
        <w:t xml:space="preserve">14. В статье 25:</w:t>
      </w:r>
    </w:p>
    <w:p>
      <w:pPr>
        <w:spacing w:after="120"/>
        <w:jc w:val="both"/>
      </w:pPr>
      <w:r>
        <w:rPr>
          <w:rFonts w:ascii="Arial" w:cs="Arial" w:eastAsia="Arial" w:hAnsi="Arial"/>
          <w:sz w:val="24"/>
          <w:szCs w:val="24"/>
        </w:rPr>
        <w:t xml:space="preserve">- абзацы четвертый-восьмой пункта 1 изложить в следующей редакции:</w:t>
      </w:r>
    </w:p>
    <w:p>
      <w:pPr>
        <w:spacing w:after="120"/>
        <w:jc w:val="both"/>
      </w:pPr>
      <w:r>
        <w:rPr>
          <w:rFonts w:ascii="Arial" w:cs="Arial" w:eastAsia="Arial" w:hAnsi="Arial"/>
          <w:sz w:val="24"/>
          <w:szCs w:val="24"/>
        </w:rPr>
        <w:t xml:space="preserve">"Правление банка ответственно за:</w:t>
      </w:r>
    </w:p>
    <w:p>
      <w:pPr>
        <w:spacing w:after="120"/>
        <w:jc w:val="both"/>
      </w:pPr>
      <w:r>
        <w:rPr>
          <w:rFonts w:ascii="Arial" w:cs="Arial" w:eastAsia="Arial" w:hAnsi="Arial"/>
          <w:sz w:val="24"/>
          <w:szCs w:val="24"/>
        </w:rPr>
        <w:t xml:space="preserve">1) исполнение бизнес-планов (стратегий) и политик, утвержденных Советом директоров банка;</w:t>
      </w:r>
    </w:p>
    <w:p>
      <w:pPr>
        <w:spacing w:after="120"/>
        <w:jc w:val="both"/>
      </w:pPr>
      <w:r>
        <w:rPr>
          <w:rFonts w:ascii="Arial" w:cs="Arial" w:eastAsia="Arial" w:hAnsi="Arial"/>
          <w:sz w:val="24"/>
          <w:szCs w:val="24"/>
        </w:rPr>
        <w:t xml:space="preserve">2) развитие и своевременное внедрение процессов, которые выявляют, измеряют, производят мониторинг и обеспечивают контроль рисков, которым подвержены банки, и принятие мер по обеспечению соблюдения их приемлемого уровня, утвержденного Советом директоров банка;</w:t>
      </w:r>
    </w:p>
    <w:p>
      <w:pPr>
        <w:spacing w:after="120"/>
        <w:jc w:val="both"/>
      </w:pPr>
      <w:r>
        <w:rPr>
          <w:rFonts w:ascii="Arial" w:cs="Arial" w:eastAsia="Arial" w:hAnsi="Arial"/>
          <w:sz w:val="24"/>
          <w:szCs w:val="24"/>
        </w:rPr>
        <w:t xml:space="preserve">3) обеспечение адекватной системы управления банком, которая ясно определяет ответственность, полномочия и взаимоотношения органов, структурных подразделений, должностных лиц и служащих банка;</w:t>
      </w:r>
    </w:p>
    <w:p>
      <w:pPr>
        <w:spacing w:after="120"/>
        <w:jc w:val="both"/>
      </w:pPr>
      <w:r>
        <w:rPr>
          <w:rFonts w:ascii="Arial" w:cs="Arial" w:eastAsia="Arial" w:hAnsi="Arial"/>
          <w:sz w:val="24"/>
          <w:szCs w:val="24"/>
        </w:rPr>
        <w:t xml:space="preserve">4) реализацию адекватной и эффективной системы внутреннего контроля, а также мониторинг адекватности и эффективности системы внутреннего контроля;</w:t>
      </w:r>
    </w:p>
    <w:p>
      <w:pPr>
        <w:spacing w:after="120"/>
        <w:jc w:val="both"/>
      </w:pPr>
      <w:r>
        <w:rPr>
          <w:rFonts w:ascii="Arial" w:cs="Arial" w:eastAsia="Arial" w:hAnsi="Arial"/>
          <w:sz w:val="24"/>
          <w:szCs w:val="24"/>
        </w:rPr>
        <w:t xml:space="preserve">5) реализацию и поддержание эффективного корпоративного управления в банке, поддержание и соблюдение этических и честных стандартов корпоративной культуры внутри банка, которые придают особое значение наличию внутреннего контроля по всем направлениям деятельности банка;</w:t>
      </w:r>
    </w:p>
    <w:p>
      <w:pPr>
        <w:spacing w:after="120"/>
        <w:jc w:val="both"/>
      </w:pPr>
      <w:r>
        <w:rPr>
          <w:rFonts w:ascii="Arial" w:cs="Arial" w:eastAsia="Arial" w:hAnsi="Arial"/>
          <w:sz w:val="24"/>
          <w:szCs w:val="24"/>
        </w:rPr>
        <w:t xml:space="preserve">6) реализацию эффективного внутреннего контроля за системой противодействия финансированию терроризма (экстремизма) и легализации (отмыванию) доходов, полученных преступным путем, предотвращения вовлечения банка в проведение операций, имеющих признаки подозрительных операций;</w:t>
      </w:r>
    </w:p>
    <w:p>
      <w:pPr>
        <w:spacing w:after="120"/>
        <w:jc w:val="both"/>
      </w:pPr>
      <w:r>
        <w:rPr>
          <w:rFonts w:ascii="Arial" w:cs="Arial" w:eastAsia="Arial" w:hAnsi="Arial"/>
          <w:sz w:val="24"/>
          <w:szCs w:val="24"/>
        </w:rPr>
        <w:t xml:space="preserve">7) своевременность и адекватность мер, принимаемых в целях соблюдения требований Закона Кыргызской Республики "О противодействии финансированию терроризма и легализации (отмыванию) доходов, полученных преступным путем" по приостановлению операции (сделки) физических и юридических лиц, если имеются достоверные сведения об их участии в террористической или экстремистской деятельности (финансировании терроризма или экстремизма), на основании информации должностного лица по противодействию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8) предотвращение осуществления деятельности, действий (бездействия) банка, которые могут относиться к нездоровой и небезопасной банковской практике;</w:t>
      </w:r>
    </w:p>
    <w:p>
      <w:pPr>
        <w:spacing w:after="120"/>
        <w:jc w:val="both"/>
      </w:pPr>
      <w:r>
        <w:rPr>
          <w:rFonts w:ascii="Arial" w:cs="Arial" w:eastAsia="Arial" w:hAnsi="Arial"/>
          <w:sz w:val="24"/>
          <w:szCs w:val="24"/>
        </w:rPr>
        <w:t xml:space="preserve">9) предоставление банком достоверной и своевременной информации, сведений, финансовой, регулятивной и иной отчетности Национальному банку и другим уполномоченным государственным органам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10) предоставление банком достоверных и своевременных сведений и финансовой отчетности внешним пользователям;</w:t>
      </w:r>
    </w:p>
    <w:p>
      <w:pPr>
        <w:spacing w:after="120"/>
        <w:jc w:val="both"/>
      </w:pPr>
      <w:r>
        <w:rPr>
          <w:rFonts w:ascii="Arial" w:cs="Arial" w:eastAsia="Arial" w:hAnsi="Arial"/>
          <w:sz w:val="24"/>
          <w:szCs w:val="24"/>
        </w:rPr>
        <w:t xml:space="preserve">11) доведение до сведения соответствующих сотрудников банка бизнес-планов (стратегий) и политик, а также приемлемых уровней рисков, утвержденных Советом директоров банка;</w:t>
      </w:r>
    </w:p>
    <w:p>
      <w:pPr>
        <w:spacing w:after="120"/>
        <w:jc w:val="both"/>
      </w:pPr>
      <w:r>
        <w:rPr>
          <w:rFonts w:ascii="Arial" w:cs="Arial" w:eastAsia="Arial" w:hAnsi="Arial"/>
          <w:sz w:val="24"/>
          <w:szCs w:val="24"/>
        </w:rPr>
        <w:t xml:space="preserve">12) внедрение и эксплуатацию в банке информационных систем, обеспечивающих предоставление достоверной и исчерпывающей информации о деятельности банка и обеспечение безопасности информационной системы банка;</w:t>
      </w:r>
    </w:p>
    <w:p>
      <w:pPr>
        <w:spacing w:after="120"/>
        <w:jc w:val="both"/>
      </w:pPr>
      <w:r>
        <w:rPr>
          <w:rFonts w:ascii="Arial" w:cs="Arial" w:eastAsia="Arial" w:hAnsi="Arial"/>
          <w:sz w:val="24"/>
          <w:szCs w:val="24"/>
        </w:rPr>
        <w:t xml:space="preserve">13) реализацию максимально возможных мер по обеспечению сохранности и безопасности активов банка в условиях чрезвычайных ситуаций, а также осуществление деятельности банка, адекватной сложившимся обстоятельствам.</w:t>
      </w:r>
    </w:p>
    <w:p>
      <w:pPr>
        <w:spacing w:after="120"/>
        <w:jc w:val="both"/>
      </w:pPr>
      <w:r>
        <w:rPr>
          <w:rFonts w:ascii="Arial" w:cs="Arial" w:eastAsia="Arial" w:hAnsi="Arial"/>
          <w:sz w:val="24"/>
          <w:szCs w:val="24"/>
        </w:rPr>
        <w:t xml:space="preserve">Председатель и члены Правления банка несут ответственность за реализацию политик банка и контроль за операционной деятельностью структурных подразделений банка, в том числе обособленных.</w:t>
      </w:r>
    </w:p>
    <w:p>
      <w:pPr>
        <w:spacing w:after="120"/>
        <w:jc w:val="both"/>
      </w:pPr>
      <w:r>
        <w:rPr>
          <w:rFonts w:ascii="Arial" w:cs="Arial" w:eastAsia="Arial" w:hAnsi="Arial"/>
          <w:sz w:val="24"/>
          <w:szCs w:val="24"/>
        </w:rPr>
        <w:t xml:space="preserve">Председатель и члены Правления банка несут ответственность за бездействие по вопросам, ответственность за выполнение которых возложена на Правление банка.";</w:t>
      </w:r>
    </w:p>
    <w:p>
      <w:pPr>
        <w:spacing w:after="120"/>
        <w:jc w:val="both"/>
      </w:pPr>
      <w:r>
        <w:rPr>
          <w:rFonts w:ascii="Arial" w:cs="Arial" w:eastAsia="Arial" w:hAnsi="Arial"/>
          <w:sz w:val="24"/>
          <w:szCs w:val="24"/>
        </w:rPr>
        <w:t xml:space="preserve">- абзац первый пункта 3 дополнить предложением вторым следующего содержания:</w:t>
      </w:r>
    </w:p>
    <w:p>
      <w:pPr>
        <w:spacing w:after="120"/>
        <w:jc w:val="both"/>
      </w:pPr>
      <w:r>
        <w:rPr>
          <w:rFonts w:ascii="Arial" w:cs="Arial" w:eastAsia="Arial" w:hAnsi="Arial"/>
          <w:sz w:val="24"/>
          <w:szCs w:val="24"/>
        </w:rPr>
        <w:t xml:space="preserve">"Более одной второй состава Правления банка должно состоять из граждан Кыргызской Республики.";</w:t>
      </w:r>
    </w:p>
    <w:p>
      <w:pPr>
        <w:spacing w:after="120"/>
        <w:jc w:val="both"/>
      </w:pPr>
      <w:r>
        <w:rPr>
          <w:rFonts w:ascii="Arial" w:cs="Arial" w:eastAsia="Arial" w:hAnsi="Arial"/>
          <w:sz w:val="24"/>
          <w:szCs w:val="24"/>
        </w:rPr>
        <w:t xml:space="preserve">- абзац третий пункта 4 изложить в следующей редакции:</w:t>
      </w:r>
    </w:p>
    <w:p>
      <w:pPr>
        <w:spacing w:after="120"/>
        <w:jc w:val="both"/>
      </w:pPr>
      <w:r>
        <w:rPr>
          <w:rFonts w:ascii="Arial" w:cs="Arial" w:eastAsia="Arial" w:hAnsi="Arial"/>
          <w:sz w:val="24"/>
          <w:szCs w:val="24"/>
        </w:rPr>
        <w:t xml:space="preserve">"Протокол и стенографический отчет заседания Правления должны быть подписаны председательствующим, членами Правления банка, присутствовавшими на заседании, и секретарем Правления банка.".</w:t>
      </w:r>
    </w:p>
    <w:p>
      <w:pPr>
        <w:spacing w:after="120"/>
        <w:jc w:val="both"/>
      </w:pPr>
      <w:r>
        <w:rPr>
          <w:rFonts w:ascii="Arial" w:cs="Arial" w:eastAsia="Arial" w:hAnsi="Arial"/>
          <w:sz w:val="24"/>
          <w:szCs w:val="24"/>
        </w:rPr>
        <w:t xml:space="preserve">15. В статье 25-2:</w:t>
      </w:r>
    </w:p>
    <w:p>
      <w:pPr>
        <w:spacing w:after="120"/>
        <w:jc w:val="both"/>
      </w:pPr>
      <w:r>
        <w:rPr>
          <w:rFonts w:ascii="Arial" w:cs="Arial" w:eastAsia="Arial" w:hAnsi="Arial"/>
          <w:sz w:val="24"/>
          <w:szCs w:val="24"/>
        </w:rPr>
        <w:t xml:space="preserve">- пункт 3 дополнить предложением третьим следующего содержания:</w:t>
      </w:r>
    </w:p>
    <w:p>
      <w:pPr>
        <w:spacing w:after="120"/>
        <w:jc w:val="both"/>
      </w:pPr>
      <w:r>
        <w:rPr>
          <w:rFonts w:ascii="Arial" w:cs="Arial" w:eastAsia="Arial" w:hAnsi="Arial"/>
          <w:sz w:val="24"/>
          <w:szCs w:val="24"/>
        </w:rPr>
        <w:t xml:space="preserve">"Председателем и членами Правления банка, руководителями структурных подразделений банка, в том числе обособленных, а также сотрудниками, находящимися в подчинении один у другого, не могут быть назначены лица, являющиеся родственниками (наследниками первой, второй и третьей очереди согласно Гражданскому кодексу Кыргызской Республики).";</w:t>
      </w:r>
    </w:p>
    <w:p>
      <w:pPr>
        <w:spacing w:after="120"/>
        <w:jc w:val="both"/>
      </w:pPr>
      <w:r>
        <w:rPr>
          <w:rFonts w:ascii="Arial" w:cs="Arial" w:eastAsia="Arial" w:hAnsi="Arial"/>
          <w:sz w:val="24"/>
          <w:szCs w:val="24"/>
        </w:rPr>
        <w:t xml:space="preserve">- пункт 5 изложить в следующей редакции:</w:t>
      </w:r>
    </w:p>
    <w:p>
      <w:pPr>
        <w:spacing w:after="120"/>
        <w:jc w:val="both"/>
      </w:pPr>
      <w:r>
        <w:rPr>
          <w:rFonts w:ascii="Arial" w:cs="Arial" w:eastAsia="Arial" w:hAnsi="Arial"/>
          <w:sz w:val="24"/>
          <w:szCs w:val="24"/>
        </w:rPr>
        <w:t xml:space="preserve">"5. Банк должен иметь надежные информационные системы, которые охватывают все значимые сферы деятельности и операции банка. Эти системы, включая данные в электронной форме, должны быть защищены соответствующими инструментами и технологиями. Банк должен обеспечить адекватный деятельности банка уровень безопасности информационных систем (активов), позволяющий минимизировать возможные потери, вызванные действиями злоумышленников, аварийными сбоями и ошибками персонала. Мониторинг их надежности осуществляется внутренним аудитором банка.";</w:t>
      </w:r>
    </w:p>
    <w:p>
      <w:pPr>
        <w:spacing w:after="120"/>
        <w:jc w:val="both"/>
      </w:pPr>
      <w:r>
        <w:rPr>
          <w:rFonts w:ascii="Arial" w:cs="Arial" w:eastAsia="Arial" w:hAnsi="Arial"/>
          <w:sz w:val="24"/>
          <w:szCs w:val="24"/>
        </w:rPr>
        <w:t xml:space="preserve">- в пункте 6 слова ", связанных с финансированием терроризма и легализацией (отмыванием) доходов, полученных преступным путем" исключить.</w:t>
      </w:r>
    </w:p>
    <w:p>
      <w:pPr>
        <w:spacing w:after="120"/>
        <w:jc w:val="both"/>
      </w:pPr>
      <w:r>
        <w:rPr>
          <w:rFonts w:ascii="Arial" w:cs="Arial" w:eastAsia="Arial" w:hAnsi="Arial"/>
          <w:sz w:val="24"/>
          <w:szCs w:val="24"/>
        </w:rPr>
        <w:t xml:space="preserve">16. В статье 26:</w:t>
      </w:r>
    </w:p>
    <w:p>
      <w:pPr>
        <w:spacing w:after="120"/>
        <w:jc w:val="both"/>
      </w:pPr>
      <w:r>
        <w:rPr>
          <w:rFonts w:ascii="Arial" w:cs="Arial" w:eastAsia="Arial" w:hAnsi="Arial"/>
          <w:sz w:val="24"/>
          <w:szCs w:val="24"/>
        </w:rPr>
        <w:t xml:space="preserve">- абзац первый пункта 1 после слов "внутреннего контроля в банке" дополнить словами "по всем направлениям деятельности банка, в том числе аудит информационных систем/аппаратно-программных комплексов (IТ-аудит),";</w:t>
      </w:r>
    </w:p>
    <w:p>
      <w:pPr>
        <w:spacing w:after="120"/>
        <w:jc w:val="both"/>
      </w:pPr>
      <w:r>
        <w:rPr>
          <w:rFonts w:ascii="Arial" w:cs="Arial" w:eastAsia="Arial" w:hAnsi="Arial"/>
          <w:sz w:val="24"/>
          <w:szCs w:val="24"/>
        </w:rPr>
        <w:t xml:space="preserve">- пункт 1 дополнить абзацем третьим следующего содержания:</w:t>
      </w:r>
    </w:p>
    <w:p>
      <w:pPr>
        <w:spacing w:after="120"/>
        <w:jc w:val="both"/>
      </w:pPr>
      <w:r>
        <w:rPr>
          <w:rFonts w:ascii="Arial" w:cs="Arial" w:eastAsia="Arial" w:hAnsi="Arial"/>
          <w:sz w:val="24"/>
          <w:szCs w:val="24"/>
        </w:rPr>
        <w:t xml:space="preserve">"Отчет внутреннего аудитора предоставляется Совету директоров для принятия мер по устранению выявленных нарушений и Правлению банка - для реализации мер по устранению и недопущению в деятельности банка выявленных нарушений.".</w:t>
      </w:r>
    </w:p>
    <w:p>
      <w:pPr>
        <w:spacing w:after="120"/>
        <w:jc w:val="both"/>
      </w:pPr>
      <w:r>
        <w:rPr>
          <w:rFonts w:ascii="Arial" w:cs="Arial" w:eastAsia="Arial" w:hAnsi="Arial"/>
          <w:sz w:val="24"/>
          <w:szCs w:val="24"/>
        </w:rPr>
        <w:t xml:space="preserve">17. Дополнить статьей 26-1 следующего содержания:</w:t>
      </w:r>
    </w:p>
    <w:p>
      <w:pPr>
        <w:spacing w:after="120"/>
        <w:jc w:val="both"/>
      </w:pPr>
      <w:r>
        <w:rPr>
          <w:rFonts w:ascii="Arial" w:cs="Arial" w:eastAsia="Arial" w:hAnsi="Arial"/>
          <w:sz w:val="24"/>
          <w:szCs w:val="24"/>
        </w:rPr>
        <w:t xml:space="preserve">"Статья 26-1. Комитеты Совета директоров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банке могут быть созданы Комитет по кадрам и Комитет по вознаграждениям, назначаемые сроком на один год Советом директоров банка. В состав комитетов входят члены Совета директоров и приглашенные Советом директоров независимые специалисты, не являющиеся акционерами банка.</w:t>
      </w:r>
    </w:p>
    <w:p>
      <w:pPr>
        <w:spacing w:after="120"/>
        <w:jc w:val="both"/>
      </w:pPr>
      <w:r>
        <w:rPr>
          <w:rFonts w:ascii="Arial" w:cs="Arial" w:eastAsia="Arial" w:hAnsi="Arial"/>
          <w:sz w:val="24"/>
          <w:szCs w:val="24"/>
        </w:rPr>
        <w:t xml:space="preserve">Комитет по кадрам и Комитет по вознаграждениям создаются с целью содействия Совету директоров по тем вопросам и направлениям деятельности, для реализации которых создан каждый комитет, и должны созываться Советом директоров или двумя членами соответствующего комитета не реже одного раза в квартал.</w:t>
      </w:r>
    </w:p>
    <w:p>
      <w:pPr>
        <w:spacing w:after="120"/>
        <w:jc w:val="both"/>
      </w:pPr>
      <w:r>
        <w:rPr>
          <w:rFonts w:ascii="Arial" w:cs="Arial" w:eastAsia="Arial" w:hAnsi="Arial"/>
          <w:sz w:val="24"/>
          <w:szCs w:val="24"/>
        </w:rPr>
        <w:t xml:space="preserve">2. Основными функциями Комитета по кадрам являются:</w:t>
      </w:r>
    </w:p>
    <w:p>
      <w:pPr>
        <w:spacing w:after="120"/>
        <w:jc w:val="both"/>
      </w:pPr>
      <w:r>
        <w:rPr>
          <w:rFonts w:ascii="Arial" w:cs="Arial" w:eastAsia="Arial" w:hAnsi="Arial"/>
          <w:sz w:val="24"/>
          <w:szCs w:val="24"/>
        </w:rPr>
        <w:t xml:space="preserve">1) выработка рекомендаций Совету директоров по вопросам назначения, замены и замещения председателя и членов Правления банка, главного бухгалтера банка, начальников отделов или главных специалистов (в случае отсутствия соответствующего структурного подразделения в банке), осуществляющих внутренний аудит, контроль за рисками и контроль в целях противодействия финансированию терроризма (экстремизма) и легализации (отмыванию) доходов, полученных преступным путем, предотвращения вовлечения банка в проведение операций, имеющих признаки подозрительных операций, а также руководителей филиалов;</w:t>
      </w:r>
    </w:p>
    <w:p>
      <w:pPr>
        <w:spacing w:after="120"/>
        <w:jc w:val="both"/>
      </w:pPr>
      <w:r>
        <w:rPr>
          <w:rFonts w:ascii="Arial" w:cs="Arial" w:eastAsia="Arial" w:hAnsi="Arial"/>
          <w:sz w:val="24"/>
          <w:szCs w:val="24"/>
        </w:rPr>
        <w:t xml:space="preserve">2) оказание содействия привлечению к управлению банком квалифицированных специалистов.</w:t>
      </w:r>
    </w:p>
    <w:p>
      <w:pPr>
        <w:spacing w:after="120"/>
        <w:jc w:val="both"/>
      </w:pPr>
      <w:r>
        <w:rPr>
          <w:rFonts w:ascii="Arial" w:cs="Arial" w:eastAsia="Arial" w:hAnsi="Arial"/>
          <w:sz w:val="24"/>
          <w:szCs w:val="24"/>
        </w:rPr>
        <w:t xml:space="preserve">3. Основными функциями Комитета по вознаграждениям являются:</w:t>
      </w:r>
    </w:p>
    <w:p>
      <w:pPr>
        <w:spacing w:after="120"/>
        <w:jc w:val="both"/>
      </w:pPr>
      <w:r>
        <w:rPr>
          <w:rFonts w:ascii="Arial" w:cs="Arial" w:eastAsia="Arial" w:hAnsi="Arial"/>
          <w:sz w:val="24"/>
          <w:szCs w:val="24"/>
        </w:rPr>
        <w:t xml:space="preserve">1) выработка принципов и критериев определения размера вознаграждения и материального стимулирования председателя и членов Правления банка, а также сотрудников банка;</w:t>
      </w:r>
    </w:p>
    <w:p>
      <w:pPr>
        <w:spacing w:after="120"/>
        <w:jc w:val="both"/>
      </w:pPr>
      <w:r>
        <w:rPr>
          <w:rFonts w:ascii="Arial" w:cs="Arial" w:eastAsia="Arial" w:hAnsi="Arial"/>
          <w:sz w:val="24"/>
          <w:szCs w:val="24"/>
        </w:rPr>
        <w:t xml:space="preserve">2) выработка рекомендаций Совету директоров по вопросам назначения размера вознаграждения и материального стимулирования председателя и членов Правления банка;</w:t>
      </w:r>
    </w:p>
    <w:p>
      <w:pPr>
        <w:spacing w:after="120"/>
        <w:jc w:val="both"/>
      </w:pPr>
      <w:r>
        <w:rPr>
          <w:rFonts w:ascii="Arial" w:cs="Arial" w:eastAsia="Arial" w:hAnsi="Arial"/>
          <w:sz w:val="24"/>
          <w:szCs w:val="24"/>
        </w:rPr>
        <w:t xml:space="preserve">3) обеспечение контроля за выплатой вознаграждения председателю и членам Правления банка;</w:t>
      </w:r>
    </w:p>
    <w:p>
      <w:pPr>
        <w:spacing w:after="120"/>
        <w:jc w:val="both"/>
      </w:pPr>
      <w:r>
        <w:rPr>
          <w:rFonts w:ascii="Arial" w:cs="Arial" w:eastAsia="Arial" w:hAnsi="Arial"/>
          <w:sz w:val="24"/>
          <w:szCs w:val="24"/>
        </w:rPr>
        <w:t xml:space="preserve">4) обеспечение соответствия вознаграждения стратегии и результатам работы банка, что должно быть отражено в политике вознаграждений банка.".</w:t>
      </w:r>
    </w:p>
    <w:p>
      <w:pPr>
        <w:spacing w:after="120"/>
        <w:jc w:val="both"/>
      </w:pPr>
      <w:r>
        <w:rPr>
          <w:rFonts w:ascii="Arial" w:cs="Arial" w:eastAsia="Arial" w:hAnsi="Arial"/>
          <w:sz w:val="24"/>
          <w:szCs w:val="24"/>
        </w:rPr>
        <w:t xml:space="preserve">18. В абзаце третьем пункта 2 статьи 28 слово "десять" заменить словом "один".</w:t>
      </w:r>
    </w:p>
    <w:p>
      <w:pPr>
        <w:spacing w:after="120"/>
        <w:jc w:val="both"/>
      </w:pPr>
      <w:r>
        <w:rPr>
          <w:rFonts w:ascii="Arial" w:cs="Arial" w:eastAsia="Arial" w:hAnsi="Arial"/>
          <w:sz w:val="24"/>
          <w:szCs w:val="24"/>
        </w:rPr>
        <w:t xml:space="preserve">19. В статье 29:</w:t>
      </w:r>
    </w:p>
    <w:p>
      <w:pPr>
        <w:spacing w:after="120"/>
        <w:jc w:val="both"/>
      </w:pPr>
      <w:r>
        <w:rPr>
          <w:rFonts w:ascii="Arial" w:cs="Arial" w:eastAsia="Arial" w:hAnsi="Arial"/>
          <w:sz w:val="24"/>
          <w:szCs w:val="24"/>
        </w:rPr>
        <w:t xml:space="preserve">- пункт 1 дополнить предложением следующего содержания:</w:t>
      </w:r>
    </w:p>
    <w:p>
      <w:pPr>
        <w:spacing w:after="120"/>
        <w:jc w:val="both"/>
      </w:pPr>
      <w:r>
        <w:rPr>
          <w:rFonts w:ascii="Arial" w:cs="Arial" w:eastAsia="Arial" w:hAnsi="Arial"/>
          <w:sz w:val="24"/>
          <w:szCs w:val="24"/>
        </w:rPr>
        <w:t xml:space="preserve">"Акционеры, вступающие во владение акциями банка (покупка, дарение, вступление в наследство и т.д.) от одного процента и более, обязаны предоставить в банк информацию, установленную требованиями нормативных правовых актов Банка Кыргызстана, в течение десяти рабочих дней с момента совершения сделки, для формирования банком юридических дел по акционерам, а акционеры, являющиеся иностранными лицами - в течение 30 календарных дней.";</w:t>
      </w:r>
    </w:p>
    <w:p>
      <w:pPr>
        <w:spacing w:after="120"/>
        <w:jc w:val="both"/>
      </w:pPr>
      <w:r>
        <w:rPr>
          <w:rFonts w:ascii="Arial" w:cs="Arial" w:eastAsia="Arial" w:hAnsi="Arial"/>
          <w:sz w:val="24"/>
          <w:szCs w:val="24"/>
        </w:rPr>
        <w:t xml:space="preserve">- пункт 3 изложить в следующей редакции:</w:t>
      </w:r>
    </w:p>
    <w:p>
      <w:pPr>
        <w:spacing w:after="120"/>
        <w:jc w:val="both"/>
      </w:pPr>
      <w:r>
        <w:rPr>
          <w:rFonts w:ascii="Arial" w:cs="Arial" w:eastAsia="Arial" w:hAnsi="Arial"/>
          <w:sz w:val="24"/>
          <w:szCs w:val="24"/>
        </w:rPr>
        <w:t xml:space="preserve">"3. В реестр акционеров вносятся данные о каждой именной акции, дате приобретения акции, а также количестве таких акций у каждого из акционеров, с указанием реквизитов (место нахождения и регистрационный номер - для акционеров - юридических лиц и документ, удостоверяющий личность и местожительство, - для акционеров - физических лиц), исходящий номер и дату письма-согласия Банка Кыргызстана в случае, если акционер является владельцем акций, начиная с порогового участия в капитале банка, а также иные сведения в соответствии с законодательством.";</w:t>
      </w:r>
    </w:p>
    <w:p>
      <w:pPr>
        <w:spacing w:after="120"/>
        <w:jc w:val="both"/>
      </w:pPr>
      <w:r>
        <w:rPr>
          <w:rFonts w:ascii="Arial" w:cs="Arial" w:eastAsia="Arial" w:hAnsi="Arial"/>
          <w:sz w:val="24"/>
          <w:szCs w:val="24"/>
        </w:rPr>
        <w:t xml:space="preserve">- пункт 4 дополнить абзацем третьим следующего содержания:</w:t>
      </w:r>
    </w:p>
    <w:p>
      <w:pPr>
        <w:spacing w:after="120"/>
        <w:jc w:val="both"/>
      </w:pPr>
      <w:r>
        <w:rPr>
          <w:rFonts w:ascii="Arial" w:cs="Arial" w:eastAsia="Arial" w:hAnsi="Arial"/>
          <w:sz w:val="24"/>
          <w:szCs w:val="24"/>
        </w:rPr>
        <w:t xml:space="preserve">"Банк обязан уведомлять Банк Кыргызстана обо всех изменениях в реестре акционеров не реже одного раза в месяц. В случае изменений в составе акционеров, связанных с приобретением либо отчуждением пакета акций, превышающего один процент от размера оплаченного уставного капитала, банк обязан уведомить Банк Кыргызстана об указанных изменениях в течение трех рабочих дней с момента получения реестра акционеров.";</w:t>
      </w:r>
    </w:p>
    <w:p>
      <w:pPr>
        <w:spacing w:after="120"/>
        <w:jc w:val="both"/>
      </w:pPr>
      <w:r>
        <w:rPr>
          <w:rFonts w:ascii="Arial" w:cs="Arial" w:eastAsia="Arial" w:hAnsi="Arial"/>
          <w:sz w:val="24"/>
          <w:szCs w:val="24"/>
        </w:rPr>
        <w:t xml:space="preserve">- пункт 5 дополнить абзацем пятым следующего содержания:</w:t>
      </w:r>
    </w:p>
    <w:p>
      <w:pPr>
        <w:spacing w:after="120"/>
        <w:jc w:val="both"/>
      </w:pPr>
      <w:r>
        <w:rPr>
          <w:rFonts w:ascii="Arial" w:cs="Arial" w:eastAsia="Arial" w:hAnsi="Arial"/>
          <w:sz w:val="24"/>
          <w:szCs w:val="24"/>
        </w:rPr>
        <w:t xml:space="preserve">"Акционеры, совместно владеющие акциями банка, согласно требованиям статьи 2-1 настоящего Закона, и банк, осведомленный о совместном владении акциями банка, обязаны сообщить об этом специализированному регистратору. Специализированный регистратор обязан внести в реестр информацию о совместном владении акциями банка.".</w:t>
      </w:r>
    </w:p>
    <w:p>
      <w:pPr>
        <w:spacing w:after="120"/>
        <w:jc w:val="both"/>
      </w:pPr>
      <w:r>
        <w:rPr>
          <w:rFonts w:ascii="Arial" w:cs="Arial" w:eastAsia="Arial" w:hAnsi="Arial"/>
          <w:sz w:val="24"/>
          <w:szCs w:val="24"/>
        </w:rPr>
        <w:t xml:space="preserve">20. В абзаце первом пункта 3 статьи 30 слово "десяти" заменить словом "пяти".</w:t>
      </w:r>
    </w:p>
    <w:p>
      <w:pPr>
        <w:spacing w:after="120"/>
        <w:jc w:val="both"/>
      </w:pPr>
      <w:r>
        <w:rPr>
          <w:rFonts w:ascii="Arial" w:cs="Arial" w:eastAsia="Arial" w:hAnsi="Arial"/>
          <w:sz w:val="24"/>
          <w:szCs w:val="24"/>
        </w:rPr>
        <w:t xml:space="preserve">21. Статью 31 дополнить пунктом 2-1 следующего содержания:</w:t>
      </w:r>
    </w:p>
    <w:p>
      <w:pPr>
        <w:spacing w:after="120"/>
        <w:jc w:val="both"/>
      </w:pPr>
      <w:r>
        <w:rPr>
          <w:rFonts w:ascii="Arial" w:cs="Arial" w:eastAsia="Arial" w:hAnsi="Arial"/>
          <w:sz w:val="24"/>
          <w:szCs w:val="24"/>
        </w:rPr>
        <w:t xml:space="preserve">"2-1. Банку запрещается проводить любые операции и сделки, разрешенные для банков настоящим Законом, с лицами, указанными в подпунктах 1-2 пункта 1 статьи 8 настоящего Закона, а также лицами, действующими по доверенности в их пользу.</w:t>
      </w:r>
    </w:p>
    <w:p>
      <w:pPr>
        <w:spacing w:after="120"/>
        <w:jc w:val="both"/>
      </w:pPr>
      <w:r>
        <w:rPr>
          <w:rFonts w:ascii="Arial" w:cs="Arial" w:eastAsia="Arial" w:hAnsi="Arial"/>
          <w:sz w:val="24"/>
          <w:szCs w:val="24"/>
        </w:rPr>
        <w:t xml:space="preserve">Банк Кыргызстана вправе запретить любые операции и сделки, разрешенные для банков настоящим Законом, с лицами, указанными в подпунктах 3-6 пункта 1 статьи 8 настоящего Закона, а также лицами, действующими по доверенности в их пользу. Решение о запрете таких операций принимается Банком Кыргызстана на основании решений уполномоченных государственных органов государства.".</w:t>
      </w:r>
    </w:p>
    <w:p>
      <w:pPr>
        <w:spacing w:after="120"/>
        <w:jc w:val="both"/>
      </w:pPr>
      <w:r>
        <w:rPr>
          <w:rFonts w:ascii="Arial" w:cs="Arial" w:eastAsia="Arial" w:hAnsi="Arial"/>
          <w:sz w:val="24"/>
          <w:szCs w:val="24"/>
        </w:rPr>
        <w:t xml:space="preserve">22. Пункт 3 статьи 32 изложить в следующей редакции:</w:t>
      </w:r>
    </w:p>
    <w:p>
      <w:pPr>
        <w:spacing w:after="120"/>
        <w:jc w:val="both"/>
      </w:pPr>
      <w:r>
        <w:rPr>
          <w:rFonts w:ascii="Arial" w:cs="Arial" w:eastAsia="Arial" w:hAnsi="Arial"/>
          <w:sz w:val="24"/>
          <w:szCs w:val="24"/>
        </w:rPr>
        <w:t xml:space="preserve">"3. Недвижимость, полученная банком в результате покупки, отчуждения или передачи в качестве обеспечения выданных ранее кредитов, не может удерживаться банком более трех лет.".</w:t>
      </w:r>
    </w:p>
    <w:p>
      <w:pPr>
        <w:spacing w:after="120"/>
        <w:jc w:val="both"/>
      </w:pPr>
      <w:r>
        <w:rPr>
          <w:rFonts w:ascii="Arial" w:cs="Arial" w:eastAsia="Arial" w:hAnsi="Arial"/>
          <w:sz w:val="24"/>
          <w:szCs w:val="24"/>
        </w:rPr>
        <w:t xml:space="preserve">23. В статье 33:</w:t>
      </w:r>
    </w:p>
    <w:p>
      <w:pPr>
        <w:spacing w:after="120"/>
        <w:jc w:val="both"/>
      </w:pPr>
      <w:r>
        <w:rPr>
          <w:rFonts w:ascii="Arial" w:cs="Arial" w:eastAsia="Arial" w:hAnsi="Arial"/>
          <w:sz w:val="24"/>
          <w:szCs w:val="24"/>
        </w:rPr>
        <w:t xml:space="preserve">- подпункт 8 пункта 1 признать утратившим силу;</w:t>
      </w:r>
    </w:p>
    <w:p>
      <w:pPr>
        <w:spacing w:after="120"/>
        <w:jc w:val="both"/>
      </w:pPr>
      <w:r>
        <w:rPr>
          <w:rFonts w:ascii="Arial" w:cs="Arial" w:eastAsia="Arial" w:hAnsi="Arial"/>
          <w:sz w:val="24"/>
          <w:szCs w:val="24"/>
        </w:rPr>
        <w:t xml:space="preserve">- пункт 2 дополнить подпунктами 9 и 10 следующего содержания:</w:t>
      </w:r>
    </w:p>
    <w:p>
      <w:pPr>
        <w:spacing w:after="120"/>
        <w:jc w:val="both"/>
      </w:pPr>
      <w:r>
        <w:rPr>
          <w:rFonts w:ascii="Arial" w:cs="Arial" w:eastAsia="Arial" w:hAnsi="Arial"/>
          <w:sz w:val="24"/>
          <w:szCs w:val="24"/>
        </w:rPr>
        <w:t xml:space="preserve">"9) покупать и продавать ценные бумаги от своего имени для собственных целей;</w:t>
      </w:r>
    </w:p>
    <w:p>
      <w:pPr>
        <w:spacing w:after="120"/>
        <w:jc w:val="both"/>
      </w:pPr>
      <w:r>
        <w:rPr>
          <w:rFonts w:ascii="Arial" w:cs="Arial" w:eastAsia="Arial" w:hAnsi="Arial"/>
          <w:sz w:val="24"/>
          <w:szCs w:val="24"/>
        </w:rPr>
        <w:t xml:space="preserve">10) осуществлять операции по финансовому лизингу.";</w:t>
      </w:r>
    </w:p>
    <w:p>
      <w:pPr>
        <w:spacing w:after="120"/>
        <w:jc w:val="both"/>
      </w:pPr>
      <w:r>
        <w:rPr>
          <w:rFonts w:ascii="Arial" w:cs="Arial" w:eastAsia="Arial" w:hAnsi="Arial"/>
          <w:sz w:val="24"/>
          <w:szCs w:val="24"/>
        </w:rPr>
        <w:t xml:space="preserve">- пункт 3 дополнить подпунктом 4 следующего содержания:</w:t>
      </w:r>
    </w:p>
    <w:p>
      <w:pPr>
        <w:spacing w:after="120"/>
        <w:jc w:val="both"/>
      </w:pPr>
      <w:r>
        <w:rPr>
          <w:rFonts w:ascii="Arial" w:cs="Arial" w:eastAsia="Arial" w:hAnsi="Arial"/>
          <w:sz w:val="24"/>
          <w:szCs w:val="24"/>
        </w:rPr>
        <w:t xml:space="preserve">"4) операции с производными финансовыми инструментами (деривативы).";</w:t>
      </w:r>
    </w:p>
    <w:p>
      <w:pPr>
        <w:spacing w:after="120"/>
        <w:jc w:val="both"/>
      </w:pPr>
      <w:r>
        <w:rPr>
          <w:rFonts w:ascii="Arial" w:cs="Arial" w:eastAsia="Arial" w:hAnsi="Arial"/>
          <w:sz w:val="24"/>
          <w:szCs w:val="24"/>
        </w:rPr>
        <w:t xml:space="preserve">- пункт 4 изложить в следующей редакции:</w:t>
      </w:r>
    </w:p>
    <w:p>
      <w:pPr>
        <w:spacing w:after="120"/>
        <w:jc w:val="both"/>
      </w:pPr>
      <w:r>
        <w:rPr>
          <w:rFonts w:ascii="Arial" w:cs="Arial" w:eastAsia="Arial" w:hAnsi="Arial"/>
          <w:sz w:val="24"/>
          <w:szCs w:val="24"/>
        </w:rPr>
        <w:t xml:space="preserve">"4. Банк вправе получить лицензию другого уполномоченного государственного органа на осуществление соответствующей деятельности только при наличии предварительного разрешения Банка Кыргызстана.".</w:t>
      </w:r>
    </w:p>
    <w:p>
      <w:pPr>
        <w:spacing w:after="120"/>
        <w:jc w:val="both"/>
      </w:pPr>
      <w:r>
        <w:rPr>
          <w:rFonts w:ascii="Arial" w:cs="Arial" w:eastAsia="Arial" w:hAnsi="Arial"/>
          <w:sz w:val="24"/>
          <w:szCs w:val="24"/>
        </w:rPr>
        <w:t xml:space="preserve">24. Пункт 6 статьи 35 дополнить абзацами третьим и четвертым следующего содержания:</w:t>
      </w:r>
    </w:p>
    <w:p>
      <w:pPr>
        <w:spacing w:after="120"/>
        <w:jc w:val="both"/>
      </w:pPr>
      <w:r>
        <w:rPr>
          <w:rFonts w:ascii="Arial" w:cs="Arial" w:eastAsia="Arial" w:hAnsi="Arial"/>
          <w:sz w:val="24"/>
          <w:szCs w:val="24"/>
        </w:rPr>
        <w:t xml:space="preserve">"Банк обязан реализовать предмет залога, в первую очередь, путем публичных торгов.</w:t>
      </w:r>
    </w:p>
    <w:p>
      <w:pPr>
        <w:spacing w:after="120"/>
        <w:jc w:val="both"/>
      </w:pPr>
      <w:r>
        <w:rPr>
          <w:rFonts w:ascii="Arial" w:cs="Arial" w:eastAsia="Arial" w:hAnsi="Arial"/>
          <w:sz w:val="24"/>
          <w:szCs w:val="24"/>
        </w:rPr>
        <w:t xml:space="preserve">Банк информирует общественность о предстоящих публичных торгах залоговым имуществом в порядке, установленном законодательством, не раскрывая при этом информацию о собственнике предмета залога.".</w:t>
      </w:r>
    </w:p>
    <w:p>
      <w:pPr>
        <w:spacing w:after="120"/>
        <w:jc w:val="both"/>
      </w:pPr>
      <w:r>
        <w:rPr>
          <w:rFonts w:ascii="Arial" w:cs="Arial" w:eastAsia="Arial" w:hAnsi="Arial"/>
          <w:sz w:val="24"/>
          <w:szCs w:val="24"/>
        </w:rPr>
        <w:t xml:space="preserve">25. Пункт 2-1 статьи 37 изложить в следующей редакции:</w:t>
      </w:r>
    </w:p>
    <w:p>
      <w:pPr>
        <w:spacing w:after="120"/>
        <w:jc w:val="both"/>
      </w:pPr>
      <w:r>
        <w:rPr>
          <w:rFonts w:ascii="Arial" w:cs="Arial" w:eastAsia="Arial" w:hAnsi="Arial"/>
          <w:sz w:val="24"/>
          <w:szCs w:val="24"/>
        </w:rPr>
        <w:t xml:space="preserve">"2-1. Банк не имеет права кредитовать инсайдеров и аффилированных лиц, если условия предоставления таких кредитов являются более благоприятными, чем по кредитам, выданным в аналогичных условиях заемщикам, не являющимся инсайдерами, аффилированными лицами или сотрудниками банка, или любыми другими лицами, не имеющими с банком общих интересов. Банк Кыргызстана в соответствии с требованиями настоящей статьи может устанавливать требования к инсайдерам и аффилированным лицам.".</w:t>
      </w:r>
    </w:p>
    <w:p>
      <w:pPr>
        <w:spacing w:after="120"/>
        <w:jc w:val="both"/>
      </w:pPr>
      <w:r>
        <w:rPr>
          <w:rFonts w:ascii="Arial" w:cs="Arial" w:eastAsia="Arial" w:hAnsi="Arial"/>
          <w:sz w:val="24"/>
          <w:szCs w:val="24"/>
        </w:rPr>
        <w:t xml:space="preserve">26. В статье 39:</w:t>
      </w:r>
    </w:p>
    <w:p>
      <w:pPr>
        <w:spacing w:after="120"/>
        <w:jc w:val="both"/>
      </w:pPr>
      <w:r>
        <w:rPr>
          <w:rFonts w:ascii="Arial" w:cs="Arial" w:eastAsia="Arial" w:hAnsi="Arial"/>
          <w:sz w:val="24"/>
          <w:szCs w:val="24"/>
        </w:rPr>
        <w:t xml:space="preserve">- подпункты 7-9 пункта 2 изложить в следующей редакции:</w:t>
      </w:r>
    </w:p>
    <w:p>
      <w:pPr>
        <w:spacing w:after="120"/>
        <w:jc w:val="both"/>
      </w:pPr>
      <w:r>
        <w:rPr>
          <w:rFonts w:ascii="Arial" w:cs="Arial" w:eastAsia="Arial" w:hAnsi="Arial"/>
          <w:sz w:val="24"/>
          <w:szCs w:val="24"/>
        </w:rPr>
        <w:t xml:space="preserve">"7) временно приостанавливать, ограничивать или запрещать проведение банковских операций;</w:t>
      </w:r>
    </w:p>
    <w:p>
      <w:pPr>
        <w:spacing w:after="120"/>
        <w:jc w:val="both"/>
      </w:pPr>
      <w:r>
        <w:rPr>
          <w:rFonts w:ascii="Arial" w:cs="Arial" w:eastAsia="Arial" w:hAnsi="Arial"/>
          <w:sz w:val="24"/>
          <w:szCs w:val="24"/>
        </w:rPr>
        <w:t xml:space="preserve">8) отозвать банковскую лицензию;</w:t>
      </w:r>
    </w:p>
    <w:p>
      <w:pPr>
        <w:spacing w:after="120"/>
        <w:jc w:val="both"/>
      </w:pPr>
      <w:r>
        <w:rPr>
          <w:rFonts w:ascii="Arial" w:cs="Arial" w:eastAsia="Arial" w:hAnsi="Arial"/>
          <w:sz w:val="24"/>
          <w:szCs w:val="24"/>
        </w:rPr>
        <w:t xml:space="preserve">9) ввести в банк специальный режим.";</w:t>
      </w:r>
    </w:p>
    <w:p>
      <w:pPr>
        <w:spacing w:after="120"/>
        <w:jc w:val="both"/>
      </w:pPr>
      <w:r>
        <w:rPr>
          <w:rFonts w:ascii="Arial" w:cs="Arial" w:eastAsia="Arial" w:hAnsi="Arial"/>
          <w:sz w:val="24"/>
          <w:szCs w:val="24"/>
        </w:rPr>
        <w:t xml:space="preserve">- пункт 4 дополнить абзацами вторым-шестым следующего содержания:</w:t>
      </w:r>
    </w:p>
    <w:p>
      <w:pPr>
        <w:spacing w:after="120"/>
        <w:jc w:val="both"/>
      </w:pPr>
      <w:r>
        <w:rPr>
          <w:rFonts w:ascii="Arial" w:cs="Arial" w:eastAsia="Arial" w:hAnsi="Arial"/>
          <w:sz w:val="24"/>
          <w:szCs w:val="24"/>
        </w:rPr>
        <w:t xml:space="preserve">"Банк Кыргызстана осуществляет надзор на консолидированной основе в отношении:</w:t>
      </w:r>
    </w:p>
    <w:p>
      <w:pPr>
        <w:spacing w:after="120"/>
        <w:jc w:val="both"/>
      </w:pPr>
      <w:r>
        <w:rPr>
          <w:rFonts w:ascii="Arial" w:cs="Arial" w:eastAsia="Arial" w:hAnsi="Arial"/>
          <w:sz w:val="24"/>
          <w:szCs w:val="24"/>
        </w:rPr>
        <w:t xml:space="preserve">- банка, лицензируемого Банком Кыргызстана, и его дочерних и/или зависимых компаний;</w:t>
      </w:r>
    </w:p>
    <w:p>
      <w:pPr>
        <w:spacing w:after="120"/>
        <w:jc w:val="both"/>
      </w:pPr>
      <w:r>
        <w:rPr>
          <w:rFonts w:ascii="Arial" w:cs="Arial" w:eastAsia="Arial" w:hAnsi="Arial"/>
          <w:sz w:val="24"/>
          <w:szCs w:val="24"/>
        </w:rPr>
        <w:t xml:space="preserve">- банковской группы, состоящей из банковской холдинговой компании, созданной на территории Кыргызской Республики, одной из дочерних и/или зависимых компаний, которой является банк, лицензируемый Банком Кыргызстана;</w:t>
      </w:r>
    </w:p>
    <w:p>
      <w:pPr>
        <w:spacing w:after="120"/>
        <w:jc w:val="both"/>
      </w:pPr>
      <w:r>
        <w:rPr>
          <w:rFonts w:ascii="Arial" w:cs="Arial" w:eastAsia="Arial" w:hAnsi="Arial"/>
          <w:sz w:val="24"/>
          <w:szCs w:val="24"/>
        </w:rPr>
        <w:t xml:space="preserve">- группы юридических лиц, занимающихся банковской и/или финансовой деятельностью на территории Кыргызской Республики, в состав которой также входит банк, лицензируемый Банком Кыргызстана, контроль над которыми осуществляет одно и то же лицо, единолично или совместно с другими лицами.</w:t>
      </w:r>
    </w:p>
    <w:p>
      <w:pPr>
        <w:spacing w:after="120"/>
        <w:jc w:val="both"/>
      </w:pPr>
      <w:r>
        <w:rPr>
          <w:rFonts w:ascii="Arial" w:cs="Arial" w:eastAsia="Arial" w:hAnsi="Arial"/>
          <w:sz w:val="24"/>
          <w:szCs w:val="24"/>
        </w:rPr>
        <w:t xml:space="preserve">В случае, если в группе юридических лиц, занимающихся банковской и/или финансовой деятельностью, над которыми контроль осуществляет одно и тоже лицо, единолично или совместно с другими лицами, отсутствует материнская компания, то уполномоченное соответствующим решением контролирующего лица и согласованное с Банком Кыргызстана юридическое лицо, занимающееся банковской и/или финансовой деятельностью, выполняет требования, установленные Банком Кыргызстана, в том числе по предоставлению информации и отчетности.".</w:t>
      </w:r>
    </w:p>
    <w:p>
      <w:pPr>
        <w:spacing w:after="120"/>
        <w:jc w:val="both"/>
      </w:pPr>
      <w:r>
        <w:rPr>
          <w:rFonts w:ascii="Arial" w:cs="Arial" w:eastAsia="Arial" w:hAnsi="Arial"/>
          <w:sz w:val="24"/>
          <w:szCs w:val="24"/>
        </w:rPr>
        <w:t xml:space="preserve">27. Пункт 1 статьи 39-2 изложить в следующей редакции:</w:t>
      </w:r>
    </w:p>
    <w:p>
      <w:pPr>
        <w:spacing w:after="120"/>
        <w:jc w:val="both"/>
      </w:pPr>
      <w:r>
        <w:rPr>
          <w:rFonts w:ascii="Arial" w:cs="Arial" w:eastAsia="Arial" w:hAnsi="Arial"/>
          <w:sz w:val="24"/>
          <w:szCs w:val="24"/>
        </w:rPr>
        <w:t xml:space="preserve">"1. В случаях обнаружения Банком Кыргызстана вовлечения банка в нездоровую и небезопасную банковскую практику или ситуацию, которая угрожает интересам вкладчиков, других кредиторов банка и/или в целом банковской системы, а также неправомерных действий (бездействия) должностных лиц, работников банка и аффилированных лиц, нарушений нормативных правовых актов Банка Кыргызстана, нормативов и иных обязательных к соблюдению норм и лимитов, которые могут угрожать безопасности и стабильности банка, Банк Кыргызстана вправе применить к банку, его должностным и аффилированным лицам меры воздействия, установленные законодательством.</w:t>
      </w:r>
    </w:p>
    <w:p>
      <w:pPr>
        <w:spacing w:after="120"/>
        <w:jc w:val="both"/>
      </w:pPr>
      <w:r>
        <w:rPr>
          <w:rFonts w:ascii="Arial" w:cs="Arial" w:eastAsia="Arial" w:hAnsi="Arial"/>
          <w:sz w:val="24"/>
          <w:szCs w:val="24"/>
        </w:rPr>
        <w:t xml:space="preserve">Деятельность банка, его действия (бездействие), создающие реальную угрозу и высокую вероятность потерь или убытков для вкладчиков и других кредиторов банка, акционеров или банковской системы, считаются нездоровой и небезопасной банковской практикой. Признаки деятельности, действия (бездействия) банка, характеризующие нездоровую и небезопасную банковскую практику устанавливаются Банком Кыргызстана.</w:t>
      </w:r>
    </w:p>
    <w:p>
      <w:pPr>
        <w:spacing w:after="120"/>
        <w:jc w:val="both"/>
      </w:pPr>
      <w:r>
        <w:rPr>
          <w:rFonts w:ascii="Arial" w:cs="Arial" w:eastAsia="Arial" w:hAnsi="Arial"/>
          <w:sz w:val="24"/>
          <w:szCs w:val="24"/>
        </w:rPr>
        <w:t xml:space="preserve">Порядок применения мер воздействия устанавливается Банком Кыргызстана.".</w:t>
      </w:r>
    </w:p>
    <w:p>
      <w:pPr>
        <w:spacing w:after="120"/>
        <w:jc w:val="both"/>
      </w:pPr>
      <w:r>
        <w:rPr>
          <w:rFonts w:ascii="Arial" w:cs="Arial" w:eastAsia="Arial" w:hAnsi="Arial"/>
          <w:sz w:val="24"/>
          <w:szCs w:val="24"/>
        </w:rPr>
        <w:t xml:space="preserve">28. Абзац второй статьи 41 изложить в следующей редакции:</w:t>
      </w:r>
    </w:p>
    <w:p>
      <w:pPr>
        <w:spacing w:after="120"/>
        <w:jc w:val="both"/>
      </w:pPr>
      <w:r>
        <w:rPr>
          <w:rFonts w:ascii="Arial" w:cs="Arial" w:eastAsia="Arial" w:hAnsi="Arial"/>
          <w:sz w:val="24"/>
          <w:szCs w:val="24"/>
        </w:rPr>
        <w:t xml:space="preserve">"В целях выполнения возложенных на него функций, уполномоченный инспектор может запрашивать у банка и его должностных лиц в устной и письменной форме необходимую информацию, сведения и документы, объяснения и уточнения.".</w:t>
      </w:r>
    </w:p>
    <w:p>
      <w:pPr>
        <w:spacing w:after="120"/>
        <w:jc w:val="both"/>
      </w:pPr>
      <w:r>
        <w:rPr>
          <w:rFonts w:ascii="Arial" w:cs="Arial" w:eastAsia="Arial" w:hAnsi="Arial"/>
          <w:sz w:val="24"/>
          <w:szCs w:val="24"/>
        </w:rPr>
        <w:t xml:space="preserve">29. Пункт 1 статьи 43 изложить в следующей редакции:</w:t>
      </w:r>
    </w:p>
    <w:p>
      <w:pPr>
        <w:spacing w:after="120"/>
        <w:jc w:val="both"/>
      </w:pPr>
      <w:r>
        <w:rPr>
          <w:rFonts w:ascii="Arial" w:cs="Arial" w:eastAsia="Arial" w:hAnsi="Arial"/>
          <w:sz w:val="24"/>
          <w:szCs w:val="24"/>
        </w:rPr>
        <w:t xml:space="preserve">"1. Банки, акционеры, значительные участники банка или любой участник банковской группы и лица, имеющие с банком общие интересы, обязаны предоставлять Банку Кыргызстана любую необходимую информацию, которой они располагают, в целях осуществления Банком Кыргызстана надзорных функций, в соответствии с настоящим Законом.".</w:t>
      </w:r>
    </w:p>
    <w:p>
      <w:pPr>
        <w:spacing w:after="120"/>
        <w:jc w:val="both"/>
      </w:pPr>
      <w:r>
        <w:rPr>
          <w:rFonts w:ascii="Arial" w:cs="Arial" w:eastAsia="Arial" w:hAnsi="Arial"/>
          <w:sz w:val="24"/>
          <w:szCs w:val="24"/>
        </w:rPr>
        <w:t xml:space="preserve">30. В статье 44:</w:t>
      </w:r>
    </w:p>
    <w:p>
      <w:pPr>
        <w:spacing w:after="120"/>
        <w:jc w:val="both"/>
      </w:pPr>
      <w:r>
        <w:rPr>
          <w:rFonts w:ascii="Arial" w:cs="Arial" w:eastAsia="Arial" w:hAnsi="Arial"/>
          <w:sz w:val="24"/>
          <w:szCs w:val="24"/>
        </w:rPr>
        <w:t xml:space="preserve">- название статьи после слова "приобретения" дополнить словами "порогового участия в капитале,";</w:t>
      </w:r>
    </w:p>
    <w:p>
      <w:pPr>
        <w:spacing w:after="120"/>
        <w:jc w:val="both"/>
      </w:pPr>
      <w:r>
        <w:rPr>
          <w:rFonts w:ascii="Arial" w:cs="Arial" w:eastAsia="Arial" w:hAnsi="Arial"/>
          <w:sz w:val="24"/>
          <w:szCs w:val="24"/>
        </w:rPr>
        <w:t xml:space="preserve">- пункт 1 изложить в следующей редакции:</w:t>
      </w:r>
    </w:p>
    <w:p>
      <w:pPr>
        <w:spacing w:after="120"/>
        <w:jc w:val="both"/>
      </w:pPr>
      <w:r>
        <w:rPr>
          <w:rFonts w:ascii="Arial" w:cs="Arial" w:eastAsia="Arial" w:hAnsi="Arial"/>
          <w:sz w:val="24"/>
          <w:szCs w:val="24"/>
        </w:rPr>
        <w:t xml:space="preserve">"1. Любое физическое или юридическое лицо, вне зависимости от способа приобретения акций, обязано получить предварительное разрешение Банка Кыргызстана, если намеревается единолично или совместно с другими лицами приобрести пороговое участие в капитале банка.</w:t>
      </w:r>
    </w:p>
    <w:p>
      <w:pPr>
        <w:spacing w:after="120"/>
        <w:jc w:val="both"/>
      </w:pPr>
      <w:r>
        <w:rPr>
          <w:rFonts w:ascii="Arial" w:cs="Arial" w:eastAsia="Arial" w:hAnsi="Arial"/>
          <w:sz w:val="24"/>
          <w:szCs w:val="24"/>
        </w:rPr>
        <w:t xml:space="preserve">Для получения предварительного разрешения Банка Кыргызстана указанные лица обязаны подать заявку в письменной форме в Банк Кыргызстана.</w:t>
      </w:r>
    </w:p>
    <w:p>
      <w:pPr>
        <w:spacing w:after="120"/>
        <w:jc w:val="both"/>
      </w:pPr>
      <w:r>
        <w:rPr>
          <w:rFonts w:ascii="Arial" w:cs="Arial" w:eastAsia="Arial" w:hAnsi="Arial"/>
          <w:sz w:val="24"/>
          <w:szCs w:val="24"/>
        </w:rPr>
        <w:t xml:space="preserve">Предварительное разрешение Банка Кыргызстана необходимо также получить, если в результате дополнительного приобретения акций банка или иным образом, в том числе в результате возврата акций банка к предыдущим акционерам на основании решения суда, любое физическое или юридическое лицо становится прямо или косвенно:</w:t>
      </w:r>
    </w:p>
    <w:p>
      <w:pPr>
        <w:spacing w:after="120"/>
        <w:jc w:val="both"/>
      </w:pPr>
      <w:r>
        <w:rPr>
          <w:rFonts w:ascii="Arial" w:cs="Arial" w:eastAsia="Arial" w:hAnsi="Arial"/>
          <w:sz w:val="24"/>
          <w:szCs w:val="24"/>
        </w:rPr>
        <w:t xml:space="preserve">- владельцем порогового участия в капитале;</w:t>
      </w:r>
    </w:p>
    <w:p>
      <w:pPr>
        <w:spacing w:after="120"/>
        <w:jc w:val="both"/>
      </w:pPr>
      <w:r>
        <w:rPr>
          <w:rFonts w:ascii="Arial" w:cs="Arial" w:eastAsia="Arial" w:hAnsi="Arial"/>
          <w:sz w:val="24"/>
          <w:szCs w:val="24"/>
        </w:rPr>
        <w:t xml:space="preserve">- будет осуществлять прямое или косвенное владение или управление более, чем пятью, десятью, двадцатью, тридцатью четырьмя, пятьюдесятью и шестьюдесятью шестью процентами голосующих акций банка.</w:t>
      </w:r>
    </w:p>
    <w:p>
      <w:pPr>
        <w:spacing w:after="120"/>
        <w:jc w:val="both"/>
      </w:pPr>
      <w:r>
        <w:rPr>
          <w:rFonts w:ascii="Arial" w:cs="Arial" w:eastAsia="Arial" w:hAnsi="Arial"/>
          <w:sz w:val="24"/>
          <w:szCs w:val="24"/>
        </w:rPr>
        <w:t xml:space="preserve">Если источником приобретения акций банка являются денежные средства на счетах в банках, в дополнение к уведомлению необходимо предоставить документы, подтверждающие наличие денежных средств. Требования к документам и письму-уведомлению устанавливаются нормативными правовыми актами Банка Кыргызстана.";</w:t>
      </w:r>
    </w:p>
    <w:p>
      <w:pPr>
        <w:spacing w:after="120"/>
        <w:jc w:val="both"/>
      </w:pPr>
      <w:r>
        <w:rPr>
          <w:rFonts w:ascii="Arial" w:cs="Arial" w:eastAsia="Arial" w:hAnsi="Arial"/>
          <w:sz w:val="24"/>
          <w:szCs w:val="24"/>
        </w:rPr>
        <w:t xml:space="preserve">- абзац второй пункта 3 дополнить предложением вторым следующего содержания:</w:t>
      </w:r>
    </w:p>
    <w:p>
      <w:pPr>
        <w:spacing w:after="120"/>
        <w:jc w:val="both"/>
      </w:pPr>
      <w:r>
        <w:rPr>
          <w:rFonts w:ascii="Arial" w:cs="Arial" w:eastAsia="Arial" w:hAnsi="Arial"/>
          <w:sz w:val="24"/>
          <w:szCs w:val="24"/>
        </w:rPr>
        <w:t xml:space="preserve">"Признаки качества деловой репутации определяются Банком Кыргызстана.";</w:t>
      </w:r>
    </w:p>
    <w:p>
      <w:pPr>
        <w:spacing w:after="120"/>
        <w:jc w:val="both"/>
      </w:pPr>
      <w:r>
        <w:rPr>
          <w:rFonts w:ascii="Arial" w:cs="Arial" w:eastAsia="Arial" w:hAnsi="Arial"/>
          <w:sz w:val="24"/>
          <w:szCs w:val="24"/>
        </w:rPr>
        <w:t xml:space="preserve">- дополнить пунктами 6-1, 6-2 следующего содержания:</w:t>
      </w:r>
    </w:p>
    <w:p>
      <w:pPr>
        <w:spacing w:after="120"/>
        <w:jc w:val="both"/>
      </w:pPr>
      <w:r>
        <w:rPr>
          <w:rFonts w:ascii="Arial" w:cs="Arial" w:eastAsia="Arial" w:hAnsi="Arial"/>
          <w:sz w:val="24"/>
          <w:szCs w:val="24"/>
        </w:rPr>
        <w:t xml:space="preserve">"6-1. В целях настоящей статьи Банк Кыргызстана имеет право требовать у банка, а банк обязан представить информацию о владельцах порогового участия в капитале банка. Порядок представления информации определяется банком Кыргызстана.</w:t>
      </w:r>
    </w:p>
    <w:p>
      <w:pPr>
        <w:spacing w:after="120"/>
        <w:jc w:val="both"/>
      </w:pPr>
      <w:r>
        <w:rPr>
          <w:rFonts w:ascii="Arial" w:cs="Arial" w:eastAsia="Arial" w:hAnsi="Arial"/>
          <w:sz w:val="24"/>
          <w:szCs w:val="24"/>
        </w:rPr>
        <w:t xml:space="preserve">6-2. Владельцы порогового участия в капитале банка обязаны представить необходимую информацию банку в соответствии с требованиями пункта 6-1 настоящей статьи.";</w:t>
      </w:r>
    </w:p>
    <w:p>
      <w:pPr>
        <w:spacing w:after="120"/>
        <w:jc w:val="both"/>
      </w:pPr>
      <w:r>
        <w:rPr>
          <w:rFonts w:ascii="Arial" w:cs="Arial" w:eastAsia="Arial" w:hAnsi="Arial"/>
          <w:sz w:val="24"/>
          <w:szCs w:val="24"/>
        </w:rPr>
        <w:t xml:space="preserve">- пункты 7-9 изложить в следующей редакции:</w:t>
      </w:r>
    </w:p>
    <w:p>
      <w:pPr>
        <w:spacing w:after="120"/>
        <w:jc w:val="both"/>
      </w:pPr>
      <w:r>
        <w:rPr>
          <w:rFonts w:ascii="Arial" w:cs="Arial" w:eastAsia="Arial" w:hAnsi="Arial"/>
          <w:sz w:val="24"/>
          <w:szCs w:val="24"/>
        </w:rPr>
        <w:t xml:space="preserve">"7. Если станут известны факты приобретения каким-либо лицом порогового участия в капитале, значительного участия или контроля над банком без предварительного письменного согласия Банка Кыргызстана, такая сделка является ничтожной в соответствии с законодательством Кыргызской Республики. По таким сделкам Банк Кыргызстана вправе обращаться в суд о применении последствий недействительности ничтожной сделки.</w:t>
      </w:r>
    </w:p>
    <w:p>
      <w:pPr>
        <w:spacing w:after="120"/>
        <w:jc w:val="both"/>
      </w:pPr>
      <w:r>
        <w:rPr>
          <w:rFonts w:ascii="Arial" w:cs="Arial" w:eastAsia="Arial" w:hAnsi="Arial"/>
          <w:sz w:val="24"/>
          <w:szCs w:val="24"/>
        </w:rPr>
        <w:t xml:space="preserve">8. Банк Кыргызстана должен отозвать свое согласие, ранее выданное заявителю в соответствии с настоящей статьей, если станут известны факты предоставления им недостоверной информации для получения согласия на приобретение порогового участия в капитале, значительного участия, контрольного пакета акций банка, которые в свою очередь привели к возникновению случаев, указанных в подпунктах 1-10 пункта 4 настоящей статьи.</w:t>
      </w:r>
    </w:p>
    <w:p>
      <w:pPr>
        <w:spacing w:after="120"/>
        <w:jc w:val="both"/>
      </w:pPr>
      <w:r>
        <w:rPr>
          <w:rFonts w:ascii="Arial" w:cs="Arial" w:eastAsia="Arial" w:hAnsi="Arial"/>
          <w:sz w:val="24"/>
          <w:szCs w:val="24"/>
        </w:rPr>
        <w:t xml:space="preserve">9. В случаях, указанных в пунктах 7 и 8 настоящей статьи, лицо, со стороны которого выявлено нарушение, обязано прекратить осуществление влияния на руководство или политику банка (включая прямое или косвенное осуществление права голоса) и должно быть лишено права голоса по принадлежащим ему акциям. Все ранее принятые им решения путем голосования по принадлежащим ему акциям, с момента их приобретения, считаются недействительными и должны быть аннулированы в порядке, установленном законодательством.</w:t>
      </w:r>
    </w:p>
    <w:p>
      <w:pPr>
        <w:spacing w:after="120"/>
        <w:jc w:val="both"/>
      </w:pPr>
      <w:r>
        <w:rPr>
          <w:rFonts w:ascii="Arial" w:cs="Arial" w:eastAsia="Arial" w:hAnsi="Arial"/>
          <w:sz w:val="24"/>
          <w:szCs w:val="24"/>
        </w:rPr>
        <w:t xml:space="preserve">В случае, указанном в пункте 8 настоящей статьи, лицо, со стороны которого выявлено нарушение, обязано продать свою долю лицам, не связанным с ним, в течение трех месяцев со дня выставления такого требования Банком Кыргызстана.";</w:t>
      </w:r>
    </w:p>
    <w:p>
      <w:pPr>
        <w:spacing w:after="120"/>
        <w:jc w:val="both"/>
      </w:pPr>
      <w:r>
        <w:rPr>
          <w:rFonts w:ascii="Arial" w:cs="Arial" w:eastAsia="Arial" w:hAnsi="Arial"/>
          <w:sz w:val="24"/>
          <w:szCs w:val="24"/>
        </w:rPr>
        <w:t xml:space="preserve">- дополнить пунктами 11-12 следующего содержания:</w:t>
      </w:r>
    </w:p>
    <w:p>
      <w:pPr>
        <w:spacing w:after="120"/>
        <w:jc w:val="both"/>
      </w:pPr>
      <w:r>
        <w:rPr>
          <w:rFonts w:ascii="Arial" w:cs="Arial" w:eastAsia="Arial" w:hAnsi="Arial"/>
          <w:sz w:val="24"/>
          <w:szCs w:val="24"/>
        </w:rPr>
        <w:t xml:space="preserve">"11. Любое юридическое или физическое лицо, нарушающее требования настоящей статьи и нормативных правовых актов Банка Кыргызстана, разработанных в целях реализации настоящей статьи, или осуществляющее деятельность, направленную на нарушение ее требований, будет признано как участвующее в:</w:t>
      </w:r>
    </w:p>
    <w:p>
      <w:pPr>
        <w:spacing w:after="120"/>
        <w:jc w:val="both"/>
      </w:pPr>
      <w:r>
        <w:rPr>
          <w:rFonts w:ascii="Arial" w:cs="Arial" w:eastAsia="Arial" w:hAnsi="Arial"/>
          <w:sz w:val="24"/>
          <w:szCs w:val="24"/>
        </w:rPr>
        <w:t xml:space="preserve">- введении в заблуждение Банка Кыргызстана;</w:t>
      </w:r>
    </w:p>
    <w:p>
      <w:pPr>
        <w:spacing w:after="120"/>
        <w:jc w:val="both"/>
      </w:pPr>
      <w:r>
        <w:rPr>
          <w:rFonts w:ascii="Arial" w:cs="Arial" w:eastAsia="Arial" w:hAnsi="Arial"/>
          <w:sz w:val="24"/>
          <w:szCs w:val="24"/>
        </w:rPr>
        <w:t xml:space="preserve">- сокрытии информации о конечном бенефициаре (выгодоприобретателе);</w:t>
      </w:r>
    </w:p>
    <w:p>
      <w:pPr>
        <w:spacing w:after="120"/>
        <w:jc w:val="both"/>
      </w:pPr>
      <w:r>
        <w:rPr>
          <w:rFonts w:ascii="Arial" w:cs="Arial" w:eastAsia="Arial" w:hAnsi="Arial"/>
          <w:sz w:val="24"/>
          <w:szCs w:val="24"/>
        </w:rPr>
        <w:t xml:space="preserve">- осуществлении фиктивных сделок.</w:t>
      </w:r>
    </w:p>
    <w:p>
      <w:pPr>
        <w:spacing w:after="120"/>
        <w:jc w:val="both"/>
      </w:pPr>
      <w:r>
        <w:rPr>
          <w:rFonts w:ascii="Arial" w:cs="Arial" w:eastAsia="Arial" w:hAnsi="Arial"/>
          <w:sz w:val="24"/>
          <w:szCs w:val="24"/>
        </w:rPr>
        <w:t xml:space="preserve">12. Банк Кыргызстана вправе провести проверку по установлению реальных владельцев (конечных выгодоприобретателей) акций банка. При необходимости Банк Кыргызстана вправе привлечь к проверке представителей правоохранительных органов и иных уполномоченных государственных органов.</w:t>
      </w:r>
    </w:p>
    <w:p>
      <w:pPr>
        <w:spacing w:after="120"/>
        <w:jc w:val="both"/>
      </w:pPr>
      <w:r>
        <w:rPr>
          <w:rFonts w:ascii="Arial" w:cs="Arial" w:eastAsia="Arial" w:hAnsi="Arial"/>
          <w:sz w:val="24"/>
          <w:szCs w:val="24"/>
        </w:rPr>
        <w:t xml:space="preserve">По итогам проведенной проверки Банк Кыргызстана, при наличии достаточных оснований для признания того, что акционеры, включенные в реестр акционеров, не являются реальными владельцами (конечными выгодоприобретателями) акций банка, вправе передать материалы в правоохранительные органы для дальнейшего расследования.".</w:t>
      </w:r>
    </w:p>
    <w:p>
      <w:pPr>
        <w:spacing w:after="120"/>
        <w:jc w:val="both"/>
      </w:pPr>
      <w:r>
        <w:rPr>
          <w:rFonts w:ascii="Arial" w:cs="Arial" w:eastAsia="Arial" w:hAnsi="Arial"/>
          <w:sz w:val="24"/>
          <w:szCs w:val="24"/>
        </w:rPr>
        <w:t xml:space="preserve">31. В пункте 1 статьи 45:</w:t>
      </w:r>
    </w:p>
    <w:p>
      <w:pPr>
        <w:spacing w:after="120"/>
        <w:jc w:val="both"/>
      </w:pPr>
      <w:r>
        <w:rPr>
          <w:rFonts w:ascii="Arial" w:cs="Arial" w:eastAsia="Arial" w:hAnsi="Arial"/>
          <w:sz w:val="24"/>
          <w:szCs w:val="24"/>
        </w:rPr>
        <w:t xml:space="preserve">- в абзаце первом слова "включая требование о применении любой" заменить словами "а также применить любую";</w:t>
      </w:r>
    </w:p>
    <w:p>
      <w:pPr>
        <w:spacing w:after="120"/>
        <w:jc w:val="both"/>
      </w:pPr>
      <w:r>
        <w:rPr>
          <w:rFonts w:ascii="Arial" w:cs="Arial" w:eastAsia="Arial" w:hAnsi="Arial"/>
          <w:sz w:val="24"/>
          <w:szCs w:val="24"/>
        </w:rPr>
        <w:t xml:space="preserve">- подпункт 2 после слов "заключение с банком" дополнить словами "и/или с его акционерами";</w:t>
      </w:r>
    </w:p>
    <w:p>
      <w:pPr>
        <w:spacing w:after="120"/>
        <w:jc w:val="both"/>
      </w:pPr>
      <w:r>
        <w:rPr>
          <w:rFonts w:ascii="Arial" w:cs="Arial" w:eastAsia="Arial" w:hAnsi="Arial"/>
          <w:sz w:val="24"/>
          <w:szCs w:val="24"/>
        </w:rPr>
        <w:t xml:space="preserve">- подпункт 6 изложить в следующей редакции:</w:t>
      </w:r>
    </w:p>
    <w:p>
      <w:pPr>
        <w:spacing w:after="120"/>
        <w:jc w:val="both"/>
      </w:pPr>
      <w:r>
        <w:rPr>
          <w:rFonts w:ascii="Arial" w:cs="Arial" w:eastAsia="Arial" w:hAnsi="Arial"/>
          <w:sz w:val="24"/>
          <w:szCs w:val="24"/>
        </w:rPr>
        <w:t xml:space="preserve">"6) требование о смене руководства банка;";</w:t>
      </w:r>
    </w:p>
    <w:p>
      <w:pPr>
        <w:spacing w:after="120"/>
        <w:jc w:val="both"/>
      </w:pPr>
      <w:r>
        <w:rPr>
          <w:rFonts w:ascii="Arial" w:cs="Arial" w:eastAsia="Arial" w:hAnsi="Arial"/>
          <w:sz w:val="24"/>
          <w:szCs w:val="24"/>
        </w:rPr>
        <w:t xml:space="preserve">- подпункт 8 изложить в следующей редакции:</w:t>
      </w:r>
    </w:p>
    <w:p>
      <w:pPr>
        <w:spacing w:after="120"/>
        <w:jc w:val="both"/>
      </w:pPr>
      <w:r>
        <w:rPr>
          <w:rFonts w:ascii="Arial" w:cs="Arial" w:eastAsia="Arial" w:hAnsi="Arial"/>
          <w:sz w:val="24"/>
          <w:szCs w:val="24"/>
        </w:rPr>
        <w:t xml:space="preserve">"8) введение в банк специального режима;".</w:t>
      </w:r>
    </w:p>
    <w:p>
      <w:pPr>
        <w:spacing w:after="120"/>
        <w:jc w:val="both"/>
      </w:pPr>
      <w:r>
        <w:rPr>
          <w:rFonts w:ascii="Arial" w:cs="Arial" w:eastAsia="Arial" w:hAnsi="Arial"/>
          <w:sz w:val="24"/>
          <w:szCs w:val="24"/>
        </w:rPr>
        <w:t xml:space="preserve">32. В статье 45-1:</w:t>
      </w:r>
    </w:p>
    <w:p>
      <w:pPr>
        <w:spacing w:after="120"/>
        <w:jc w:val="both"/>
      </w:pPr>
      <w:r>
        <w:rPr>
          <w:rFonts w:ascii="Arial" w:cs="Arial" w:eastAsia="Arial" w:hAnsi="Arial"/>
          <w:sz w:val="24"/>
          <w:szCs w:val="24"/>
        </w:rPr>
        <w:t xml:space="preserve">- в пункте 1:</w:t>
      </w:r>
    </w:p>
    <w:p>
      <w:pPr>
        <w:spacing w:after="120"/>
        <w:jc w:val="both"/>
      </w:pPr>
      <w:r>
        <w:rPr>
          <w:rFonts w:ascii="Arial" w:cs="Arial" w:eastAsia="Arial" w:hAnsi="Arial"/>
          <w:sz w:val="24"/>
          <w:szCs w:val="24"/>
        </w:rPr>
        <w:t xml:space="preserve">слова "значительный участник" в различных падежах и числах заменить словами "владелец порогового участия в капитале" в соответствующих падежах и числах;</w:t>
      </w:r>
    </w:p>
    <w:p>
      <w:pPr>
        <w:spacing w:after="120"/>
        <w:jc w:val="both"/>
      </w:pPr>
      <w:r>
        <w:rPr>
          <w:rFonts w:ascii="Arial" w:cs="Arial" w:eastAsia="Arial" w:hAnsi="Arial"/>
          <w:sz w:val="24"/>
          <w:szCs w:val="24"/>
        </w:rPr>
        <w:t xml:space="preserve">в подпункте 3 слова "приостановить или" исключить;</w:t>
      </w:r>
    </w:p>
    <w:p>
      <w:pPr>
        <w:spacing w:after="120"/>
        <w:jc w:val="both"/>
      </w:pPr>
      <w:r>
        <w:rPr>
          <w:rFonts w:ascii="Arial" w:cs="Arial" w:eastAsia="Arial" w:hAnsi="Arial"/>
          <w:sz w:val="24"/>
          <w:szCs w:val="24"/>
        </w:rPr>
        <w:t xml:space="preserve">- подпункты 6-7 пункта 2 изложить в следующей редакции:</w:t>
      </w:r>
    </w:p>
    <w:p>
      <w:pPr>
        <w:spacing w:after="120"/>
        <w:jc w:val="both"/>
      </w:pPr>
      <w:r>
        <w:rPr>
          <w:rFonts w:ascii="Arial" w:cs="Arial" w:eastAsia="Arial" w:hAnsi="Arial"/>
          <w:sz w:val="24"/>
          <w:szCs w:val="24"/>
        </w:rPr>
        <w:t xml:space="preserve">"6) ввести специальный режим;</w:t>
      </w:r>
    </w:p>
    <w:p>
      <w:pPr>
        <w:spacing w:after="120"/>
        <w:jc w:val="both"/>
      </w:pPr>
      <w:r>
        <w:rPr>
          <w:rFonts w:ascii="Arial" w:cs="Arial" w:eastAsia="Arial" w:hAnsi="Arial"/>
          <w:sz w:val="24"/>
          <w:szCs w:val="24"/>
        </w:rPr>
        <w:t xml:space="preserve">7) ввести ограничение на проведение банковских операций.";</w:t>
      </w:r>
    </w:p>
    <w:p>
      <w:pPr>
        <w:spacing w:after="120"/>
        <w:jc w:val="both"/>
      </w:pPr>
      <w:r>
        <w:rPr>
          <w:rFonts w:ascii="Arial" w:cs="Arial" w:eastAsia="Arial" w:hAnsi="Arial"/>
          <w:sz w:val="24"/>
          <w:szCs w:val="24"/>
        </w:rPr>
        <w:t xml:space="preserve">- пункт 3 дополнить подпунктом 5 следующего содержания:</w:t>
      </w:r>
    </w:p>
    <w:p>
      <w:pPr>
        <w:spacing w:after="120"/>
        <w:jc w:val="both"/>
      </w:pPr>
      <w:r>
        <w:rPr>
          <w:rFonts w:ascii="Arial" w:cs="Arial" w:eastAsia="Arial" w:hAnsi="Arial"/>
          <w:sz w:val="24"/>
          <w:szCs w:val="24"/>
        </w:rPr>
        <w:t xml:space="preserve">"5) предоставления недостоверной информации акционерами, потенциальными членами Совета директоров или должностными лицами банка.";</w:t>
      </w:r>
    </w:p>
    <w:p>
      <w:pPr>
        <w:spacing w:after="120"/>
        <w:jc w:val="both"/>
      </w:pPr>
      <w:r>
        <w:rPr>
          <w:rFonts w:ascii="Arial" w:cs="Arial" w:eastAsia="Arial" w:hAnsi="Arial"/>
          <w:sz w:val="24"/>
          <w:szCs w:val="24"/>
        </w:rPr>
        <w:t xml:space="preserve">- подпункт 5 пункта 6 изложить в следующей редакции:</w:t>
      </w:r>
    </w:p>
    <w:p>
      <w:pPr>
        <w:spacing w:after="120"/>
        <w:jc w:val="both"/>
      </w:pPr>
      <w:r>
        <w:rPr>
          <w:rFonts w:ascii="Arial" w:cs="Arial" w:eastAsia="Arial" w:hAnsi="Arial"/>
          <w:sz w:val="24"/>
          <w:szCs w:val="24"/>
        </w:rPr>
        <w:t xml:space="preserve">"5) ввести специальный режим;";</w:t>
      </w:r>
    </w:p>
    <w:p>
      <w:pPr>
        <w:spacing w:after="120"/>
        <w:jc w:val="both"/>
      </w:pPr>
      <w:r>
        <w:rPr>
          <w:rFonts w:ascii="Arial" w:cs="Arial" w:eastAsia="Arial" w:hAnsi="Arial"/>
          <w:sz w:val="24"/>
          <w:szCs w:val="24"/>
        </w:rPr>
        <w:t xml:space="preserve">- абзац девятый пункта 7 изложить в следующей редакции:</w:t>
      </w:r>
    </w:p>
    <w:p>
      <w:pPr>
        <w:spacing w:after="120"/>
        <w:jc w:val="both"/>
      </w:pPr>
      <w:r>
        <w:rPr>
          <w:rFonts w:ascii="Arial" w:cs="Arial" w:eastAsia="Arial" w:hAnsi="Arial"/>
          <w:sz w:val="24"/>
          <w:szCs w:val="24"/>
        </w:rPr>
        <w:t xml:space="preserve">"В случае, если должностное лицо банка или банковской холдинговой компании привлечено в качестве обвиняемого по уголовному делу, Банк Кыргызстана должен издать предписание о временном отстранении данного лица от должности в установленном законом порядке, а в случае признания данного лица виновным в совершении уголовного преступления - издать требование/предписание об освобождении его от должности.";</w:t>
      </w:r>
    </w:p>
    <w:p>
      <w:pPr>
        <w:spacing w:after="120"/>
        <w:jc w:val="both"/>
      </w:pPr>
      <w:r>
        <w:rPr>
          <w:rFonts w:ascii="Arial" w:cs="Arial" w:eastAsia="Arial" w:hAnsi="Arial"/>
          <w:sz w:val="24"/>
          <w:szCs w:val="24"/>
        </w:rPr>
        <w:t xml:space="preserve">- пункт 7 дополнить абзацами одиннадцатым и двенадцатым следующего содержания:</w:t>
      </w:r>
    </w:p>
    <w:p>
      <w:pPr>
        <w:spacing w:after="120"/>
        <w:jc w:val="both"/>
      </w:pPr>
      <w:r>
        <w:rPr>
          <w:rFonts w:ascii="Arial" w:cs="Arial" w:eastAsia="Arial" w:hAnsi="Arial"/>
          <w:sz w:val="24"/>
          <w:szCs w:val="24"/>
        </w:rPr>
        <w:t xml:space="preserve">"Председатель или любой член Совета директоров, значительные участники, должностные лица банка, которые участвуют, позволяют или с согласия которых допущено возможное нарушение требований настоящего Закона и/или нормативных правовых актов Банка Кыргызстана, будут персонально ответственны за возмещение любых убытков, которые банк, его акционеры, вкладчики, другие кредиторы понесли в результате указанных нарушений.</w:t>
      </w:r>
    </w:p>
    <w:p>
      <w:pPr>
        <w:spacing w:after="120"/>
        <w:jc w:val="both"/>
      </w:pPr>
      <w:r>
        <w:rPr>
          <w:rFonts w:ascii="Arial" w:cs="Arial" w:eastAsia="Arial" w:hAnsi="Arial"/>
          <w:sz w:val="24"/>
          <w:szCs w:val="24"/>
        </w:rPr>
        <w:t xml:space="preserve">Председатель или любой член Совета директоров, значительные участники, должностные лица банка, которые участвуют, позволяют или с согласия которых допущено возможное нарушение требования внутренних политик и процедур внутреннего контроля, будут персонально ответственны за возмещение любых убытков, которые банк, его акционеры, вкладчики, другие кредиторы понесли в результате указанных нарушений.";</w:t>
      </w:r>
    </w:p>
    <w:p>
      <w:pPr>
        <w:spacing w:after="120"/>
        <w:jc w:val="both"/>
      </w:pPr>
      <w:r>
        <w:rPr>
          <w:rFonts w:ascii="Arial" w:cs="Arial" w:eastAsia="Arial" w:hAnsi="Arial"/>
          <w:sz w:val="24"/>
          <w:szCs w:val="24"/>
        </w:rPr>
        <w:t xml:space="preserve">- дополнить пунктом 11 следующего содержания:</w:t>
      </w:r>
    </w:p>
    <w:p>
      <w:pPr>
        <w:spacing w:after="120"/>
        <w:jc w:val="both"/>
      </w:pPr>
      <w:r>
        <w:rPr>
          <w:rFonts w:ascii="Arial" w:cs="Arial" w:eastAsia="Arial" w:hAnsi="Arial"/>
          <w:sz w:val="24"/>
          <w:szCs w:val="24"/>
        </w:rPr>
        <w:t xml:space="preserve">"11. Банк Кыргызстана раскрывает информацию о принятых мерах воздействия в отношении банка в соответствии с настоящим Законом и о любом изменении или прекращении таких мер. Публикация подобной информации не является раскрытием банковской тайны.</w:t>
      </w:r>
    </w:p>
    <w:p>
      <w:pPr>
        <w:spacing w:after="120"/>
        <w:jc w:val="both"/>
      </w:pPr>
      <w:r>
        <w:rPr>
          <w:rFonts w:ascii="Arial" w:cs="Arial" w:eastAsia="Arial" w:hAnsi="Arial"/>
          <w:sz w:val="24"/>
          <w:szCs w:val="24"/>
        </w:rPr>
        <w:t xml:space="preserve">Порядок раскрытия такой информации определяется Банком Кыргызстана.".</w:t>
      </w:r>
    </w:p>
    <w:p>
      <w:pPr>
        <w:spacing w:after="120"/>
        <w:jc w:val="both"/>
      </w:pPr>
      <w:r>
        <w:rPr>
          <w:rFonts w:ascii="Arial" w:cs="Arial" w:eastAsia="Arial" w:hAnsi="Arial"/>
          <w:sz w:val="24"/>
          <w:szCs w:val="24"/>
        </w:rPr>
        <w:t xml:space="preserve">33. Статью 49-2 изложить в следующей редакции:</w:t>
      </w:r>
    </w:p>
    <w:p>
      <w:pPr>
        <w:spacing w:after="120"/>
        <w:jc w:val="both"/>
      </w:pPr>
      <w:r>
        <w:rPr>
          <w:rFonts w:ascii="Arial" w:cs="Arial" w:eastAsia="Arial" w:hAnsi="Arial"/>
          <w:sz w:val="24"/>
          <w:szCs w:val="24"/>
        </w:rPr>
        <w:t xml:space="preserve">"Статья 49-2. Деятельность банковских групп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Компании, входящие в банковскую группу, могут осуществлять только банковскую и/или финансовую деятельность, а также деятельность, связанную с банковской и/или финансовой деятельностью, включая владение акциями участников группы, в случае с банковскими холдинговыми компаниями, как это определено Банком Кыргызстана.</w:t>
      </w:r>
    </w:p>
    <w:p>
      <w:pPr>
        <w:spacing w:after="120"/>
        <w:jc w:val="both"/>
      </w:pPr>
      <w:r>
        <w:rPr>
          <w:rFonts w:ascii="Arial" w:cs="Arial" w:eastAsia="Arial" w:hAnsi="Arial"/>
          <w:sz w:val="24"/>
          <w:szCs w:val="24"/>
        </w:rPr>
        <w:t xml:space="preserve">2. Банковские холдинговые компании (управляющие компании), создаваемые исключительно с целью управления компаниями, входящими в банковскую группу, должны создаваться в форме акционерного общества.</w:t>
      </w:r>
    </w:p>
    <w:p>
      <w:pPr>
        <w:spacing w:after="120"/>
        <w:jc w:val="both"/>
      </w:pPr>
      <w:r>
        <w:rPr>
          <w:rFonts w:ascii="Arial" w:cs="Arial" w:eastAsia="Arial" w:hAnsi="Arial"/>
          <w:sz w:val="24"/>
          <w:szCs w:val="24"/>
        </w:rPr>
        <w:t xml:space="preserve">3. Банковская холдинговая компания или банк, находящийся во главе банковской группы, несет ответственность за соответствие деятельности всей банковской группы требованиям Банка Кыргызстана.</w:t>
      </w:r>
    </w:p>
    <w:p>
      <w:pPr>
        <w:spacing w:after="120"/>
        <w:jc w:val="both"/>
      </w:pPr>
      <w:r>
        <w:rPr>
          <w:rFonts w:ascii="Arial" w:cs="Arial" w:eastAsia="Arial" w:hAnsi="Arial"/>
          <w:sz w:val="24"/>
          <w:szCs w:val="24"/>
        </w:rPr>
        <w:t xml:space="preserve">4. Совет директоров (наблюдательный орган) и Правление (исполнительный орган) банковской холдинговой компании или банка, в том числе нерезидентов Кыргызской Республики, находящихся во главе банковской группы, должны обеспечить надлежащий обмен необходимой информацией между всеми участниками банковской группы.</w:t>
      </w:r>
    </w:p>
    <w:p>
      <w:pPr>
        <w:spacing w:after="120"/>
        <w:jc w:val="both"/>
      </w:pPr>
      <w:r>
        <w:rPr>
          <w:rFonts w:ascii="Arial" w:cs="Arial" w:eastAsia="Arial" w:hAnsi="Arial"/>
          <w:sz w:val="24"/>
          <w:szCs w:val="24"/>
        </w:rPr>
        <w:t xml:space="preserve">5. Материнская компания, в том числе нерезидент Кыргызской Республики, при наличии фактов или обстоятельств, которые могут негативно повлиять на деятельность ее дочерней и/или зависимой компании, лицензируемой Банком Кыргызстана, своевременно информирует об этом данную компанию, а также в течение срока, установленного нормативными правовыми актами Банка Кыргызстана, направляет в Банк Кыргызстана письменное уведомление с описанием данных фактов или обстоятельств и предпринимаемых мер по недопущению такого влияния. Под негативным влиянием понимаются факты или обстоятельства, которые привели или могут привести к нарушению дочерней и/или зависимой компании, лицензируемой Банком Кыргызстана, законодательства Кыргызской Республики и угрожают или могут угрожать финансовой стабильности данной компании.</w:t>
      </w:r>
    </w:p>
    <w:p>
      <w:pPr>
        <w:spacing w:after="120"/>
        <w:jc w:val="both"/>
      </w:pPr>
      <w:r>
        <w:rPr>
          <w:rFonts w:ascii="Arial" w:cs="Arial" w:eastAsia="Arial" w:hAnsi="Arial"/>
          <w:sz w:val="24"/>
          <w:szCs w:val="24"/>
        </w:rPr>
        <w:t xml:space="preserve">Дочерняя и/или зависимая компания, лицензируемая Банком Кыргызстана, при получении вышеуказанной информации от материнской компании, письменно извещает об этом Банк Кыргызстана в течение срока, установленного Банком Кыргызстана.</w:t>
      </w:r>
    </w:p>
    <w:p>
      <w:pPr>
        <w:spacing w:after="120"/>
        <w:jc w:val="both"/>
      </w:pPr>
      <w:r>
        <w:rPr>
          <w:rFonts w:ascii="Arial" w:cs="Arial" w:eastAsia="Arial" w:hAnsi="Arial"/>
          <w:sz w:val="24"/>
          <w:szCs w:val="24"/>
        </w:rPr>
        <w:t xml:space="preserve">6. В случае наличия угрозы финансовому состоянию компании, лицензируемой Банком Кыргызстана, возникающей в результате участия в банковской группе, дочерняя и/или зависимая компания, лицензируемая Банком Кыргызстана, в течение срока, установленного Банком Кыргызстана, письменно сообщает Банку Кыргызстана об этом, с описанием предпринимаемых мер по недопущению такого воздействия.".</w:t>
      </w:r>
    </w:p>
    <w:p>
      <w:pPr>
        <w:spacing w:after="120"/>
        <w:jc w:val="both"/>
      </w:pPr>
      <w:r>
        <w:rPr>
          <w:rFonts w:ascii="Arial" w:cs="Arial" w:eastAsia="Arial" w:hAnsi="Arial"/>
          <w:sz w:val="24"/>
          <w:szCs w:val="24"/>
        </w:rPr>
        <w:t xml:space="preserve">34. В статье 49-4:</w:t>
      </w:r>
    </w:p>
    <w:p>
      <w:pPr>
        <w:spacing w:after="120"/>
        <w:jc w:val="both"/>
      </w:pPr>
      <w:r>
        <w:rPr>
          <w:rFonts w:ascii="Arial" w:cs="Arial" w:eastAsia="Arial" w:hAnsi="Arial"/>
          <w:sz w:val="24"/>
          <w:szCs w:val="24"/>
        </w:rPr>
        <w:t xml:space="preserve">- пункт 1 изложить в следующей редакции:</w:t>
      </w:r>
    </w:p>
    <w:p>
      <w:pPr>
        <w:spacing w:after="120"/>
        <w:jc w:val="both"/>
      </w:pPr>
      <w:r>
        <w:rPr>
          <w:rFonts w:ascii="Arial" w:cs="Arial" w:eastAsia="Arial" w:hAnsi="Arial"/>
          <w:sz w:val="24"/>
          <w:szCs w:val="24"/>
        </w:rPr>
        <w:t xml:space="preserve">"1. Должностные лица банковской холдинговой компании или банка, находящегося во главе банковской группы, члены Совета директоров (наблюдательного органа), Правления (исполнительного органа) должны соответствовать минимальным квалификационным требованиям, установленным Банком Кыргызстана. Попечительские обязанности, которые применяются к членам Совета директоров и Правления банков, также применяются и к членам наблюдательного органа и исполнительного органа управления банковских холдинговых компаний.</w:t>
      </w:r>
    </w:p>
    <w:p>
      <w:pPr>
        <w:spacing w:after="120"/>
        <w:jc w:val="both"/>
      </w:pPr>
      <w:r>
        <w:rPr>
          <w:rFonts w:ascii="Arial" w:cs="Arial" w:eastAsia="Arial" w:hAnsi="Arial"/>
          <w:sz w:val="24"/>
          <w:szCs w:val="24"/>
        </w:rPr>
        <w:t xml:space="preserve">Лицо не может быть членом наблюдательного органа банковской холдинговой компании и должно быть отстранено от занимаемой должности:</w:t>
      </w:r>
    </w:p>
    <w:p>
      <w:pPr>
        <w:spacing w:after="120"/>
        <w:jc w:val="both"/>
      </w:pPr>
      <w:r>
        <w:rPr>
          <w:rFonts w:ascii="Arial" w:cs="Arial" w:eastAsia="Arial" w:hAnsi="Arial"/>
          <w:sz w:val="24"/>
          <w:szCs w:val="24"/>
        </w:rPr>
        <w:t xml:space="preserve">1) если оно имеет судимость, неснятую и/или непогашенную в установленном законодательством порядке;</w:t>
      </w:r>
    </w:p>
    <w:p>
      <w:pPr>
        <w:spacing w:after="120"/>
        <w:jc w:val="both"/>
      </w:pPr>
      <w:r>
        <w:rPr>
          <w:rFonts w:ascii="Arial" w:cs="Arial" w:eastAsia="Arial" w:hAnsi="Arial"/>
          <w:sz w:val="24"/>
          <w:szCs w:val="24"/>
        </w:rPr>
        <w:t xml:space="preserve">2) если оно являлось руководителем юридического лица, подвергнутого процедуре банкротства методом ликвидации;</w:t>
      </w:r>
    </w:p>
    <w:p>
      <w:pPr>
        <w:spacing w:after="120"/>
        <w:jc w:val="both"/>
      </w:pPr>
      <w:r>
        <w:rPr>
          <w:rFonts w:ascii="Arial" w:cs="Arial" w:eastAsia="Arial" w:hAnsi="Arial"/>
          <w:sz w:val="24"/>
          <w:szCs w:val="24"/>
        </w:rPr>
        <w:t xml:space="preserve">3) если оно было лишено права входить в состав органов управления юридического лица или заниматься профессиональной деятельностью в соответствии с законодательством Кыргызской Республики;</w:t>
      </w:r>
    </w:p>
    <w:p>
      <w:pPr>
        <w:spacing w:after="120"/>
        <w:jc w:val="both"/>
      </w:pPr>
      <w:r>
        <w:rPr>
          <w:rFonts w:ascii="Arial" w:cs="Arial" w:eastAsia="Arial" w:hAnsi="Arial"/>
          <w:sz w:val="24"/>
          <w:szCs w:val="24"/>
        </w:rPr>
        <w:t xml:space="preserve">4) если оно является членом исполнительного органа банковской холдинговой компании.";</w:t>
      </w:r>
    </w:p>
    <w:p>
      <w:pPr>
        <w:spacing w:after="120"/>
        <w:jc w:val="both"/>
      </w:pPr>
      <w:r>
        <w:rPr>
          <w:rFonts w:ascii="Arial" w:cs="Arial" w:eastAsia="Arial" w:hAnsi="Arial"/>
          <w:sz w:val="24"/>
          <w:szCs w:val="24"/>
        </w:rPr>
        <w:t xml:space="preserve">- дополнить пунктом 1-1 следующего содержания:</w:t>
      </w:r>
    </w:p>
    <w:p>
      <w:pPr>
        <w:spacing w:after="120"/>
        <w:jc w:val="both"/>
      </w:pPr>
      <w:r>
        <w:rPr>
          <w:rFonts w:ascii="Arial" w:cs="Arial" w:eastAsia="Arial" w:hAnsi="Arial"/>
          <w:sz w:val="24"/>
          <w:szCs w:val="24"/>
        </w:rPr>
        <w:t xml:space="preserve">"1-1. Совет директоров (наблюдательный орган) и Правление (исполнительный орган) банковской холдинговой компании или банка, находящегося во главе банковской группы, несут ответственность за установление и реализацию общих политик и стратегии банковской группы с целью определения оптимальной структуры управления ее дочерними и/или зависимыми компаниями, которая будет содействовать осуществлению эффективного и последовательного контроля за деятельностью банковской группы в целом.".</w:t>
      </w:r>
    </w:p>
    <w:p>
      <w:pPr>
        <w:spacing w:after="120"/>
        <w:jc w:val="both"/>
      </w:pPr>
      <w:r>
        <w:rPr>
          <w:rFonts w:ascii="Arial" w:cs="Arial" w:eastAsia="Arial" w:hAnsi="Arial"/>
          <w:sz w:val="24"/>
          <w:szCs w:val="24"/>
        </w:rPr>
        <w:t xml:space="preserve">35. В статье 49-5:</w:t>
      </w:r>
    </w:p>
    <w:p>
      <w:pPr>
        <w:spacing w:after="120"/>
        <w:jc w:val="both"/>
      </w:pPr>
      <w:r>
        <w:rPr>
          <w:rFonts w:ascii="Arial" w:cs="Arial" w:eastAsia="Arial" w:hAnsi="Arial"/>
          <w:sz w:val="24"/>
          <w:szCs w:val="24"/>
        </w:rPr>
        <w:t xml:space="preserve">- пункт 1 дополнить абзацем седьмым следующего содержания:</w:t>
      </w:r>
    </w:p>
    <w:p>
      <w:pPr>
        <w:spacing w:after="120"/>
        <w:jc w:val="both"/>
      </w:pPr>
      <w:r>
        <w:rPr>
          <w:rFonts w:ascii="Arial" w:cs="Arial" w:eastAsia="Arial" w:hAnsi="Arial"/>
          <w:sz w:val="24"/>
          <w:szCs w:val="24"/>
        </w:rPr>
        <w:t xml:space="preserve">"Банк, находящийся во главе банковской группы, или банковская холдинговая компания, в том числе материнская компания-нерезидент Кыргызской Республики, уведомляет Банк Кыргызстана об изменениях, вносимых в учредительные документы, уставы, структуру дочерних или зависимых компаний, расширении их деятельности, смене должностных лиц в дочерних или зависимых компаниях, а также информирует о создании и/или приобретении дочерних и/или зависимых компаний дочерними компаниями банка в сроки, установленные нормативными правовыми актами Банка Кыргызстана.";</w:t>
      </w:r>
    </w:p>
    <w:p>
      <w:pPr>
        <w:spacing w:after="120"/>
        <w:jc w:val="both"/>
      </w:pPr>
      <w:r>
        <w:rPr>
          <w:rFonts w:ascii="Arial" w:cs="Arial" w:eastAsia="Arial" w:hAnsi="Arial"/>
          <w:sz w:val="24"/>
          <w:szCs w:val="24"/>
        </w:rPr>
        <w:t xml:space="preserve">- дополнить пунктом 1-1 следующего содержания:</w:t>
      </w:r>
    </w:p>
    <w:p>
      <w:pPr>
        <w:spacing w:after="120"/>
        <w:jc w:val="both"/>
      </w:pPr>
      <w:r>
        <w:rPr>
          <w:rFonts w:ascii="Arial" w:cs="Arial" w:eastAsia="Arial" w:hAnsi="Arial"/>
          <w:sz w:val="24"/>
          <w:szCs w:val="24"/>
        </w:rPr>
        <w:t xml:space="preserve">"1-1. Любой участник банковской группы должен раскрывать и представлять в Банк Кыргызстана информацию о своей деятельности в форме, порядке и сроки, установленные Банком Кыргызстана.";</w:t>
      </w:r>
    </w:p>
    <w:p>
      <w:pPr>
        <w:spacing w:after="120"/>
        <w:jc w:val="both"/>
      </w:pPr>
      <w:r>
        <w:rPr>
          <w:rFonts w:ascii="Arial" w:cs="Arial" w:eastAsia="Arial" w:hAnsi="Arial"/>
          <w:sz w:val="24"/>
          <w:szCs w:val="24"/>
        </w:rPr>
        <w:t xml:space="preserve">- пункт 2 изложить в следующей редакции:</w:t>
      </w:r>
    </w:p>
    <w:p>
      <w:pPr>
        <w:spacing w:after="120"/>
        <w:jc w:val="both"/>
      </w:pPr>
      <w:r>
        <w:rPr>
          <w:rFonts w:ascii="Arial" w:cs="Arial" w:eastAsia="Arial" w:hAnsi="Arial"/>
          <w:sz w:val="24"/>
          <w:szCs w:val="24"/>
        </w:rPr>
        <w:t xml:space="preserve">"2. Банковская холдинговая компания должна предоставлять в Банк Кыргызстана информацию о членах Совета директоров (наблюдательного органа) и Правления (исполнительного органа), о значительных участниках, о лицах, прямо или косвенно осуществляющих контроль, вместе с информацией согласно статье 44 настоящего Закона, касающейся соответствия данных должностных лиц критериям, определенным Банком Кыргызстана, в срок, установленный нормативными правовыми актами Банка Кыргызстана.".</w:t>
      </w:r>
    </w:p>
    <w:p>
      <w:pPr>
        <w:spacing w:after="120"/>
        <w:jc w:val="both"/>
      </w:pPr>
      <w:r>
        <w:rPr>
          <w:rFonts w:ascii="Arial" w:cs="Arial" w:eastAsia="Arial" w:hAnsi="Arial"/>
          <w:sz w:val="24"/>
          <w:szCs w:val="24"/>
        </w:rPr>
        <w:t xml:space="preserve">36. Статью 53 изложить в следующей редакции:</w:t>
      </w:r>
    </w:p>
    <w:p>
      <w:pPr>
        <w:spacing w:after="120"/>
        <w:jc w:val="both"/>
      </w:pPr>
      <w:r>
        <w:rPr>
          <w:rFonts w:ascii="Arial" w:cs="Arial" w:eastAsia="Arial" w:hAnsi="Arial"/>
          <w:sz w:val="24"/>
          <w:szCs w:val="24"/>
        </w:rPr>
        <w:t xml:space="preserve">"Статья 53. Запрещение использования счетов в преступных целях и</w:t>
      </w:r>
    </w:p>
    <w:p>
      <w:pPr>
        <w:spacing w:after="120"/>
        <w:jc w:val="both"/>
      </w:pPr>
      <w:r>
        <w:rPr>
          <w:rFonts w:ascii="Arial" w:cs="Arial" w:eastAsia="Arial" w:hAnsi="Arial"/>
          <w:sz w:val="24"/>
          <w:szCs w:val="24"/>
        </w:rPr>
        <w:t xml:space="preserve">в целях проведения операций, противоречащих</w:t>
      </w:r>
    </w:p>
    <w:p>
      <w:pPr>
        <w:spacing w:after="120"/>
        <w:jc w:val="both"/>
      </w:pPr>
      <w:r>
        <w:rPr>
          <w:rFonts w:ascii="Arial" w:cs="Arial" w:eastAsia="Arial" w:hAnsi="Arial"/>
          <w:sz w:val="24"/>
          <w:szCs w:val="24"/>
        </w:rPr>
        <w:t xml:space="preserve">законодательству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защиты репутации Кыргызской Республики и ее финансовой и банковской системы, недопущения использования банков в операциях, связанных с финансированием терроризма и легализацией (отмыванием) доходов, полученных преступным путем, а также в целях защиты интересов вкладчиков и других кредиторов банков запрещено использование банковских счетов в преступных целях и для проведения операций, противоречащих законодательству Кыргызской Республики. Банк Кыргызстана на основе законодательства и международных договоров, вступивших в силу в установленном законом порядке, участницей которых является Кыргызская Республика, по данному вопросу вправе издавать нормативные акты.</w:t>
      </w:r>
    </w:p>
    <w:p>
      <w:pPr>
        <w:spacing w:after="120"/>
        <w:jc w:val="both"/>
      </w:pPr>
      <w:r>
        <w:rPr>
          <w:rFonts w:ascii="Arial" w:cs="Arial" w:eastAsia="Arial" w:hAnsi="Arial"/>
          <w:sz w:val="24"/>
          <w:szCs w:val="24"/>
        </w:rPr>
        <w:t xml:space="preserve">2. В случае выявления факта использования клиентами своих банковских счетов в преступных целях, а также в целях проведения операций, противоречащих законодательству Кыргызской Республики, председатель и члены Совета директоров, а также председатель и члены Правления банка, независимо от распределения обязанностей согласно внутренним документам банка, несут солидарную ответственность за неисполнение требований статьи 25-2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по истечении одного месяца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w:t>
      </w:r>
    </w:p>
    <w:p>
      <w:pPr>
        <w:spacing w:after="120"/>
        <w:jc w:val="both"/>
      </w:pPr>
      <w:r>
        <w:rPr>
          <w:rFonts w:ascii="Arial" w:cs="Arial" w:eastAsia="Arial" w:hAnsi="Arial"/>
          <w:sz w:val="24"/>
          <w:szCs w:val="24"/>
        </w:rPr>
        <w:t xml:space="preserve">к проекту Закона Кыргызской Республики</w:t>
      </w:r>
    </w:p>
    <w:p>
      <w:pPr>
        <w:spacing w:after="120"/>
        <w:jc w:val="both"/>
      </w:pPr>
      <w:r>
        <w:rPr>
          <w:rFonts w:ascii="Arial" w:cs="Arial" w:eastAsia="Arial" w:hAnsi="Arial"/>
          <w:sz w:val="24"/>
          <w:szCs w:val="24"/>
        </w:rPr>
        <w:t xml:space="preserve">"О внесении изменений и дополнений в Закон</w:t>
      </w:r>
    </w:p>
    <w:p>
      <w:pPr>
        <w:spacing w:after="120"/>
        <w:jc w:val="both"/>
      </w:pPr>
      <w:r>
        <w:rPr>
          <w:rFonts w:ascii="Arial" w:cs="Arial" w:eastAsia="Arial" w:hAnsi="Arial"/>
          <w:sz w:val="24"/>
          <w:szCs w:val="24"/>
        </w:rPr>
        <w:t xml:space="preserve">Кыргызской Республики "О банках и банковской</w:t>
      </w:r>
    </w:p>
    <w:p>
      <w:pPr>
        <w:spacing w:after="120"/>
        <w:jc w:val="both"/>
      </w:pPr>
      <w:r>
        <w:rPr>
          <w:rFonts w:ascii="Arial" w:cs="Arial" w:eastAsia="Arial" w:hAnsi="Arial"/>
          <w:sz w:val="24"/>
          <w:szCs w:val="24"/>
        </w:rPr>
        <w:t xml:space="preserve">деятельности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Проект Закона Кыргызской Республики "О внесении изменений и дополнений в Закон Кыргызской Республики "О банках и банковской деятельности в Кыргызской Республике" (далее - проект Закона) разработан в целях повышения надежности и устойчивости банковской системы республики.</w:t>
      </w:r>
    </w:p>
    <w:p>
      <w:pPr>
        <w:spacing w:after="120"/>
        <w:jc w:val="both"/>
      </w:pPr>
      <w:r>
        <w:rPr>
          <w:rFonts w:ascii="Arial" w:cs="Arial" w:eastAsia="Arial" w:hAnsi="Arial"/>
          <w:sz w:val="24"/>
          <w:szCs w:val="24"/>
        </w:rPr>
        <w:t xml:space="preserve">Впервые в Закон Кыргызской Республики "О банках и банковской деятельности в Кыргызской Республике" (далее - Закон) вводится понятие "порогового участия в капитале", выражающееся в единоличном либо совместно с другими лицами прямом или косвенном владении или управлении одним и более процентами размещенных голосующих акций (любого типа) акционерного общества, одним и более процентами уставного капитала юридического лица, не являющегося акционерным обществом.</w:t>
      </w:r>
    </w:p>
    <w:p>
      <w:pPr>
        <w:spacing w:after="120"/>
        <w:jc w:val="both"/>
      </w:pPr>
      <w:r>
        <w:rPr>
          <w:rFonts w:ascii="Arial" w:cs="Arial" w:eastAsia="Arial" w:hAnsi="Arial"/>
          <w:sz w:val="24"/>
          <w:szCs w:val="24"/>
        </w:rPr>
        <w:t xml:space="preserve">Данная мера предоставит возможность Национальному банку эффективно отслеживать изменения, происходящие в составе акционеров банка, получать информацию о новых владельцах банка и установления требования о получении предварительного разрешения Национального банка лицу, намеревающемуся стать владельцем порогового участия в капитале. К владельцу порогового участия в капитале банка, в свою очередь, устанавливается требование о предоставлении необходимой информации банку в соответствии с требованиями Национального банка, что позволит раскрыть информацию о владельцах порогового участия в капитале банка путем предоставления банком в Национальный банк, по его требованию, необходимой информации о владельцах порогового участия в капитале банка. Проектом Закона также предусмотрено, что сделка по приобретению каким-либо лицом порогового участия в капитале, значительного участия или контроля над банком без предварительного письменного согласия Национального банка признается ничтожной и подлежащей аннулированию в порядке, установленном законодательством. Кроме того, предусматривается право Национального банка отозвать свое согласие, ранее выданное потенциального владельцу порогового участия в капитале банка, если в будущем станут известны факты предоставления им недостоверной информации для получения согласия на приобретение порогового участия в капитале, контрольного пакета акций банка. Данная мера позволит пресечь вхождение в банковскую систему участников, предоставивших в Национальный банк недостоверную информацию при получении предварительного разрешения на приобретение порогового участия в капитале и контрольного пакета акций банка.</w:t>
      </w:r>
    </w:p>
    <w:p>
      <w:pPr>
        <w:spacing w:after="120"/>
        <w:jc w:val="both"/>
      </w:pPr>
      <w:r>
        <w:rPr>
          <w:rFonts w:ascii="Arial" w:cs="Arial" w:eastAsia="Arial" w:hAnsi="Arial"/>
          <w:sz w:val="24"/>
          <w:szCs w:val="24"/>
        </w:rPr>
        <w:t xml:space="preserve">В целях защиты интересов страны и недопущения использования банков Кыргызской Республики в противоправных действиях проектом Закона устанавливается требование о том, что акционерами (участниками) банков-резидентов Кыргызской Республики не могут быть физические и юридические лица, каким-либо образом связанные с:</w:t>
      </w:r>
    </w:p>
    <w:p>
      <w:pPr>
        <w:spacing w:after="120"/>
        <w:jc w:val="both"/>
      </w:pPr>
      <w:r>
        <w:rPr>
          <w:rFonts w:ascii="Arial" w:cs="Arial" w:eastAsia="Arial" w:hAnsi="Arial"/>
          <w:sz w:val="24"/>
          <w:szCs w:val="24"/>
        </w:rPr>
        <w:t xml:space="preserve">1) оффшорными зонами;</w:t>
      </w:r>
    </w:p>
    <w:p>
      <w:pPr>
        <w:spacing w:after="120"/>
        <w:jc w:val="both"/>
      </w:pPr>
      <w:r>
        <w:rPr>
          <w:rFonts w:ascii="Arial" w:cs="Arial" w:eastAsia="Arial" w:hAnsi="Arial"/>
          <w:sz w:val="24"/>
          <w:szCs w:val="24"/>
        </w:rPr>
        <w:t xml:space="preserve">2) государствами, которые не применяют рекомендации международных организаций по разработке и внедрению международных стандартов по борьбе с отмыванием денег и финансированием терроризма и не участвуют в международном сотрудничестве в сфере противодействия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3) государствами, в отношении которых приняты решения (резолюции) международных организаций, к которым присоединилась Кыргызская Республика, о применении рекомендаций и/или санкций, предусматривающих запрет и/или ограничения на сотрудничество с физическими и юридическими лицами из данных государств, и признание ничтожными сделок, связанных с приобретением указанными юридическими или физическими лицами акций банков Кыргызской Республики. Данное требование вводится в целях пресечения вовлечения банков Кыргызской Республики в международную систему отмывания доходов, полученных преступным путем, и различные схемы по отмыванию подобных доходов посредством их вывода в оффшорные зоны.</w:t>
      </w:r>
    </w:p>
    <w:p>
      <w:pPr>
        <w:spacing w:after="120"/>
        <w:jc w:val="both"/>
      </w:pPr>
      <w:r>
        <w:rPr>
          <w:rFonts w:ascii="Arial" w:cs="Arial" w:eastAsia="Arial" w:hAnsi="Arial"/>
          <w:sz w:val="24"/>
          <w:szCs w:val="24"/>
        </w:rPr>
        <w:t xml:space="preserve">В этих целях не допускается возможность сотрудничества банков с лицами, зарегистрированными и/или осуществляющими свою деятельность на территории оффшорных зон и государств, указанных выше в пунктах 2)-3), путем установления запрета:</w:t>
      </w:r>
    </w:p>
    <w:p>
      <w:pPr>
        <w:spacing w:after="120"/>
        <w:jc w:val="both"/>
      </w:pPr>
      <w:r>
        <w:rPr>
          <w:rFonts w:ascii="Arial" w:cs="Arial" w:eastAsia="Arial" w:hAnsi="Arial"/>
          <w:sz w:val="24"/>
          <w:szCs w:val="24"/>
        </w:rPr>
        <w:t xml:space="preserve">- на создание и/или приобретение банком дочерней или зависимой компании, если:</w:t>
      </w:r>
    </w:p>
    <w:p>
      <w:pPr>
        <w:spacing w:after="120"/>
        <w:jc w:val="both"/>
      </w:pPr>
      <w:r>
        <w:rPr>
          <w:rFonts w:ascii="Arial" w:cs="Arial" w:eastAsia="Arial" w:hAnsi="Arial"/>
          <w:sz w:val="24"/>
          <w:szCs w:val="24"/>
        </w:rPr>
        <w:t xml:space="preserve">- компания зарегистрирована и/или осуществляет свою деятельность на территории оффшорных зон и государств, указанных в пунктах 2)-3) справки-обоснования;</w:t>
      </w:r>
    </w:p>
    <w:p>
      <w:pPr>
        <w:spacing w:after="120"/>
        <w:jc w:val="both"/>
      </w:pPr>
      <w:r>
        <w:rPr>
          <w:rFonts w:ascii="Arial" w:cs="Arial" w:eastAsia="Arial" w:hAnsi="Arial"/>
          <w:sz w:val="24"/>
          <w:szCs w:val="24"/>
        </w:rPr>
        <w:t xml:space="preserve">- другими учредителями (участниками) компании являются лица, зарегистрированные и/или осуществляющие свою деятельность на территории оффшорных зон и государств, указанных в пунктах 2)-3) справки-обоснования;</w:t>
      </w:r>
    </w:p>
    <w:p>
      <w:pPr>
        <w:spacing w:after="120"/>
        <w:jc w:val="both"/>
      </w:pPr>
      <w:r>
        <w:rPr>
          <w:rFonts w:ascii="Arial" w:cs="Arial" w:eastAsia="Arial" w:hAnsi="Arial"/>
          <w:sz w:val="24"/>
          <w:szCs w:val="24"/>
        </w:rPr>
        <w:t xml:space="preserve">- на открытие филиалов и представительств на территории оффшорных зон и государств, указанных в пунктах 2)-3) справки-обоснования;</w:t>
      </w:r>
    </w:p>
    <w:p>
      <w:pPr>
        <w:spacing w:after="120"/>
        <w:jc w:val="both"/>
      </w:pPr>
      <w:r>
        <w:rPr>
          <w:rFonts w:ascii="Arial" w:cs="Arial" w:eastAsia="Arial" w:hAnsi="Arial"/>
          <w:sz w:val="24"/>
          <w:szCs w:val="24"/>
        </w:rPr>
        <w:t xml:space="preserve">- на открытие на территории Кыргызской Республики филиалов и представительств зарубежных банков из оффшорных зон и государств, указанных в пунктах 2)-3) справки-обоснования.</w:t>
      </w:r>
    </w:p>
    <w:p>
      <w:pPr>
        <w:spacing w:after="120"/>
        <w:jc w:val="both"/>
      </w:pPr>
      <w:r>
        <w:rPr>
          <w:rFonts w:ascii="Arial" w:cs="Arial" w:eastAsia="Arial" w:hAnsi="Arial"/>
          <w:sz w:val="24"/>
          <w:szCs w:val="24"/>
        </w:rPr>
        <w:t xml:space="preserve">Устанавливается запрет для банков на проведение любых операций и сделок с лицами, каким-либо образом связанными с оффшорными зонами, а также лицами, действующими по доверенности в их пользу.</w:t>
      </w:r>
    </w:p>
    <w:p>
      <w:pPr>
        <w:spacing w:after="120"/>
        <w:jc w:val="both"/>
      </w:pPr>
      <w:r>
        <w:rPr>
          <w:rFonts w:ascii="Arial" w:cs="Arial" w:eastAsia="Arial" w:hAnsi="Arial"/>
          <w:sz w:val="24"/>
          <w:szCs w:val="24"/>
        </w:rPr>
        <w:t xml:space="preserve">Проект Закона, в соответствии с общепринятой мировой практикой, предусматривает требование о внесении учредителями (акционерами) средств в уставный капитал банка только в безналичной форме и устанавливает запрет на формирование и последующее увеличение уставного капитал за счет денежных средств юридических и физических лиц, каким-либо образом связанных с оффшорными зонами и государствами, указанными выше в пунктах 2)-3), вне зависимости от количества операций по денежным переводам и типов посредников, через которые поступили денежные средства в счет формирования и последующего увеличения уставного капитала. Внесение учредителями (акционерами) средств в уставный капитал банка только в безналичной форме позволит Национальному банку проследить всю цепь поступления денежных средств в счет формирования уставного капитала банка, а в последующем - его увеличения.</w:t>
      </w:r>
    </w:p>
    <w:p>
      <w:pPr>
        <w:spacing w:after="120"/>
        <w:jc w:val="both"/>
      </w:pPr>
      <w:r>
        <w:rPr>
          <w:rFonts w:ascii="Arial" w:cs="Arial" w:eastAsia="Arial" w:hAnsi="Arial"/>
          <w:sz w:val="24"/>
          <w:szCs w:val="24"/>
        </w:rPr>
        <w:t xml:space="preserve">Изменения и дополнения в проект Закона касаются также усиления ответственности Совета директоров и Правления банка по всем направлениям деятельности банка. В целях снижения рисков устанавливается требование об обязательном введении в состав Совета директоров и Правления банка граждан Кыргызской Республики. Совету директоров предоставляется право на создание комитетов с целью содействия ему по определенным направлениям деятельности. В комитеты могут входить члены Совета директоров и приглашенные им независимые специалисты, не являющиеся акционерами и учредителями банка.</w:t>
      </w:r>
    </w:p>
    <w:p>
      <w:pPr>
        <w:spacing w:after="120"/>
        <w:jc w:val="both"/>
      </w:pPr>
      <w:r>
        <w:rPr>
          <w:rFonts w:ascii="Arial" w:cs="Arial" w:eastAsia="Arial" w:hAnsi="Arial"/>
          <w:sz w:val="24"/>
          <w:szCs w:val="24"/>
        </w:rPr>
        <w:t xml:space="preserve">В целях защиты интересов заемщиков банков и обеспечения прозрачности работы банков с заложенным имуществом устанавливается требование о реализации банками предмета залога, в первую очередь, путем публичных торгов и информировании банком общественности о предстоящих публичных торгах залоговым имуществом, не раскрывая при этом информацию о владельце предмета залога.</w:t>
      </w:r>
    </w:p>
    <w:p>
      <w:pPr>
        <w:spacing w:after="120"/>
        <w:jc w:val="both"/>
      </w:pPr>
      <w:r>
        <w:rPr>
          <w:rFonts w:ascii="Arial" w:cs="Arial" w:eastAsia="Arial" w:hAnsi="Arial"/>
          <w:sz w:val="24"/>
          <w:szCs w:val="24"/>
        </w:rPr>
        <w:t xml:space="preserve">Социально-экономические последствия принятия законопроекта приведены выше. Вместе с тем принятие законопроекта не повлечет правозащитных, гендерных, экологических, коррупционных последствий, так как внедрение предлагаемых норм закона направлено на решение задач по повышению надежности и устойчивости банковской системы республики.</w:t>
      </w:r>
    </w:p>
    <w:p>
      <w:pPr>
        <w:spacing w:after="120"/>
        <w:jc w:val="both"/>
      </w:pPr>
      <w:r>
        <w:rPr>
          <w:rFonts w:ascii="Arial" w:cs="Arial" w:eastAsia="Arial" w:hAnsi="Arial"/>
          <w:sz w:val="24"/>
          <w:szCs w:val="24"/>
        </w:rPr>
        <w:t xml:space="preserve">В соответствии с требованиями</w:t>
      </w:r>
      <w:hyperlink w:history="1" r:id="rIdreral0_haphzvp6uk0imz">
        <w:r>
          <w:rPr>
            <w:rFonts w:ascii="Arial" w:cs="Arial" w:eastAsia="Arial" w:hAnsi="Arial"/>
            <w:color w:val="1D4ED8"/>
            <w:sz w:val="24"/>
            <w:szCs w:val="24"/>
            <w:u w:val="single"/>
          </w:rPr>
          <w:t xml:space="preserve"> Закона</w:t>
        </w:r>
      </w:hyperlink>
      <w:r>
        <w:rPr>
          <w:rFonts w:ascii="Arial" w:cs="Arial" w:eastAsia="Arial" w:hAnsi="Arial"/>
          <w:sz w:val="24"/>
          <w:szCs w:val="24"/>
        </w:rPr>
        <w:t xml:space="preserve"> КР "О нормативных правовых актах Кыргызской Республики" настоящий проект Закона был размещен на официальном сайте Национального банка КР и доработан с учетом предложений и замечаний, поступивших в Национальный банк по итогам его общественного обсуждения.</w:t>
      </w:r>
    </w:p>
    <w:p>
      <w:pPr>
        <w:spacing w:after="120"/>
        <w:jc w:val="both"/>
      </w:pPr>
      <w:r>
        <w:rPr>
          <w:rFonts w:ascii="Arial" w:cs="Arial" w:eastAsia="Arial" w:hAnsi="Arial"/>
          <w:sz w:val="24"/>
          <w:szCs w:val="24"/>
        </w:rPr>
        <w:t xml:space="preserve">Данный законопроект соответствует Конституции Кыргызской Республики, гражданскому законодательству в целом, и нормам международного законодательства, ратифицированным в установленном порядке.</w:t>
      </w:r>
    </w:p>
    <w:p>
      <w:pPr>
        <w:spacing w:after="120"/>
        <w:jc w:val="both"/>
      </w:pPr>
      <w:r>
        <w:rPr>
          <w:rFonts w:ascii="Arial" w:cs="Arial" w:eastAsia="Arial" w:hAnsi="Arial"/>
          <w:sz w:val="24"/>
          <w:szCs w:val="24"/>
        </w:rPr>
        <w:t xml:space="preserve">Произведен анализ регулятивного воздействия предлагаемого проекта закона.</w:t>
      </w:r>
    </w:p>
    <w:p>
      <w:pPr>
        <w:spacing w:after="120"/>
        <w:jc w:val="both"/>
      </w:pPr>
      <w:r>
        <w:rPr>
          <w:rFonts w:ascii="Arial" w:cs="Arial" w:eastAsia="Arial" w:hAnsi="Arial"/>
          <w:sz w:val="24"/>
          <w:szCs w:val="24"/>
        </w:rPr>
        <w:t xml:space="preserve">Также по данному проекту были проведены консультации с министерствами и ведомствами республики, коммерческими банками, Союзом банков Кыргызстана и др.</w:t>
      </w:r>
    </w:p>
    <w:p>
      <w:pPr>
        <w:spacing w:after="120"/>
        <w:jc w:val="both"/>
      </w:pPr>
      <w:r>
        <w:rPr>
          <w:rFonts w:ascii="Arial" w:cs="Arial" w:eastAsia="Arial" w:hAnsi="Arial"/>
          <w:sz w:val="24"/>
          <w:szCs w:val="24"/>
        </w:rPr>
        <w:t xml:space="preserve">Принятие данного законопроекта не требует дополнительного финансирования из бюджета страны.</w:t>
      </w:r>
    </w:p>
    <w:p>
      <w:pPr>
        <w:spacing w:after="120"/>
        <w:jc w:val="both"/>
      </w:pPr>
      <w:r>
        <w:rPr>
          <w:rFonts w:ascii="Arial" w:cs="Arial" w:eastAsia="Arial" w:hAnsi="Arial"/>
          <w:sz w:val="24"/>
          <w:szCs w:val="24"/>
        </w:rPr>
        <w:t xml:space="preserve">Проект постановления "О проекте Закона Кыргызской Республики "О внесении изменений и дополнений в Закон Кыргызской Республики "О банках и банковской деятельности в Кыргызской Республике" в установленном порядке согласован и вносится на рассмотрение Жогорку Кенеша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Национального банка</w:t>
      </w:r>
      <w:r>
        <w:rPr>
          <w:rFonts w:ascii="Arial" w:cs="Arial" w:eastAsia="Arial" w:hAnsi="Arial"/>
          <w:sz w:val="24"/>
          <w:szCs w:val="24"/>
        </w:rPr>
        <w:t xml:space="preserve">	</w:t>
      </w:r>
      <w:r>
        <w:rPr>
          <w:rFonts w:ascii="Arial" w:cs="Arial" w:eastAsia="Arial" w:hAnsi="Arial"/>
          <w:b/>
          <w:bCs/>
          <w:sz w:val="24"/>
          <w:szCs w:val="24"/>
        </w:rPr>
        <w:t xml:space="preserve">З.Асанкожоева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w:t>
      </w:r>
    </w:p>
    <w:p>
      <w:pPr>
        <w:spacing w:after="120"/>
        <w:jc w:val="both"/>
      </w:pPr>
      <w:r>
        <w:rPr>
          <w:rFonts w:ascii="Arial" w:cs="Arial" w:eastAsia="Arial" w:hAnsi="Arial"/>
          <w:sz w:val="24"/>
          <w:szCs w:val="24"/>
        </w:rPr>
        <w:t xml:space="preserve">к проекту Закона Кыргызской Республики</w:t>
      </w:r>
    </w:p>
    <w:p>
      <w:pPr>
        <w:spacing w:after="120"/>
        <w:jc w:val="both"/>
      </w:pPr>
      <w:r>
        <w:rPr>
          <w:rFonts w:ascii="Arial" w:cs="Arial" w:eastAsia="Arial" w:hAnsi="Arial"/>
          <w:sz w:val="24"/>
          <w:szCs w:val="24"/>
        </w:rPr>
        <w:t xml:space="preserve">"О внесении изменений и дополнений в Закон</w:t>
      </w:r>
    </w:p>
    <w:p>
      <w:pPr>
        <w:spacing w:after="120"/>
        <w:jc w:val="both"/>
      </w:pPr>
      <w:r>
        <w:rPr>
          <w:rFonts w:ascii="Arial" w:cs="Arial" w:eastAsia="Arial" w:hAnsi="Arial"/>
          <w:sz w:val="24"/>
          <w:szCs w:val="24"/>
        </w:rPr>
        <w:t xml:space="preserve">Кыргызской Республики "О банках и банковской</w:t>
      </w:r>
    </w:p>
    <w:p>
      <w:pPr>
        <w:spacing w:after="120"/>
        <w:jc w:val="both"/>
      </w:pPr>
      <w:r>
        <w:rPr>
          <w:rFonts w:ascii="Arial" w:cs="Arial" w:eastAsia="Arial" w:hAnsi="Arial"/>
          <w:sz w:val="24"/>
          <w:szCs w:val="24"/>
        </w:rPr>
        <w:t xml:space="preserve">деятельности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Действующая редакция НПА НБКР   │  Предлагаемая редакция НПА НБКР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2-1. Основные понятия      │По всему тексту Закона слова      │</w:t>
      </w:r>
    </w:p>
    <w:p>
      <w:pPr>
        <w:spacing w:after="120"/>
        <w:jc w:val="both"/>
      </w:pPr>
      <w:r>
        <w:rPr>
          <w:rFonts w:ascii="Arial" w:cs="Arial" w:eastAsia="Arial" w:hAnsi="Arial"/>
          <w:sz w:val="24"/>
          <w:szCs w:val="24"/>
        </w:rPr>
        <w:t xml:space="preserve">│                                  │"аудиторская фирма" в разных      │</w:t>
      </w:r>
    </w:p>
    <w:p>
      <w:pPr>
        <w:spacing w:after="120"/>
        <w:jc w:val="both"/>
      </w:pPr>
      <w:r>
        <w:rPr>
          <w:rFonts w:ascii="Arial" w:cs="Arial" w:eastAsia="Arial" w:hAnsi="Arial"/>
          <w:sz w:val="24"/>
          <w:szCs w:val="24"/>
        </w:rPr>
        <w:t xml:space="preserve">│Должностные лица банка -          │падежах и числах заменить словами │</w:t>
      </w:r>
    </w:p>
    <w:p>
      <w:pPr>
        <w:spacing w:after="120"/>
        <w:jc w:val="both"/>
      </w:pPr>
      <w:r>
        <w:rPr>
          <w:rFonts w:ascii="Arial" w:cs="Arial" w:eastAsia="Arial" w:hAnsi="Arial"/>
          <w:sz w:val="24"/>
          <w:szCs w:val="24"/>
        </w:rPr>
        <w:t xml:space="preserve">│председатель и иные члены Совета  │"аудиторская организация" в       │</w:t>
      </w:r>
    </w:p>
    <w:p>
      <w:pPr>
        <w:spacing w:after="120"/>
        <w:jc w:val="both"/>
      </w:pPr>
      <w:r>
        <w:rPr>
          <w:rFonts w:ascii="Arial" w:cs="Arial" w:eastAsia="Arial" w:hAnsi="Arial"/>
          <w:sz w:val="24"/>
          <w:szCs w:val="24"/>
        </w:rPr>
        <w:t xml:space="preserve">│директоров банка, председатель    │соответствующих падежах и числах. │</w:t>
      </w:r>
    </w:p>
    <w:p>
      <w:pPr>
        <w:spacing w:after="120"/>
        <w:jc w:val="both"/>
      </w:pPr>
      <w:r>
        <w:rPr>
          <w:rFonts w:ascii="Arial" w:cs="Arial" w:eastAsia="Arial" w:hAnsi="Arial"/>
          <w:sz w:val="24"/>
          <w:szCs w:val="24"/>
        </w:rPr>
        <w:t xml:space="preserve">│Правления, члены Правления банка, │                                  │</w:t>
      </w:r>
    </w:p>
    <w:p>
      <w:pPr>
        <w:spacing w:after="120"/>
        <w:jc w:val="both"/>
      </w:pPr>
      <w:r>
        <w:rPr>
          <w:rFonts w:ascii="Arial" w:cs="Arial" w:eastAsia="Arial" w:hAnsi="Arial"/>
          <w:sz w:val="24"/>
          <w:szCs w:val="24"/>
        </w:rPr>
        <w:t xml:space="preserve">│главные сотрудники банка по       │Статья 2-1. Основные понятия      │</w:t>
      </w:r>
    </w:p>
    <w:p>
      <w:pPr>
        <w:spacing w:after="120"/>
        <w:jc w:val="both"/>
      </w:pPr>
      <w:r>
        <w:rPr>
          <w:rFonts w:ascii="Arial" w:cs="Arial" w:eastAsia="Arial" w:hAnsi="Arial"/>
          <w:sz w:val="24"/>
          <w:szCs w:val="24"/>
        </w:rPr>
        <w:t xml:space="preserve">│финансам, по кредитам. Под        │                                  │</w:t>
      </w:r>
    </w:p>
    <w:p>
      <w:pPr>
        <w:spacing w:after="120"/>
        <w:jc w:val="both"/>
      </w:pPr>
      <w:r>
        <w:rPr>
          <w:rFonts w:ascii="Arial" w:cs="Arial" w:eastAsia="Arial" w:hAnsi="Arial"/>
          <w:sz w:val="24"/>
          <w:szCs w:val="24"/>
        </w:rPr>
        <w:t xml:space="preserve">│"должностными лицами банка" также │Должностные лица банка -          │</w:t>
      </w:r>
    </w:p>
    <w:p>
      <w:pPr>
        <w:spacing w:after="120"/>
        <w:jc w:val="both"/>
      </w:pPr>
      <w:r>
        <w:rPr>
          <w:rFonts w:ascii="Arial" w:cs="Arial" w:eastAsia="Arial" w:hAnsi="Arial"/>
          <w:sz w:val="24"/>
          <w:szCs w:val="24"/>
        </w:rPr>
        <w:t xml:space="preserve">│понимаются лица, которые          │ПРЕДСЕДАТЕЛЬ И ЧЛЕНЫ СОВЕТА       │</w:t>
      </w:r>
    </w:p>
    <w:p>
      <w:pPr>
        <w:spacing w:after="120"/>
        <w:jc w:val="both"/>
      </w:pPr>
      <w:r>
        <w:rPr>
          <w:rFonts w:ascii="Arial" w:cs="Arial" w:eastAsia="Arial" w:hAnsi="Arial"/>
          <w:sz w:val="24"/>
          <w:szCs w:val="24"/>
        </w:rPr>
        <w:t xml:space="preserve">│определяют политику банка или     │ДИРЕКТОРОВ, ПРЕДСЕДАТЕЛЬ И ЧЛЕНЫ  │</w:t>
      </w:r>
    </w:p>
    <w:p>
      <w:pPr>
        <w:spacing w:after="120"/>
        <w:jc w:val="both"/>
      </w:pPr>
      <w:r>
        <w:rPr>
          <w:rFonts w:ascii="Arial" w:cs="Arial" w:eastAsia="Arial" w:hAnsi="Arial"/>
          <w:sz w:val="24"/>
          <w:szCs w:val="24"/>
        </w:rPr>
        <w:t xml:space="preserve">│имеют полномочия участвовать или  │ПРАВЛЕНИЯ, ПРЕДСЕДАТЕЛЬ И ЧЛЕНЫ   │</w:t>
      </w:r>
    </w:p>
    <w:p>
      <w:pPr>
        <w:spacing w:after="120"/>
        <w:jc w:val="both"/>
      </w:pPr>
      <w:r>
        <w:rPr>
          <w:rFonts w:ascii="Arial" w:cs="Arial" w:eastAsia="Arial" w:hAnsi="Arial"/>
          <w:sz w:val="24"/>
          <w:szCs w:val="24"/>
        </w:rPr>
        <w:t xml:space="preserve">│реально участвуют в основных      │ШАРИАТСКОГО СОВЕТА, ГЛАВНЫЙ       │</w:t>
      </w:r>
    </w:p>
    <w:p>
      <w:pPr>
        <w:spacing w:after="120"/>
        <w:jc w:val="both"/>
      </w:pPr>
      <w:r>
        <w:rPr>
          <w:rFonts w:ascii="Arial" w:cs="Arial" w:eastAsia="Arial" w:hAnsi="Arial"/>
          <w:sz w:val="24"/>
          <w:szCs w:val="24"/>
        </w:rPr>
        <w:t xml:space="preserve">│операциях банка, формирующих      │БУХГАЛТЕР, ПРЕДСЕДАТЕЛЬ И ЧЛЕНЫ   │</w:t>
      </w:r>
    </w:p>
    <w:p>
      <w:pPr>
        <w:spacing w:after="120"/>
        <w:jc w:val="both"/>
      </w:pPr>
      <w:r>
        <w:rPr>
          <w:rFonts w:ascii="Arial" w:cs="Arial" w:eastAsia="Arial" w:hAnsi="Arial"/>
          <w:sz w:val="24"/>
          <w:szCs w:val="24"/>
        </w:rPr>
        <w:t xml:space="preserve">│политику банка, независимо от     │КРЕДИТНОГО КОМИТЕТА ПЕРВОГО       │</w:t>
      </w:r>
    </w:p>
    <w:p>
      <w:pPr>
        <w:spacing w:after="120"/>
        <w:jc w:val="both"/>
      </w:pPr>
      <w:r>
        <w:rPr>
          <w:rFonts w:ascii="Arial" w:cs="Arial" w:eastAsia="Arial" w:hAnsi="Arial"/>
          <w:sz w:val="24"/>
          <w:szCs w:val="24"/>
        </w:rPr>
        <w:t xml:space="preserve">│того, работают ли эти лица на     │УРОВНЯ, ПРЕДСЕДАТЕЛЬ И ЧЛЕНЫ      │</w:t>
      </w:r>
    </w:p>
    <w:p>
      <w:pPr>
        <w:spacing w:after="120"/>
        <w:jc w:val="both"/>
      </w:pPr>
      <w:r>
        <w:rPr>
          <w:rFonts w:ascii="Arial" w:cs="Arial" w:eastAsia="Arial" w:hAnsi="Arial"/>
          <w:sz w:val="24"/>
          <w:szCs w:val="24"/>
        </w:rPr>
        <w:t xml:space="preserve">│безвозмездной основе или получают │КОМИТЕТА ПО УПРАВЛЕНИЮ АКТИВАМИ И │</w:t>
      </w:r>
    </w:p>
    <w:p>
      <w:pPr>
        <w:spacing w:after="120"/>
        <w:jc w:val="both"/>
      </w:pPr>
      <w:r>
        <w:rPr>
          <w:rFonts w:ascii="Arial" w:cs="Arial" w:eastAsia="Arial" w:hAnsi="Arial"/>
          <w:sz w:val="24"/>
          <w:szCs w:val="24"/>
        </w:rPr>
        <w:t xml:space="preserve">│вознаграждение. Данное определение│ПАССИВАМИ, РУКОВОДИТЕЛИ           │</w:t>
      </w:r>
    </w:p>
    <w:p>
      <w:pPr>
        <w:spacing w:after="120"/>
        <w:jc w:val="both"/>
      </w:pPr>
      <w:r>
        <w:rPr>
          <w:rFonts w:ascii="Arial" w:cs="Arial" w:eastAsia="Arial" w:hAnsi="Arial"/>
          <w:sz w:val="24"/>
          <w:szCs w:val="24"/>
        </w:rPr>
        <w:t xml:space="preserve">│распространяется также на         │СТРУКТУРНЫХ ПОДРАЗДЕЛЕНИЙ,        │</w:t>
      </w:r>
    </w:p>
    <w:p>
      <w:pPr>
        <w:spacing w:after="120"/>
        <w:jc w:val="both"/>
      </w:pPr>
      <w:r>
        <w:rPr>
          <w:rFonts w:ascii="Arial" w:cs="Arial" w:eastAsia="Arial" w:hAnsi="Arial"/>
          <w:sz w:val="24"/>
          <w:szCs w:val="24"/>
        </w:rPr>
        <w:t xml:space="preserve">│должностных лиц материнской       │ОТВЕТСТВЕННЫХ ЗА УПРАВЛЕНИЕ       │</w:t>
      </w:r>
    </w:p>
    <w:p>
      <w:pPr>
        <w:spacing w:after="120"/>
        <w:jc w:val="both"/>
      </w:pPr>
      <w:r>
        <w:rPr>
          <w:rFonts w:ascii="Arial" w:cs="Arial" w:eastAsia="Arial" w:hAnsi="Arial"/>
          <w:sz w:val="24"/>
          <w:szCs w:val="24"/>
        </w:rPr>
        <w:t xml:space="preserve">│компании банка.                   │АКТИВАМИ И ПАССИВАМИ, КРЕДИТНУЮ   │</w:t>
      </w:r>
    </w:p>
    <w:p>
      <w:pPr>
        <w:spacing w:after="120"/>
        <w:jc w:val="both"/>
      </w:pPr>
      <w:r>
        <w:rPr>
          <w:rFonts w:ascii="Arial" w:cs="Arial" w:eastAsia="Arial" w:hAnsi="Arial"/>
          <w:sz w:val="24"/>
          <w:szCs w:val="24"/>
        </w:rPr>
        <w:t xml:space="preserve">│Значительное участие - единоличное│ДЕЯТЕЛЬНОСТЬ, А ТАКЖЕ ЛИЦА,       │</w:t>
      </w:r>
    </w:p>
    <w:p>
      <w:pPr>
        <w:spacing w:after="120"/>
        <w:jc w:val="both"/>
      </w:pPr>
      <w:r>
        <w:rPr>
          <w:rFonts w:ascii="Arial" w:cs="Arial" w:eastAsia="Arial" w:hAnsi="Arial"/>
          <w:sz w:val="24"/>
          <w:szCs w:val="24"/>
        </w:rPr>
        <w:t xml:space="preserve">│либо совместно с другими лицами:  │ИСПОЛНЯЮЩИЕ ИХ ОБЯЗАННОСТИ. Под   │</w:t>
      </w:r>
    </w:p>
    <w:p>
      <w:pPr>
        <w:spacing w:after="120"/>
        <w:jc w:val="both"/>
      </w:pPr>
      <w:r>
        <w:rPr>
          <w:rFonts w:ascii="Arial" w:cs="Arial" w:eastAsia="Arial" w:hAnsi="Arial"/>
          <w:sz w:val="24"/>
          <w:szCs w:val="24"/>
        </w:rPr>
        <w:t xml:space="preserve">│- прямое или косвенное владение   │"должностными лицами банка" также │</w:t>
      </w:r>
    </w:p>
    <w:p>
      <w:pPr>
        <w:spacing w:after="120"/>
        <w:jc w:val="both"/>
      </w:pPr>
      <w:r>
        <w:rPr>
          <w:rFonts w:ascii="Arial" w:cs="Arial" w:eastAsia="Arial" w:hAnsi="Arial"/>
          <w:sz w:val="24"/>
          <w:szCs w:val="24"/>
        </w:rPr>
        <w:t xml:space="preserve">│или управление десятью и более    │понимаются лица, которые          │</w:t>
      </w:r>
    </w:p>
    <w:p>
      <w:pPr>
        <w:spacing w:after="120"/>
        <w:jc w:val="both"/>
      </w:pPr>
      <w:r>
        <w:rPr>
          <w:rFonts w:ascii="Arial" w:cs="Arial" w:eastAsia="Arial" w:hAnsi="Arial"/>
          <w:sz w:val="24"/>
          <w:szCs w:val="24"/>
        </w:rPr>
        <w:t xml:space="preserve">│процентами голосующих акций       │определяют политику банка или     │</w:t>
      </w:r>
    </w:p>
    <w:p>
      <w:pPr>
        <w:spacing w:after="120"/>
        <w:jc w:val="both"/>
      </w:pPr>
      <w:r>
        <w:rPr>
          <w:rFonts w:ascii="Arial" w:cs="Arial" w:eastAsia="Arial" w:hAnsi="Arial"/>
          <w:sz w:val="24"/>
          <w:szCs w:val="24"/>
        </w:rPr>
        <w:t xml:space="preserve">│(любого типа) акционерного        │имеют полномочия ПРИНИМАТЬ        │</w:t>
      </w:r>
    </w:p>
    <w:p>
      <w:pPr>
        <w:spacing w:after="120"/>
        <w:jc w:val="both"/>
      </w:pPr>
      <w:r>
        <w:rPr>
          <w:rFonts w:ascii="Arial" w:cs="Arial" w:eastAsia="Arial" w:hAnsi="Arial"/>
          <w:sz w:val="24"/>
          <w:szCs w:val="24"/>
        </w:rPr>
        <w:t xml:space="preserve">│общества, десятью и более         │РЕШЕНИЯ, УЧАСТВОВАТЬ ИЛИ РЕАЛЬНО  │</w:t>
      </w:r>
    </w:p>
    <w:p>
      <w:pPr>
        <w:spacing w:after="120"/>
        <w:jc w:val="both"/>
      </w:pPr>
      <w:r>
        <w:rPr>
          <w:rFonts w:ascii="Arial" w:cs="Arial" w:eastAsia="Arial" w:hAnsi="Arial"/>
          <w:sz w:val="24"/>
          <w:szCs w:val="24"/>
        </w:rPr>
        <w:t xml:space="preserve">│процентами уставного капитала     │УЧАСТВУЮТ в основных операциях    │</w:t>
      </w:r>
    </w:p>
    <w:p>
      <w:pPr>
        <w:spacing w:after="120"/>
        <w:jc w:val="both"/>
      </w:pPr>
      <w:r>
        <w:rPr>
          <w:rFonts w:ascii="Arial" w:cs="Arial" w:eastAsia="Arial" w:hAnsi="Arial"/>
          <w:sz w:val="24"/>
          <w:szCs w:val="24"/>
        </w:rPr>
        <w:t xml:space="preserve">│юридического лица, не являющегося │банка, формирующих политику банка,│</w:t>
      </w:r>
    </w:p>
    <w:p>
      <w:pPr>
        <w:spacing w:after="120"/>
        <w:jc w:val="both"/>
      </w:pPr>
      <w:r>
        <w:rPr>
          <w:rFonts w:ascii="Arial" w:cs="Arial" w:eastAsia="Arial" w:hAnsi="Arial"/>
          <w:sz w:val="24"/>
          <w:szCs w:val="24"/>
        </w:rPr>
        <w:t xml:space="preserve">│акционерным обществом:            │независимо от того, работают ли   │</w:t>
      </w:r>
    </w:p>
    <w:p>
      <w:pPr>
        <w:spacing w:after="120"/>
        <w:jc w:val="both"/>
      </w:pPr>
      <w:r>
        <w:rPr>
          <w:rFonts w:ascii="Arial" w:cs="Arial" w:eastAsia="Arial" w:hAnsi="Arial"/>
          <w:sz w:val="24"/>
          <w:szCs w:val="24"/>
        </w:rPr>
        <w:t xml:space="preserve">│- или, независимо от участия в    │эти лица на безвозмездной основе  │</w:t>
      </w:r>
    </w:p>
    <w:p>
      <w:pPr>
        <w:spacing w:after="120"/>
        <w:jc w:val="both"/>
      </w:pPr>
      <w:r>
        <w:rPr>
          <w:rFonts w:ascii="Arial" w:cs="Arial" w:eastAsia="Arial" w:hAnsi="Arial"/>
          <w:sz w:val="24"/>
          <w:szCs w:val="24"/>
        </w:rPr>
        <w:t xml:space="preserve">│уставном капитале юридического    │или получают вознаграждение.      │</w:t>
      </w:r>
    </w:p>
    <w:p>
      <w:pPr>
        <w:spacing w:after="120"/>
        <w:jc w:val="both"/>
      </w:pPr>
      <w:r>
        <w:rPr>
          <w:rFonts w:ascii="Arial" w:cs="Arial" w:eastAsia="Arial" w:hAnsi="Arial"/>
          <w:sz w:val="24"/>
          <w:szCs w:val="24"/>
        </w:rPr>
        <w:t xml:space="preserve">│лица, возможность осуществлять    │Данное определение                │</w:t>
      </w:r>
    </w:p>
    <w:p>
      <w:pPr>
        <w:spacing w:after="120"/>
        <w:jc w:val="both"/>
      </w:pPr>
      <w:r>
        <w:rPr>
          <w:rFonts w:ascii="Arial" w:cs="Arial" w:eastAsia="Arial" w:hAnsi="Arial"/>
          <w:sz w:val="24"/>
          <w:szCs w:val="24"/>
        </w:rPr>
        <w:t xml:space="preserve">│значительное влияние на           │распространяется также на         │</w:t>
      </w:r>
    </w:p>
    <w:p>
      <w:pPr>
        <w:spacing w:after="120"/>
        <w:jc w:val="both"/>
      </w:pPr>
      <w:r>
        <w:rPr>
          <w:rFonts w:ascii="Arial" w:cs="Arial" w:eastAsia="Arial" w:hAnsi="Arial"/>
          <w:sz w:val="24"/>
          <w:szCs w:val="24"/>
        </w:rPr>
        <w:t xml:space="preserve">│руководство и/или политику данного│должностных лиц материнской       │</w:t>
      </w:r>
    </w:p>
    <w:p>
      <w:pPr>
        <w:spacing w:after="120"/>
        <w:jc w:val="both"/>
      </w:pPr>
      <w:r>
        <w:rPr>
          <w:rFonts w:ascii="Arial" w:cs="Arial" w:eastAsia="Arial" w:hAnsi="Arial"/>
          <w:sz w:val="24"/>
          <w:szCs w:val="24"/>
        </w:rPr>
        <w:t xml:space="preserve">│юридического лица на основании    │компании банка.                   │</w:t>
      </w:r>
    </w:p>
    <w:p>
      <w:pPr>
        <w:spacing w:after="120"/>
        <w:jc w:val="both"/>
      </w:pPr>
      <w:r>
        <w:rPr>
          <w:rFonts w:ascii="Arial" w:cs="Arial" w:eastAsia="Arial" w:hAnsi="Arial"/>
          <w:sz w:val="24"/>
          <w:szCs w:val="24"/>
        </w:rPr>
        <w:t xml:space="preserve">│соглашения или иным образом.      │Значительное участие - единоличное│</w:t>
      </w:r>
    </w:p>
    <w:p>
      <w:pPr>
        <w:spacing w:after="120"/>
        <w:jc w:val="both"/>
      </w:pPr>
      <w:r>
        <w:rPr>
          <w:rFonts w:ascii="Arial" w:cs="Arial" w:eastAsia="Arial" w:hAnsi="Arial"/>
          <w:sz w:val="24"/>
          <w:szCs w:val="24"/>
        </w:rPr>
        <w:t xml:space="preserve">│Инсайдеры (внутренние лица) банка │либо совместно с другими лицами:  │</w:t>
      </w:r>
    </w:p>
    <w:p>
      <w:pPr>
        <w:spacing w:after="120"/>
        <w:jc w:val="both"/>
      </w:pPr>
      <w:r>
        <w:rPr>
          <w:rFonts w:ascii="Arial" w:cs="Arial" w:eastAsia="Arial" w:hAnsi="Arial"/>
          <w:sz w:val="24"/>
          <w:szCs w:val="24"/>
        </w:rPr>
        <w:t xml:space="preserve">│- члены Правления, члены Совета   │- прямое или косвенное владение   │</w:t>
      </w:r>
    </w:p>
    <w:p>
      <w:pPr>
        <w:spacing w:after="120"/>
        <w:jc w:val="both"/>
      </w:pPr>
      <w:r>
        <w:rPr>
          <w:rFonts w:ascii="Arial" w:cs="Arial" w:eastAsia="Arial" w:hAnsi="Arial"/>
          <w:sz w:val="24"/>
          <w:szCs w:val="24"/>
        </w:rPr>
        <w:t xml:space="preserve">│директоров, члены Шариатского     │или управление ПЯТЬЮ и более      │</w:t>
      </w:r>
    </w:p>
    <w:p>
      <w:pPr>
        <w:spacing w:after="120"/>
        <w:jc w:val="both"/>
      </w:pPr>
      <w:r>
        <w:rPr>
          <w:rFonts w:ascii="Arial" w:cs="Arial" w:eastAsia="Arial" w:hAnsi="Arial"/>
          <w:sz w:val="24"/>
          <w:szCs w:val="24"/>
        </w:rPr>
        <w:t xml:space="preserve">│совета, другие должностные лица,  │процентами голосующих акций       │</w:t>
      </w:r>
    </w:p>
    <w:p>
      <w:pPr>
        <w:spacing w:after="120"/>
        <w:jc w:val="both"/>
      </w:pPr>
      <w:r>
        <w:rPr>
          <w:rFonts w:ascii="Arial" w:cs="Arial" w:eastAsia="Arial" w:hAnsi="Arial"/>
          <w:sz w:val="24"/>
          <w:szCs w:val="24"/>
        </w:rPr>
        <w:t xml:space="preserve">│значительные участники и любые    │(любого типа) акционерного        │</w:t>
      </w:r>
    </w:p>
    <w:p>
      <w:pPr>
        <w:spacing w:after="120"/>
        <w:jc w:val="both"/>
      </w:pPr>
      <w:r>
        <w:rPr>
          <w:rFonts w:ascii="Arial" w:cs="Arial" w:eastAsia="Arial" w:hAnsi="Arial"/>
          <w:sz w:val="24"/>
          <w:szCs w:val="24"/>
        </w:rPr>
        <w:t xml:space="preserve">│другие физические лица, связанные │общества, ПЯТЬЮ и более процентами│</w:t>
      </w:r>
    </w:p>
    <w:p>
      <w:pPr>
        <w:spacing w:after="120"/>
        <w:jc w:val="both"/>
      </w:pPr>
      <w:r>
        <w:rPr>
          <w:rFonts w:ascii="Arial" w:cs="Arial" w:eastAsia="Arial" w:hAnsi="Arial"/>
          <w:sz w:val="24"/>
          <w:szCs w:val="24"/>
        </w:rPr>
        <w:t xml:space="preserve">│с указанными лицами общими        │уставного капитала юридического   │</w:t>
      </w:r>
    </w:p>
    <w:p>
      <w:pPr>
        <w:spacing w:after="120"/>
        <w:jc w:val="both"/>
      </w:pPr>
      <w:r>
        <w:rPr>
          <w:rFonts w:ascii="Arial" w:cs="Arial" w:eastAsia="Arial" w:hAnsi="Arial"/>
          <w:sz w:val="24"/>
          <w:szCs w:val="24"/>
        </w:rPr>
        <w:t xml:space="preserve">│интересами.                       │лица, не являющегося акционерным  │</w:t>
      </w:r>
    </w:p>
    <w:p>
      <w:pPr>
        <w:spacing w:after="120"/>
        <w:jc w:val="both"/>
      </w:pPr>
      <w:r>
        <w:rPr>
          <w:rFonts w:ascii="Arial" w:cs="Arial" w:eastAsia="Arial" w:hAnsi="Arial"/>
          <w:sz w:val="24"/>
          <w:szCs w:val="24"/>
        </w:rPr>
        <w:t xml:space="preserve">│Контроль - единоличное либо       │обществом;                        │</w:t>
      </w:r>
    </w:p>
    <w:p>
      <w:pPr>
        <w:spacing w:after="120"/>
        <w:jc w:val="both"/>
      </w:pPr>
      <w:r>
        <w:rPr>
          <w:rFonts w:ascii="Arial" w:cs="Arial" w:eastAsia="Arial" w:hAnsi="Arial"/>
          <w:sz w:val="24"/>
          <w:szCs w:val="24"/>
        </w:rPr>
        <w:t xml:space="preserve">│совместно с другими лицами:       │- или, независимо от участия в    │</w:t>
      </w:r>
    </w:p>
    <w:p>
      <w:pPr>
        <w:spacing w:after="120"/>
        <w:jc w:val="both"/>
      </w:pPr>
      <w:r>
        <w:rPr>
          <w:rFonts w:ascii="Arial" w:cs="Arial" w:eastAsia="Arial" w:hAnsi="Arial"/>
          <w:sz w:val="24"/>
          <w:szCs w:val="24"/>
        </w:rPr>
        <w:t xml:space="preserve">│- прямое или косвенное владение   │уставном капитале юридического    │</w:t>
      </w:r>
    </w:p>
    <w:p>
      <w:pPr>
        <w:spacing w:after="120"/>
        <w:jc w:val="both"/>
      </w:pPr>
      <w:r>
        <w:rPr>
          <w:rFonts w:ascii="Arial" w:cs="Arial" w:eastAsia="Arial" w:hAnsi="Arial"/>
          <w:sz w:val="24"/>
          <w:szCs w:val="24"/>
        </w:rPr>
        <w:t xml:space="preserve">│или управление пятьюдесятью и     │лица, возможность ПРЯМО ИЛИ       │</w:t>
      </w:r>
    </w:p>
    <w:p>
      <w:pPr>
        <w:spacing w:after="120"/>
        <w:jc w:val="both"/>
      </w:pPr>
      <w:r>
        <w:rPr>
          <w:rFonts w:ascii="Arial" w:cs="Arial" w:eastAsia="Arial" w:hAnsi="Arial"/>
          <w:sz w:val="24"/>
          <w:szCs w:val="24"/>
        </w:rPr>
        <w:t xml:space="preserve">│более процентами голосующих акций │КОСВЕННО осуществлять значительное│</w:t>
      </w:r>
    </w:p>
    <w:p>
      <w:pPr>
        <w:spacing w:after="120"/>
        <w:jc w:val="both"/>
      </w:pPr>
      <w:r>
        <w:rPr>
          <w:rFonts w:ascii="Arial" w:cs="Arial" w:eastAsia="Arial" w:hAnsi="Arial"/>
          <w:sz w:val="24"/>
          <w:szCs w:val="24"/>
        </w:rPr>
        <w:t xml:space="preserve">│акционерного общества или         │влияние на руководство и/или      │</w:t>
      </w:r>
    </w:p>
    <w:p>
      <w:pPr>
        <w:spacing w:after="120"/>
        <w:jc w:val="both"/>
      </w:pPr>
      <w:r>
        <w:rPr>
          <w:rFonts w:ascii="Arial" w:cs="Arial" w:eastAsia="Arial" w:hAnsi="Arial"/>
          <w:sz w:val="24"/>
          <w:szCs w:val="24"/>
        </w:rPr>
        <w:t xml:space="preserve">│уставного капитала юридического   │политику данного юридического     │</w:t>
      </w:r>
    </w:p>
    <w:p>
      <w:pPr>
        <w:spacing w:after="120"/>
        <w:jc w:val="both"/>
      </w:pPr>
      <w:r>
        <w:rPr>
          <w:rFonts w:ascii="Arial" w:cs="Arial" w:eastAsia="Arial" w:hAnsi="Arial"/>
          <w:sz w:val="24"/>
          <w:szCs w:val="24"/>
        </w:rPr>
        <w:t xml:space="preserve">│лица, не являющегося акционерным  │лица.                             │</w:t>
      </w:r>
    </w:p>
    <w:p>
      <w:pPr>
        <w:spacing w:after="120"/>
        <w:jc w:val="both"/>
      </w:pPr>
      <w:r>
        <w:rPr>
          <w:rFonts w:ascii="Arial" w:cs="Arial" w:eastAsia="Arial" w:hAnsi="Arial"/>
          <w:sz w:val="24"/>
          <w:szCs w:val="24"/>
        </w:rPr>
        <w:t xml:space="preserve">│обществом, или;                   │Инсайдеры (внутренние лица) банка │</w:t>
      </w:r>
    </w:p>
    <w:p>
      <w:pPr>
        <w:spacing w:after="120"/>
        <w:jc w:val="both"/>
      </w:pPr>
      <w:r>
        <w:rPr>
          <w:rFonts w:ascii="Arial" w:cs="Arial" w:eastAsia="Arial" w:hAnsi="Arial"/>
          <w:sz w:val="24"/>
          <w:szCs w:val="24"/>
        </w:rPr>
        <w:t xml:space="preserve">│- возможность выбирать, как       │- ПРЕДСЕДАТЕЛЬ И ЧЛЕНЫ СОВЕТА     │</w:t>
      </w:r>
    </w:p>
    <w:p>
      <w:pPr>
        <w:spacing w:after="120"/>
        <w:jc w:val="both"/>
      </w:pPr>
      <w:r>
        <w:rPr>
          <w:rFonts w:ascii="Arial" w:cs="Arial" w:eastAsia="Arial" w:hAnsi="Arial"/>
          <w:sz w:val="24"/>
          <w:szCs w:val="24"/>
        </w:rPr>
        <w:t xml:space="preserve">│минимум, половину членов Совета   │ДИРЕКТОРОВ, ПРЕДСЕДАТЕЛЬ И члены  │</w:t>
      </w:r>
    </w:p>
    <w:p>
      <w:pPr>
        <w:spacing w:after="120"/>
        <w:jc w:val="both"/>
      </w:pPr>
      <w:r>
        <w:rPr>
          <w:rFonts w:ascii="Arial" w:cs="Arial" w:eastAsia="Arial" w:hAnsi="Arial"/>
          <w:sz w:val="24"/>
          <w:szCs w:val="24"/>
        </w:rPr>
        <w:t xml:space="preserve">│директоров (наблюдательного       │Правления, ПРЕДСЕДАТЕЛЬ И ЧЛЕНЫ   │</w:t>
      </w:r>
    </w:p>
    <w:p>
      <w:pPr>
        <w:spacing w:after="120"/>
        <w:jc w:val="both"/>
      </w:pPr>
      <w:r>
        <w:rPr>
          <w:rFonts w:ascii="Arial" w:cs="Arial" w:eastAsia="Arial" w:hAnsi="Arial"/>
          <w:sz w:val="24"/>
          <w:szCs w:val="24"/>
        </w:rPr>
        <w:t xml:space="preserve">│органа) юридического лица, или;   │Шариатского совета, другие        │</w:t>
      </w:r>
    </w:p>
    <w:p>
      <w:pPr>
        <w:spacing w:after="120"/>
        <w:jc w:val="both"/>
      </w:pPr>
      <w:r>
        <w:rPr>
          <w:rFonts w:ascii="Arial" w:cs="Arial" w:eastAsia="Arial" w:hAnsi="Arial"/>
          <w:sz w:val="24"/>
          <w:szCs w:val="24"/>
        </w:rPr>
        <w:t xml:space="preserve">│- независимо от участия в капитале│должностные лица, А ТАКЖЕ ЛИЦА,   │</w:t>
      </w:r>
    </w:p>
    <w:p>
      <w:pPr>
        <w:spacing w:after="120"/>
        <w:jc w:val="both"/>
      </w:pPr>
      <w:r>
        <w:rPr>
          <w:rFonts w:ascii="Arial" w:cs="Arial" w:eastAsia="Arial" w:hAnsi="Arial"/>
          <w:sz w:val="24"/>
          <w:szCs w:val="24"/>
        </w:rPr>
        <w:t xml:space="preserve">│юридического лица возможность     │ИСПОЛНЯЮЩИЕ ИХ ОБЯЗАННОСТИ,       │</w:t>
      </w:r>
    </w:p>
    <w:p>
      <w:pPr>
        <w:spacing w:after="120"/>
        <w:jc w:val="both"/>
      </w:pPr>
      <w:r>
        <w:rPr>
          <w:rFonts w:ascii="Arial" w:cs="Arial" w:eastAsia="Arial" w:hAnsi="Arial"/>
          <w:sz w:val="24"/>
          <w:szCs w:val="24"/>
        </w:rPr>
        <w:t xml:space="preserve">│осуществлять определяющее влияние │значительные участники и любые    │</w:t>
      </w:r>
    </w:p>
    <w:p>
      <w:pPr>
        <w:spacing w:after="120"/>
        <w:jc w:val="both"/>
      </w:pPr>
      <w:r>
        <w:rPr>
          <w:rFonts w:ascii="Arial" w:cs="Arial" w:eastAsia="Arial" w:hAnsi="Arial"/>
          <w:sz w:val="24"/>
          <w:szCs w:val="24"/>
        </w:rPr>
        <w:t xml:space="preserve">│на руководство или политику       │другие физические лица, связанные │</w:t>
      </w:r>
    </w:p>
    <w:p>
      <w:pPr>
        <w:spacing w:after="120"/>
        <w:jc w:val="both"/>
      </w:pPr>
      <w:r>
        <w:rPr>
          <w:rFonts w:ascii="Arial" w:cs="Arial" w:eastAsia="Arial" w:hAnsi="Arial"/>
          <w:sz w:val="24"/>
          <w:szCs w:val="24"/>
        </w:rPr>
        <w:t xml:space="preserve">│данного юридического лица на      │с указанными лицами общими        │</w:t>
      </w:r>
    </w:p>
    <w:p>
      <w:pPr>
        <w:spacing w:after="120"/>
        <w:jc w:val="both"/>
      </w:pPr>
      <w:r>
        <w:rPr>
          <w:rFonts w:ascii="Arial" w:cs="Arial" w:eastAsia="Arial" w:hAnsi="Arial"/>
          <w:sz w:val="24"/>
          <w:szCs w:val="24"/>
        </w:rPr>
        <w:t xml:space="preserve">│основе соглашения или иным        │интересами.                       │</w:t>
      </w:r>
    </w:p>
    <w:p>
      <w:pPr>
        <w:spacing w:after="120"/>
        <w:jc w:val="both"/>
      </w:pPr>
      <w:r>
        <w:rPr>
          <w:rFonts w:ascii="Arial" w:cs="Arial" w:eastAsia="Arial" w:hAnsi="Arial"/>
          <w:sz w:val="24"/>
          <w:szCs w:val="24"/>
        </w:rPr>
        <w:t xml:space="preserve">│образом.                          │Контроль - единоличное либо       │</w:t>
      </w:r>
    </w:p>
    <w:p>
      <w:pPr>
        <w:spacing w:after="120"/>
        <w:jc w:val="both"/>
      </w:pPr>
      <w:r>
        <w:rPr>
          <w:rFonts w:ascii="Arial" w:cs="Arial" w:eastAsia="Arial" w:hAnsi="Arial"/>
          <w:sz w:val="24"/>
          <w:szCs w:val="24"/>
        </w:rPr>
        <w:t xml:space="preserve">│Общие интересы между двумя и/или  │совместно с другими лицами:       │</w:t>
      </w:r>
    </w:p>
    <w:p>
      <w:pPr>
        <w:spacing w:after="120"/>
        <w:jc w:val="both"/>
      </w:pPr>
      <w:r>
        <w:rPr>
          <w:rFonts w:ascii="Arial" w:cs="Arial" w:eastAsia="Arial" w:hAnsi="Arial"/>
          <w:sz w:val="24"/>
          <w:szCs w:val="24"/>
        </w:rPr>
        <w:t xml:space="preserve">│более физическими и юридическими  │- прямое или косвенное владение   │</w:t>
      </w:r>
    </w:p>
    <w:p>
      <w:pPr>
        <w:spacing w:after="120"/>
        <w:jc w:val="both"/>
      </w:pPr>
      <w:r>
        <w:rPr>
          <w:rFonts w:ascii="Arial" w:cs="Arial" w:eastAsia="Arial" w:hAnsi="Arial"/>
          <w:sz w:val="24"/>
          <w:szCs w:val="24"/>
        </w:rPr>
        <w:t xml:space="preserve">│лицами признаются существующими   │или управление БОЛЕЕ ПЯТИДЕСЯТИ   │</w:t>
      </w:r>
    </w:p>
    <w:p>
      <w:pPr>
        <w:spacing w:after="120"/>
        <w:jc w:val="both"/>
      </w:pPr>
      <w:r>
        <w:rPr>
          <w:rFonts w:ascii="Arial" w:cs="Arial" w:eastAsia="Arial" w:hAnsi="Arial"/>
          <w:sz w:val="24"/>
          <w:szCs w:val="24"/>
        </w:rPr>
        <w:t xml:space="preserve">│при наличии любого из следующих   │процентами голосующих акций       │</w:t>
      </w:r>
    </w:p>
    <w:p>
      <w:pPr>
        <w:spacing w:after="120"/>
        <w:jc w:val="both"/>
      </w:pPr>
      <w:r>
        <w:rPr>
          <w:rFonts w:ascii="Arial" w:cs="Arial" w:eastAsia="Arial" w:hAnsi="Arial"/>
          <w:sz w:val="24"/>
          <w:szCs w:val="24"/>
        </w:rPr>
        <w:t xml:space="preserve">│условий:                          │акционерного общества или         │</w:t>
      </w:r>
    </w:p>
    <w:p>
      <w:pPr>
        <w:spacing w:after="120"/>
        <w:jc w:val="both"/>
      </w:pPr>
      <w:r>
        <w:rPr>
          <w:rFonts w:ascii="Arial" w:cs="Arial" w:eastAsia="Arial" w:hAnsi="Arial"/>
          <w:sz w:val="24"/>
          <w:szCs w:val="24"/>
        </w:rPr>
        <w:t xml:space="preserve">│- одно юридическое или физическое │уставного капитала юридического   │</w:t>
      </w:r>
    </w:p>
    <w:p>
      <w:pPr>
        <w:spacing w:after="120"/>
        <w:jc w:val="both"/>
      </w:pPr>
      <w:r>
        <w:rPr>
          <w:rFonts w:ascii="Arial" w:cs="Arial" w:eastAsia="Arial" w:hAnsi="Arial"/>
          <w:sz w:val="24"/>
          <w:szCs w:val="24"/>
        </w:rPr>
        <w:t xml:space="preserve">│лицо контролирует другое лицо;    │лица, не являющегося акционерным  │</w:t>
      </w:r>
    </w:p>
    <w:p>
      <w:pPr>
        <w:spacing w:after="120"/>
        <w:jc w:val="both"/>
      </w:pPr>
      <w:r>
        <w:rPr>
          <w:rFonts w:ascii="Arial" w:cs="Arial" w:eastAsia="Arial" w:hAnsi="Arial"/>
          <w:sz w:val="24"/>
          <w:szCs w:val="24"/>
        </w:rPr>
        <w:t xml:space="preserve">│- данные лица являются            │обществом, или;                   │</w:t>
      </w:r>
    </w:p>
    <w:p>
      <w:pPr>
        <w:spacing w:after="120"/>
        <w:jc w:val="both"/>
      </w:pPr>
      <w:r>
        <w:rPr>
          <w:rFonts w:ascii="Arial" w:cs="Arial" w:eastAsia="Arial" w:hAnsi="Arial"/>
          <w:sz w:val="24"/>
          <w:szCs w:val="24"/>
        </w:rPr>
        <w:t xml:space="preserve">│аффилированными юридическими      │- возможность выбирать, как       │</w:t>
      </w:r>
    </w:p>
    <w:p>
      <w:pPr>
        <w:spacing w:after="120"/>
        <w:jc w:val="both"/>
      </w:pPr>
      <w:r>
        <w:rPr>
          <w:rFonts w:ascii="Arial" w:cs="Arial" w:eastAsia="Arial" w:hAnsi="Arial"/>
          <w:sz w:val="24"/>
          <w:szCs w:val="24"/>
        </w:rPr>
        <w:t xml:space="preserve">│лицами или инсайдерами;           │минимум, половину членов Совета   │</w:t>
      </w:r>
    </w:p>
    <w:p>
      <w:pPr>
        <w:spacing w:after="120"/>
        <w:jc w:val="both"/>
      </w:pPr>
      <w:r>
        <w:rPr>
          <w:rFonts w:ascii="Arial" w:cs="Arial" w:eastAsia="Arial" w:hAnsi="Arial"/>
          <w:sz w:val="24"/>
          <w:szCs w:val="24"/>
        </w:rPr>
        <w:t xml:space="preserve">│- одно из этих лиц является       │директоров (наблюдательного       │</w:t>
      </w:r>
    </w:p>
    <w:p>
      <w:pPr>
        <w:spacing w:after="120"/>
        <w:jc w:val="both"/>
      </w:pPr>
      <w:r>
        <w:rPr>
          <w:rFonts w:ascii="Arial" w:cs="Arial" w:eastAsia="Arial" w:hAnsi="Arial"/>
          <w:sz w:val="24"/>
          <w:szCs w:val="24"/>
        </w:rPr>
        <w:t xml:space="preserve">│зависимой компанией другого лица. │органа) юридического лица, или;   │</w:t>
      </w:r>
    </w:p>
    <w:p>
      <w:pPr>
        <w:spacing w:after="120"/>
        <w:jc w:val="both"/>
      </w:pPr>
      <w:r>
        <w:rPr>
          <w:rFonts w:ascii="Arial" w:cs="Arial" w:eastAsia="Arial" w:hAnsi="Arial"/>
          <w:sz w:val="24"/>
          <w:szCs w:val="24"/>
        </w:rPr>
        <w:t xml:space="preserve">│Для целей определения             │- независимо от участия в капитале│</w:t>
      </w:r>
    </w:p>
    <w:p>
      <w:pPr>
        <w:spacing w:after="120"/>
        <w:jc w:val="both"/>
      </w:pPr>
      <w:r>
        <w:rPr>
          <w:rFonts w:ascii="Arial" w:cs="Arial" w:eastAsia="Arial" w:hAnsi="Arial"/>
          <w:sz w:val="24"/>
          <w:szCs w:val="24"/>
        </w:rPr>
        <w:t xml:space="preserve">│значительного участника, зависимой│юридического лица возможность     │</w:t>
      </w:r>
    </w:p>
    <w:p>
      <w:pPr>
        <w:spacing w:after="120"/>
        <w:jc w:val="both"/>
      </w:pPr>
      <w:r>
        <w:rPr>
          <w:rFonts w:ascii="Arial" w:cs="Arial" w:eastAsia="Arial" w:hAnsi="Arial"/>
          <w:sz w:val="24"/>
          <w:szCs w:val="24"/>
        </w:rPr>
        <w:t xml:space="preserve">│компании и контроля:              │ПРЯМО ИЛИ КОСВЕННО осуществлять   │</w:t>
      </w:r>
    </w:p>
    <w:p>
      <w:pPr>
        <w:spacing w:after="120"/>
        <w:jc w:val="both"/>
      </w:pPr>
      <w:r>
        <w:rPr>
          <w:rFonts w:ascii="Arial" w:cs="Arial" w:eastAsia="Arial" w:hAnsi="Arial"/>
          <w:sz w:val="24"/>
          <w:szCs w:val="24"/>
        </w:rPr>
        <w:t xml:space="preserve">│- акции, находящиеся во владении  │определяющее влияние на           │</w:t>
      </w:r>
    </w:p>
    <w:p>
      <w:pPr>
        <w:spacing w:after="120"/>
        <w:jc w:val="both"/>
      </w:pPr>
      <w:r>
        <w:rPr>
          <w:rFonts w:ascii="Arial" w:cs="Arial" w:eastAsia="Arial" w:hAnsi="Arial"/>
          <w:sz w:val="24"/>
          <w:szCs w:val="24"/>
        </w:rPr>
        <w:t xml:space="preserve">│компаний, которые являются        │руководство или политику данного  │</w:t>
      </w:r>
    </w:p>
    <w:p>
      <w:pPr>
        <w:spacing w:after="120"/>
        <w:jc w:val="both"/>
      </w:pPr>
      <w:r>
        <w:rPr>
          <w:rFonts w:ascii="Arial" w:cs="Arial" w:eastAsia="Arial" w:hAnsi="Arial"/>
          <w:sz w:val="24"/>
          <w:szCs w:val="24"/>
        </w:rPr>
        <w:t xml:space="preserve">│зависимыми компаниями одного лица │юридического лица.                │</w:t>
      </w:r>
    </w:p>
    <w:p>
      <w:pPr>
        <w:spacing w:after="120"/>
        <w:jc w:val="both"/>
      </w:pPr>
      <w:r>
        <w:rPr>
          <w:rFonts w:ascii="Arial" w:cs="Arial" w:eastAsia="Arial" w:hAnsi="Arial"/>
          <w:sz w:val="24"/>
          <w:szCs w:val="24"/>
        </w:rPr>
        <w:t xml:space="preserve">│или контролируются одним лицом,   │Общие интересы между двумя и/или  │</w:t>
      </w:r>
    </w:p>
    <w:p>
      <w:pPr>
        <w:spacing w:after="120"/>
        <w:jc w:val="both"/>
      </w:pPr>
      <w:r>
        <w:rPr>
          <w:rFonts w:ascii="Arial" w:cs="Arial" w:eastAsia="Arial" w:hAnsi="Arial"/>
          <w:sz w:val="24"/>
          <w:szCs w:val="24"/>
        </w:rPr>
        <w:t xml:space="preserve">│рассматриваются как находящиеся в │более физическими и юридическими  │</w:t>
      </w:r>
    </w:p>
    <w:p>
      <w:pPr>
        <w:spacing w:after="120"/>
        <w:jc w:val="both"/>
      </w:pPr>
      <w:r>
        <w:rPr>
          <w:rFonts w:ascii="Arial" w:cs="Arial" w:eastAsia="Arial" w:hAnsi="Arial"/>
          <w:sz w:val="24"/>
          <w:szCs w:val="24"/>
        </w:rPr>
        <w:t xml:space="preserve">│косвенном владении этого лица и   │лицами признаются существующими   │</w:t>
      </w:r>
    </w:p>
    <w:p>
      <w:pPr>
        <w:spacing w:after="120"/>
        <w:jc w:val="both"/>
      </w:pPr>
      <w:r>
        <w:rPr>
          <w:rFonts w:ascii="Arial" w:cs="Arial" w:eastAsia="Arial" w:hAnsi="Arial"/>
          <w:sz w:val="24"/>
          <w:szCs w:val="24"/>
        </w:rPr>
        <w:t xml:space="preserve">│объединяются совместно с акциями, │при наличии любого из следующих   │</w:t>
      </w:r>
    </w:p>
    <w:p>
      <w:pPr>
        <w:spacing w:after="120"/>
        <w:jc w:val="both"/>
      </w:pPr>
      <w:r>
        <w:rPr>
          <w:rFonts w:ascii="Arial" w:cs="Arial" w:eastAsia="Arial" w:hAnsi="Arial"/>
          <w:sz w:val="24"/>
          <w:szCs w:val="24"/>
        </w:rPr>
        <w:t xml:space="preserve">│находящимися в прямом владении    │условий:                          │</w:t>
      </w:r>
    </w:p>
    <w:p>
      <w:pPr>
        <w:spacing w:after="120"/>
        <w:jc w:val="both"/>
      </w:pPr>
      <w:r>
        <w:rPr>
          <w:rFonts w:ascii="Arial" w:cs="Arial" w:eastAsia="Arial" w:hAnsi="Arial"/>
          <w:sz w:val="24"/>
          <w:szCs w:val="24"/>
        </w:rPr>
        <w:t xml:space="preserve">│данного лица, при установлении    │- одно юридическое или физическое │</w:t>
      </w:r>
    </w:p>
    <w:p>
      <w:pPr>
        <w:spacing w:after="120"/>
        <w:jc w:val="both"/>
      </w:pPr>
      <w:r>
        <w:rPr>
          <w:rFonts w:ascii="Arial" w:cs="Arial" w:eastAsia="Arial" w:hAnsi="Arial"/>
          <w:sz w:val="24"/>
          <w:szCs w:val="24"/>
        </w:rPr>
        <w:t xml:space="preserve">│общего количества принадлежащих   │лицо контролирует другое          │</w:t>
      </w:r>
    </w:p>
    <w:p>
      <w:pPr>
        <w:spacing w:after="120"/>
        <w:jc w:val="both"/>
      </w:pPr>
      <w:r>
        <w:rPr>
          <w:rFonts w:ascii="Arial" w:cs="Arial" w:eastAsia="Arial" w:hAnsi="Arial"/>
          <w:sz w:val="24"/>
          <w:szCs w:val="24"/>
        </w:rPr>
        <w:t xml:space="preserve">│лицу акций;                       │ЮРИДИЧЕСКОЕ ИЛИ ФИЗИЧЕСКОЕ лицо;  │</w:t>
      </w:r>
    </w:p>
    <w:p>
      <w:pPr>
        <w:spacing w:after="120"/>
        <w:jc w:val="both"/>
      </w:pPr>
      <w:r>
        <w:rPr>
          <w:rFonts w:ascii="Arial" w:cs="Arial" w:eastAsia="Arial" w:hAnsi="Arial"/>
          <w:sz w:val="24"/>
          <w:szCs w:val="24"/>
        </w:rPr>
        <w:t xml:space="preserve">│- акции, принадлежащие лицу и его │- данные лица являются            │</w:t>
      </w:r>
    </w:p>
    <w:p>
      <w:pPr>
        <w:spacing w:after="120"/>
        <w:jc w:val="both"/>
      </w:pPr>
      <w:r>
        <w:rPr>
          <w:rFonts w:ascii="Arial" w:cs="Arial" w:eastAsia="Arial" w:hAnsi="Arial"/>
          <w:sz w:val="24"/>
          <w:szCs w:val="24"/>
        </w:rPr>
        <w:t xml:space="preserve">│близким родственникам (наследники │аффилированными юридическими      │</w:t>
      </w:r>
    </w:p>
    <w:p>
      <w:pPr>
        <w:spacing w:after="120"/>
        <w:jc w:val="both"/>
      </w:pPr>
      <w:r>
        <w:rPr>
          <w:rFonts w:ascii="Arial" w:cs="Arial" w:eastAsia="Arial" w:hAnsi="Arial"/>
          <w:sz w:val="24"/>
          <w:szCs w:val="24"/>
        </w:rPr>
        <w:t xml:space="preserve">│первой и второй очереди согласно  │лицами или инсайдерами ЭТИХ       │</w:t>
      </w:r>
    </w:p>
    <w:p>
      <w:pPr>
        <w:spacing w:after="120"/>
        <w:jc w:val="both"/>
      </w:pPr>
      <w:r>
        <w:rPr>
          <w:rFonts w:ascii="Arial" w:cs="Arial" w:eastAsia="Arial" w:hAnsi="Arial"/>
          <w:sz w:val="24"/>
          <w:szCs w:val="24"/>
        </w:rPr>
        <w:t xml:space="preserve">│гражданскому законодательству).   │АФФИЛИРОВАННЫХ ЛИЦ;               │</w:t>
      </w:r>
    </w:p>
    <w:p>
      <w:pPr>
        <w:spacing w:after="120"/>
        <w:jc w:val="both"/>
      </w:pPr>
      <w:r>
        <w:rPr>
          <w:rFonts w:ascii="Arial" w:cs="Arial" w:eastAsia="Arial" w:hAnsi="Arial"/>
          <w:sz w:val="24"/>
          <w:szCs w:val="24"/>
        </w:rPr>
        <w:t xml:space="preserve">│рассматриваются как напрямую      │- одно из этих лиц является       │</w:t>
      </w:r>
    </w:p>
    <w:p>
      <w:pPr>
        <w:spacing w:after="120"/>
        <w:jc w:val="both"/>
      </w:pPr>
      <w:r>
        <w:rPr>
          <w:rFonts w:ascii="Arial" w:cs="Arial" w:eastAsia="Arial" w:hAnsi="Arial"/>
          <w:sz w:val="24"/>
          <w:szCs w:val="24"/>
        </w:rPr>
        <w:t xml:space="preserve">│принадлежащие этому лицу.         │зависимой компанией другого лица. │</w:t>
      </w:r>
    </w:p>
    <w:p>
      <w:pPr>
        <w:spacing w:after="120"/>
        <w:jc w:val="both"/>
      </w:pPr>
      <w:r>
        <w:rPr>
          <w:rFonts w:ascii="Arial" w:cs="Arial" w:eastAsia="Arial" w:hAnsi="Arial"/>
          <w:sz w:val="24"/>
          <w:szCs w:val="24"/>
        </w:rPr>
        <w:t xml:space="preserve">│Лицами, совместно владеющими      │Для целей определения             │</w:t>
      </w:r>
    </w:p>
    <w:p>
      <w:pPr>
        <w:spacing w:after="120"/>
        <w:jc w:val="both"/>
      </w:pPr>
      <w:r>
        <w:rPr>
          <w:rFonts w:ascii="Arial" w:cs="Arial" w:eastAsia="Arial" w:hAnsi="Arial"/>
          <w:sz w:val="24"/>
          <w:szCs w:val="24"/>
        </w:rPr>
        <w:t xml:space="preserve">│акциями банка, признаются лица:   │значительного участника, зависимой│</w:t>
      </w:r>
    </w:p>
    <w:p>
      <w:pPr>
        <w:spacing w:after="120"/>
        <w:jc w:val="both"/>
      </w:pPr>
      <w:r>
        <w:rPr>
          <w:rFonts w:ascii="Arial" w:cs="Arial" w:eastAsia="Arial" w:hAnsi="Arial"/>
          <w:sz w:val="24"/>
          <w:szCs w:val="24"/>
        </w:rPr>
        <w:t xml:space="preserve">│- совместно владеющие акциями в   │компании и контроля:              │</w:t>
      </w:r>
    </w:p>
    <w:p>
      <w:pPr>
        <w:spacing w:after="120"/>
        <w:jc w:val="both"/>
      </w:pPr>
      <w:r>
        <w:rPr>
          <w:rFonts w:ascii="Arial" w:cs="Arial" w:eastAsia="Arial" w:hAnsi="Arial"/>
          <w:sz w:val="24"/>
          <w:szCs w:val="24"/>
        </w:rPr>
        <w:t xml:space="preserve">│силу заключенного договора или    │- акции, находящиеся во владении  │</w:t>
      </w:r>
    </w:p>
    <w:p>
      <w:pPr>
        <w:spacing w:after="120"/>
        <w:jc w:val="both"/>
      </w:pPr>
      <w:r>
        <w:rPr>
          <w:rFonts w:ascii="Arial" w:cs="Arial" w:eastAsia="Arial" w:hAnsi="Arial"/>
          <w:sz w:val="24"/>
          <w:szCs w:val="24"/>
        </w:rPr>
        <w:t xml:space="preserve">│иным образом;                     │компаний, которые являются        │</w:t>
      </w:r>
    </w:p>
    <w:p>
      <w:pPr>
        <w:spacing w:after="120"/>
        <w:jc w:val="both"/>
      </w:pPr>
      <w:r>
        <w:rPr>
          <w:rFonts w:ascii="Arial" w:cs="Arial" w:eastAsia="Arial" w:hAnsi="Arial"/>
          <w:sz w:val="24"/>
          <w:szCs w:val="24"/>
        </w:rPr>
        <w:t xml:space="preserve">│- являющиеся значительными        │зависимыми компаниями одного лица │</w:t>
      </w:r>
    </w:p>
    <w:p>
      <w:pPr>
        <w:spacing w:after="120"/>
        <w:jc w:val="both"/>
      </w:pPr>
      <w:r>
        <w:rPr>
          <w:rFonts w:ascii="Arial" w:cs="Arial" w:eastAsia="Arial" w:hAnsi="Arial"/>
          <w:sz w:val="24"/>
          <w:szCs w:val="24"/>
        </w:rPr>
        <w:t xml:space="preserve">│участниками в отдельности или     │или контролируются одним лицом,   │</w:t>
      </w:r>
    </w:p>
    <w:p>
      <w:pPr>
        <w:spacing w:after="120"/>
        <w:jc w:val="both"/>
      </w:pPr>
      <w:r>
        <w:rPr>
          <w:rFonts w:ascii="Arial" w:cs="Arial" w:eastAsia="Arial" w:hAnsi="Arial"/>
          <w:sz w:val="24"/>
          <w:szCs w:val="24"/>
        </w:rPr>
        <w:t xml:space="preserve">│совместно;                        │рассматриваются как находящиеся в │</w:t>
      </w:r>
    </w:p>
    <w:p>
      <w:pPr>
        <w:spacing w:after="120"/>
        <w:jc w:val="both"/>
      </w:pPr>
      <w:r>
        <w:rPr>
          <w:rFonts w:ascii="Arial" w:cs="Arial" w:eastAsia="Arial" w:hAnsi="Arial"/>
          <w:sz w:val="24"/>
          <w:szCs w:val="24"/>
        </w:rPr>
        <w:t xml:space="preserve">│- если одно из них предоставило   │косвенном владении этого лица и   │</w:t>
      </w:r>
    </w:p>
    <w:p>
      <w:pPr>
        <w:spacing w:after="120"/>
        <w:jc w:val="both"/>
      </w:pPr>
      <w:r>
        <w:rPr>
          <w:rFonts w:ascii="Arial" w:cs="Arial" w:eastAsia="Arial" w:hAnsi="Arial"/>
          <w:sz w:val="24"/>
          <w:szCs w:val="24"/>
        </w:rPr>
        <w:t xml:space="preserve">│заем (кредит или приравненные к   │объединяются совместно с акциями, │</w:t>
      </w:r>
    </w:p>
    <w:p>
      <w:pPr>
        <w:spacing w:after="120"/>
        <w:jc w:val="both"/>
      </w:pPr>
      <w:r>
        <w:rPr>
          <w:rFonts w:ascii="Arial" w:cs="Arial" w:eastAsia="Arial" w:hAnsi="Arial"/>
          <w:sz w:val="24"/>
          <w:szCs w:val="24"/>
        </w:rPr>
        <w:t xml:space="preserve">│нему средства) другому лицу для   │находящимися в прямом владении    │</w:t>
      </w:r>
    </w:p>
    <w:p>
      <w:pPr>
        <w:spacing w:after="120"/>
        <w:jc w:val="both"/>
      </w:pPr>
      <w:r>
        <w:rPr>
          <w:rFonts w:ascii="Arial" w:cs="Arial" w:eastAsia="Arial" w:hAnsi="Arial"/>
          <w:sz w:val="24"/>
          <w:szCs w:val="24"/>
        </w:rPr>
        <w:t xml:space="preserve">│покупки акций;                    │данного лица, при установлении    │</w:t>
      </w:r>
    </w:p>
    <w:p>
      <w:pPr>
        <w:spacing w:after="120"/>
        <w:jc w:val="both"/>
      </w:pPr>
      <w:r>
        <w:rPr>
          <w:rFonts w:ascii="Arial" w:cs="Arial" w:eastAsia="Arial" w:hAnsi="Arial"/>
          <w:sz w:val="24"/>
          <w:szCs w:val="24"/>
        </w:rPr>
        <w:t xml:space="preserve">│- если одно из них является       │общего количества принадлежащих   │</w:t>
      </w:r>
    </w:p>
    <w:p>
      <w:pPr>
        <w:spacing w:after="120"/>
        <w:jc w:val="both"/>
      </w:pPr>
      <w:r>
        <w:rPr>
          <w:rFonts w:ascii="Arial" w:cs="Arial" w:eastAsia="Arial" w:hAnsi="Arial"/>
          <w:sz w:val="24"/>
          <w:szCs w:val="24"/>
        </w:rPr>
        <w:t xml:space="preserve">│должностным лицом или             │лицу акций;                       │</w:t>
      </w:r>
    </w:p>
    <w:p>
      <w:pPr>
        <w:spacing w:after="120"/>
        <w:jc w:val="both"/>
      </w:pPr>
      <w:r>
        <w:rPr>
          <w:rFonts w:ascii="Arial" w:cs="Arial" w:eastAsia="Arial" w:hAnsi="Arial"/>
          <w:sz w:val="24"/>
          <w:szCs w:val="24"/>
        </w:rPr>
        <w:t xml:space="preserve">│представителем другого лица.      │- акции, принадлежащие лицу и его │</w:t>
      </w:r>
    </w:p>
    <w:p>
      <w:pPr>
        <w:spacing w:after="120"/>
        <w:jc w:val="both"/>
      </w:pPr>
      <w:r>
        <w:rPr>
          <w:rFonts w:ascii="Arial" w:cs="Arial" w:eastAsia="Arial" w:hAnsi="Arial"/>
          <w:sz w:val="24"/>
          <w:szCs w:val="24"/>
        </w:rPr>
        <w:t xml:space="preserve">│Доверительное управление - для    │РОДСТВЕННИКАМ, ЯВЛЯЮЩИМСЯ ЕГО     │</w:t>
      </w:r>
    </w:p>
    <w:p>
      <w:pPr>
        <w:spacing w:after="120"/>
        <w:jc w:val="both"/>
      </w:pPr>
      <w:r>
        <w:rPr>
          <w:rFonts w:ascii="Arial" w:cs="Arial" w:eastAsia="Arial" w:hAnsi="Arial"/>
          <w:sz w:val="24"/>
          <w:szCs w:val="24"/>
        </w:rPr>
        <w:t xml:space="preserve">│целей данного закона означает, что│НАСЛЕДНИКАМИ ПЕРВОЙ, ВТОРОЙ И     │</w:t>
      </w:r>
    </w:p>
    <w:p>
      <w:pPr>
        <w:spacing w:after="120"/>
        <w:jc w:val="both"/>
      </w:pPr>
      <w:r>
        <w:rPr>
          <w:rFonts w:ascii="Arial" w:cs="Arial" w:eastAsia="Arial" w:hAnsi="Arial"/>
          <w:sz w:val="24"/>
          <w:szCs w:val="24"/>
        </w:rPr>
        <w:t xml:space="preserve">│управляющий активами данного лица │ТРЕТЬЕЙ ОЧЕРЕДИ СОГЛАСНО          │</w:t>
      </w:r>
    </w:p>
    <w:p>
      <w:pPr>
        <w:spacing w:after="120"/>
        <w:jc w:val="both"/>
      </w:pPr>
      <w:r>
        <w:rPr>
          <w:rFonts w:ascii="Arial" w:cs="Arial" w:eastAsia="Arial" w:hAnsi="Arial"/>
          <w:sz w:val="24"/>
          <w:szCs w:val="24"/>
        </w:rPr>
        <w:t xml:space="preserve">│не имеет общих интересов с данным │ГРАЖДАНСКОМУ КОДЕКСУ КЫРГЫЗСКОЙ   │</w:t>
      </w:r>
    </w:p>
    <w:p>
      <w:pPr>
        <w:spacing w:after="120"/>
        <w:jc w:val="both"/>
      </w:pPr>
      <w:r>
        <w:rPr>
          <w:rFonts w:ascii="Arial" w:cs="Arial" w:eastAsia="Arial" w:hAnsi="Arial"/>
          <w:sz w:val="24"/>
          <w:szCs w:val="24"/>
        </w:rPr>
        <w:t xml:space="preserve">│лицом и:                          │РЕСПУБЛИКИ, рассматриваются как   │</w:t>
      </w:r>
    </w:p>
    <w:p>
      <w:pPr>
        <w:spacing w:after="120"/>
        <w:jc w:val="both"/>
      </w:pPr>
      <w:r>
        <w:rPr>
          <w:rFonts w:ascii="Arial" w:cs="Arial" w:eastAsia="Arial" w:hAnsi="Arial"/>
          <w:sz w:val="24"/>
          <w:szCs w:val="24"/>
        </w:rPr>
        <w:t xml:space="preserve">│- никаким образом не может        │напрямую принадлежащие этому лицу.│</w:t>
      </w:r>
    </w:p>
    <w:p>
      <w:pPr>
        <w:spacing w:after="120"/>
        <w:jc w:val="both"/>
      </w:pPr>
      <w:r>
        <w:rPr>
          <w:rFonts w:ascii="Arial" w:cs="Arial" w:eastAsia="Arial" w:hAnsi="Arial"/>
          <w:sz w:val="24"/>
          <w:szCs w:val="24"/>
        </w:rPr>
        <w:t xml:space="preserve">│контролироваться данным лицом или │Лицами, совместно владеющими      │</w:t>
      </w:r>
    </w:p>
    <w:p>
      <w:pPr>
        <w:spacing w:after="120"/>
        <w:jc w:val="both"/>
      </w:pPr>
      <w:r>
        <w:rPr>
          <w:rFonts w:ascii="Arial" w:cs="Arial" w:eastAsia="Arial" w:hAnsi="Arial"/>
          <w:sz w:val="24"/>
          <w:szCs w:val="24"/>
        </w:rPr>
        <w:t xml:space="preserve">│зависеть от него при управлении   │акциями банка признаются лица:    │</w:t>
      </w:r>
    </w:p>
    <w:p>
      <w:pPr>
        <w:spacing w:after="120"/>
        <w:jc w:val="both"/>
      </w:pPr>
      <w:r>
        <w:rPr>
          <w:rFonts w:ascii="Arial" w:cs="Arial" w:eastAsia="Arial" w:hAnsi="Arial"/>
          <w:sz w:val="24"/>
          <w:szCs w:val="24"/>
        </w:rPr>
        <w:t xml:space="preserve">│активами данного лица;            │- ЯВЛЯЮЩИЕСЯ РОДСТВЕННИКАМИ - ЕГО │</w:t>
      </w:r>
    </w:p>
    <w:p>
      <w:pPr>
        <w:spacing w:after="120"/>
        <w:jc w:val="both"/>
      </w:pPr>
      <w:r>
        <w:rPr>
          <w:rFonts w:ascii="Arial" w:cs="Arial" w:eastAsia="Arial" w:hAnsi="Arial"/>
          <w:sz w:val="24"/>
          <w:szCs w:val="24"/>
        </w:rPr>
        <w:t xml:space="preserve">│- не являлся и не является        │НАСЛЕДНИКАМИ ПЕРВОЙ, ВТОРОЙ И     │</w:t>
      </w:r>
    </w:p>
    <w:p>
      <w:pPr>
        <w:spacing w:after="120"/>
        <w:jc w:val="both"/>
      </w:pPr>
      <w:r>
        <w:rPr>
          <w:rFonts w:ascii="Arial" w:cs="Arial" w:eastAsia="Arial" w:hAnsi="Arial"/>
          <w:sz w:val="24"/>
          <w:szCs w:val="24"/>
        </w:rPr>
        <w:t xml:space="preserve">│работником данного лица или его   │ТРЕТЬЕЙ ОЧЕРЕДИ СОГЛАСНО          │</w:t>
      </w:r>
    </w:p>
    <w:p>
      <w:pPr>
        <w:spacing w:after="120"/>
        <w:jc w:val="both"/>
      </w:pPr>
      <w:r>
        <w:rPr>
          <w:rFonts w:ascii="Arial" w:cs="Arial" w:eastAsia="Arial" w:hAnsi="Arial"/>
          <w:sz w:val="24"/>
          <w:szCs w:val="24"/>
        </w:rPr>
        <w:t xml:space="preserve">│деловым партнером;                │ГРАЖДАНСКОМУ КОДЕКСУ КЫРГЫЗСКОЙ   │</w:t>
      </w:r>
    </w:p>
    <w:p>
      <w:pPr>
        <w:spacing w:after="120"/>
        <w:jc w:val="both"/>
      </w:pPr>
      <w:r>
        <w:rPr>
          <w:rFonts w:ascii="Arial" w:cs="Arial" w:eastAsia="Arial" w:hAnsi="Arial"/>
          <w:sz w:val="24"/>
          <w:szCs w:val="24"/>
        </w:rPr>
        <w:t xml:space="preserve">│- не является близким             │РЕСПУБЛИКИ;                       │</w:t>
      </w:r>
    </w:p>
    <w:p>
      <w:pPr>
        <w:spacing w:after="120"/>
        <w:jc w:val="both"/>
      </w:pPr>
      <w:r>
        <w:rPr>
          <w:rFonts w:ascii="Arial" w:cs="Arial" w:eastAsia="Arial" w:hAnsi="Arial"/>
          <w:sz w:val="24"/>
          <w:szCs w:val="24"/>
        </w:rPr>
        <w:t xml:space="preserve">│родственником данного лица;       │- совместно владеющие акциями в   │</w:t>
      </w:r>
    </w:p>
    <w:p>
      <w:pPr>
        <w:spacing w:after="120"/>
        <w:jc w:val="both"/>
      </w:pPr>
      <w:r>
        <w:rPr>
          <w:rFonts w:ascii="Arial" w:cs="Arial" w:eastAsia="Arial" w:hAnsi="Arial"/>
          <w:sz w:val="24"/>
          <w:szCs w:val="24"/>
        </w:rPr>
        <w:t xml:space="preserve">│- в соглашении о доверительном    │силу заключенного договора или    │</w:t>
      </w:r>
    </w:p>
    <w:p>
      <w:pPr>
        <w:spacing w:after="120"/>
        <w:jc w:val="both"/>
      </w:pPr>
      <w:r>
        <w:rPr>
          <w:rFonts w:ascii="Arial" w:cs="Arial" w:eastAsia="Arial" w:hAnsi="Arial"/>
          <w:sz w:val="24"/>
          <w:szCs w:val="24"/>
        </w:rPr>
        <w:t xml:space="preserve">│управлении должно быть указано,   │иным образом;                     │</w:t>
      </w:r>
    </w:p>
    <w:p>
      <w:pPr>
        <w:spacing w:after="120"/>
        <w:jc w:val="both"/>
      </w:pPr>
      <w:r>
        <w:rPr>
          <w:rFonts w:ascii="Arial" w:cs="Arial" w:eastAsia="Arial" w:hAnsi="Arial"/>
          <w:sz w:val="24"/>
          <w:szCs w:val="24"/>
        </w:rPr>
        <w:t xml:space="preserve">│что при управлении активами или   │- являющиеся значительными        │</w:t>
      </w:r>
    </w:p>
    <w:p>
      <w:pPr>
        <w:spacing w:after="120"/>
        <w:jc w:val="both"/>
      </w:pPr>
      <w:r>
        <w:rPr>
          <w:rFonts w:ascii="Arial" w:cs="Arial" w:eastAsia="Arial" w:hAnsi="Arial"/>
          <w:sz w:val="24"/>
          <w:szCs w:val="24"/>
        </w:rPr>
        <w:t xml:space="preserve">│имуществом данного лица           │участниками в отдельности или     │</w:t>
      </w:r>
    </w:p>
    <w:p>
      <w:pPr>
        <w:spacing w:after="120"/>
        <w:jc w:val="both"/>
      </w:pPr>
      <w:r>
        <w:rPr>
          <w:rFonts w:ascii="Arial" w:cs="Arial" w:eastAsia="Arial" w:hAnsi="Arial"/>
          <w:sz w:val="24"/>
          <w:szCs w:val="24"/>
        </w:rPr>
        <w:t xml:space="preserve">│управляющий управляет и           │совместно;                        │</w:t>
      </w:r>
    </w:p>
    <w:p>
      <w:pPr>
        <w:spacing w:after="120"/>
        <w:jc w:val="both"/>
      </w:pPr>
      <w:r>
        <w:rPr>
          <w:rFonts w:ascii="Arial" w:cs="Arial" w:eastAsia="Arial" w:hAnsi="Arial"/>
          <w:sz w:val="24"/>
          <w:szCs w:val="24"/>
        </w:rPr>
        <w:t xml:space="preserve">│контролирует данное имущество и   │- ЯВЛЯЮЩИЕСЯ должностным лицом или│</w:t>
      </w:r>
    </w:p>
    <w:p>
      <w:pPr>
        <w:spacing w:after="120"/>
        <w:jc w:val="both"/>
      </w:pPr>
      <w:r>
        <w:rPr>
          <w:rFonts w:ascii="Arial" w:cs="Arial" w:eastAsia="Arial" w:hAnsi="Arial"/>
          <w:sz w:val="24"/>
          <w:szCs w:val="24"/>
        </w:rPr>
        <w:t xml:space="preserve">│никаким образом не должен         │представителем другого лица.      │</w:t>
      </w:r>
    </w:p>
    <w:p>
      <w:pPr>
        <w:spacing w:after="120"/>
        <w:jc w:val="both"/>
      </w:pPr>
      <w:r>
        <w:rPr>
          <w:rFonts w:ascii="Arial" w:cs="Arial" w:eastAsia="Arial" w:hAnsi="Arial"/>
          <w:sz w:val="24"/>
          <w:szCs w:val="24"/>
        </w:rPr>
        <w:t xml:space="preserve">│консультироваться и уведомлять    │Доверительное управление - для    │</w:t>
      </w:r>
    </w:p>
    <w:p>
      <w:pPr>
        <w:spacing w:after="120"/>
        <w:jc w:val="both"/>
      </w:pPr>
      <w:r>
        <w:rPr>
          <w:rFonts w:ascii="Arial" w:cs="Arial" w:eastAsia="Arial" w:hAnsi="Arial"/>
          <w:sz w:val="24"/>
          <w:szCs w:val="24"/>
        </w:rPr>
        <w:t xml:space="preserve">│данное лицо.                      │целей данного закона означает, что│</w:t>
      </w:r>
    </w:p>
    <w:p>
      <w:pPr>
        <w:spacing w:after="120"/>
        <w:jc w:val="both"/>
      </w:pPr>
      <w:r>
        <w:rPr>
          <w:rFonts w:ascii="Arial" w:cs="Arial" w:eastAsia="Arial" w:hAnsi="Arial"/>
          <w:sz w:val="24"/>
          <w:szCs w:val="24"/>
        </w:rPr>
        <w:t xml:space="preserve">│                                  │управляющий активами данного лица │</w:t>
      </w:r>
    </w:p>
    <w:p>
      <w:pPr>
        <w:spacing w:after="120"/>
        <w:jc w:val="both"/>
      </w:pPr>
      <w:r>
        <w:rPr>
          <w:rFonts w:ascii="Arial" w:cs="Arial" w:eastAsia="Arial" w:hAnsi="Arial"/>
          <w:sz w:val="24"/>
          <w:szCs w:val="24"/>
        </w:rPr>
        <w:t xml:space="preserve">│                                  │не имеет общих интересов с данным │</w:t>
      </w:r>
    </w:p>
    <w:p>
      <w:pPr>
        <w:spacing w:after="120"/>
        <w:jc w:val="both"/>
      </w:pPr>
      <w:r>
        <w:rPr>
          <w:rFonts w:ascii="Arial" w:cs="Arial" w:eastAsia="Arial" w:hAnsi="Arial"/>
          <w:sz w:val="24"/>
          <w:szCs w:val="24"/>
        </w:rPr>
        <w:t xml:space="preserve">│                                  │лицом и:                          │</w:t>
      </w:r>
    </w:p>
    <w:p>
      <w:pPr>
        <w:spacing w:after="120"/>
        <w:jc w:val="both"/>
      </w:pPr>
      <w:r>
        <w:rPr>
          <w:rFonts w:ascii="Arial" w:cs="Arial" w:eastAsia="Arial" w:hAnsi="Arial"/>
          <w:sz w:val="24"/>
          <w:szCs w:val="24"/>
        </w:rPr>
        <w:t xml:space="preserve">│                                  │- никаким образом не может        │</w:t>
      </w:r>
    </w:p>
    <w:p>
      <w:pPr>
        <w:spacing w:after="120"/>
        <w:jc w:val="both"/>
      </w:pPr>
      <w:r>
        <w:rPr>
          <w:rFonts w:ascii="Arial" w:cs="Arial" w:eastAsia="Arial" w:hAnsi="Arial"/>
          <w:sz w:val="24"/>
          <w:szCs w:val="24"/>
        </w:rPr>
        <w:t xml:space="preserve">│                                  │контролироваться данным лицом или │</w:t>
      </w:r>
    </w:p>
    <w:p>
      <w:pPr>
        <w:spacing w:after="120"/>
        <w:jc w:val="both"/>
      </w:pPr>
      <w:r>
        <w:rPr>
          <w:rFonts w:ascii="Arial" w:cs="Arial" w:eastAsia="Arial" w:hAnsi="Arial"/>
          <w:sz w:val="24"/>
          <w:szCs w:val="24"/>
        </w:rPr>
        <w:t xml:space="preserve">│                                  │зависеть от него при управлении   │</w:t>
      </w:r>
    </w:p>
    <w:p>
      <w:pPr>
        <w:spacing w:after="120"/>
        <w:jc w:val="both"/>
      </w:pPr>
      <w:r>
        <w:rPr>
          <w:rFonts w:ascii="Arial" w:cs="Arial" w:eastAsia="Arial" w:hAnsi="Arial"/>
          <w:sz w:val="24"/>
          <w:szCs w:val="24"/>
        </w:rPr>
        <w:t xml:space="preserve">│                                  │активами данного лица;            │</w:t>
      </w:r>
    </w:p>
    <w:p>
      <w:pPr>
        <w:spacing w:after="120"/>
        <w:jc w:val="both"/>
      </w:pPr>
      <w:r>
        <w:rPr>
          <w:rFonts w:ascii="Arial" w:cs="Arial" w:eastAsia="Arial" w:hAnsi="Arial"/>
          <w:sz w:val="24"/>
          <w:szCs w:val="24"/>
        </w:rPr>
        <w:t xml:space="preserve">│                                  │- не являлся и не является        │</w:t>
      </w:r>
    </w:p>
    <w:p>
      <w:pPr>
        <w:spacing w:after="120"/>
        <w:jc w:val="both"/>
      </w:pPr>
      <w:r>
        <w:rPr>
          <w:rFonts w:ascii="Arial" w:cs="Arial" w:eastAsia="Arial" w:hAnsi="Arial"/>
          <w:sz w:val="24"/>
          <w:szCs w:val="24"/>
        </w:rPr>
        <w:t xml:space="preserve">│                                  │работником данного лица или его   │</w:t>
      </w:r>
    </w:p>
    <w:p>
      <w:pPr>
        <w:spacing w:after="120"/>
        <w:jc w:val="both"/>
      </w:pPr>
      <w:r>
        <w:rPr>
          <w:rFonts w:ascii="Arial" w:cs="Arial" w:eastAsia="Arial" w:hAnsi="Arial"/>
          <w:sz w:val="24"/>
          <w:szCs w:val="24"/>
        </w:rPr>
        <w:t xml:space="preserve">│                                  │деловым партнером;                │</w:t>
      </w:r>
    </w:p>
    <w:p>
      <w:pPr>
        <w:spacing w:after="120"/>
        <w:jc w:val="both"/>
      </w:pPr>
      <w:r>
        <w:rPr>
          <w:rFonts w:ascii="Arial" w:cs="Arial" w:eastAsia="Arial" w:hAnsi="Arial"/>
          <w:sz w:val="24"/>
          <w:szCs w:val="24"/>
        </w:rPr>
        <w:t xml:space="preserve">│                                  │- не является РОДСТВЕННИКОМ - ЕГО │</w:t>
      </w:r>
    </w:p>
    <w:p>
      <w:pPr>
        <w:spacing w:after="120"/>
        <w:jc w:val="both"/>
      </w:pPr>
      <w:r>
        <w:rPr>
          <w:rFonts w:ascii="Arial" w:cs="Arial" w:eastAsia="Arial" w:hAnsi="Arial"/>
          <w:sz w:val="24"/>
          <w:szCs w:val="24"/>
        </w:rPr>
        <w:t xml:space="preserve">│                                  │НАСЛЕДНИКОМ ПЕРВОЙ, ВТОРОЙ И      │</w:t>
      </w:r>
    </w:p>
    <w:p>
      <w:pPr>
        <w:spacing w:after="120"/>
        <w:jc w:val="both"/>
      </w:pPr>
      <w:r>
        <w:rPr>
          <w:rFonts w:ascii="Arial" w:cs="Arial" w:eastAsia="Arial" w:hAnsi="Arial"/>
          <w:sz w:val="24"/>
          <w:szCs w:val="24"/>
        </w:rPr>
        <w:t xml:space="preserve">│                                  │ТРЕТЬЕЙ ОЧЕРЕДИ СОГЛАСНО          │</w:t>
      </w:r>
    </w:p>
    <w:p>
      <w:pPr>
        <w:spacing w:after="120"/>
        <w:jc w:val="both"/>
      </w:pPr>
      <w:r>
        <w:rPr>
          <w:rFonts w:ascii="Arial" w:cs="Arial" w:eastAsia="Arial" w:hAnsi="Arial"/>
          <w:sz w:val="24"/>
          <w:szCs w:val="24"/>
        </w:rPr>
        <w:t xml:space="preserve">│                                  │ГРАЖДАНСКОМУ КОДЕКСУ КЫРГЫЗСКОЙ   │</w:t>
      </w:r>
    </w:p>
    <w:p>
      <w:pPr>
        <w:spacing w:after="120"/>
        <w:jc w:val="both"/>
      </w:pPr>
      <w:r>
        <w:rPr>
          <w:rFonts w:ascii="Arial" w:cs="Arial" w:eastAsia="Arial" w:hAnsi="Arial"/>
          <w:sz w:val="24"/>
          <w:szCs w:val="24"/>
        </w:rPr>
        <w:t xml:space="preserve">│                                  │РЕСПУБЛИКИ;                       │</w:t>
      </w:r>
    </w:p>
    <w:p>
      <w:pPr>
        <w:spacing w:after="120"/>
        <w:jc w:val="both"/>
      </w:pPr>
      <w:r>
        <w:rPr>
          <w:rFonts w:ascii="Arial" w:cs="Arial" w:eastAsia="Arial" w:hAnsi="Arial"/>
          <w:sz w:val="24"/>
          <w:szCs w:val="24"/>
        </w:rPr>
        <w:t xml:space="preserve">│                                  │- в соглашении о доверительном    │</w:t>
      </w:r>
    </w:p>
    <w:p>
      <w:pPr>
        <w:spacing w:after="120"/>
        <w:jc w:val="both"/>
      </w:pPr>
      <w:r>
        <w:rPr>
          <w:rFonts w:ascii="Arial" w:cs="Arial" w:eastAsia="Arial" w:hAnsi="Arial"/>
          <w:sz w:val="24"/>
          <w:szCs w:val="24"/>
        </w:rPr>
        <w:t xml:space="preserve">│                                  │управлении должно быть указано,   │</w:t>
      </w:r>
    </w:p>
    <w:p>
      <w:pPr>
        <w:spacing w:after="120"/>
        <w:jc w:val="both"/>
      </w:pPr>
      <w:r>
        <w:rPr>
          <w:rFonts w:ascii="Arial" w:cs="Arial" w:eastAsia="Arial" w:hAnsi="Arial"/>
          <w:sz w:val="24"/>
          <w:szCs w:val="24"/>
        </w:rPr>
        <w:t xml:space="preserve">│                                  │что при управлении активами или   │</w:t>
      </w:r>
    </w:p>
    <w:p>
      <w:pPr>
        <w:spacing w:after="120"/>
        <w:jc w:val="both"/>
      </w:pPr>
      <w:r>
        <w:rPr>
          <w:rFonts w:ascii="Arial" w:cs="Arial" w:eastAsia="Arial" w:hAnsi="Arial"/>
          <w:sz w:val="24"/>
          <w:szCs w:val="24"/>
        </w:rPr>
        <w:t xml:space="preserve">│                                  │имуществом данного лица           │</w:t>
      </w:r>
    </w:p>
    <w:p>
      <w:pPr>
        <w:spacing w:after="120"/>
        <w:jc w:val="both"/>
      </w:pPr>
      <w:r>
        <w:rPr>
          <w:rFonts w:ascii="Arial" w:cs="Arial" w:eastAsia="Arial" w:hAnsi="Arial"/>
          <w:sz w:val="24"/>
          <w:szCs w:val="24"/>
        </w:rPr>
        <w:t xml:space="preserve">│                                  │управляющий управляет и           │</w:t>
      </w:r>
    </w:p>
    <w:p>
      <w:pPr>
        <w:spacing w:after="120"/>
        <w:jc w:val="both"/>
      </w:pPr>
      <w:r>
        <w:rPr>
          <w:rFonts w:ascii="Arial" w:cs="Arial" w:eastAsia="Arial" w:hAnsi="Arial"/>
          <w:sz w:val="24"/>
          <w:szCs w:val="24"/>
        </w:rPr>
        <w:t xml:space="preserve">│                                  │контролирует данное имущество и   │</w:t>
      </w:r>
    </w:p>
    <w:p>
      <w:pPr>
        <w:spacing w:after="120"/>
        <w:jc w:val="both"/>
      </w:pPr>
      <w:r>
        <w:rPr>
          <w:rFonts w:ascii="Arial" w:cs="Arial" w:eastAsia="Arial" w:hAnsi="Arial"/>
          <w:sz w:val="24"/>
          <w:szCs w:val="24"/>
        </w:rPr>
        <w:t xml:space="preserve">│                                  │никаким образом не должен         │</w:t>
      </w:r>
    </w:p>
    <w:p>
      <w:pPr>
        <w:spacing w:after="120"/>
        <w:jc w:val="both"/>
      </w:pPr>
      <w:r>
        <w:rPr>
          <w:rFonts w:ascii="Arial" w:cs="Arial" w:eastAsia="Arial" w:hAnsi="Arial"/>
          <w:sz w:val="24"/>
          <w:szCs w:val="24"/>
        </w:rPr>
        <w:t xml:space="preserve">│                                  │консультироваться и уведомлять    │</w:t>
      </w:r>
    </w:p>
    <w:p>
      <w:pPr>
        <w:spacing w:after="120"/>
        <w:jc w:val="both"/>
      </w:pPr>
      <w:r>
        <w:rPr>
          <w:rFonts w:ascii="Arial" w:cs="Arial" w:eastAsia="Arial" w:hAnsi="Arial"/>
          <w:sz w:val="24"/>
          <w:szCs w:val="24"/>
        </w:rPr>
        <w:t xml:space="preserve">│                                  │данное лицо.                      │</w:t>
      </w:r>
    </w:p>
    <w:p>
      <w:pPr>
        <w:spacing w:after="120"/>
        <w:jc w:val="both"/>
      </w:pPr>
      <w:r>
        <w:rPr>
          <w:rFonts w:ascii="Arial" w:cs="Arial" w:eastAsia="Arial" w:hAnsi="Arial"/>
          <w:sz w:val="24"/>
          <w:szCs w:val="24"/>
        </w:rPr>
        <w:t xml:space="preserve">│                                  │КОСВЕННОЕ ВЛАДЕНИЕ ИЛИ УПРАВЛЕНИЕ │</w:t>
      </w:r>
    </w:p>
    <w:p>
      <w:pPr>
        <w:spacing w:after="120"/>
        <w:jc w:val="both"/>
      </w:pPr>
      <w:r>
        <w:rPr>
          <w:rFonts w:ascii="Arial" w:cs="Arial" w:eastAsia="Arial" w:hAnsi="Arial"/>
          <w:sz w:val="24"/>
          <w:szCs w:val="24"/>
        </w:rPr>
        <w:t xml:space="preserve">│                                  │АКЦИЯМИ БАНКА - ВОЗМОЖНОСТЬ       │</w:t>
      </w:r>
    </w:p>
    <w:p>
      <w:pPr>
        <w:spacing w:after="120"/>
        <w:jc w:val="both"/>
      </w:pPr>
      <w:r>
        <w:rPr>
          <w:rFonts w:ascii="Arial" w:cs="Arial" w:eastAsia="Arial" w:hAnsi="Arial"/>
          <w:sz w:val="24"/>
          <w:szCs w:val="24"/>
        </w:rPr>
        <w:t xml:space="preserve">│                                  │ОКАЗЫВАТЬ ВЛИЯНИЕ НА ПРИНЯТИЕ     │</w:t>
      </w:r>
    </w:p>
    <w:p>
      <w:pPr>
        <w:spacing w:after="120"/>
        <w:jc w:val="both"/>
      </w:pPr>
      <w:r>
        <w:rPr>
          <w:rFonts w:ascii="Arial" w:cs="Arial" w:eastAsia="Arial" w:hAnsi="Arial"/>
          <w:sz w:val="24"/>
          <w:szCs w:val="24"/>
        </w:rPr>
        <w:t xml:space="preserve">│                                  │РЕШЕНИЙ:                          │</w:t>
      </w:r>
    </w:p>
    <w:p>
      <w:pPr>
        <w:spacing w:after="120"/>
        <w:jc w:val="both"/>
      </w:pPr>
      <w:r>
        <w:rPr>
          <w:rFonts w:ascii="Arial" w:cs="Arial" w:eastAsia="Arial" w:hAnsi="Arial"/>
          <w:sz w:val="24"/>
          <w:szCs w:val="24"/>
        </w:rPr>
        <w:t xml:space="preserve">│                                  │- ОРГАНАМИ УПРАВЛЕНИЯ БАНКА,      │</w:t>
      </w:r>
    </w:p>
    <w:p>
      <w:pPr>
        <w:spacing w:after="120"/>
        <w:jc w:val="both"/>
      </w:pPr>
      <w:r>
        <w:rPr>
          <w:rFonts w:ascii="Arial" w:cs="Arial" w:eastAsia="Arial" w:hAnsi="Arial"/>
          <w:sz w:val="24"/>
          <w:szCs w:val="24"/>
        </w:rPr>
        <w:t xml:space="preserve">│                                  │- ЗНАЧИТЕЛЬНЫМИ УЧАСТНИКАМИ БАНКА │</w:t>
      </w:r>
    </w:p>
    <w:p>
      <w:pPr>
        <w:spacing w:after="120"/>
        <w:jc w:val="both"/>
      </w:pPr>
      <w:r>
        <w:rPr>
          <w:rFonts w:ascii="Arial" w:cs="Arial" w:eastAsia="Arial" w:hAnsi="Arial"/>
          <w:sz w:val="24"/>
          <w:szCs w:val="24"/>
        </w:rPr>
        <w:t xml:space="preserve">│                                  │ИЛИ ЛИЦАМИ, ВЛАДЕЮЩИМИ КОНТРОЛЬНЫМ│</w:t>
      </w:r>
    </w:p>
    <w:p>
      <w:pPr>
        <w:spacing w:after="120"/>
        <w:jc w:val="both"/>
      </w:pPr>
      <w:r>
        <w:rPr>
          <w:rFonts w:ascii="Arial" w:cs="Arial" w:eastAsia="Arial" w:hAnsi="Arial"/>
          <w:sz w:val="24"/>
          <w:szCs w:val="24"/>
        </w:rPr>
        <w:t xml:space="preserve">│                                  │ПАКЕТОМ АКЦИЙ;                    │</w:t>
      </w:r>
    </w:p>
    <w:p>
      <w:pPr>
        <w:spacing w:after="120"/>
        <w:jc w:val="both"/>
      </w:pPr>
      <w:r>
        <w:rPr>
          <w:rFonts w:ascii="Arial" w:cs="Arial" w:eastAsia="Arial" w:hAnsi="Arial"/>
          <w:sz w:val="24"/>
          <w:szCs w:val="24"/>
        </w:rPr>
        <w:t xml:space="preserve">│                                  │- УЧАСТНИКАМИ БАНКОВСКОЙ          │</w:t>
      </w:r>
    </w:p>
    <w:p>
      <w:pPr>
        <w:spacing w:after="120"/>
        <w:jc w:val="both"/>
      </w:pPr>
      <w:r>
        <w:rPr>
          <w:rFonts w:ascii="Arial" w:cs="Arial" w:eastAsia="Arial" w:hAnsi="Arial"/>
          <w:sz w:val="24"/>
          <w:szCs w:val="24"/>
        </w:rPr>
        <w:t xml:space="preserve">│                                  │ХОЛДИНГОВОЙ КОМПАНИИ/БАНКОВСКОЙ   │</w:t>
      </w:r>
    </w:p>
    <w:p>
      <w:pPr>
        <w:spacing w:after="120"/>
        <w:jc w:val="both"/>
      </w:pPr>
      <w:r>
        <w:rPr>
          <w:rFonts w:ascii="Arial" w:cs="Arial" w:eastAsia="Arial" w:hAnsi="Arial"/>
          <w:sz w:val="24"/>
          <w:szCs w:val="24"/>
        </w:rPr>
        <w:t xml:space="preserve">│                                  │ГРУППЫ ЧЕРЕЗ ВЛАДЕНИЕ             │</w:t>
      </w:r>
    </w:p>
    <w:p>
      <w:pPr>
        <w:spacing w:after="120"/>
        <w:jc w:val="both"/>
      </w:pPr>
      <w:r>
        <w:rPr>
          <w:rFonts w:ascii="Arial" w:cs="Arial" w:eastAsia="Arial" w:hAnsi="Arial"/>
          <w:sz w:val="24"/>
          <w:szCs w:val="24"/>
        </w:rPr>
        <w:t xml:space="preserve">│                                  │АКЦИЯМИ/ДОЛЯМИ УЧАСТИЯ В УСТАВНОМ │</w:t>
      </w:r>
    </w:p>
    <w:p>
      <w:pPr>
        <w:spacing w:after="120"/>
        <w:jc w:val="both"/>
      </w:pPr>
      <w:r>
        <w:rPr>
          <w:rFonts w:ascii="Arial" w:cs="Arial" w:eastAsia="Arial" w:hAnsi="Arial"/>
          <w:sz w:val="24"/>
          <w:szCs w:val="24"/>
        </w:rPr>
        <w:t xml:space="preserve">│                                  │КАПИТАЛЕ ЮРИДИЧЕСКИХ ЛИЦ/БАНКОВ,  │</w:t>
      </w:r>
    </w:p>
    <w:p>
      <w:pPr>
        <w:spacing w:after="120"/>
        <w:jc w:val="both"/>
      </w:pPr>
      <w:r>
        <w:rPr>
          <w:rFonts w:ascii="Arial" w:cs="Arial" w:eastAsia="Arial" w:hAnsi="Arial"/>
          <w:sz w:val="24"/>
          <w:szCs w:val="24"/>
        </w:rPr>
        <w:t xml:space="preserve">│                                  │СВЯЗАННЫХ ДРУГ С ДРУГОМ ОБЩИМИ    │</w:t>
      </w:r>
    </w:p>
    <w:p>
      <w:pPr>
        <w:spacing w:after="120"/>
        <w:jc w:val="both"/>
      </w:pPr>
      <w:r>
        <w:rPr>
          <w:rFonts w:ascii="Arial" w:cs="Arial" w:eastAsia="Arial" w:hAnsi="Arial"/>
          <w:sz w:val="24"/>
          <w:szCs w:val="24"/>
        </w:rPr>
        <w:t xml:space="preserve">│                                  │ИНТЕРЕСАМИ.                       │</w:t>
      </w:r>
    </w:p>
    <w:p>
      <w:pPr>
        <w:spacing w:after="120"/>
        <w:jc w:val="both"/>
      </w:pPr>
      <w:r>
        <w:rPr>
          <w:rFonts w:ascii="Arial" w:cs="Arial" w:eastAsia="Arial" w:hAnsi="Arial"/>
          <w:sz w:val="24"/>
          <w:szCs w:val="24"/>
        </w:rPr>
        <w:t xml:space="preserve">│                                  │ПОРОГОВОЕ УЧАСТИЕ В КАПИТАЛЕ -    │</w:t>
      </w:r>
    </w:p>
    <w:p>
      <w:pPr>
        <w:spacing w:after="120"/>
        <w:jc w:val="both"/>
      </w:pPr>
      <w:r>
        <w:rPr>
          <w:rFonts w:ascii="Arial" w:cs="Arial" w:eastAsia="Arial" w:hAnsi="Arial"/>
          <w:sz w:val="24"/>
          <w:szCs w:val="24"/>
        </w:rPr>
        <w:t xml:space="preserve">│                                  │ЕДИНОЛИЧНОЕ ЛИБО СОВМЕСТНО С      │</w:t>
      </w:r>
    </w:p>
    <w:p>
      <w:pPr>
        <w:spacing w:after="120"/>
        <w:jc w:val="both"/>
      </w:pPr>
      <w:r>
        <w:rPr>
          <w:rFonts w:ascii="Arial" w:cs="Arial" w:eastAsia="Arial" w:hAnsi="Arial"/>
          <w:sz w:val="24"/>
          <w:szCs w:val="24"/>
        </w:rPr>
        <w:t xml:space="preserve">│                                  │ДРУГИМИ ЛИЦАМИ ПРЯМОЕ ИЛИ         │</w:t>
      </w:r>
    </w:p>
    <w:p>
      <w:pPr>
        <w:spacing w:after="120"/>
        <w:jc w:val="both"/>
      </w:pPr>
      <w:r>
        <w:rPr>
          <w:rFonts w:ascii="Arial" w:cs="Arial" w:eastAsia="Arial" w:hAnsi="Arial"/>
          <w:sz w:val="24"/>
          <w:szCs w:val="24"/>
        </w:rPr>
        <w:t xml:space="preserve">│                                  │КОСВЕННОЕ ВЛАДЕНИЕ ИЛИ УПРАВЛЕНИЕ │</w:t>
      </w:r>
    </w:p>
    <w:p>
      <w:pPr>
        <w:spacing w:after="120"/>
        <w:jc w:val="both"/>
      </w:pPr>
      <w:r>
        <w:rPr>
          <w:rFonts w:ascii="Arial" w:cs="Arial" w:eastAsia="Arial" w:hAnsi="Arial"/>
          <w:sz w:val="24"/>
          <w:szCs w:val="24"/>
        </w:rPr>
        <w:t xml:space="preserve">│                                  │ОДНИМ ПРОЦЕНТОМ И БОЛЕЕ           │</w:t>
      </w:r>
    </w:p>
    <w:p>
      <w:pPr>
        <w:spacing w:after="120"/>
        <w:jc w:val="both"/>
      </w:pPr>
      <w:r>
        <w:rPr>
          <w:rFonts w:ascii="Arial" w:cs="Arial" w:eastAsia="Arial" w:hAnsi="Arial"/>
          <w:sz w:val="24"/>
          <w:szCs w:val="24"/>
        </w:rPr>
        <w:t xml:space="preserve">│                                  │РАЗМЕЩЕННЫХ ГОЛОСУЮЩИХ АКЦИЙ      │</w:t>
      </w:r>
    </w:p>
    <w:p>
      <w:pPr>
        <w:spacing w:after="120"/>
        <w:jc w:val="both"/>
      </w:pPr>
      <w:r>
        <w:rPr>
          <w:rFonts w:ascii="Arial" w:cs="Arial" w:eastAsia="Arial" w:hAnsi="Arial"/>
          <w:sz w:val="24"/>
          <w:szCs w:val="24"/>
        </w:rPr>
        <w:t xml:space="preserve">│                                  │(ЛЮБОГО ТИПА) АКЦИОНЕРНОГО        │</w:t>
      </w:r>
    </w:p>
    <w:p>
      <w:pPr>
        <w:spacing w:after="120"/>
        <w:jc w:val="both"/>
      </w:pPr>
      <w:r>
        <w:rPr>
          <w:rFonts w:ascii="Arial" w:cs="Arial" w:eastAsia="Arial" w:hAnsi="Arial"/>
          <w:sz w:val="24"/>
          <w:szCs w:val="24"/>
        </w:rPr>
        <w:t xml:space="preserve">│                                  │ОБЩЕСТВА - БАНКА.                 │</w:t>
      </w:r>
    </w:p>
    <w:p>
      <w:pPr>
        <w:spacing w:after="120"/>
        <w:jc w:val="both"/>
      </w:pPr>
      <w:r>
        <w:rPr>
          <w:rFonts w:ascii="Arial" w:cs="Arial" w:eastAsia="Arial" w:hAnsi="Arial"/>
          <w:sz w:val="24"/>
          <w:szCs w:val="24"/>
        </w:rPr>
        <w:t xml:space="preserve">│                                  │СПЕЦИАЛЬНЫЙ РЕЖИМ - ЭТО РЕЖИМ,    │</w:t>
      </w:r>
    </w:p>
    <w:p>
      <w:pPr>
        <w:spacing w:after="120"/>
        <w:jc w:val="both"/>
      </w:pPr>
      <w:r>
        <w:rPr>
          <w:rFonts w:ascii="Arial" w:cs="Arial" w:eastAsia="Arial" w:hAnsi="Arial"/>
          <w:sz w:val="24"/>
          <w:szCs w:val="24"/>
        </w:rPr>
        <w:t xml:space="preserve">│                                  │ВВОДИМЫЙ В БАНК ДЛЯ РЕАЛИЗАЦИИ    │</w:t>
      </w:r>
    </w:p>
    <w:p>
      <w:pPr>
        <w:spacing w:after="120"/>
        <w:jc w:val="both"/>
      </w:pPr>
      <w:r>
        <w:rPr>
          <w:rFonts w:ascii="Arial" w:cs="Arial" w:eastAsia="Arial" w:hAnsi="Arial"/>
          <w:sz w:val="24"/>
          <w:szCs w:val="24"/>
        </w:rPr>
        <w:t xml:space="preserve">│                                  │ОПРЕДЕЛЕННЫХ ЗАКОНОДАТЕЛЬСТВОМ И  │</w:t>
      </w:r>
    </w:p>
    <w:p>
      <w:pPr>
        <w:spacing w:after="120"/>
        <w:jc w:val="both"/>
      </w:pPr>
      <w:r>
        <w:rPr>
          <w:rFonts w:ascii="Arial" w:cs="Arial" w:eastAsia="Arial" w:hAnsi="Arial"/>
          <w:sz w:val="24"/>
          <w:szCs w:val="24"/>
        </w:rPr>
        <w:t xml:space="preserve">│                                  │БАНКОМ КЫРГЫЗСТАНА ЦЕЛЕЙ И ЗАДАЧ. │</w:t>
      </w:r>
    </w:p>
    <w:p>
      <w:pPr>
        <w:spacing w:after="120"/>
        <w:jc w:val="both"/>
      </w:pPr>
      <w:r>
        <w:rPr>
          <w:rFonts w:ascii="Arial" w:cs="Arial" w:eastAsia="Arial" w:hAnsi="Arial"/>
          <w:sz w:val="24"/>
          <w:szCs w:val="24"/>
        </w:rPr>
        <w:t xml:space="preserve">│                                  │К СПЕЦИАЛЬНЫМ РЕЖИМАМ ОТНОСЯТСЯ   │</w:t>
      </w:r>
    </w:p>
    <w:p>
      <w:pPr>
        <w:spacing w:after="120"/>
        <w:jc w:val="both"/>
      </w:pPr>
      <w:r>
        <w:rPr>
          <w:rFonts w:ascii="Arial" w:cs="Arial" w:eastAsia="Arial" w:hAnsi="Arial"/>
          <w:sz w:val="24"/>
          <w:szCs w:val="24"/>
        </w:rPr>
        <w:t xml:space="preserve">│                                  │ВРЕМЕННОЕ РУКОВОДСТВО, КОНСЕРВАЦИЯ│</w:t>
      </w:r>
    </w:p>
    <w:p>
      <w:pPr>
        <w:spacing w:after="120"/>
        <w:jc w:val="both"/>
      </w:pPr>
      <w:r>
        <w:rPr>
          <w:rFonts w:ascii="Arial" w:cs="Arial" w:eastAsia="Arial" w:hAnsi="Arial"/>
          <w:sz w:val="24"/>
          <w:szCs w:val="24"/>
        </w:rPr>
        <w:t xml:space="preserve">│                                  │И ДРУГИЕ МЕРЫ ВОЗДЕЙСТВИЯ, КОТОРЫЕ│</w:t>
      </w:r>
    </w:p>
    <w:p>
      <w:pPr>
        <w:spacing w:after="120"/>
        <w:jc w:val="both"/>
      </w:pPr>
      <w:r>
        <w:rPr>
          <w:rFonts w:ascii="Arial" w:cs="Arial" w:eastAsia="Arial" w:hAnsi="Arial"/>
          <w:sz w:val="24"/>
          <w:szCs w:val="24"/>
        </w:rPr>
        <w:t xml:space="preserve">│                                  │ОТНЕСЕНЫ БАНКОМ КЫРГЫЗСТАНА К     │</w:t>
      </w:r>
    </w:p>
    <w:p>
      <w:pPr>
        <w:spacing w:after="120"/>
        <w:jc w:val="both"/>
      </w:pPr>
      <w:r>
        <w:rPr>
          <w:rFonts w:ascii="Arial" w:cs="Arial" w:eastAsia="Arial" w:hAnsi="Arial"/>
          <w:sz w:val="24"/>
          <w:szCs w:val="24"/>
        </w:rPr>
        <w:t xml:space="preserve">│                                  │СПЕЦИАЛЬНЫМ РЕЖИМАМ. ЦЕЛИ И       │</w:t>
      </w:r>
    </w:p>
    <w:p>
      <w:pPr>
        <w:spacing w:after="120"/>
        <w:jc w:val="both"/>
      </w:pPr>
      <w:r>
        <w:rPr>
          <w:rFonts w:ascii="Arial" w:cs="Arial" w:eastAsia="Arial" w:hAnsi="Arial"/>
          <w:sz w:val="24"/>
          <w:szCs w:val="24"/>
        </w:rPr>
        <w:t xml:space="preserve">│                                  │ОСНОВАНИЯ ДЛЯ ВВЕДЕНИЯ            │</w:t>
      </w:r>
    </w:p>
    <w:p>
      <w:pPr>
        <w:spacing w:after="120"/>
        <w:jc w:val="both"/>
      </w:pPr>
      <w:r>
        <w:rPr>
          <w:rFonts w:ascii="Arial" w:cs="Arial" w:eastAsia="Arial" w:hAnsi="Arial"/>
          <w:sz w:val="24"/>
          <w:szCs w:val="24"/>
        </w:rPr>
        <w:t xml:space="preserve">│                                  │ОПРЕДЕЛЕННОГО СПЕЦИАЛЬНОГО РЕЖИМА │</w:t>
      </w:r>
    </w:p>
    <w:p>
      <w:pPr>
        <w:spacing w:after="120"/>
        <w:jc w:val="both"/>
      </w:pPr>
      <w:r>
        <w:rPr>
          <w:rFonts w:ascii="Arial" w:cs="Arial" w:eastAsia="Arial" w:hAnsi="Arial"/>
          <w:sz w:val="24"/>
          <w:szCs w:val="24"/>
        </w:rPr>
        <w:t xml:space="preserve">│                                  │УСТАНАВЛИВАЮТСЯ БАНКОМ            │</w:t>
      </w:r>
    </w:p>
    <w:p>
      <w:pPr>
        <w:spacing w:after="120"/>
        <w:jc w:val="both"/>
      </w:pPr>
      <w:r>
        <w:rPr>
          <w:rFonts w:ascii="Arial" w:cs="Arial" w:eastAsia="Arial" w:hAnsi="Arial"/>
          <w:sz w:val="24"/>
          <w:szCs w:val="24"/>
        </w:rPr>
        <w:t xml:space="preserve">│                                  │КЫРГЫЗСТАНА.                      │</w:t>
      </w:r>
    </w:p>
    <w:p>
      <w:pPr>
        <w:spacing w:after="120"/>
        <w:jc w:val="both"/>
      </w:pPr>
      <w:r>
        <w:rPr>
          <w:rFonts w:ascii="Arial" w:cs="Arial" w:eastAsia="Arial" w:hAnsi="Arial"/>
          <w:sz w:val="24"/>
          <w:szCs w:val="24"/>
        </w:rPr>
        <w:t xml:space="preserve">│                                  │ПОДОЗРИТЕЛЬНАЯ ОПЕРАЦИЯ (СДЕЛКА) -│</w:t>
      </w:r>
    </w:p>
    <w:p>
      <w:pPr>
        <w:spacing w:after="120"/>
        <w:jc w:val="both"/>
      </w:pPr>
      <w:r>
        <w:rPr>
          <w:rFonts w:ascii="Arial" w:cs="Arial" w:eastAsia="Arial" w:hAnsi="Arial"/>
          <w:sz w:val="24"/>
          <w:szCs w:val="24"/>
        </w:rPr>
        <w:t xml:space="preserve">│                                  │ОПЕРАЦИЯ (СДЕЛКА), ПОДПАДАЮЩАЯ ПОД│</w:t>
      </w:r>
    </w:p>
    <w:p>
      <w:pPr>
        <w:spacing w:after="120"/>
        <w:jc w:val="both"/>
      </w:pPr>
      <w:r>
        <w:rPr>
          <w:rFonts w:ascii="Arial" w:cs="Arial" w:eastAsia="Arial" w:hAnsi="Arial"/>
          <w:sz w:val="24"/>
          <w:szCs w:val="24"/>
        </w:rPr>
        <w:t xml:space="preserve">│                                  │ПРИЗНАКИ ПОДОЗРИТЕЛЬНЫХ ОПЕРАЦИЙ  │</w:t>
      </w:r>
    </w:p>
    <w:p>
      <w:pPr>
        <w:spacing w:after="120"/>
        <w:jc w:val="both"/>
      </w:pPr>
      <w:r>
        <w:rPr>
          <w:rFonts w:ascii="Arial" w:cs="Arial" w:eastAsia="Arial" w:hAnsi="Arial"/>
          <w:sz w:val="24"/>
          <w:szCs w:val="24"/>
        </w:rPr>
        <w:t xml:space="preserve">│                                  │(СДЕЛОК) СОГЛАСНО ЗАКОНУ          │</w:t>
      </w:r>
    </w:p>
    <w:p>
      <w:pPr>
        <w:spacing w:after="120"/>
        <w:jc w:val="both"/>
      </w:pPr>
      <w:r>
        <w:rPr>
          <w:rFonts w:ascii="Arial" w:cs="Arial" w:eastAsia="Arial" w:hAnsi="Arial"/>
          <w:sz w:val="24"/>
          <w:szCs w:val="24"/>
        </w:rPr>
        <w:t xml:space="preserve">│                                  │КЫРГЫЗСКОЙ РЕСПУБЛИКИ "О          │</w:t>
      </w:r>
    </w:p>
    <w:p>
      <w:pPr>
        <w:spacing w:after="120"/>
        <w:jc w:val="both"/>
      </w:pPr>
      <w:r>
        <w:rPr>
          <w:rFonts w:ascii="Arial" w:cs="Arial" w:eastAsia="Arial" w:hAnsi="Arial"/>
          <w:sz w:val="24"/>
          <w:szCs w:val="24"/>
        </w:rPr>
        <w:t xml:space="preserve">│                                  │ПРОТИВОДЕЙСТВИИ ФИНАНСИРОВАНИЮ    │</w:t>
      </w:r>
    </w:p>
    <w:p>
      <w:pPr>
        <w:spacing w:after="120"/>
        <w:jc w:val="both"/>
      </w:pPr>
      <w:r>
        <w:rPr>
          <w:rFonts w:ascii="Arial" w:cs="Arial" w:eastAsia="Arial" w:hAnsi="Arial"/>
          <w:sz w:val="24"/>
          <w:szCs w:val="24"/>
        </w:rPr>
        <w:t xml:space="preserve">│                                  │ТЕРРОРИЗМА И ЛЕГАЛИЗАЦИИ          │</w:t>
      </w:r>
    </w:p>
    <w:p>
      <w:pPr>
        <w:spacing w:after="120"/>
        <w:jc w:val="both"/>
      </w:pPr>
      <w:r>
        <w:rPr>
          <w:rFonts w:ascii="Arial" w:cs="Arial" w:eastAsia="Arial" w:hAnsi="Arial"/>
          <w:sz w:val="24"/>
          <w:szCs w:val="24"/>
        </w:rPr>
        <w:t xml:space="preserve">│                                  │(ОТМЫВАНИЮ) ДОХОДОВ, ПОЛУЧЕННЫХ   │</w:t>
      </w:r>
    </w:p>
    <w:p>
      <w:pPr>
        <w:spacing w:after="120"/>
        <w:jc w:val="both"/>
      </w:pPr>
      <w:r>
        <w:rPr>
          <w:rFonts w:ascii="Arial" w:cs="Arial" w:eastAsia="Arial" w:hAnsi="Arial"/>
          <w:sz w:val="24"/>
          <w:szCs w:val="24"/>
        </w:rPr>
        <w:t xml:space="preserve">│                                  │ПРЕСТУПНЫМ ПУТЕМ".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6. Независимость банков в  │Статья 6. Независимость банков в  │</w:t>
      </w:r>
    </w:p>
    <w:p>
      <w:pPr>
        <w:spacing w:after="120"/>
        <w:jc w:val="both"/>
      </w:pPr>
      <w:r>
        <w:rPr>
          <w:rFonts w:ascii="Arial" w:cs="Arial" w:eastAsia="Arial" w:hAnsi="Arial"/>
          <w:sz w:val="24"/>
          <w:szCs w:val="24"/>
        </w:rPr>
        <w:t xml:space="preserve">│          Кыргызской Республике   │          Кыргызской Республике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│4. Должностные лица органов       │4. Должностные лица органов       │</w:t>
      </w:r>
    </w:p>
    <w:p>
      <w:pPr>
        <w:spacing w:after="120"/>
        <w:jc w:val="both"/>
      </w:pPr>
      <w:r>
        <w:rPr>
          <w:rFonts w:ascii="Arial" w:cs="Arial" w:eastAsia="Arial" w:hAnsi="Arial"/>
          <w:sz w:val="24"/>
          <w:szCs w:val="24"/>
        </w:rPr>
        <w:t xml:space="preserve">│государственной власти и          │государственной власти и          │</w:t>
      </w:r>
    </w:p>
    <w:p>
      <w:pPr>
        <w:spacing w:after="120"/>
        <w:jc w:val="both"/>
      </w:pPr>
      <w:r>
        <w:rPr>
          <w:rFonts w:ascii="Arial" w:cs="Arial" w:eastAsia="Arial" w:hAnsi="Arial"/>
          <w:sz w:val="24"/>
          <w:szCs w:val="24"/>
        </w:rPr>
        <w:t xml:space="preserve">│управления:                       │управления:                       │</w:t>
      </w:r>
    </w:p>
    <w:p>
      <w:pPr>
        <w:spacing w:after="120"/>
        <w:jc w:val="both"/>
      </w:pPr>
      <w:r>
        <w:rPr>
          <w:rFonts w:ascii="Arial" w:cs="Arial" w:eastAsia="Arial" w:hAnsi="Arial"/>
          <w:sz w:val="24"/>
          <w:szCs w:val="24"/>
        </w:rPr>
        <w:t xml:space="preserve">│1) не могут участвовать в органах │1) не могут участвовать в органах │</w:t>
      </w:r>
    </w:p>
    <w:p>
      <w:pPr>
        <w:spacing w:after="120"/>
        <w:jc w:val="both"/>
      </w:pPr>
      <w:r>
        <w:rPr>
          <w:rFonts w:ascii="Arial" w:cs="Arial" w:eastAsia="Arial" w:hAnsi="Arial"/>
          <w:sz w:val="24"/>
          <w:szCs w:val="24"/>
        </w:rPr>
        <w:t xml:space="preserve">│управления банков или банковских  │управления банков или банковских  │</w:t>
      </w:r>
    </w:p>
    <w:p>
      <w:pPr>
        <w:spacing w:after="120"/>
        <w:jc w:val="both"/>
      </w:pPr>
      <w:r>
        <w:rPr>
          <w:rFonts w:ascii="Arial" w:cs="Arial" w:eastAsia="Arial" w:hAnsi="Arial"/>
          <w:sz w:val="24"/>
          <w:szCs w:val="24"/>
        </w:rPr>
        <w:t xml:space="preserve">│холдинг-компаний, за исключением  │ХОЛДИНГОВЫХ КОМПАНИЙ, за          │</w:t>
      </w:r>
    </w:p>
    <w:p>
      <w:pPr>
        <w:spacing w:after="120"/>
        <w:jc w:val="both"/>
      </w:pPr>
      <w:r>
        <w:rPr>
          <w:rFonts w:ascii="Arial" w:cs="Arial" w:eastAsia="Arial" w:hAnsi="Arial"/>
          <w:sz w:val="24"/>
          <w:szCs w:val="24"/>
        </w:rPr>
        <w:t xml:space="preserve">│государственных банков;           │ИСКЛЮЧЕНИЕМ БАНКОВ, В КОТОРЫХ     │</w:t>
      </w:r>
    </w:p>
    <w:p>
      <w:pPr>
        <w:spacing w:after="120"/>
        <w:jc w:val="both"/>
      </w:pPr>
      <w:r>
        <w:rPr>
          <w:rFonts w:ascii="Arial" w:cs="Arial" w:eastAsia="Arial" w:hAnsi="Arial"/>
          <w:sz w:val="24"/>
          <w:szCs w:val="24"/>
        </w:rPr>
        <w:t xml:space="preserve">│2) не могут владеть и/или         │БОЛЕЕ ПЯТИДЕСЯТИ ПРОЦЕНТОВ        │</w:t>
      </w:r>
    </w:p>
    <w:p>
      <w:pPr>
        <w:spacing w:after="120"/>
        <w:jc w:val="both"/>
      </w:pPr>
      <w:r>
        <w:rPr>
          <w:rFonts w:ascii="Arial" w:cs="Arial" w:eastAsia="Arial" w:hAnsi="Arial"/>
          <w:sz w:val="24"/>
          <w:szCs w:val="24"/>
        </w:rPr>
        <w:t xml:space="preserve">│контролировать более десяти       │ГОЛОСУЮЩИХ АКЦИЙ ПРИНАДЛЕЖАТ      │</w:t>
      </w:r>
    </w:p>
    <w:p>
      <w:pPr>
        <w:spacing w:after="120"/>
        <w:jc w:val="both"/>
      </w:pPr>
      <w:r>
        <w:rPr>
          <w:rFonts w:ascii="Arial" w:cs="Arial" w:eastAsia="Arial" w:hAnsi="Arial"/>
          <w:sz w:val="24"/>
          <w:szCs w:val="24"/>
        </w:rPr>
        <w:t xml:space="preserve">│процентов акций с правом голоса в │ГОСУДАРСТВУ;                      │</w:t>
      </w:r>
    </w:p>
    <w:p>
      <w:pPr>
        <w:spacing w:after="120"/>
        <w:jc w:val="both"/>
      </w:pPr>
      <w:r>
        <w:rPr>
          <w:rFonts w:ascii="Arial" w:cs="Arial" w:eastAsia="Arial" w:hAnsi="Arial"/>
          <w:sz w:val="24"/>
          <w:szCs w:val="24"/>
        </w:rPr>
        <w:t xml:space="preserve">│банке или в банковской            │2) не могут владеть и/или         │</w:t>
      </w:r>
    </w:p>
    <w:p>
      <w:pPr>
        <w:spacing w:after="120"/>
        <w:jc w:val="both"/>
      </w:pPr>
      <w:r>
        <w:rPr>
          <w:rFonts w:ascii="Arial" w:cs="Arial" w:eastAsia="Arial" w:hAnsi="Arial"/>
          <w:sz w:val="24"/>
          <w:szCs w:val="24"/>
        </w:rPr>
        <w:t xml:space="preserve">│холдинг-компании.                 │контролировать ОДИН И БОЛЕЕ       │</w:t>
      </w:r>
    </w:p>
    <w:p>
      <w:pPr>
        <w:spacing w:after="120"/>
        <w:jc w:val="both"/>
      </w:pPr>
      <w:r>
        <w:rPr>
          <w:rFonts w:ascii="Arial" w:cs="Arial" w:eastAsia="Arial" w:hAnsi="Arial"/>
          <w:sz w:val="24"/>
          <w:szCs w:val="24"/>
        </w:rPr>
        <w:t xml:space="preserve">│Лица, владеющие десятью и более   │ПРОЦЕНТОВ акций с правом голоса в │</w:t>
      </w:r>
    </w:p>
    <w:p>
      <w:pPr>
        <w:spacing w:after="120"/>
        <w:jc w:val="both"/>
      </w:pPr>
      <w:r>
        <w:rPr>
          <w:rFonts w:ascii="Arial" w:cs="Arial" w:eastAsia="Arial" w:hAnsi="Arial"/>
          <w:sz w:val="24"/>
          <w:szCs w:val="24"/>
        </w:rPr>
        <w:t xml:space="preserve">│процентами акций в банке или      │банке или в банковской ХОЛДИНГОВОЙ│</w:t>
      </w:r>
    </w:p>
    <w:p>
      <w:pPr>
        <w:spacing w:after="120"/>
        <w:jc w:val="both"/>
      </w:pPr>
      <w:r>
        <w:rPr>
          <w:rFonts w:ascii="Arial" w:cs="Arial" w:eastAsia="Arial" w:hAnsi="Arial"/>
          <w:sz w:val="24"/>
          <w:szCs w:val="24"/>
        </w:rPr>
        <w:t xml:space="preserve">│банковской холдинговой компании,  │КОМПАНИИ.                         │</w:t>
      </w:r>
    </w:p>
    <w:p>
      <w:pPr>
        <w:spacing w:after="120"/>
        <w:jc w:val="both"/>
      </w:pPr>
      <w:r>
        <w:rPr>
          <w:rFonts w:ascii="Arial" w:cs="Arial" w:eastAsia="Arial" w:hAnsi="Arial"/>
          <w:sz w:val="24"/>
          <w:szCs w:val="24"/>
        </w:rPr>
        <w:t xml:space="preserve">│при назначении их должностными    │Лица, владеющие ОДНИМ и более     │</w:t>
      </w:r>
    </w:p>
    <w:p>
      <w:pPr>
        <w:spacing w:after="120"/>
        <w:jc w:val="both"/>
      </w:pPr>
      <w:r>
        <w:rPr>
          <w:rFonts w:ascii="Arial" w:cs="Arial" w:eastAsia="Arial" w:hAnsi="Arial"/>
          <w:sz w:val="24"/>
          <w:szCs w:val="24"/>
        </w:rPr>
        <w:t xml:space="preserve">│лицами в государственные органы   │процентами акций в банке или      │</w:t>
      </w:r>
    </w:p>
    <w:p>
      <w:pPr>
        <w:spacing w:after="120"/>
        <w:jc w:val="both"/>
      </w:pPr>
      <w:r>
        <w:rPr>
          <w:rFonts w:ascii="Arial" w:cs="Arial" w:eastAsia="Arial" w:hAnsi="Arial"/>
          <w:sz w:val="24"/>
          <w:szCs w:val="24"/>
        </w:rPr>
        <w:t xml:space="preserve">│должны передать свои акции в      │банковской холдинговой компании,  │</w:t>
      </w:r>
    </w:p>
    <w:p>
      <w:pPr>
        <w:spacing w:after="120"/>
        <w:jc w:val="both"/>
      </w:pPr>
      <w:r>
        <w:rPr>
          <w:rFonts w:ascii="Arial" w:cs="Arial" w:eastAsia="Arial" w:hAnsi="Arial"/>
          <w:sz w:val="24"/>
          <w:szCs w:val="24"/>
        </w:rPr>
        <w:t xml:space="preserve">│доверительное управление на период│при назначении их должностными    │</w:t>
      </w:r>
    </w:p>
    <w:p>
      <w:pPr>
        <w:spacing w:after="120"/>
        <w:jc w:val="both"/>
      </w:pPr>
      <w:r>
        <w:rPr>
          <w:rFonts w:ascii="Arial" w:cs="Arial" w:eastAsia="Arial" w:hAnsi="Arial"/>
          <w:sz w:val="24"/>
          <w:szCs w:val="24"/>
        </w:rPr>
        <w:t xml:space="preserve">│нахождения на государственной     │лицами в государственные органы,  │</w:t>
      </w:r>
    </w:p>
    <w:p>
      <w:pPr>
        <w:spacing w:after="120"/>
        <w:jc w:val="both"/>
      </w:pPr>
      <w:r>
        <w:rPr>
          <w:rFonts w:ascii="Arial" w:cs="Arial" w:eastAsia="Arial" w:hAnsi="Arial"/>
          <w:sz w:val="24"/>
          <w:szCs w:val="24"/>
        </w:rPr>
        <w:t xml:space="preserve">│службе.                           │должны передать ВСЕ свои акции в  │</w:t>
      </w:r>
    </w:p>
    <w:p>
      <w:pPr>
        <w:spacing w:after="120"/>
        <w:jc w:val="both"/>
      </w:pPr>
      <w:r>
        <w:rPr>
          <w:rFonts w:ascii="Arial" w:cs="Arial" w:eastAsia="Arial" w:hAnsi="Arial"/>
          <w:sz w:val="24"/>
          <w:szCs w:val="24"/>
        </w:rPr>
        <w:t xml:space="preserve">│                                  │доверительное управление на период│</w:t>
      </w:r>
    </w:p>
    <w:p>
      <w:pPr>
        <w:spacing w:after="120"/>
        <w:jc w:val="both"/>
      </w:pPr>
      <w:r>
        <w:rPr>
          <w:rFonts w:ascii="Arial" w:cs="Arial" w:eastAsia="Arial" w:hAnsi="Arial"/>
          <w:sz w:val="24"/>
          <w:szCs w:val="24"/>
        </w:rPr>
        <w:t xml:space="preserve">│                                  │нахождения на государственной     │</w:t>
      </w:r>
    </w:p>
    <w:p>
      <w:pPr>
        <w:spacing w:after="120"/>
        <w:jc w:val="both"/>
      </w:pPr>
      <w:r>
        <w:rPr>
          <w:rFonts w:ascii="Arial" w:cs="Arial" w:eastAsia="Arial" w:hAnsi="Arial"/>
          <w:sz w:val="24"/>
          <w:szCs w:val="24"/>
        </w:rPr>
        <w:t xml:space="preserve">│                                  │службе.                           │</w:t>
      </w:r>
    </w:p>
    <w:p>
      <w:pPr>
        <w:spacing w:after="120"/>
        <w:jc w:val="both"/>
      </w:pPr>
      <w:r>
        <w:rPr>
          <w:rFonts w:ascii="Arial" w:cs="Arial" w:eastAsia="Arial" w:hAnsi="Arial"/>
          <w:sz w:val="24"/>
          <w:szCs w:val="24"/>
        </w:rPr>
        <w:t xml:space="preserve">│                                  │ЛИЦА, КОСВЕННО ОБЛАДАЮЩИЕ         │</w:t>
      </w:r>
    </w:p>
    <w:p>
      <w:pPr>
        <w:spacing w:after="120"/>
        <w:jc w:val="both"/>
      </w:pPr>
      <w:r>
        <w:rPr>
          <w:rFonts w:ascii="Arial" w:cs="Arial" w:eastAsia="Arial" w:hAnsi="Arial"/>
          <w:sz w:val="24"/>
          <w:szCs w:val="24"/>
        </w:rPr>
        <w:t xml:space="preserve">│                                  │ЗНАЧИТЕЛЬНЫМ УЧАСТИЕМ ИЛИ         │</w:t>
      </w:r>
    </w:p>
    <w:p>
      <w:pPr>
        <w:spacing w:after="120"/>
        <w:jc w:val="both"/>
      </w:pPr>
      <w:r>
        <w:rPr>
          <w:rFonts w:ascii="Arial" w:cs="Arial" w:eastAsia="Arial" w:hAnsi="Arial"/>
          <w:sz w:val="24"/>
          <w:szCs w:val="24"/>
        </w:rPr>
        <w:t xml:space="preserve">│                                  │ОСУЩЕСТВЛЯЮЩИЕ КОНТРОЛЬ НАД       │</w:t>
      </w:r>
    </w:p>
    <w:p>
      <w:pPr>
        <w:spacing w:after="120"/>
        <w:jc w:val="both"/>
      </w:pPr>
      <w:r>
        <w:rPr>
          <w:rFonts w:ascii="Arial" w:cs="Arial" w:eastAsia="Arial" w:hAnsi="Arial"/>
          <w:sz w:val="24"/>
          <w:szCs w:val="24"/>
        </w:rPr>
        <w:t xml:space="preserve">│                                  │БАНКОМ, ПРИ НАЗНАЧЕНИИ ИХ         │</w:t>
      </w:r>
    </w:p>
    <w:p>
      <w:pPr>
        <w:spacing w:after="120"/>
        <w:jc w:val="both"/>
      </w:pPr>
      <w:r>
        <w:rPr>
          <w:rFonts w:ascii="Arial" w:cs="Arial" w:eastAsia="Arial" w:hAnsi="Arial"/>
          <w:sz w:val="24"/>
          <w:szCs w:val="24"/>
        </w:rPr>
        <w:t xml:space="preserve">│                                  │ДОЛЖНОСТНЫМИ ЛИЦАМИ В             │</w:t>
      </w:r>
    </w:p>
    <w:p>
      <w:pPr>
        <w:spacing w:after="120"/>
        <w:jc w:val="both"/>
      </w:pPr>
      <w:r>
        <w:rPr>
          <w:rFonts w:ascii="Arial" w:cs="Arial" w:eastAsia="Arial" w:hAnsi="Arial"/>
          <w:sz w:val="24"/>
          <w:szCs w:val="24"/>
        </w:rPr>
        <w:t xml:space="preserve">│                                  │ГОСУДАРСТВЕННЫЕ ОРГАНЫ, НЕ ДОЛЖНЫ │</w:t>
      </w:r>
    </w:p>
    <w:p>
      <w:pPr>
        <w:spacing w:after="120"/>
        <w:jc w:val="both"/>
      </w:pPr>
      <w:r>
        <w:rPr>
          <w:rFonts w:ascii="Arial" w:cs="Arial" w:eastAsia="Arial" w:hAnsi="Arial"/>
          <w:sz w:val="24"/>
          <w:szCs w:val="24"/>
        </w:rPr>
        <w:t xml:space="preserve">│                                  │ОКАЗЫВАТЬ ВЛИЯНИЕ НА ПРИНЯТИЕ     │</w:t>
      </w:r>
    </w:p>
    <w:p>
      <w:pPr>
        <w:spacing w:after="120"/>
        <w:jc w:val="both"/>
      </w:pPr>
      <w:r>
        <w:rPr>
          <w:rFonts w:ascii="Arial" w:cs="Arial" w:eastAsia="Arial" w:hAnsi="Arial"/>
          <w:sz w:val="24"/>
          <w:szCs w:val="24"/>
        </w:rPr>
        <w:t xml:space="preserve">│                                  │РЕШЕНИЙ:                          │</w:t>
      </w:r>
    </w:p>
    <w:p>
      <w:pPr>
        <w:spacing w:after="120"/>
        <w:jc w:val="both"/>
      </w:pPr>
      <w:r>
        <w:rPr>
          <w:rFonts w:ascii="Arial" w:cs="Arial" w:eastAsia="Arial" w:hAnsi="Arial"/>
          <w:sz w:val="24"/>
          <w:szCs w:val="24"/>
        </w:rPr>
        <w:t xml:space="preserve">│                                  │- ОРГАНАМИ УПРАВЛЕНИЯ БАНКА;      │</w:t>
      </w:r>
    </w:p>
    <w:p>
      <w:pPr>
        <w:spacing w:after="120"/>
        <w:jc w:val="both"/>
      </w:pPr>
      <w:r>
        <w:rPr>
          <w:rFonts w:ascii="Arial" w:cs="Arial" w:eastAsia="Arial" w:hAnsi="Arial"/>
          <w:sz w:val="24"/>
          <w:szCs w:val="24"/>
        </w:rPr>
        <w:t xml:space="preserve">│                                  │- ЗНАЧИТЕЛЬНЫМИ УЧАСТНИКАМИ БАНКА │</w:t>
      </w:r>
    </w:p>
    <w:p>
      <w:pPr>
        <w:spacing w:after="120"/>
        <w:jc w:val="both"/>
      </w:pPr>
      <w:r>
        <w:rPr>
          <w:rFonts w:ascii="Arial" w:cs="Arial" w:eastAsia="Arial" w:hAnsi="Arial"/>
          <w:sz w:val="24"/>
          <w:szCs w:val="24"/>
        </w:rPr>
        <w:t xml:space="preserve">│                                  │ИЛИ ЛИЦАМИ, ВЛАДЕЮЩИМИ КОНТРОЛЬНЫМ│</w:t>
      </w:r>
    </w:p>
    <w:p>
      <w:pPr>
        <w:spacing w:after="120"/>
        <w:jc w:val="both"/>
      </w:pPr>
      <w:r>
        <w:rPr>
          <w:rFonts w:ascii="Arial" w:cs="Arial" w:eastAsia="Arial" w:hAnsi="Arial"/>
          <w:sz w:val="24"/>
          <w:szCs w:val="24"/>
        </w:rPr>
        <w:t xml:space="preserve">│                                  │ПАКЕТОМ АКЦИЙ;                    │</w:t>
      </w:r>
    </w:p>
    <w:p>
      <w:pPr>
        <w:spacing w:after="120"/>
        <w:jc w:val="both"/>
      </w:pPr>
      <w:r>
        <w:rPr>
          <w:rFonts w:ascii="Arial" w:cs="Arial" w:eastAsia="Arial" w:hAnsi="Arial"/>
          <w:sz w:val="24"/>
          <w:szCs w:val="24"/>
        </w:rPr>
        <w:t xml:space="preserve">│                                  │- УЧАСТНИКАМИ БАНКОВСКОЙ          │</w:t>
      </w:r>
    </w:p>
    <w:p>
      <w:pPr>
        <w:spacing w:after="120"/>
        <w:jc w:val="both"/>
      </w:pPr>
      <w:r>
        <w:rPr>
          <w:rFonts w:ascii="Arial" w:cs="Arial" w:eastAsia="Arial" w:hAnsi="Arial"/>
          <w:sz w:val="24"/>
          <w:szCs w:val="24"/>
        </w:rPr>
        <w:t xml:space="preserve">│                                  │ХОЛДИНГОВОЙ КОМПАНИИ/БАНКОВСКОЙ   │</w:t>
      </w:r>
    </w:p>
    <w:p>
      <w:pPr>
        <w:spacing w:after="120"/>
        <w:jc w:val="both"/>
      </w:pPr>
      <w:r>
        <w:rPr>
          <w:rFonts w:ascii="Arial" w:cs="Arial" w:eastAsia="Arial" w:hAnsi="Arial"/>
          <w:sz w:val="24"/>
          <w:szCs w:val="24"/>
        </w:rPr>
        <w:t xml:space="preserve">│                                  │ГРУППЫ.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7. Союзы и ассоциации      │Статья 7. Союзы и ассоциации      │</w:t>
      </w:r>
    </w:p>
    <w:p>
      <w:pPr>
        <w:spacing w:after="120"/>
        <w:jc w:val="both"/>
      </w:pPr>
      <w:r>
        <w:rPr>
          <w:rFonts w:ascii="Arial" w:cs="Arial" w:eastAsia="Arial" w:hAnsi="Arial"/>
          <w:sz w:val="24"/>
          <w:szCs w:val="24"/>
        </w:rPr>
        <w:t xml:space="preserve">│          банков                  │          банков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Банки Кыргызской Республики    │1. Банки Кыргызской Республики    │</w:t>
      </w:r>
    </w:p>
    <w:p>
      <w:pPr>
        <w:spacing w:after="120"/>
        <w:jc w:val="both"/>
      </w:pPr>
      <w:r>
        <w:rPr>
          <w:rFonts w:ascii="Arial" w:cs="Arial" w:eastAsia="Arial" w:hAnsi="Arial"/>
          <w:sz w:val="24"/>
          <w:szCs w:val="24"/>
        </w:rPr>
        <w:t xml:space="preserve">│могут создавать союзы, ассоциации │могут создавать союзы, ассоциации │</w:t>
      </w:r>
    </w:p>
    <w:p>
      <w:pPr>
        <w:spacing w:after="120"/>
        <w:jc w:val="both"/>
      </w:pPr>
      <w:r>
        <w:rPr>
          <w:rFonts w:ascii="Arial" w:cs="Arial" w:eastAsia="Arial" w:hAnsi="Arial"/>
          <w:sz w:val="24"/>
          <w:szCs w:val="24"/>
        </w:rPr>
        <w:t xml:space="preserve">│и другие объединения, в которые   │и другие объединения, в которые   │</w:t>
      </w:r>
    </w:p>
    <w:p>
      <w:pPr>
        <w:spacing w:after="120"/>
        <w:jc w:val="both"/>
      </w:pPr>
      <w:r>
        <w:rPr>
          <w:rFonts w:ascii="Arial" w:cs="Arial" w:eastAsia="Arial" w:hAnsi="Arial"/>
          <w:sz w:val="24"/>
          <w:szCs w:val="24"/>
        </w:rPr>
        <w:t xml:space="preserve">│могут входить и иностранные банки,│могут входить и иностранные банки,│</w:t>
      </w:r>
    </w:p>
    <w:p>
      <w:pPr>
        <w:spacing w:after="120"/>
        <w:jc w:val="both"/>
      </w:pPr>
      <w:r>
        <w:rPr>
          <w:rFonts w:ascii="Arial" w:cs="Arial" w:eastAsia="Arial" w:hAnsi="Arial"/>
          <w:sz w:val="24"/>
          <w:szCs w:val="24"/>
        </w:rPr>
        <w:t xml:space="preserve">│для координации своей             │для координации своей             │</w:t>
      </w:r>
    </w:p>
    <w:p>
      <w:pPr>
        <w:spacing w:after="120"/>
        <w:jc w:val="both"/>
      </w:pPr>
      <w:r>
        <w:rPr>
          <w:rFonts w:ascii="Arial" w:cs="Arial" w:eastAsia="Arial" w:hAnsi="Arial"/>
          <w:sz w:val="24"/>
          <w:szCs w:val="24"/>
        </w:rPr>
        <w:t xml:space="preserve">│деятельности, защиты и            │деятельности, защиты и            │</w:t>
      </w:r>
    </w:p>
    <w:p>
      <w:pPr>
        <w:spacing w:after="120"/>
        <w:jc w:val="both"/>
      </w:pPr>
      <w:r>
        <w:rPr>
          <w:rFonts w:ascii="Arial" w:cs="Arial" w:eastAsia="Arial" w:hAnsi="Arial"/>
          <w:sz w:val="24"/>
          <w:szCs w:val="24"/>
        </w:rPr>
        <w:t xml:space="preserve">│представления общих интересов,    │представления общих интересов,    │</w:t>
      </w:r>
    </w:p>
    <w:p>
      <w:pPr>
        <w:spacing w:after="120"/>
        <w:jc w:val="both"/>
      </w:pPr>
      <w:r>
        <w:rPr>
          <w:rFonts w:ascii="Arial" w:cs="Arial" w:eastAsia="Arial" w:hAnsi="Arial"/>
          <w:sz w:val="24"/>
          <w:szCs w:val="24"/>
        </w:rPr>
        <w:t xml:space="preserve">│осуществления совместных проектов │осуществления совместных проектов │</w:t>
      </w:r>
    </w:p>
    <w:p>
      <w:pPr>
        <w:spacing w:after="120"/>
        <w:jc w:val="both"/>
      </w:pPr>
      <w:r>
        <w:rPr>
          <w:rFonts w:ascii="Arial" w:cs="Arial" w:eastAsia="Arial" w:hAnsi="Arial"/>
          <w:sz w:val="24"/>
          <w:szCs w:val="24"/>
        </w:rPr>
        <w:t xml:space="preserve">│и решения иных общих задач.       │и решения иных общих задач.       │</w:t>
      </w:r>
    </w:p>
    <w:p>
      <w:pPr>
        <w:spacing w:after="120"/>
        <w:jc w:val="both"/>
      </w:pPr>
      <w:r>
        <w:rPr>
          <w:rFonts w:ascii="Arial" w:cs="Arial" w:eastAsia="Arial" w:hAnsi="Arial"/>
          <w:sz w:val="24"/>
          <w:szCs w:val="24"/>
        </w:rPr>
        <w:t xml:space="preserve">│Деятельность таких организаций    │Деятельность таких организаций    │</w:t>
      </w:r>
    </w:p>
    <w:p>
      <w:pPr>
        <w:spacing w:after="120"/>
        <w:jc w:val="both"/>
      </w:pPr>
      <w:r>
        <w:rPr>
          <w:rFonts w:ascii="Arial" w:cs="Arial" w:eastAsia="Arial" w:hAnsi="Arial"/>
          <w:sz w:val="24"/>
          <w:szCs w:val="24"/>
        </w:rPr>
        <w:t xml:space="preserve">│осуществляется в соответствии с их│осуществляется в соответствии с их│</w:t>
      </w:r>
    </w:p>
    <w:p>
      <w:pPr>
        <w:spacing w:after="120"/>
        <w:jc w:val="both"/>
      </w:pPr>
      <w:r>
        <w:rPr>
          <w:rFonts w:ascii="Arial" w:cs="Arial" w:eastAsia="Arial" w:hAnsi="Arial"/>
          <w:sz w:val="24"/>
          <w:szCs w:val="24"/>
        </w:rPr>
        <w:t xml:space="preserve">│учредительными документами и не   │учредительными документами и не   │</w:t>
      </w:r>
    </w:p>
    <w:p>
      <w:pPr>
        <w:spacing w:after="120"/>
        <w:jc w:val="both"/>
      </w:pPr>
      <w:r>
        <w:rPr>
          <w:rFonts w:ascii="Arial" w:cs="Arial" w:eastAsia="Arial" w:hAnsi="Arial"/>
          <w:sz w:val="24"/>
          <w:szCs w:val="24"/>
        </w:rPr>
        <w:t xml:space="preserve">│требует лицензии Банка            │требует лицензии Банка            │</w:t>
      </w:r>
    </w:p>
    <w:p>
      <w:pPr>
        <w:spacing w:after="120"/>
        <w:jc w:val="both"/>
      </w:pPr>
      <w:r>
        <w:rPr>
          <w:rFonts w:ascii="Arial" w:cs="Arial" w:eastAsia="Arial" w:hAnsi="Arial"/>
          <w:sz w:val="24"/>
          <w:szCs w:val="24"/>
        </w:rPr>
        <w:t xml:space="preserve">│Кыргызстана.                      │Кыргызстана.                      │</w:t>
      </w:r>
    </w:p>
    <w:p>
      <w:pPr>
        <w:spacing w:after="120"/>
        <w:jc w:val="both"/>
      </w:pPr>
      <w:r>
        <w:rPr>
          <w:rFonts w:ascii="Arial" w:cs="Arial" w:eastAsia="Arial" w:hAnsi="Arial"/>
          <w:sz w:val="24"/>
          <w:szCs w:val="24"/>
        </w:rPr>
        <w:t xml:space="preserve">│2. Банки вправе организовывать    │[2. Банки вправе организовывать   │</w:t>
      </w:r>
    </w:p>
    <w:p>
      <w:pPr>
        <w:spacing w:after="120"/>
        <w:jc w:val="both"/>
      </w:pPr>
      <w:r>
        <w:rPr>
          <w:rFonts w:ascii="Arial" w:cs="Arial" w:eastAsia="Arial" w:hAnsi="Arial"/>
          <w:sz w:val="24"/>
          <w:szCs w:val="24"/>
        </w:rPr>
        <w:t xml:space="preserve">│банковские холдинг-компании,      │банковские холдинг-компании,      │</w:t>
      </w:r>
    </w:p>
    <w:p>
      <w:pPr>
        <w:spacing w:after="120"/>
        <w:jc w:val="both"/>
      </w:pPr>
      <w:r>
        <w:rPr>
          <w:rFonts w:ascii="Arial" w:cs="Arial" w:eastAsia="Arial" w:hAnsi="Arial"/>
          <w:sz w:val="24"/>
          <w:szCs w:val="24"/>
        </w:rPr>
        <w:t xml:space="preserve">│деятельность которых              │деятельность которых              │</w:t>
      </w:r>
    </w:p>
    <w:p>
      <w:pPr>
        <w:spacing w:after="120"/>
        <w:jc w:val="both"/>
      </w:pPr>
      <w:r>
        <w:rPr>
          <w:rFonts w:ascii="Arial" w:cs="Arial" w:eastAsia="Arial" w:hAnsi="Arial"/>
          <w:sz w:val="24"/>
          <w:szCs w:val="24"/>
        </w:rPr>
        <w:t xml:space="preserve">│осуществляется на основании       │осуществляется на основании       │</w:t>
      </w:r>
    </w:p>
    <w:p>
      <w:pPr>
        <w:spacing w:after="120"/>
        <w:jc w:val="both"/>
      </w:pPr>
      <w:r>
        <w:rPr>
          <w:rFonts w:ascii="Arial" w:cs="Arial" w:eastAsia="Arial" w:hAnsi="Arial"/>
          <w:sz w:val="24"/>
          <w:szCs w:val="24"/>
        </w:rPr>
        <w:t xml:space="preserve">│настоящего Закона.                │настоящего Закона.                │</w:t>
      </w:r>
    </w:p>
    <w:p>
      <w:pPr>
        <w:spacing w:after="120"/>
        <w:jc w:val="both"/>
      </w:pPr>
      <w:r>
        <w:rPr>
          <w:rFonts w:ascii="Arial" w:cs="Arial" w:eastAsia="Arial" w:hAnsi="Arial"/>
          <w:sz w:val="24"/>
          <w:szCs w:val="24"/>
        </w:rPr>
        <w:t xml:space="preserve">│Банковские холдинговые компании   │Банковские холдинговые компании   │</w:t>
      </w:r>
    </w:p>
    <w:p>
      <w:pPr>
        <w:spacing w:after="120"/>
        <w:jc w:val="both"/>
      </w:pPr>
      <w:r>
        <w:rPr>
          <w:rFonts w:ascii="Arial" w:cs="Arial" w:eastAsia="Arial" w:hAnsi="Arial"/>
          <w:sz w:val="24"/>
          <w:szCs w:val="24"/>
        </w:rPr>
        <w:t xml:space="preserve">│(управляющие компании),           │(управляющие компании),           │</w:t>
      </w:r>
    </w:p>
    <w:p>
      <w:pPr>
        <w:spacing w:after="120"/>
        <w:jc w:val="both"/>
      </w:pPr>
      <w:r>
        <w:rPr>
          <w:rFonts w:ascii="Arial" w:cs="Arial" w:eastAsia="Arial" w:hAnsi="Arial"/>
          <w:sz w:val="24"/>
          <w:szCs w:val="24"/>
        </w:rPr>
        <w:t xml:space="preserve">│создаваемые исключительно с целью │создаваемые исключительно с целью │</w:t>
      </w:r>
    </w:p>
    <w:p>
      <w:pPr>
        <w:spacing w:after="120"/>
        <w:jc w:val="both"/>
      </w:pPr>
      <w:r>
        <w:rPr>
          <w:rFonts w:ascii="Arial" w:cs="Arial" w:eastAsia="Arial" w:hAnsi="Arial"/>
          <w:sz w:val="24"/>
          <w:szCs w:val="24"/>
        </w:rPr>
        <w:t xml:space="preserve">│управления компаниями, входящими в│управления компаниями, входящими в│</w:t>
      </w:r>
    </w:p>
    <w:p>
      <w:pPr>
        <w:spacing w:after="120"/>
        <w:jc w:val="both"/>
      </w:pPr>
      <w:r>
        <w:rPr>
          <w:rFonts w:ascii="Arial" w:cs="Arial" w:eastAsia="Arial" w:hAnsi="Arial"/>
          <w:sz w:val="24"/>
          <w:szCs w:val="24"/>
        </w:rPr>
        <w:t xml:space="preserve">│банковскую группу, должны         │банковскую группу, должны         │</w:t>
      </w:r>
    </w:p>
    <w:p>
      <w:pPr>
        <w:spacing w:after="120"/>
        <w:jc w:val="both"/>
      </w:pPr>
      <w:r>
        <w:rPr>
          <w:rFonts w:ascii="Arial" w:cs="Arial" w:eastAsia="Arial" w:hAnsi="Arial"/>
          <w:sz w:val="24"/>
          <w:szCs w:val="24"/>
        </w:rPr>
        <w:t xml:space="preserve">│создаваться в форме акционерного  │создаваться в форме акционерного  │</w:t>
      </w:r>
    </w:p>
    <w:p>
      <w:pPr>
        <w:spacing w:after="120"/>
        <w:jc w:val="both"/>
      </w:pPr>
      <w:r>
        <w:rPr>
          <w:rFonts w:ascii="Arial" w:cs="Arial" w:eastAsia="Arial" w:hAnsi="Arial"/>
          <w:sz w:val="24"/>
          <w:szCs w:val="24"/>
        </w:rPr>
        <w:t xml:space="preserve">│общества.                         │общества.]                        │</w:t>
      </w:r>
    </w:p>
    <w:p>
      <w:pPr>
        <w:spacing w:after="120"/>
        <w:jc w:val="both"/>
      </w:pPr>
      <w:r>
        <w:rPr>
          <w:rFonts w:ascii="Arial" w:cs="Arial" w:eastAsia="Arial" w:hAnsi="Arial"/>
          <w:sz w:val="24"/>
          <w:szCs w:val="24"/>
        </w:rPr>
        <w:t xml:space="preserve">│2-1. Союзы, ассоциации и другие   │2-1. Союзы, ассоциации и другие   │</w:t>
      </w:r>
    </w:p>
    <w:p>
      <w:pPr>
        <w:spacing w:after="120"/>
        <w:jc w:val="both"/>
      </w:pPr>
      <w:r>
        <w:rPr>
          <w:rFonts w:ascii="Arial" w:cs="Arial" w:eastAsia="Arial" w:hAnsi="Arial"/>
          <w:sz w:val="24"/>
          <w:szCs w:val="24"/>
        </w:rPr>
        <w:t xml:space="preserve">│объединения банков должны         │объединения банков должны         │</w:t>
      </w:r>
    </w:p>
    <w:p>
      <w:pPr>
        <w:spacing w:after="120"/>
        <w:jc w:val="both"/>
      </w:pPr>
      <w:r>
        <w:rPr>
          <w:rFonts w:ascii="Arial" w:cs="Arial" w:eastAsia="Arial" w:hAnsi="Arial"/>
          <w:sz w:val="24"/>
          <w:szCs w:val="24"/>
        </w:rPr>
        <w:t xml:space="preserve">│уведомить Банк Кыргызстана о своем│уведомить Банк Кыргызстана о своем│</w:t>
      </w:r>
    </w:p>
    <w:p>
      <w:pPr>
        <w:spacing w:after="120"/>
        <w:jc w:val="both"/>
      </w:pPr>
      <w:r>
        <w:rPr>
          <w:rFonts w:ascii="Arial" w:cs="Arial" w:eastAsia="Arial" w:hAnsi="Arial"/>
          <w:sz w:val="24"/>
          <w:szCs w:val="24"/>
        </w:rPr>
        <w:t xml:space="preserve">│создании в течение пяти рабочих   │создании в течение пяти рабочих   │</w:t>
      </w:r>
    </w:p>
    <w:p>
      <w:pPr>
        <w:spacing w:after="120"/>
        <w:jc w:val="both"/>
      </w:pPr>
      <w:r>
        <w:rPr>
          <w:rFonts w:ascii="Arial" w:cs="Arial" w:eastAsia="Arial" w:hAnsi="Arial"/>
          <w:sz w:val="24"/>
          <w:szCs w:val="24"/>
        </w:rPr>
        <w:t xml:space="preserve">│дней с момента осуществления      │дней с момента осуществления      │</w:t>
      </w:r>
    </w:p>
    <w:p>
      <w:pPr>
        <w:spacing w:after="120"/>
        <w:jc w:val="both"/>
      </w:pPr>
      <w:r>
        <w:rPr>
          <w:rFonts w:ascii="Arial" w:cs="Arial" w:eastAsia="Arial" w:hAnsi="Arial"/>
          <w:sz w:val="24"/>
          <w:szCs w:val="24"/>
        </w:rPr>
        <w:t xml:space="preserve">│государственной регистрации.      │государственной регистрации.      │</w:t>
      </w:r>
    </w:p>
    <w:p>
      <w:pPr>
        <w:spacing w:after="120"/>
        <w:jc w:val="both"/>
      </w:pPr>
      <w:r>
        <w:rPr>
          <w:rFonts w:ascii="Arial" w:cs="Arial" w:eastAsia="Arial" w:hAnsi="Arial"/>
          <w:sz w:val="24"/>
          <w:szCs w:val="24"/>
        </w:rPr>
        <w:t xml:space="preserve">│3. Банкам запрещается использовать│3. Банкам запрещается использовать│</w:t>
      </w:r>
    </w:p>
    <w:p>
      <w:pPr>
        <w:spacing w:after="120"/>
        <w:jc w:val="both"/>
      </w:pPr>
      <w:r>
        <w:rPr>
          <w:rFonts w:ascii="Arial" w:cs="Arial" w:eastAsia="Arial" w:hAnsi="Arial"/>
          <w:sz w:val="24"/>
          <w:szCs w:val="24"/>
        </w:rPr>
        <w:t xml:space="preserve">│свои союзы, ассоциации и другие   │свои союзы, ассоциации и другие   │</w:t>
      </w:r>
    </w:p>
    <w:p>
      <w:pPr>
        <w:spacing w:after="120"/>
        <w:jc w:val="both"/>
      </w:pPr>
      <w:r>
        <w:rPr>
          <w:rFonts w:ascii="Arial" w:cs="Arial" w:eastAsia="Arial" w:hAnsi="Arial"/>
          <w:sz w:val="24"/>
          <w:szCs w:val="24"/>
        </w:rPr>
        <w:t xml:space="preserve">│объединения (в том числе          │объединения [(в том числе         │</w:t>
      </w:r>
    </w:p>
    <w:p>
      <w:pPr>
        <w:spacing w:after="120"/>
        <w:jc w:val="both"/>
      </w:pPr>
      <w:r>
        <w:rPr>
          <w:rFonts w:ascii="Arial" w:cs="Arial" w:eastAsia="Arial" w:hAnsi="Arial"/>
          <w:sz w:val="24"/>
          <w:szCs w:val="24"/>
        </w:rPr>
        <w:t xml:space="preserve">│холдинг-компании) для достижения  │холдинг-компании)] для достижения │</w:t>
      </w:r>
    </w:p>
    <w:p>
      <w:pPr>
        <w:spacing w:after="120"/>
        <w:jc w:val="both"/>
      </w:pPr>
      <w:r>
        <w:rPr>
          <w:rFonts w:ascii="Arial" w:cs="Arial" w:eastAsia="Arial" w:hAnsi="Arial"/>
          <w:sz w:val="24"/>
          <w:szCs w:val="24"/>
        </w:rPr>
        <w:t xml:space="preserve">│соглашений, направленных на       │соглашений, направленных на       │</w:t>
      </w:r>
    </w:p>
    <w:p>
      <w:pPr>
        <w:spacing w:after="120"/>
        <w:jc w:val="both"/>
      </w:pPr>
      <w:r>
        <w:rPr>
          <w:rFonts w:ascii="Arial" w:cs="Arial" w:eastAsia="Arial" w:hAnsi="Arial"/>
          <w:sz w:val="24"/>
          <w:szCs w:val="24"/>
        </w:rPr>
        <w:t xml:space="preserve">│ограничение конкуренции в         │ограничение конкуренции в         │</w:t>
      </w:r>
    </w:p>
    <w:p>
      <w:pPr>
        <w:spacing w:after="120"/>
        <w:jc w:val="both"/>
      </w:pPr>
      <w:r>
        <w:rPr>
          <w:rFonts w:ascii="Arial" w:cs="Arial" w:eastAsia="Arial" w:hAnsi="Arial"/>
          <w:sz w:val="24"/>
          <w:szCs w:val="24"/>
        </w:rPr>
        <w:t xml:space="preserve">│банковском деле и монополизацию   │банковском деле и монополизацию   │</w:t>
      </w:r>
    </w:p>
    <w:p>
      <w:pPr>
        <w:spacing w:after="120"/>
        <w:jc w:val="both"/>
      </w:pPr>
      <w:r>
        <w:rPr>
          <w:rFonts w:ascii="Arial" w:cs="Arial" w:eastAsia="Arial" w:hAnsi="Arial"/>
          <w:sz w:val="24"/>
          <w:szCs w:val="24"/>
        </w:rPr>
        <w:t xml:space="preserve">│рынка банковских операций в       │рынка банковских операций в       │</w:t>
      </w:r>
    </w:p>
    <w:p>
      <w:pPr>
        <w:spacing w:after="120"/>
        <w:jc w:val="both"/>
      </w:pPr>
      <w:r>
        <w:rPr>
          <w:rFonts w:ascii="Arial" w:cs="Arial" w:eastAsia="Arial" w:hAnsi="Arial"/>
          <w:sz w:val="24"/>
          <w:szCs w:val="24"/>
        </w:rPr>
        <w:t xml:space="preserve">│вопросах установления процентных  │вопросах установления процентных  │</w:t>
      </w:r>
    </w:p>
    <w:p>
      <w:pPr>
        <w:spacing w:after="120"/>
        <w:jc w:val="both"/>
      </w:pPr>
      <w:r>
        <w:rPr>
          <w:rFonts w:ascii="Arial" w:cs="Arial" w:eastAsia="Arial" w:hAnsi="Arial"/>
          <w:sz w:val="24"/>
          <w:szCs w:val="24"/>
        </w:rPr>
        <w:t xml:space="preserve">│ставок и размеров комиссионного   │ставок и размеров комиссионного   │</w:t>
      </w:r>
    </w:p>
    <w:p>
      <w:pPr>
        <w:spacing w:after="120"/>
        <w:jc w:val="both"/>
      </w:pPr>
      <w:r>
        <w:rPr>
          <w:rFonts w:ascii="Arial" w:cs="Arial" w:eastAsia="Arial" w:hAnsi="Arial"/>
          <w:sz w:val="24"/>
          <w:szCs w:val="24"/>
        </w:rPr>
        <w:t xml:space="preserve">│вознаграждения, а также любых     │вознаграждения, а также любых     │</w:t>
      </w:r>
    </w:p>
    <w:p>
      <w:pPr>
        <w:spacing w:after="120"/>
        <w:jc w:val="both"/>
      </w:pPr>
      <w:r>
        <w:rPr>
          <w:rFonts w:ascii="Arial" w:cs="Arial" w:eastAsia="Arial" w:hAnsi="Arial"/>
          <w:sz w:val="24"/>
          <w:szCs w:val="24"/>
        </w:rPr>
        <w:t xml:space="preserve">│других условий, которые причиняют │других условий, которые причиняют │</w:t>
      </w:r>
    </w:p>
    <w:p>
      <w:pPr>
        <w:spacing w:after="120"/>
        <w:jc w:val="both"/>
      </w:pPr>
      <w:r>
        <w:rPr>
          <w:rFonts w:ascii="Arial" w:cs="Arial" w:eastAsia="Arial" w:hAnsi="Arial"/>
          <w:sz w:val="24"/>
          <w:szCs w:val="24"/>
        </w:rPr>
        <w:t xml:space="preserve">│ущерб клиентам банков.            │ущерб клиентам банков.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8. Банк, его учредители и  │Статья 8. Банк, его учредители и  │</w:t>
      </w:r>
    </w:p>
    <w:p>
      <w:pPr>
        <w:spacing w:after="120"/>
        <w:jc w:val="both"/>
      </w:pPr>
      <w:r>
        <w:rPr>
          <w:rFonts w:ascii="Arial" w:cs="Arial" w:eastAsia="Arial" w:hAnsi="Arial"/>
          <w:sz w:val="24"/>
          <w:szCs w:val="24"/>
        </w:rPr>
        <w:t xml:space="preserve">│          акционеры               │          акционеры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Учредителями и акционерами     │1. Учредителями и акционерами     │</w:t>
      </w:r>
    </w:p>
    <w:p>
      <w:pPr>
        <w:spacing w:after="120"/>
        <w:jc w:val="both"/>
      </w:pPr>
      <w:r>
        <w:rPr>
          <w:rFonts w:ascii="Arial" w:cs="Arial" w:eastAsia="Arial" w:hAnsi="Arial"/>
          <w:sz w:val="24"/>
          <w:szCs w:val="24"/>
        </w:rPr>
        <w:t xml:space="preserve">│банка могут быть юридические и    │банка могут быть юридические и    │</w:t>
      </w:r>
    </w:p>
    <w:p>
      <w:pPr>
        <w:spacing w:after="120"/>
        <w:jc w:val="both"/>
      </w:pPr>
      <w:r>
        <w:rPr>
          <w:rFonts w:ascii="Arial" w:cs="Arial" w:eastAsia="Arial" w:hAnsi="Arial"/>
          <w:sz w:val="24"/>
          <w:szCs w:val="24"/>
        </w:rPr>
        <w:t xml:space="preserve">│физические лица - резиденты и     │физические лица - резиденты и     │</w:t>
      </w:r>
    </w:p>
    <w:p>
      <w:pPr>
        <w:spacing w:after="120"/>
        <w:jc w:val="both"/>
      </w:pPr>
      <w:r>
        <w:rPr>
          <w:rFonts w:ascii="Arial" w:cs="Arial" w:eastAsia="Arial" w:hAnsi="Arial"/>
          <w:sz w:val="24"/>
          <w:szCs w:val="24"/>
        </w:rPr>
        <w:t xml:space="preserve">│нерезиденты Кыргызской Республики,│нерезиденты Кыргызской Республики,│</w:t>
      </w:r>
    </w:p>
    <w:p>
      <w:pPr>
        <w:spacing w:after="120"/>
        <w:jc w:val="both"/>
      </w:pPr>
      <w:r>
        <w:rPr>
          <w:rFonts w:ascii="Arial" w:cs="Arial" w:eastAsia="Arial" w:hAnsi="Arial"/>
          <w:sz w:val="24"/>
          <w:szCs w:val="24"/>
        </w:rPr>
        <w:t xml:space="preserve">│а также Правительство Кыргызской  │а также Правительство Кыргызской  │</w:t>
      </w:r>
    </w:p>
    <w:p>
      <w:pPr>
        <w:spacing w:after="120"/>
        <w:jc w:val="both"/>
      </w:pPr>
      <w:r>
        <w:rPr>
          <w:rFonts w:ascii="Arial" w:cs="Arial" w:eastAsia="Arial" w:hAnsi="Arial"/>
          <w:sz w:val="24"/>
          <w:szCs w:val="24"/>
        </w:rPr>
        <w:t xml:space="preserve">│Республики.                       │Республики.                       │</w:t>
      </w:r>
    </w:p>
    <w:p>
      <w:pPr>
        <w:spacing w:after="120"/>
        <w:jc w:val="both"/>
      </w:pPr>
      <w:r>
        <w:rPr>
          <w:rFonts w:ascii="Arial" w:cs="Arial" w:eastAsia="Arial" w:hAnsi="Arial"/>
          <w:sz w:val="24"/>
          <w:szCs w:val="24"/>
        </w:rPr>
        <w:t xml:space="preserve">│Юридические лица,                 │АКЦИОНЕРАМИ (УЧАСТНИКАМИ)         │</w:t>
      </w:r>
    </w:p>
    <w:p>
      <w:pPr>
        <w:spacing w:after="120"/>
        <w:jc w:val="both"/>
      </w:pPr>
      <w:r>
        <w:rPr>
          <w:rFonts w:ascii="Arial" w:cs="Arial" w:eastAsia="Arial" w:hAnsi="Arial"/>
          <w:sz w:val="24"/>
          <w:szCs w:val="24"/>
        </w:rPr>
        <w:t xml:space="preserve">│зарегистрированные в оффшорных    │БАНКОВ-РЕЗИДЕНТОВ ГОСУДАРСТВА НЕ  │</w:t>
      </w:r>
    </w:p>
    <w:p>
      <w:pPr>
        <w:spacing w:after="120"/>
        <w:jc w:val="both"/>
      </w:pPr>
      <w:r>
        <w:rPr>
          <w:rFonts w:ascii="Arial" w:cs="Arial" w:eastAsia="Arial" w:hAnsi="Arial"/>
          <w:sz w:val="24"/>
          <w:szCs w:val="24"/>
        </w:rPr>
        <w:t xml:space="preserve">│зонах иди имеющие в качестве      │МОГУТ БЫТЬ:                       │</w:t>
      </w:r>
    </w:p>
    <w:p>
      <w:pPr>
        <w:spacing w:after="120"/>
        <w:jc w:val="both"/>
      </w:pPr>
      <w:r>
        <w:rPr>
          <w:rFonts w:ascii="Arial" w:cs="Arial" w:eastAsia="Arial" w:hAnsi="Arial"/>
          <w:sz w:val="24"/>
          <w:szCs w:val="24"/>
        </w:rPr>
        <w:t xml:space="preserve">│участников аффилированных лиц,    │1) ЮРИДИЧЕСКИЕ ЛИЦА,              │</w:t>
      </w:r>
    </w:p>
    <w:p>
      <w:pPr>
        <w:spacing w:after="120"/>
        <w:jc w:val="both"/>
      </w:pPr>
      <w:r>
        <w:rPr>
          <w:rFonts w:ascii="Arial" w:cs="Arial" w:eastAsia="Arial" w:hAnsi="Arial"/>
          <w:sz w:val="24"/>
          <w:szCs w:val="24"/>
        </w:rPr>
        <w:t xml:space="preserve">│зарегистрированных в оффшорных    │ЗАРЕГИСТРИРОВАННЫЕ В ОФФШОРНЫХ    │</w:t>
      </w:r>
    </w:p>
    <w:p>
      <w:pPr>
        <w:spacing w:after="120"/>
        <w:jc w:val="both"/>
      </w:pPr>
      <w:r>
        <w:rPr>
          <w:rFonts w:ascii="Arial" w:cs="Arial" w:eastAsia="Arial" w:hAnsi="Arial"/>
          <w:sz w:val="24"/>
          <w:szCs w:val="24"/>
        </w:rPr>
        <w:t xml:space="preserve">│зонах, либо физических лиц,       │ЗОНАХ ИЛИ ИМЕЮЩИЕ В КАЧЕСТВЕ      │</w:t>
      </w:r>
    </w:p>
    <w:p>
      <w:pPr>
        <w:spacing w:after="120"/>
        <w:jc w:val="both"/>
      </w:pPr>
      <w:r>
        <w:rPr>
          <w:rFonts w:ascii="Arial" w:cs="Arial" w:eastAsia="Arial" w:hAnsi="Arial"/>
          <w:sz w:val="24"/>
          <w:szCs w:val="24"/>
        </w:rPr>
        <w:t xml:space="preserve">│проживающих на территории         │УЧАСТНИКОВ ЛИЦ И/ИЛИ              │</w:t>
      </w:r>
    </w:p>
    <w:p>
      <w:pPr>
        <w:spacing w:after="120"/>
        <w:jc w:val="both"/>
      </w:pPr>
      <w:r>
        <w:rPr>
          <w:rFonts w:ascii="Arial" w:cs="Arial" w:eastAsia="Arial" w:hAnsi="Arial"/>
          <w:sz w:val="24"/>
          <w:szCs w:val="24"/>
        </w:rPr>
        <w:t xml:space="preserve">│оффшорных зон или являющихся      │АФФИЛИРОВАННЫХ ЛИЦ,               │</w:t>
      </w:r>
    </w:p>
    <w:p>
      <w:pPr>
        <w:spacing w:after="120"/>
        <w:jc w:val="both"/>
      </w:pPr>
      <w:r>
        <w:rPr>
          <w:rFonts w:ascii="Arial" w:cs="Arial" w:eastAsia="Arial" w:hAnsi="Arial"/>
          <w:sz w:val="24"/>
          <w:szCs w:val="24"/>
        </w:rPr>
        <w:t xml:space="preserve">│акционерами (участниками)         │ЗАРЕГИСТРИРОВАННЫХ В ОФФШОРНЫХ    │</w:t>
      </w:r>
    </w:p>
    <w:p>
      <w:pPr>
        <w:spacing w:after="120"/>
        <w:jc w:val="both"/>
      </w:pPr>
      <w:r>
        <w:rPr>
          <w:rFonts w:ascii="Arial" w:cs="Arial" w:eastAsia="Arial" w:hAnsi="Arial"/>
          <w:sz w:val="24"/>
          <w:szCs w:val="24"/>
        </w:rPr>
        <w:t xml:space="preserve">│юридических лиц,                  │ЗОНАХ, ЛИБО ФИЗИЧЕСКИХ ЛИЦ,       │</w:t>
      </w:r>
    </w:p>
    <w:p>
      <w:pPr>
        <w:spacing w:after="120"/>
        <w:jc w:val="both"/>
      </w:pPr>
      <w:r>
        <w:rPr>
          <w:rFonts w:ascii="Arial" w:cs="Arial" w:eastAsia="Arial" w:hAnsi="Arial"/>
          <w:sz w:val="24"/>
          <w:szCs w:val="24"/>
        </w:rPr>
        <w:t xml:space="preserve">│зарегистрированных в оффшорных    │ПРОЖИВАЮЩИХ НА ТЕРРИТОРИИ         │</w:t>
      </w:r>
    </w:p>
    <w:p>
      <w:pPr>
        <w:spacing w:after="120"/>
        <w:jc w:val="both"/>
      </w:pPr>
      <w:r>
        <w:rPr>
          <w:rFonts w:ascii="Arial" w:cs="Arial" w:eastAsia="Arial" w:hAnsi="Arial"/>
          <w:sz w:val="24"/>
          <w:szCs w:val="24"/>
        </w:rPr>
        <w:t xml:space="preserve">│зонах, перечень которых           │ОФФШОРНЫХ ЗОН И/ИЛИ ЯВЛЯЮЩИХСЯ    │</w:t>
      </w:r>
    </w:p>
    <w:p>
      <w:pPr>
        <w:spacing w:after="120"/>
        <w:jc w:val="both"/>
      </w:pPr>
      <w:r>
        <w:rPr>
          <w:rFonts w:ascii="Arial" w:cs="Arial" w:eastAsia="Arial" w:hAnsi="Arial"/>
          <w:sz w:val="24"/>
          <w:szCs w:val="24"/>
        </w:rPr>
        <w:t xml:space="preserve">│устанавливается Банком            │АКЦИОНЕРАМИ (УЧАСТНИКАМИ)         │</w:t>
      </w:r>
    </w:p>
    <w:p>
      <w:pPr>
        <w:spacing w:after="120"/>
        <w:jc w:val="both"/>
      </w:pPr>
      <w:r>
        <w:rPr>
          <w:rFonts w:ascii="Arial" w:cs="Arial" w:eastAsia="Arial" w:hAnsi="Arial"/>
          <w:sz w:val="24"/>
          <w:szCs w:val="24"/>
        </w:rPr>
        <w:t xml:space="preserve">│Кыргызстана, не могут быть        │ЮРИДИЧЕСКИХ ЛИЦ,                  │</w:t>
      </w:r>
    </w:p>
    <w:p>
      <w:pPr>
        <w:spacing w:after="120"/>
        <w:jc w:val="both"/>
      </w:pPr>
      <w:r>
        <w:rPr>
          <w:rFonts w:ascii="Arial" w:cs="Arial" w:eastAsia="Arial" w:hAnsi="Arial"/>
          <w:sz w:val="24"/>
          <w:szCs w:val="24"/>
        </w:rPr>
        <w:t xml:space="preserve">│акционерами (участниками)         │ЗАРЕГИСТРИРОВАННЫХ В ОФФШОРНЫХ    │</w:t>
      </w:r>
    </w:p>
    <w:p>
      <w:pPr>
        <w:spacing w:after="120"/>
        <w:jc w:val="both"/>
      </w:pPr>
      <w:r>
        <w:rPr>
          <w:rFonts w:ascii="Arial" w:cs="Arial" w:eastAsia="Arial" w:hAnsi="Arial"/>
          <w:sz w:val="24"/>
          <w:szCs w:val="24"/>
        </w:rPr>
        <w:t xml:space="preserve">│банков-резидентов государства.    │ЗОНАХ, ПЕРЕЧЕНЬ КОТОРЫХ           │</w:t>
      </w:r>
    </w:p>
    <w:p>
      <w:pPr>
        <w:spacing w:after="120"/>
        <w:jc w:val="both"/>
      </w:pPr>
      <w:r>
        <w:rPr>
          <w:rFonts w:ascii="Arial" w:cs="Arial" w:eastAsia="Arial" w:hAnsi="Arial"/>
          <w:sz w:val="24"/>
          <w:szCs w:val="24"/>
        </w:rPr>
        <w:t xml:space="preserve">│                                  │УСТАНАВЛИВАЕТСЯ БАНКОМ            │</w:t>
      </w:r>
    </w:p>
    <w:p>
      <w:pPr>
        <w:spacing w:after="120"/>
        <w:jc w:val="both"/>
      </w:pPr>
      <w:r>
        <w:rPr>
          <w:rFonts w:ascii="Arial" w:cs="Arial" w:eastAsia="Arial" w:hAnsi="Arial"/>
          <w:sz w:val="24"/>
          <w:szCs w:val="24"/>
        </w:rPr>
        <w:t xml:space="preserve">│Сделки, связанные с приобретением │КЫРГЫЗСТАНА;                      │</w:t>
      </w:r>
    </w:p>
    <w:p>
      <w:pPr>
        <w:spacing w:after="120"/>
        <w:jc w:val="both"/>
      </w:pPr>
      <w:r>
        <w:rPr>
          <w:rFonts w:ascii="Arial" w:cs="Arial" w:eastAsia="Arial" w:hAnsi="Arial"/>
          <w:sz w:val="24"/>
          <w:szCs w:val="24"/>
        </w:rPr>
        <w:t xml:space="preserve">│юридическими или физическими      │2) ФИЗИЧЕСКИЕ ЛИЦА, ЯВЛЯЮЩИЕСЯ    │</w:t>
      </w:r>
    </w:p>
    <w:p>
      <w:pPr>
        <w:spacing w:after="120"/>
        <w:jc w:val="both"/>
      </w:pPr>
      <w:r>
        <w:rPr>
          <w:rFonts w:ascii="Arial" w:cs="Arial" w:eastAsia="Arial" w:hAnsi="Arial"/>
          <w:sz w:val="24"/>
          <w:szCs w:val="24"/>
        </w:rPr>
        <w:t xml:space="preserve">│лицами, зарегистрированными или   │РЕЗИДЕНТАМИ ОФФШОРНЫХ ЗОН,        │</w:t>
      </w:r>
    </w:p>
    <w:p>
      <w:pPr>
        <w:spacing w:after="120"/>
        <w:jc w:val="both"/>
      </w:pPr>
      <w:r>
        <w:rPr>
          <w:rFonts w:ascii="Arial" w:cs="Arial" w:eastAsia="Arial" w:hAnsi="Arial"/>
          <w:sz w:val="24"/>
          <w:szCs w:val="24"/>
        </w:rPr>
        <w:t xml:space="preserve">│проживающими на территории        │ПРОЖИВАЮЩИЕ НА ТЕРРИТОРИИ         │</w:t>
      </w:r>
    </w:p>
    <w:p>
      <w:pPr>
        <w:spacing w:after="120"/>
        <w:jc w:val="both"/>
      </w:pPr>
      <w:r>
        <w:rPr>
          <w:rFonts w:ascii="Arial" w:cs="Arial" w:eastAsia="Arial" w:hAnsi="Arial"/>
          <w:sz w:val="24"/>
          <w:szCs w:val="24"/>
        </w:rPr>
        <w:t xml:space="preserve">│оффшорных зон, определенных в     │ОФФШОРНЫХ ЗОН ИЛИ ЯВЛЯЮЩИЕСЯ      │</w:t>
      </w:r>
    </w:p>
    <w:p>
      <w:pPr>
        <w:spacing w:after="120"/>
        <w:jc w:val="both"/>
      </w:pPr>
      <w:r>
        <w:rPr>
          <w:rFonts w:ascii="Arial" w:cs="Arial" w:eastAsia="Arial" w:hAnsi="Arial"/>
          <w:sz w:val="24"/>
          <w:szCs w:val="24"/>
        </w:rPr>
        <w:t xml:space="preserve">│соответствии с порядком, указанным│АКЦИОНЕРАМИ (УЧАСТНИКАМИ)         │</w:t>
      </w:r>
    </w:p>
    <w:p>
      <w:pPr>
        <w:spacing w:after="120"/>
        <w:jc w:val="both"/>
      </w:pPr>
      <w:r>
        <w:rPr>
          <w:rFonts w:ascii="Arial" w:cs="Arial" w:eastAsia="Arial" w:hAnsi="Arial"/>
          <w:sz w:val="24"/>
          <w:szCs w:val="24"/>
        </w:rPr>
        <w:t xml:space="preserve">│в абзаце втором настоящего пункта,│ЮРИДИЧЕСКИХ ЛИЦ,                  │</w:t>
      </w:r>
    </w:p>
    <w:p>
      <w:pPr>
        <w:spacing w:after="120"/>
        <w:jc w:val="both"/>
      </w:pPr>
      <w:r>
        <w:rPr>
          <w:rFonts w:ascii="Arial" w:cs="Arial" w:eastAsia="Arial" w:hAnsi="Arial"/>
          <w:sz w:val="24"/>
          <w:szCs w:val="24"/>
        </w:rPr>
        <w:t xml:space="preserve">│акций банка, являются             │ЗАРЕГИСТРИРОВАННЫХ В ОФФШОРНЫХ    │</w:t>
      </w:r>
    </w:p>
    <w:p>
      <w:pPr>
        <w:spacing w:after="120"/>
        <w:jc w:val="both"/>
      </w:pPr>
      <w:r>
        <w:rPr>
          <w:rFonts w:ascii="Arial" w:cs="Arial" w:eastAsia="Arial" w:hAnsi="Arial"/>
          <w:sz w:val="24"/>
          <w:szCs w:val="24"/>
        </w:rPr>
        <w:t xml:space="preserve">│недействительными и признаются    │ЗОНАХ, ПЕРЕЧЕНЬ КОТОРЫХ           │</w:t>
      </w:r>
    </w:p>
    <w:p>
      <w:pPr>
        <w:spacing w:after="120"/>
        <w:jc w:val="both"/>
      </w:pPr>
      <w:r>
        <w:rPr>
          <w:rFonts w:ascii="Arial" w:cs="Arial" w:eastAsia="Arial" w:hAnsi="Arial"/>
          <w:sz w:val="24"/>
          <w:szCs w:val="24"/>
        </w:rPr>
        <w:t xml:space="preserve">│ничтожными.                       │УСТАНАВЛИВАЕТСЯ БАНКОМ            │</w:t>
      </w:r>
    </w:p>
    <w:p>
      <w:pPr>
        <w:spacing w:after="120"/>
        <w:jc w:val="both"/>
      </w:pPr>
      <w:r>
        <w:rPr>
          <w:rFonts w:ascii="Arial" w:cs="Arial" w:eastAsia="Arial" w:hAnsi="Arial"/>
          <w:sz w:val="24"/>
          <w:szCs w:val="24"/>
        </w:rPr>
        <w:t xml:space="preserve">│                                  │КЫРГЫЗСТАНА;                      │</w:t>
      </w:r>
    </w:p>
    <w:p>
      <w:pPr>
        <w:spacing w:after="120"/>
        <w:jc w:val="both"/>
      </w:pPr>
      <w:r>
        <w:rPr>
          <w:rFonts w:ascii="Arial" w:cs="Arial" w:eastAsia="Arial" w:hAnsi="Arial"/>
          <w:sz w:val="24"/>
          <w:szCs w:val="24"/>
        </w:rPr>
        <w:t xml:space="preserve">│Учредители (участники, акционеры) │3) ЮРИДИЧЕСКИЕ ЛИЦА,              │</w:t>
      </w:r>
    </w:p>
    <w:p>
      <w:pPr>
        <w:spacing w:after="120"/>
        <w:jc w:val="both"/>
      </w:pPr>
      <w:r>
        <w:rPr>
          <w:rFonts w:ascii="Arial" w:cs="Arial" w:eastAsia="Arial" w:hAnsi="Arial"/>
          <w:sz w:val="24"/>
          <w:szCs w:val="24"/>
        </w:rPr>
        <w:t xml:space="preserve">│банка, а также аффилированные с   │ЗАРЕГИСТРИРОВАННЫЕ ИЛИ ИМЕЮЩИЕ В  │</w:t>
      </w:r>
    </w:p>
    <w:p>
      <w:pPr>
        <w:spacing w:after="120"/>
        <w:jc w:val="both"/>
      </w:pPr>
      <w:r>
        <w:rPr>
          <w:rFonts w:ascii="Arial" w:cs="Arial" w:eastAsia="Arial" w:hAnsi="Arial"/>
          <w:sz w:val="24"/>
          <w:szCs w:val="24"/>
        </w:rPr>
        <w:t xml:space="preserve">│ним лица обязаны по требованию    │КАЧЕСТВЕ УЧАСТНИКОВ ЛИЦ И/ИЛИ     │</w:t>
      </w:r>
    </w:p>
    <w:p>
      <w:pPr>
        <w:spacing w:after="120"/>
        <w:jc w:val="both"/>
      </w:pPr>
      <w:r>
        <w:rPr>
          <w:rFonts w:ascii="Arial" w:cs="Arial" w:eastAsia="Arial" w:hAnsi="Arial"/>
          <w:sz w:val="24"/>
          <w:szCs w:val="24"/>
        </w:rPr>
        <w:t xml:space="preserve">│Банка Кыргызстана представлять    │АФФИЛИРОВАННЫХ ЛИЦ,               │</w:t>
      </w:r>
    </w:p>
    <w:p>
      <w:pPr>
        <w:spacing w:after="120"/>
        <w:jc w:val="both"/>
      </w:pPr>
      <w:r>
        <w:rPr>
          <w:rFonts w:ascii="Arial" w:cs="Arial" w:eastAsia="Arial" w:hAnsi="Arial"/>
          <w:sz w:val="24"/>
          <w:szCs w:val="24"/>
        </w:rPr>
        <w:t xml:space="preserve">│последнему учредительные          │ЗАРЕГИСТРИРОВАННЫХ В ГОСУДАРСТВАХ,│</w:t>
      </w:r>
    </w:p>
    <w:p>
      <w:pPr>
        <w:spacing w:after="120"/>
        <w:jc w:val="both"/>
      </w:pPr>
      <w:r>
        <w:rPr>
          <w:rFonts w:ascii="Arial" w:cs="Arial" w:eastAsia="Arial" w:hAnsi="Arial"/>
          <w:sz w:val="24"/>
          <w:szCs w:val="24"/>
        </w:rPr>
        <w:t xml:space="preserve">│документы, финансовую и иную      │КОТОРЫЕ НЕ ПРИМЕНЯЮТ РЕКОМЕНДАЦИИ │</w:t>
      </w:r>
    </w:p>
    <w:p>
      <w:pPr>
        <w:spacing w:after="120"/>
        <w:jc w:val="both"/>
      </w:pPr>
      <w:r>
        <w:rPr>
          <w:rFonts w:ascii="Arial" w:cs="Arial" w:eastAsia="Arial" w:hAnsi="Arial"/>
          <w:sz w:val="24"/>
          <w:szCs w:val="24"/>
        </w:rPr>
        <w:t xml:space="preserve">│отчетность, определяющие его      │МЕЖДУНАРОДНЫХ ОРГАНИЗАЦИЙ ПО      │</w:t>
      </w:r>
    </w:p>
    <w:p>
      <w:pPr>
        <w:spacing w:after="120"/>
        <w:jc w:val="both"/>
      </w:pPr>
      <w:r>
        <w:rPr>
          <w:rFonts w:ascii="Arial" w:cs="Arial" w:eastAsia="Arial" w:hAnsi="Arial"/>
          <w:sz w:val="24"/>
          <w:szCs w:val="24"/>
        </w:rPr>
        <w:t xml:space="preserve">│учредителей (акционеров,          │РАЗРАБОТКЕ И ВНЕДРЕНИЮ            │</w:t>
      </w:r>
    </w:p>
    <w:p>
      <w:pPr>
        <w:spacing w:after="120"/>
        <w:jc w:val="both"/>
      </w:pPr>
      <w:r>
        <w:rPr>
          <w:rFonts w:ascii="Arial" w:cs="Arial" w:eastAsia="Arial" w:hAnsi="Arial"/>
          <w:sz w:val="24"/>
          <w:szCs w:val="24"/>
        </w:rPr>
        <w:t xml:space="preserve">│участников), а также сведения о их│МЕЖДУНАРОДНЫХ СТАНДАРТОВ ПО БОРЬБЕ│</w:t>
      </w:r>
    </w:p>
    <w:p>
      <w:pPr>
        <w:spacing w:after="120"/>
        <w:jc w:val="both"/>
      </w:pPr>
      <w:r>
        <w:rPr>
          <w:rFonts w:ascii="Arial" w:cs="Arial" w:eastAsia="Arial" w:hAnsi="Arial"/>
          <w:sz w:val="24"/>
          <w:szCs w:val="24"/>
        </w:rPr>
        <w:t xml:space="preserve">│финансовом состоянии и проводимых │С ОТМЫВАНИЕМ ДЕНЕГ И              │</w:t>
      </w:r>
    </w:p>
    <w:p>
      <w:pPr>
        <w:spacing w:after="120"/>
        <w:jc w:val="both"/>
      </w:pPr>
      <w:r>
        <w:rPr>
          <w:rFonts w:ascii="Arial" w:cs="Arial" w:eastAsia="Arial" w:hAnsi="Arial"/>
          <w:sz w:val="24"/>
          <w:szCs w:val="24"/>
        </w:rPr>
        <w:t xml:space="preserve">│операциях.                        │ФИНАНСИРОВАНИЕМ ТЕРРОРИЗМА И НЕ   │</w:t>
      </w:r>
    </w:p>
    <w:p>
      <w:pPr>
        <w:spacing w:after="120"/>
        <w:jc w:val="both"/>
      </w:pPr>
      <w:r>
        <w:rPr>
          <w:rFonts w:ascii="Arial" w:cs="Arial" w:eastAsia="Arial" w:hAnsi="Arial"/>
          <w:sz w:val="24"/>
          <w:szCs w:val="24"/>
        </w:rPr>
        <w:t xml:space="preserve">│2. Банк может создаваться и       │УЧАСТВУЮТ В МЕЖДУНАРОДНОМ         │</w:t>
      </w:r>
    </w:p>
    <w:p>
      <w:pPr>
        <w:spacing w:after="120"/>
        <w:jc w:val="both"/>
      </w:pPr>
      <w:r>
        <w:rPr>
          <w:rFonts w:ascii="Arial" w:cs="Arial" w:eastAsia="Arial" w:hAnsi="Arial"/>
          <w:sz w:val="24"/>
          <w:szCs w:val="24"/>
        </w:rPr>
        <w:t xml:space="preserve">│действовать только в форме        │СОТРУДНИЧЕСТВЕ В СФЕРЕ            │</w:t>
      </w:r>
    </w:p>
    <w:p>
      <w:pPr>
        <w:spacing w:after="120"/>
        <w:jc w:val="both"/>
      </w:pPr>
      <w:r>
        <w:rPr>
          <w:rFonts w:ascii="Arial" w:cs="Arial" w:eastAsia="Arial" w:hAnsi="Arial"/>
          <w:sz w:val="24"/>
          <w:szCs w:val="24"/>
        </w:rPr>
        <w:t xml:space="preserve">│акционерного общества (закрытого  │ПРОТИВОДЕЙСТВИЯ ФИНАНСИРОВАНИЮ    │</w:t>
      </w:r>
    </w:p>
    <w:p>
      <w:pPr>
        <w:spacing w:after="120"/>
        <w:jc w:val="both"/>
      </w:pPr>
      <w:r>
        <w:rPr>
          <w:rFonts w:ascii="Arial" w:cs="Arial" w:eastAsia="Arial" w:hAnsi="Arial"/>
          <w:sz w:val="24"/>
          <w:szCs w:val="24"/>
        </w:rPr>
        <w:t xml:space="preserve">│или открытого).                   │ТЕРРОРИЗМА И ЛЕГАЛИЗАЦИИ          │</w:t>
      </w:r>
    </w:p>
    <w:p>
      <w:pPr>
        <w:spacing w:after="120"/>
        <w:jc w:val="both"/>
      </w:pPr>
      <w:r>
        <w:rPr>
          <w:rFonts w:ascii="Arial" w:cs="Arial" w:eastAsia="Arial" w:hAnsi="Arial"/>
          <w:sz w:val="24"/>
          <w:szCs w:val="24"/>
        </w:rPr>
        <w:t xml:space="preserve">│3. Юридические лица, не           │(ОТМЫВАНИЮ) ДОХОДОВ, ПОЛУЧЕННЫХ   │</w:t>
      </w:r>
    </w:p>
    <w:p>
      <w:pPr>
        <w:spacing w:after="120"/>
        <w:jc w:val="both"/>
      </w:pPr>
      <w:r>
        <w:rPr>
          <w:rFonts w:ascii="Arial" w:cs="Arial" w:eastAsia="Arial" w:hAnsi="Arial"/>
          <w:sz w:val="24"/>
          <w:szCs w:val="24"/>
        </w:rPr>
        <w:t xml:space="preserve">│занимающиеся банковской и/или     │ПРЕСТУПНЫМ ПУТЕМ, ЛИБО ФИЗИЧЕСКИХ │</w:t>
      </w:r>
    </w:p>
    <w:p>
      <w:pPr>
        <w:spacing w:after="120"/>
        <w:jc w:val="both"/>
      </w:pPr>
      <w:r>
        <w:rPr>
          <w:rFonts w:ascii="Arial" w:cs="Arial" w:eastAsia="Arial" w:hAnsi="Arial"/>
          <w:sz w:val="24"/>
          <w:szCs w:val="24"/>
        </w:rPr>
        <w:t xml:space="preserve">│финансовой деятельностью, включая │ЛИЦ, ПРОЖИВАЮЩИХ НА ТЕРРИТОРИИ    │</w:t>
      </w:r>
    </w:p>
    <w:p>
      <w:pPr>
        <w:spacing w:after="120"/>
        <w:jc w:val="both"/>
      </w:pPr>
      <w:r>
        <w:rPr>
          <w:rFonts w:ascii="Arial" w:cs="Arial" w:eastAsia="Arial" w:hAnsi="Arial"/>
          <w:sz w:val="24"/>
          <w:szCs w:val="24"/>
        </w:rPr>
        <w:t xml:space="preserve">│деятельность, связанную с         │ДАННЫХ ГОСУДАРСТВ, ИЛИ ЯВЛЯЮЩИХСЯ │</w:t>
      </w:r>
    </w:p>
    <w:p>
      <w:pPr>
        <w:spacing w:after="120"/>
        <w:jc w:val="both"/>
      </w:pPr>
      <w:r>
        <w:rPr>
          <w:rFonts w:ascii="Arial" w:cs="Arial" w:eastAsia="Arial" w:hAnsi="Arial"/>
          <w:sz w:val="24"/>
          <w:szCs w:val="24"/>
        </w:rPr>
        <w:t xml:space="preserve">│банковской и/или финансовой       │АКЦИОНЕРАМИ (УЧАСТНИКАМИ)         │</w:t>
      </w:r>
    </w:p>
    <w:p>
      <w:pPr>
        <w:spacing w:after="120"/>
        <w:jc w:val="both"/>
      </w:pPr>
      <w:r>
        <w:rPr>
          <w:rFonts w:ascii="Arial" w:cs="Arial" w:eastAsia="Arial" w:hAnsi="Arial"/>
          <w:sz w:val="24"/>
          <w:szCs w:val="24"/>
        </w:rPr>
        <w:t xml:space="preserve">│деятельностью, не могут единолично│ЮРИДИЧЕСКИХ ЛИЦ,                  │</w:t>
      </w:r>
    </w:p>
    <w:p>
      <w:pPr>
        <w:spacing w:after="120"/>
        <w:jc w:val="both"/>
      </w:pPr>
      <w:r>
        <w:rPr>
          <w:rFonts w:ascii="Arial" w:cs="Arial" w:eastAsia="Arial" w:hAnsi="Arial"/>
          <w:sz w:val="24"/>
          <w:szCs w:val="24"/>
        </w:rPr>
        <w:t xml:space="preserve">│или совместно с другими лицами,   │ЗАРЕГИСТРИРОВАННЫХ В ТАКИХ        │</w:t>
      </w:r>
    </w:p>
    <w:p>
      <w:pPr>
        <w:spacing w:after="120"/>
        <w:jc w:val="both"/>
      </w:pPr>
      <w:r>
        <w:rPr>
          <w:rFonts w:ascii="Arial" w:cs="Arial" w:eastAsia="Arial" w:hAnsi="Arial"/>
          <w:sz w:val="24"/>
          <w:szCs w:val="24"/>
        </w:rPr>
        <w:t xml:space="preserve">│осуществлять:                     │ГОСУДАРСТВАХ, ПЕРЕЧЕНЬ КОТОРЫХ    │</w:t>
      </w:r>
    </w:p>
    <w:p>
      <w:pPr>
        <w:spacing w:after="120"/>
        <w:jc w:val="both"/>
      </w:pPr>
      <w:r>
        <w:rPr>
          <w:rFonts w:ascii="Arial" w:cs="Arial" w:eastAsia="Arial" w:hAnsi="Arial"/>
          <w:sz w:val="24"/>
          <w:szCs w:val="24"/>
        </w:rPr>
        <w:t xml:space="preserve">│- прямое или косвенное владение   │УСТАНАВЛИВАЕТСЯ ГОСУДАРСТВЕННЫМ   │</w:t>
      </w:r>
    </w:p>
    <w:p>
      <w:pPr>
        <w:spacing w:after="120"/>
        <w:jc w:val="both"/>
      </w:pPr>
      <w:r>
        <w:rPr>
          <w:rFonts w:ascii="Arial" w:cs="Arial" w:eastAsia="Arial" w:hAnsi="Arial"/>
          <w:sz w:val="24"/>
          <w:szCs w:val="24"/>
        </w:rPr>
        <w:t xml:space="preserve">│или управление более двадцати     │УПОЛНОМОЧЕННЫМ ОРГАНОМ КЫРГЫЗСКОЙ │</w:t>
      </w:r>
    </w:p>
    <w:p>
      <w:pPr>
        <w:spacing w:after="120"/>
        <w:jc w:val="both"/>
      </w:pPr>
      <w:r>
        <w:rPr>
          <w:rFonts w:ascii="Arial" w:cs="Arial" w:eastAsia="Arial" w:hAnsi="Arial"/>
          <w:sz w:val="24"/>
          <w:szCs w:val="24"/>
        </w:rPr>
        <w:t xml:space="preserve">│процентами голосующих акций       │РЕСПУБЛИКИ В ОБЛАСТИ              │</w:t>
      </w:r>
    </w:p>
    <w:p>
      <w:pPr>
        <w:spacing w:after="120"/>
        <w:jc w:val="both"/>
      </w:pPr>
      <w:r>
        <w:rPr>
          <w:rFonts w:ascii="Arial" w:cs="Arial" w:eastAsia="Arial" w:hAnsi="Arial"/>
          <w:sz w:val="24"/>
          <w:szCs w:val="24"/>
        </w:rPr>
        <w:t xml:space="preserve">│(любого типа) банка;              │ПРОТИВОДЕЙСТВИЯ ФИНАНСИРОВАНИЮ    │</w:t>
      </w:r>
    </w:p>
    <w:p>
      <w:pPr>
        <w:spacing w:after="120"/>
        <w:jc w:val="both"/>
      </w:pPr>
      <w:r>
        <w:rPr>
          <w:rFonts w:ascii="Arial" w:cs="Arial" w:eastAsia="Arial" w:hAnsi="Arial"/>
          <w:sz w:val="24"/>
          <w:szCs w:val="24"/>
        </w:rPr>
        <w:t xml:space="preserve">│- или, независимо от участия в    │ТЕРРОРИЗМА И ЛЕГАЛИЗАЦИИ          │</w:t>
      </w:r>
    </w:p>
    <w:p>
      <w:pPr>
        <w:spacing w:after="120"/>
        <w:jc w:val="both"/>
      </w:pPr>
      <w:r>
        <w:rPr>
          <w:rFonts w:ascii="Arial" w:cs="Arial" w:eastAsia="Arial" w:hAnsi="Arial"/>
          <w:sz w:val="24"/>
          <w:szCs w:val="24"/>
        </w:rPr>
        <w:t xml:space="preserve">│уставном капитале банка,          │(ОТМЫВАНИЮ) ДОХОДОВ, ПОЛУЧЕННЫХ   │</w:t>
      </w:r>
    </w:p>
    <w:p>
      <w:pPr>
        <w:spacing w:after="120"/>
        <w:jc w:val="both"/>
      </w:pPr>
      <w:r>
        <w:rPr>
          <w:rFonts w:ascii="Arial" w:cs="Arial" w:eastAsia="Arial" w:hAnsi="Arial"/>
          <w:sz w:val="24"/>
          <w:szCs w:val="24"/>
        </w:rPr>
        <w:t xml:space="preserve">│осуществлять значительное влияние │ПРЕСТУПНЫМ ПУТЕМ;                 │</w:t>
      </w:r>
    </w:p>
    <w:p>
      <w:pPr>
        <w:spacing w:after="120"/>
        <w:jc w:val="both"/>
      </w:pPr>
      <w:r>
        <w:rPr>
          <w:rFonts w:ascii="Arial" w:cs="Arial" w:eastAsia="Arial" w:hAnsi="Arial"/>
          <w:sz w:val="24"/>
          <w:szCs w:val="24"/>
        </w:rPr>
        <w:t xml:space="preserve">│на руководство и/или политику     │4) ФИЗИЧЕСКИЕ ЛИЦА, ЯВЛЯЮЩИЕСЯ    │</w:t>
      </w:r>
    </w:p>
    <w:p>
      <w:pPr>
        <w:spacing w:after="120"/>
        <w:jc w:val="both"/>
      </w:pPr>
      <w:r>
        <w:rPr>
          <w:rFonts w:ascii="Arial" w:cs="Arial" w:eastAsia="Arial" w:hAnsi="Arial"/>
          <w:sz w:val="24"/>
          <w:szCs w:val="24"/>
        </w:rPr>
        <w:t xml:space="preserve">│данного банка на основании        │РЕЗИДЕНТАМИ И/ИЛИ ПРОЖИВАЮЩИЕ НА  │</w:t>
      </w:r>
    </w:p>
    <w:p>
      <w:pPr>
        <w:spacing w:after="120"/>
        <w:jc w:val="both"/>
      </w:pPr>
      <w:r>
        <w:rPr>
          <w:rFonts w:ascii="Arial" w:cs="Arial" w:eastAsia="Arial" w:hAnsi="Arial"/>
          <w:sz w:val="24"/>
          <w:szCs w:val="24"/>
        </w:rPr>
        <w:t xml:space="preserve">│соглашения или иным образом.      │ТЕРРИТОРИИ ГОСУДАРСТВ, КОТОРЫЕ НЕ │</w:t>
      </w:r>
    </w:p>
    <w:p>
      <w:pPr>
        <w:spacing w:after="120"/>
        <w:jc w:val="both"/>
      </w:pPr>
      <w:r>
        <w:rPr>
          <w:rFonts w:ascii="Arial" w:cs="Arial" w:eastAsia="Arial" w:hAnsi="Arial"/>
          <w:sz w:val="24"/>
          <w:szCs w:val="24"/>
        </w:rPr>
        <w:t xml:space="preserve">│Виды и критерии финансовой        │ПРИМЕНЯЮТ РЕКОМЕНДАЦИИ            │</w:t>
      </w:r>
    </w:p>
    <w:p>
      <w:pPr>
        <w:spacing w:after="120"/>
        <w:jc w:val="both"/>
      </w:pPr>
      <w:r>
        <w:rPr>
          <w:rFonts w:ascii="Arial" w:cs="Arial" w:eastAsia="Arial" w:hAnsi="Arial"/>
          <w:sz w:val="24"/>
          <w:szCs w:val="24"/>
        </w:rPr>
        <w:t xml:space="preserve">│деятельности и деятельности,      │МЕЖДУНАРОДНЫХ ОРГАНИЗАЦИЙ ПО      │</w:t>
      </w:r>
    </w:p>
    <w:p>
      <w:pPr>
        <w:spacing w:after="120"/>
        <w:jc w:val="both"/>
      </w:pPr>
      <w:r>
        <w:rPr>
          <w:rFonts w:ascii="Arial" w:cs="Arial" w:eastAsia="Arial" w:hAnsi="Arial"/>
          <w:sz w:val="24"/>
          <w:szCs w:val="24"/>
        </w:rPr>
        <w:t xml:space="preserve">│связанной с банковской и/или      │РАЗРАБОТКЕ И ВНЕДРЕНИЮ            │</w:t>
      </w:r>
    </w:p>
    <w:p>
      <w:pPr>
        <w:spacing w:after="120"/>
        <w:jc w:val="both"/>
      </w:pPr>
      <w:r>
        <w:rPr>
          <w:rFonts w:ascii="Arial" w:cs="Arial" w:eastAsia="Arial" w:hAnsi="Arial"/>
          <w:sz w:val="24"/>
          <w:szCs w:val="24"/>
        </w:rPr>
        <w:t xml:space="preserve">│финансовой деятельностью,         │МЕЖДУНАРОДНЫХ СТАНДАРТОВ ПО БОРЬБЕ│</w:t>
      </w:r>
    </w:p>
    <w:p>
      <w:pPr>
        <w:spacing w:after="120"/>
        <w:jc w:val="both"/>
      </w:pPr>
      <w:r>
        <w:rPr>
          <w:rFonts w:ascii="Arial" w:cs="Arial" w:eastAsia="Arial" w:hAnsi="Arial"/>
          <w:sz w:val="24"/>
          <w:szCs w:val="24"/>
        </w:rPr>
        <w:t xml:space="preserve">│определяются нормативными         │С ОТМЫВАНИЕМ ДЕНЕГ И              │</w:t>
      </w:r>
    </w:p>
    <w:p>
      <w:pPr>
        <w:spacing w:after="120"/>
        <w:jc w:val="both"/>
      </w:pPr>
      <w:r>
        <w:rPr>
          <w:rFonts w:ascii="Arial" w:cs="Arial" w:eastAsia="Arial" w:hAnsi="Arial"/>
          <w:sz w:val="24"/>
          <w:szCs w:val="24"/>
        </w:rPr>
        <w:t xml:space="preserve">│правовыми актами Банка            │ФИНАНСИРОВАНИЕМ ТЕРРОРИЗМА И НЕ   │</w:t>
      </w:r>
    </w:p>
    <w:p>
      <w:pPr>
        <w:spacing w:after="120"/>
        <w:jc w:val="both"/>
      </w:pPr>
      <w:r>
        <w:rPr>
          <w:rFonts w:ascii="Arial" w:cs="Arial" w:eastAsia="Arial" w:hAnsi="Arial"/>
          <w:sz w:val="24"/>
          <w:szCs w:val="24"/>
        </w:rPr>
        <w:t xml:space="preserve">│Кыргызстана.                      │УЧАСТВУЮТ В МЕЖДУНАРОДНОМ         │</w:t>
      </w:r>
    </w:p>
    <w:p>
      <w:pPr>
        <w:spacing w:after="120"/>
        <w:jc w:val="both"/>
      </w:pPr>
      <w:r>
        <w:rPr>
          <w:rFonts w:ascii="Arial" w:cs="Arial" w:eastAsia="Arial" w:hAnsi="Arial"/>
          <w:sz w:val="24"/>
          <w:szCs w:val="24"/>
        </w:rPr>
        <w:t xml:space="preserve">│                                  │СОТРУДНИЧЕСТВЕ В СФЕРЕ            │</w:t>
      </w:r>
    </w:p>
    <w:p>
      <w:pPr>
        <w:spacing w:after="120"/>
        <w:jc w:val="both"/>
      </w:pPr>
      <w:r>
        <w:rPr>
          <w:rFonts w:ascii="Arial" w:cs="Arial" w:eastAsia="Arial" w:hAnsi="Arial"/>
          <w:sz w:val="24"/>
          <w:szCs w:val="24"/>
        </w:rPr>
        <w:t xml:space="preserve">│                                  │ПРОТИВОДЕЙСТВИЯ ФИНАНСИРОВАНИЮ    │</w:t>
      </w:r>
    </w:p>
    <w:p>
      <w:pPr>
        <w:spacing w:after="120"/>
        <w:jc w:val="both"/>
      </w:pPr>
      <w:r>
        <w:rPr>
          <w:rFonts w:ascii="Arial" w:cs="Arial" w:eastAsia="Arial" w:hAnsi="Arial"/>
          <w:sz w:val="24"/>
          <w:szCs w:val="24"/>
        </w:rPr>
        <w:t xml:space="preserve">│                                  │ТЕРРОРИЗМА И ЛЕГАЛИЗАЦИИ          │</w:t>
      </w:r>
    </w:p>
    <w:p>
      <w:pPr>
        <w:spacing w:after="120"/>
        <w:jc w:val="both"/>
      </w:pPr>
      <w:r>
        <w:rPr>
          <w:rFonts w:ascii="Arial" w:cs="Arial" w:eastAsia="Arial" w:hAnsi="Arial"/>
          <w:sz w:val="24"/>
          <w:szCs w:val="24"/>
        </w:rPr>
        <w:t xml:space="preserve">│                                  │(ОТМЫВАНИЮ) ДОХОДОВ, ПОЛУЧЕННЫХ   │</w:t>
      </w:r>
    </w:p>
    <w:p>
      <w:pPr>
        <w:spacing w:after="120"/>
        <w:jc w:val="both"/>
      </w:pPr>
      <w:r>
        <w:rPr>
          <w:rFonts w:ascii="Arial" w:cs="Arial" w:eastAsia="Arial" w:hAnsi="Arial"/>
          <w:sz w:val="24"/>
          <w:szCs w:val="24"/>
        </w:rPr>
        <w:t xml:space="preserve">│                                  │ПРЕСТУПНЫМ ПУТЕМ, ИЛИ ЯВЛЯЮЩИЕСЯ  │</w:t>
      </w:r>
    </w:p>
    <w:p>
      <w:pPr>
        <w:spacing w:after="120"/>
        <w:jc w:val="both"/>
      </w:pPr>
      <w:r>
        <w:rPr>
          <w:rFonts w:ascii="Arial" w:cs="Arial" w:eastAsia="Arial" w:hAnsi="Arial"/>
          <w:sz w:val="24"/>
          <w:szCs w:val="24"/>
        </w:rPr>
        <w:t xml:space="preserve">│                                  │АКЦИОНЕРАМИ (УЧАСТНИКАМИ)         │</w:t>
      </w:r>
    </w:p>
    <w:p>
      <w:pPr>
        <w:spacing w:after="120"/>
        <w:jc w:val="both"/>
      </w:pPr>
      <w:r>
        <w:rPr>
          <w:rFonts w:ascii="Arial" w:cs="Arial" w:eastAsia="Arial" w:hAnsi="Arial"/>
          <w:sz w:val="24"/>
          <w:szCs w:val="24"/>
        </w:rPr>
        <w:t xml:space="preserve">│                                  │ЮРИДИЧЕСКИХ ЛИЦ,                  │</w:t>
      </w:r>
    </w:p>
    <w:p>
      <w:pPr>
        <w:spacing w:after="120"/>
        <w:jc w:val="both"/>
      </w:pPr>
      <w:r>
        <w:rPr>
          <w:rFonts w:ascii="Arial" w:cs="Arial" w:eastAsia="Arial" w:hAnsi="Arial"/>
          <w:sz w:val="24"/>
          <w:szCs w:val="24"/>
        </w:rPr>
        <w:t xml:space="preserve">│                                  │ЗАРЕГИСТРИРОВАННЫХ В ДАННЫХ       │</w:t>
      </w:r>
    </w:p>
    <w:p>
      <w:pPr>
        <w:spacing w:after="120"/>
        <w:jc w:val="both"/>
      </w:pPr>
      <w:r>
        <w:rPr>
          <w:rFonts w:ascii="Arial" w:cs="Arial" w:eastAsia="Arial" w:hAnsi="Arial"/>
          <w:sz w:val="24"/>
          <w:szCs w:val="24"/>
        </w:rPr>
        <w:t xml:space="preserve">│                                  │ГОСУДАРСТВАХ, ПЕРЕЧЕНЬ КОТОРЫХ    │</w:t>
      </w:r>
    </w:p>
    <w:p>
      <w:pPr>
        <w:spacing w:after="120"/>
        <w:jc w:val="both"/>
      </w:pPr>
      <w:r>
        <w:rPr>
          <w:rFonts w:ascii="Arial" w:cs="Arial" w:eastAsia="Arial" w:hAnsi="Arial"/>
          <w:sz w:val="24"/>
          <w:szCs w:val="24"/>
        </w:rPr>
        <w:t xml:space="preserve">│                                  │УСТАНАВЛИВАЕТСЯ ГОСУДАРСТВЕННЫМ   │</w:t>
      </w:r>
    </w:p>
    <w:p>
      <w:pPr>
        <w:spacing w:after="120"/>
        <w:jc w:val="both"/>
      </w:pPr>
      <w:r>
        <w:rPr>
          <w:rFonts w:ascii="Arial" w:cs="Arial" w:eastAsia="Arial" w:hAnsi="Arial"/>
          <w:sz w:val="24"/>
          <w:szCs w:val="24"/>
        </w:rPr>
        <w:t xml:space="preserve">│                                  │УПОЛНОМОЧЕННЫМ ОРГАНОМ КЫРГЫЗСКОЙ │</w:t>
      </w:r>
    </w:p>
    <w:p>
      <w:pPr>
        <w:spacing w:after="120"/>
        <w:jc w:val="both"/>
      </w:pPr>
      <w:r>
        <w:rPr>
          <w:rFonts w:ascii="Arial" w:cs="Arial" w:eastAsia="Arial" w:hAnsi="Arial"/>
          <w:sz w:val="24"/>
          <w:szCs w:val="24"/>
        </w:rPr>
        <w:t xml:space="preserve">│                                  │РЕСПУБЛИКИ В ОБЛАСТИ              │</w:t>
      </w:r>
    </w:p>
    <w:p>
      <w:pPr>
        <w:spacing w:after="120"/>
        <w:jc w:val="both"/>
      </w:pPr>
      <w:r>
        <w:rPr>
          <w:rFonts w:ascii="Arial" w:cs="Arial" w:eastAsia="Arial" w:hAnsi="Arial"/>
          <w:sz w:val="24"/>
          <w:szCs w:val="24"/>
        </w:rPr>
        <w:t xml:space="preserve">│                                  │ПРОТИВОДЕЙСТВИЯ ФИНАНСИРОВАНИЮ    │</w:t>
      </w:r>
    </w:p>
    <w:p>
      <w:pPr>
        <w:spacing w:after="120"/>
        <w:jc w:val="both"/>
      </w:pPr>
      <w:r>
        <w:rPr>
          <w:rFonts w:ascii="Arial" w:cs="Arial" w:eastAsia="Arial" w:hAnsi="Arial"/>
          <w:sz w:val="24"/>
          <w:szCs w:val="24"/>
        </w:rPr>
        <w:t xml:space="preserve">│                                  │ТЕРРОРИЗМА И ЛЕГАЛИЗАЦИИ          │</w:t>
      </w:r>
    </w:p>
    <w:p>
      <w:pPr>
        <w:spacing w:after="120"/>
        <w:jc w:val="both"/>
      </w:pPr>
      <w:r>
        <w:rPr>
          <w:rFonts w:ascii="Arial" w:cs="Arial" w:eastAsia="Arial" w:hAnsi="Arial"/>
          <w:sz w:val="24"/>
          <w:szCs w:val="24"/>
        </w:rPr>
        <w:t xml:space="preserve">│                                  │(ОТМЫВАНИЮ) ДОХОДОВ, ПОЛУЧЕННЫХ   │</w:t>
      </w:r>
    </w:p>
    <w:p>
      <w:pPr>
        <w:spacing w:after="120"/>
        <w:jc w:val="both"/>
      </w:pPr>
      <w:r>
        <w:rPr>
          <w:rFonts w:ascii="Arial" w:cs="Arial" w:eastAsia="Arial" w:hAnsi="Arial"/>
          <w:sz w:val="24"/>
          <w:szCs w:val="24"/>
        </w:rPr>
        <w:t xml:space="preserve">│                                  │ПРЕСТУПНЫМ ПУТЕМ;                 │</w:t>
      </w:r>
    </w:p>
    <w:p>
      <w:pPr>
        <w:spacing w:after="120"/>
        <w:jc w:val="both"/>
      </w:pPr>
      <w:r>
        <w:rPr>
          <w:rFonts w:ascii="Arial" w:cs="Arial" w:eastAsia="Arial" w:hAnsi="Arial"/>
          <w:sz w:val="24"/>
          <w:szCs w:val="24"/>
        </w:rPr>
        <w:t xml:space="preserve">│                                  │5) ЮРИДИЧЕСКИЕ ЛИЦА,              │</w:t>
      </w:r>
    </w:p>
    <w:p>
      <w:pPr>
        <w:spacing w:after="120"/>
        <w:jc w:val="both"/>
      </w:pPr>
      <w:r>
        <w:rPr>
          <w:rFonts w:ascii="Arial" w:cs="Arial" w:eastAsia="Arial" w:hAnsi="Arial"/>
          <w:sz w:val="24"/>
          <w:szCs w:val="24"/>
        </w:rPr>
        <w:t xml:space="preserve">│                                  │ЗАРЕГИСТРИРОВАННЫЕ ИЛИ ИМЕЮЩИЕ В  │</w:t>
      </w:r>
    </w:p>
    <w:p>
      <w:pPr>
        <w:spacing w:after="120"/>
        <w:jc w:val="both"/>
      </w:pPr>
      <w:r>
        <w:rPr>
          <w:rFonts w:ascii="Arial" w:cs="Arial" w:eastAsia="Arial" w:hAnsi="Arial"/>
          <w:sz w:val="24"/>
          <w:szCs w:val="24"/>
        </w:rPr>
        <w:t xml:space="preserve">│                                  │КАЧЕСТВЕ УЧАСТНИКОВ ЛИЦ И/ИЛИ     │</w:t>
      </w:r>
    </w:p>
    <w:p>
      <w:pPr>
        <w:spacing w:after="120"/>
        <w:jc w:val="both"/>
      </w:pPr>
      <w:r>
        <w:rPr>
          <w:rFonts w:ascii="Arial" w:cs="Arial" w:eastAsia="Arial" w:hAnsi="Arial"/>
          <w:sz w:val="24"/>
          <w:szCs w:val="24"/>
        </w:rPr>
        <w:t xml:space="preserve">│                                  │АФФИЛИРОВАННЫХ ЛИЦ,               │</w:t>
      </w:r>
    </w:p>
    <w:p>
      <w:pPr>
        <w:spacing w:after="120"/>
        <w:jc w:val="both"/>
      </w:pPr>
      <w:r>
        <w:rPr>
          <w:rFonts w:ascii="Arial" w:cs="Arial" w:eastAsia="Arial" w:hAnsi="Arial"/>
          <w:sz w:val="24"/>
          <w:szCs w:val="24"/>
        </w:rPr>
        <w:t xml:space="preserve">│                                  │ЗАРЕГИСТРИРОВАННЫХ В ГОСУДАРСТВАХ,│</w:t>
      </w:r>
    </w:p>
    <w:p>
      <w:pPr>
        <w:spacing w:after="120"/>
        <w:jc w:val="both"/>
      </w:pPr>
      <w:r>
        <w:rPr>
          <w:rFonts w:ascii="Arial" w:cs="Arial" w:eastAsia="Arial" w:hAnsi="Arial"/>
          <w:sz w:val="24"/>
          <w:szCs w:val="24"/>
        </w:rPr>
        <w:t xml:space="preserve">│                                  │В ОТНОШЕНИИ КОТОРЫХ ПРИНЯТЫ       │</w:t>
      </w:r>
    </w:p>
    <w:p>
      <w:pPr>
        <w:spacing w:after="120"/>
        <w:jc w:val="both"/>
      </w:pPr>
      <w:r>
        <w:rPr>
          <w:rFonts w:ascii="Arial" w:cs="Arial" w:eastAsia="Arial" w:hAnsi="Arial"/>
          <w:sz w:val="24"/>
          <w:szCs w:val="24"/>
        </w:rPr>
        <w:t xml:space="preserve">│                                  │РЕШЕНИЯ (РЕЗОЛЮЦИИ) МЕЖДУНАРОДНЫХ │</w:t>
      </w:r>
    </w:p>
    <w:p>
      <w:pPr>
        <w:spacing w:after="120"/>
        <w:jc w:val="both"/>
      </w:pPr>
      <w:r>
        <w:rPr>
          <w:rFonts w:ascii="Arial" w:cs="Arial" w:eastAsia="Arial" w:hAnsi="Arial"/>
          <w:sz w:val="24"/>
          <w:szCs w:val="24"/>
        </w:rPr>
        <w:t xml:space="preserve">│                                  │ОРГАНИЗАЦИЙ, К КОТОРЫМ            │</w:t>
      </w:r>
    </w:p>
    <w:p>
      <w:pPr>
        <w:spacing w:after="120"/>
        <w:jc w:val="both"/>
      </w:pPr>
      <w:r>
        <w:rPr>
          <w:rFonts w:ascii="Arial" w:cs="Arial" w:eastAsia="Arial" w:hAnsi="Arial"/>
          <w:sz w:val="24"/>
          <w:szCs w:val="24"/>
        </w:rPr>
        <w:t xml:space="preserve">│                                  │ПРИСОЕДИНИЛАСЬ КЫРГЫЗСКАЯ         │</w:t>
      </w:r>
    </w:p>
    <w:p>
      <w:pPr>
        <w:spacing w:after="120"/>
        <w:jc w:val="both"/>
      </w:pPr>
      <w:r>
        <w:rPr>
          <w:rFonts w:ascii="Arial" w:cs="Arial" w:eastAsia="Arial" w:hAnsi="Arial"/>
          <w:sz w:val="24"/>
          <w:szCs w:val="24"/>
        </w:rPr>
        <w:t xml:space="preserve">│                                  │РЕСПУБЛИКА, О ПРИМЕНЕНИИ          │</w:t>
      </w:r>
    </w:p>
    <w:p>
      <w:pPr>
        <w:spacing w:after="120"/>
        <w:jc w:val="both"/>
      </w:pPr>
      <w:r>
        <w:rPr>
          <w:rFonts w:ascii="Arial" w:cs="Arial" w:eastAsia="Arial" w:hAnsi="Arial"/>
          <w:sz w:val="24"/>
          <w:szCs w:val="24"/>
        </w:rPr>
        <w:t xml:space="preserve">│                                  │РЕКОМЕНДАЦИЙ И/ИЛИ САНКЦИЙ,       │</w:t>
      </w:r>
    </w:p>
    <w:p>
      <w:pPr>
        <w:spacing w:after="120"/>
        <w:jc w:val="both"/>
      </w:pPr>
      <w:r>
        <w:rPr>
          <w:rFonts w:ascii="Arial" w:cs="Arial" w:eastAsia="Arial" w:hAnsi="Arial"/>
          <w:sz w:val="24"/>
          <w:szCs w:val="24"/>
        </w:rPr>
        <w:t xml:space="preserve">│                                  │ПРЕДУСМАТРИВАЮЩИХ ЗАПРЕТ И/ИЛИ    │</w:t>
      </w:r>
    </w:p>
    <w:p>
      <w:pPr>
        <w:spacing w:after="120"/>
        <w:jc w:val="both"/>
      </w:pPr>
      <w:r>
        <w:rPr>
          <w:rFonts w:ascii="Arial" w:cs="Arial" w:eastAsia="Arial" w:hAnsi="Arial"/>
          <w:sz w:val="24"/>
          <w:szCs w:val="24"/>
        </w:rPr>
        <w:t xml:space="preserve">│                                  │ОГРАНИЧЕНИЯ НА СОТРУДНИЧЕСТВО С   │</w:t>
      </w:r>
    </w:p>
    <w:p>
      <w:pPr>
        <w:spacing w:after="120"/>
        <w:jc w:val="both"/>
      </w:pPr>
      <w:r>
        <w:rPr>
          <w:rFonts w:ascii="Arial" w:cs="Arial" w:eastAsia="Arial" w:hAnsi="Arial"/>
          <w:sz w:val="24"/>
          <w:szCs w:val="24"/>
        </w:rPr>
        <w:t xml:space="preserve">│                                  │ФИЗИЧЕСКИМИ И ЮРИДИЧЕСКИМИ ЛИЦАМИ │</w:t>
      </w:r>
    </w:p>
    <w:p>
      <w:pPr>
        <w:spacing w:after="120"/>
        <w:jc w:val="both"/>
      </w:pPr>
      <w:r>
        <w:rPr>
          <w:rFonts w:ascii="Arial" w:cs="Arial" w:eastAsia="Arial" w:hAnsi="Arial"/>
          <w:sz w:val="24"/>
          <w:szCs w:val="24"/>
        </w:rPr>
        <w:t xml:space="preserve">│                                  │ИЗ ДАННЫХ ГОСУДАРСТВ, ИЛИ         │</w:t>
      </w:r>
    </w:p>
    <w:p>
      <w:pPr>
        <w:spacing w:after="120"/>
        <w:jc w:val="both"/>
      </w:pPr>
      <w:r>
        <w:rPr>
          <w:rFonts w:ascii="Arial" w:cs="Arial" w:eastAsia="Arial" w:hAnsi="Arial"/>
          <w:sz w:val="24"/>
          <w:szCs w:val="24"/>
        </w:rPr>
        <w:t xml:space="preserve">│                                  │ЯВЛЯЮЩИХСЯ АКЦИОНЕРАМИ            │</w:t>
      </w:r>
    </w:p>
    <w:p>
      <w:pPr>
        <w:spacing w:after="120"/>
        <w:jc w:val="both"/>
      </w:pPr>
      <w:r>
        <w:rPr>
          <w:rFonts w:ascii="Arial" w:cs="Arial" w:eastAsia="Arial" w:hAnsi="Arial"/>
          <w:sz w:val="24"/>
          <w:szCs w:val="24"/>
        </w:rPr>
        <w:t xml:space="preserve">│                                  │(УЧАСТНИКАМИ) ЮРИДИЧЕСКИХ ЛИЦ,    │</w:t>
      </w:r>
    </w:p>
    <w:p>
      <w:pPr>
        <w:spacing w:after="120"/>
        <w:jc w:val="both"/>
      </w:pPr>
      <w:r>
        <w:rPr>
          <w:rFonts w:ascii="Arial" w:cs="Arial" w:eastAsia="Arial" w:hAnsi="Arial"/>
          <w:sz w:val="24"/>
          <w:szCs w:val="24"/>
        </w:rPr>
        <w:t xml:space="preserve">│                                  │ЗАРЕГИСТРИРОВАННЫХ В ТАКИХ        │</w:t>
      </w:r>
    </w:p>
    <w:p>
      <w:pPr>
        <w:spacing w:after="120"/>
        <w:jc w:val="both"/>
      </w:pPr>
      <w:r>
        <w:rPr>
          <w:rFonts w:ascii="Arial" w:cs="Arial" w:eastAsia="Arial" w:hAnsi="Arial"/>
          <w:sz w:val="24"/>
          <w:szCs w:val="24"/>
        </w:rPr>
        <w:t xml:space="preserve">│                                  │ГОСУДАРСТВАХ, ПЕРЕЧЕНЬ КОТОРЫХ    │</w:t>
      </w:r>
    </w:p>
    <w:p>
      <w:pPr>
        <w:spacing w:after="120"/>
        <w:jc w:val="both"/>
      </w:pPr>
      <w:r>
        <w:rPr>
          <w:rFonts w:ascii="Arial" w:cs="Arial" w:eastAsia="Arial" w:hAnsi="Arial"/>
          <w:sz w:val="24"/>
          <w:szCs w:val="24"/>
        </w:rPr>
        <w:t xml:space="preserve">│                                  │ФОРМИРУЕТСЯ МЕЖДУНАРОДНЫМИ        │</w:t>
      </w:r>
    </w:p>
    <w:p>
      <w:pPr>
        <w:spacing w:after="120"/>
        <w:jc w:val="both"/>
      </w:pPr>
      <w:r>
        <w:rPr>
          <w:rFonts w:ascii="Arial" w:cs="Arial" w:eastAsia="Arial" w:hAnsi="Arial"/>
          <w:sz w:val="24"/>
          <w:szCs w:val="24"/>
        </w:rPr>
        <w:t xml:space="preserve">│                                  │ОРГАНИЗАЦИЯМИ, ЧЛЕНОМ КОТОРЫХ     │</w:t>
      </w:r>
    </w:p>
    <w:p>
      <w:pPr>
        <w:spacing w:after="120"/>
        <w:jc w:val="both"/>
      </w:pPr>
      <w:r>
        <w:rPr>
          <w:rFonts w:ascii="Arial" w:cs="Arial" w:eastAsia="Arial" w:hAnsi="Arial"/>
          <w:sz w:val="24"/>
          <w:szCs w:val="24"/>
        </w:rPr>
        <w:t xml:space="preserve">│                                  │ЯВЛЯЕТСЯ КЫРГЫЗСКАЯ РЕСПУБЛИКА.   │</w:t>
      </w:r>
    </w:p>
    <w:p>
      <w:pPr>
        <w:spacing w:after="120"/>
        <w:jc w:val="both"/>
      </w:pPr>
      <w:r>
        <w:rPr>
          <w:rFonts w:ascii="Arial" w:cs="Arial" w:eastAsia="Arial" w:hAnsi="Arial"/>
          <w:sz w:val="24"/>
          <w:szCs w:val="24"/>
        </w:rPr>
        <w:t xml:space="preserve">│                                  │УПОЛНОМОЧЕННЫЙ ГОСУДАРСТВЕННЫЙ    │</w:t>
      </w:r>
    </w:p>
    <w:p>
      <w:pPr>
        <w:spacing w:after="120"/>
        <w:jc w:val="both"/>
      </w:pPr>
      <w:r>
        <w:rPr>
          <w:rFonts w:ascii="Arial" w:cs="Arial" w:eastAsia="Arial" w:hAnsi="Arial"/>
          <w:sz w:val="24"/>
          <w:szCs w:val="24"/>
        </w:rPr>
        <w:t xml:space="preserve">│                                  │ОРГАН В СФЕРЕ ИНОСТРАННЫХ ДЕЛ И   │</w:t>
      </w:r>
    </w:p>
    <w:p>
      <w:pPr>
        <w:spacing w:after="120"/>
        <w:jc w:val="both"/>
      </w:pPr>
      <w:r>
        <w:rPr>
          <w:rFonts w:ascii="Arial" w:cs="Arial" w:eastAsia="Arial" w:hAnsi="Arial"/>
          <w:sz w:val="24"/>
          <w:szCs w:val="24"/>
        </w:rPr>
        <w:t xml:space="preserve">│                                  │ДРУГИЕ ГОСУДАРСТВЕННЫЕ ОРГАНЫ     │</w:t>
      </w:r>
    </w:p>
    <w:p>
      <w:pPr>
        <w:spacing w:after="120"/>
        <w:jc w:val="both"/>
      </w:pPr>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                                  │ПРЕДОСТАВЛЯЮТ ПО ЗАПРОСУ БАНКА    │</w:t>
      </w:r>
    </w:p>
    <w:p>
      <w:pPr>
        <w:spacing w:after="120"/>
        <w:jc w:val="both"/>
      </w:pPr>
      <w:r>
        <w:rPr>
          <w:rFonts w:ascii="Arial" w:cs="Arial" w:eastAsia="Arial" w:hAnsi="Arial"/>
          <w:sz w:val="24"/>
          <w:szCs w:val="24"/>
        </w:rPr>
        <w:t xml:space="preserve">│                                  │КЫРГЫЗСТАНА ИМЕЮЩУЮСЯ ИНФОРМАЦИЮ О│</w:t>
      </w:r>
    </w:p>
    <w:p>
      <w:pPr>
        <w:spacing w:after="120"/>
        <w:jc w:val="both"/>
      </w:pPr>
      <w:r>
        <w:rPr>
          <w:rFonts w:ascii="Arial" w:cs="Arial" w:eastAsia="Arial" w:hAnsi="Arial"/>
          <w:sz w:val="24"/>
          <w:szCs w:val="24"/>
        </w:rPr>
        <w:t xml:space="preserve">│                                  │МЕЖДУНАРОДНЫХ САНКЦИЯХ;           │</w:t>
      </w:r>
    </w:p>
    <w:p>
      <w:pPr>
        <w:spacing w:after="120"/>
        <w:jc w:val="both"/>
      </w:pPr>
      <w:r>
        <w:rPr>
          <w:rFonts w:ascii="Arial" w:cs="Arial" w:eastAsia="Arial" w:hAnsi="Arial"/>
          <w:sz w:val="24"/>
          <w:szCs w:val="24"/>
        </w:rPr>
        <w:t xml:space="preserve">│                                  │6) ФИЗИЧЕСКИЕ ЛИЦА, ЯВЛЯЮЩИЕСЯ    │</w:t>
      </w:r>
    </w:p>
    <w:p>
      <w:pPr>
        <w:spacing w:after="120"/>
        <w:jc w:val="both"/>
      </w:pPr>
      <w:r>
        <w:rPr>
          <w:rFonts w:ascii="Arial" w:cs="Arial" w:eastAsia="Arial" w:hAnsi="Arial"/>
          <w:sz w:val="24"/>
          <w:szCs w:val="24"/>
        </w:rPr>
        <w:t xml:space="preserve">│                                  │РЕЗИДЕНТАМИ И/ИЛИ ПРОЖИВАЮЩИЕ НА  │</w:t>
      </w:r>
    </w:p>
    <w:p>
      <w:pPr>
        <w:spacing w:after="120"/>
        <w:jc w:val="both"/>
      </w:pPr>
      <w:r>
        <w:rPr>
          <w:rFonts w:ascii="Arial" w:cs="Arial" w:eastAsia="Arial" w:hAnsi="Arial"/>
          <w:sz w:val="24"/>
          <w:szCs w:val="24"/>
        </w:rPr>
        <w:t xml:space="preserve">│                                  │ТЕРРИТОРИИ ГОСУДАРСТВ, В ОТНОШЕНИИ│</w:t>
      </w:r>
    </w:p>
    <w:p>
      <w:pPr>
        <w:spacing w:after="120"/>
        <w:jc w:val="both"/>
      </w:pPr>
      <w:r>
        <w:rPr>
          <w:rFonts w:ascii="Arial" w:cs="Arial" w:eastAsia="Arial" w:hAnsi="Arial"/>
          <w:sz w:val="24"/>
          <w:szCs w:val="24"/>
        </w:rPr>
        <w:t xml:space="preserve">│                                  │КОТОРЫХ ПРИНЯТЫ РЕШЕНИЯ           │</w:t>
      </w:r>
    </w:p>
    <w:p>
      <w:pPr>
        <w:spacing w:after="120"/>
        <w:jc w:val="both"/>
      </w:pPr>
      <w:r>
        <w:rPr>
          <w:rFonts w:ascii="Arial" w:cs="Arial" w:eastAsia="Arial" w:hAnsi="Arial"/>
          <w:sz w:val="24"/>
          <w:szCs w:val="24"/>
        </w:rPr>
        <w:t xml:space="preserve">│                                  │(РЕЗОЛЮЦИИ) МЕЖДУНАРОДНЫХ         │</w:t>
      </w:r>
    </w:p>
    <w:p>
      <w:pPr>
        <w:spacing w:after="120"/>
        <w:jc w:val="both"/>
      </w:pPr>
      <w:r>
        <w:rPr>
          <w:rFonts w:ascii="Arial" w:cs="Arial" w:eastAsia="Arial" w:hAnsi="Arial"/>
          <w:sz w:val="24"/>
          <w:szCs w:val="24"/>
        </w:rPr>
        <w:t xml:space="preserve">│                                  │ОРГАНИЗАЦИЙ, К КОТОРЫМ            │</w:t>
      </w:r>
    </w:p>
    <w:p>
      <w:pPr>
        <w:spacing w:after="120"/>
        <w:jc w:val="both"/>
      </w:pPr>
      <w:r>
        <w:rPr>
          <w:rFonts w:ascii="Arial" w:cs="Arial" w:eastAsia="Arial" w:hAnsi="Arial"/>
          <w:sz w:val="24"/>
          <w:szCs w:val="24"/>
        </w:rPr>
        <w:t xml:space="preserve">│                                  │ПРИСОЕДИНИЛАСЬ КЫРГЫЗСКАЯ         │</w:t>
      </w:r>
    </w:p>
    <w:p>
      <w:pPr>
        <w:spacing w:after="120"/>
        <w:jc w:val="both"/>
      </w:pPr>
      <w:r>
        <w:rPr>
          <w:rFonts w:ascii="Arial" w:cs="Arial" w:eastAsia="Arial" w:hAnsi="Arial"/>
          <w:sz w:val="24"/>
          <w:szCs w:val="24"/>
        </w:rPr>
        <w:t xml:space="preserve">│                                  │РЕСПУБЛИКА, О ПРИМЕНЕНИИ САНКЦИЙ, │</w:t>
      </w:r>
    </w:p>
    <w:p>
      <w:pPr>
        <w:spacing w:after="120"/>
        <w:jc w:val="both"/>
      </w:pPr>
      <w:r>
        <w:rPr>
          <w:rFonts w:ascii="Arial" w:cs="Arial" w:eastAsia="Arial" w:hAnsi="Arial"/>
          <w:sz w:val="24"/>
          <w:szCs w:val="24"/>
        </w:rPr>
        <w:t xml:space="preserve">│                                  │ПРЕДУСМАТРИВАЮЩИХ ЗАПРЕТ И/ИЛИ    │</w:t>
      </w:r>
    </w:p>
    <w:p>
      <w:pPr>
        <w:spacing w:after="120"/>
        <w:jc w:val="both"/>
      </w:pPr>
      <w:r>
        <w:rPr>
          <w:rFonts w:ascii="Arial" w:cs="Arial" w:eastAsia="Arial" w:hAnsi="Arial"/>
          <w:sz w:val="24"/>
          <w:szCs w:val="24"/>
        </w:rPr>
        <w:t xml:space="preserve">│                                  │ОГРАНИЧЕНИЯ НА СОТРУДНИЧЕСТВО С   │</w:t>
      </w:r>
    </w:p>
    <w:p>
      <w:pPr>
        <w:spacing w:after="120"/>
        <w:jc w:val="both"/>
      </w:pPr>
      <w:r>
        <w:rPr>
          <w:rFonts w:ascii="Arial" w:cs="Arial" w:eastAsia="Arial" w:hAnsi="Arial"/>
          <w:sz w:val="24"/>
          <w:szCs w:val="24"/>
        </w:rPr>
        <w:t xml:space="preserve">│                                  │ФИЗИЧЕСКИМИ И ЮРИДИЧЕСКИМИ ЛИЦАМИ │</w:t>
      </w:r>
    </w:p>
    <w:p>
      <w:pPr>
        <w:spacing w:after="120"/>
        <w:jc w:val="both"/>
      </w:pPr>
      <w:r>
        <w:rPr>
          <w:rFonts w:ascii="Arial" w:cs="Arial" w:eastAsia="Arial" w:hAnsi="Arial"/>
          <w:sz w:val="24"/>
          <w:szCs w:val="24"/>
        </w:rPr>
        <w:t xml:space="preserve">│                                  │ИЗ ДАННЫХ ГОСУДАРСТВ, ИЛИ         │</w:t>
      </w:r>
    </w:p>
    <w:p>
      <w:pPr>
        <w:spacing w:after="120"/>
        <w:jc w:val="both"/>
      </w:pPr>
      <w:r>
        <w:rPr>
          <w:rFonts w:ascii="Arial" w:cs="Arial" w:eastAsia="Arial" w:hAnsi="Arial"/>
          <w:sz w:val="24"/>
          <w:szCs w:val="24"/>
        </w:rPr>
        <w:t xml:space="preserve">│                                  │ЯВЛЯЮЩИЕСЯ АКЦИОНЕРАМИ            │</w:t>
      </w:r>
    </w:p>
    <w:p>
      <w:pPr>
        <w:spacing w:after="120"/>
        <w:jc w:val="both"/>
      </w:pPr>
      <w:r>
        <w:rPr>
          <w:rFonts w:ascii="Arial" w:cs="Arial" w:eastAsia="Arial" w:hAnsi="Arial"/>
          <w:sz w:val="24"/>
          <w:szCs w:val="24"/>
        </w:rPr>
        <w:t xml:space="preserve">│                                  │(УЧАСТНИКАМИ) ЮРИДИЧЕСКИХ ЛИЦ,    │</w:t>
      </w:r>
    </w:p>
    <w:p>
      <w:pPr>
        <w:spacing w:after="120"/>
        <w:jc w:val="both"/>
      </w:pPr>
      <w:r>
        <w:rPr>
          <w:rFonts w:ascii="Arial" w:cs="Arial" w:eastAsia="Arial" w:hAnsi="Arial"/>
          <w:sz w:val="24"/>
          <w:szCs w:val="24"/>
        </w:rPr>
        <w:t xml:space="preserve">│                                  │ЗАРЕГИСТРИРОВАННЫХ В ДАННЫХ       │</w:t>
      </w:r>
    </w:p>
    <w:p>
      <w:pPr>
        <w:spacing w:after="120"/>
        <w:jc w:val="both"/>
      </w:pPr>
      <w:r>
        <w:rPr>
          <w:rFonts w:ascii="Arial" w:cs="Arial" w:eastAsia="Arial" w:hAnsi="Arial"/>
          <w:sz w:val="24"/>
          <w:szCs w:val="24"/>
        </w:rPr>
        <w:t xml:space="preserve">│                                  │ГОСУДАРСТВАХ, ПЕРЕЧЕНЬ КОТОРЫХ    │</w:t>
      </w:r>
    </w:p>
    <w:p>
      <w:pPr>
        <w:spacing w:after="120"/>
        <w:jc w:val="both"/>
      </w:pPr>
      <w:r>
        <w:rPr>
          <w:rFonts w:ascii="Arial" w:cs="Arial" w:eastAsia="Arial" w:hAnsi="Arial"/>
          <w:sz w:val="24"/>
          <w:szCs w:val="24"/>
        </w:rPr>
        <w:t xml:space="preserve">│                                  │ФОРМИРУЕТСЯ МЕЖДУНАРОДНЫМИ        │</w:t>
      </w:r>
    </w:p>
    <w:p>
      <w:pPr>
        <w:spacing w:after="120"/>
        <w:jc w:val="both"/>
      </w:pPr>
      <w:r>
        <w:rPr>
          <w:rFonts w:ascii="Arial" w:cs="Arial" w:eastAsia="Arial" w:hAnsi="Arial"/>
          <w:sz w:val="24"/>
          <w:szCs w:val="24"/>
        </w:rPr>
        <w:t xml:space="preserve">│                                  │ОРГАНИЗАЦИЯМИ, ЧЛЕНОМ КОТОРЫХ     │</w:t>
      </w:r>
    </w:p>
    <w:p>
      <w:pPr>
        <w:spacing w:after="120"/>
        <w:jc w:val="both"/>
      </w:pPr>
      <w:r>
        <w:rPr>
          <w:rFonts w:ascii="Arial" w:cs="Arial" w:eastAsia="Arial" w:hAnsi="Arial"/>
          <w:sz w:val="24"/>
          <w:szCs w:val="24"/>
        </w:rPr>
        <w:t xml:space="preserve">│                                  │ЯВЛЯЕТСЯ КЫРГЫЗСКАЯ РЕСПУБЛИКА.   │</w:t>
      </w:r>
    </w:p>
    <w:p>
      <w:pPr>
        <w:spacing w:after="120"/>
        <w:jc w:val="both"/>
      </w:pPr>
      <w:r>
        <w:rPr>
          <w:rFonts w:ascii="Arial" w:cs="Arial" w:eastAsia="Arial" w:hAnsi="Arial"/>
          <w:sz w:val="24"/>
          <w:szCs w:val="24"/>
        </w:rPr>
        <w:t xml:space="preserve">│                                  │УПОЛНОМОЧЕННЫЙ ГОСУДАРСТВЕННЫЙ    │</w:t>
      </w:r>
    </w:p>
    <w:p>
      <w:pPr>
        <w:spacing w:after="120"/>
        <w:jc w:val="both"/>
      </w:pPr>
      <w:r>
        <w:rPr>
          <w:rFonts w:ascii="Arial" w:cs="Arial" w:eastAsia="Arial" w:hAnsi="Arial"/>
          <w:sz w:val="24"/>
          <w:szCs w:val="24"/>
        </w:rPr>
        <w:t xml:space="preserve">│                                  │ОРГАН В СФЕРЕ ИНОСТРАННЫХ ДЕЛ И   │</w:t>
      </w:r>
    </w:p>
    <w:p>
      <w:pPr>
        <w:spacing w:after="120"/>
        <w:jc w:val="both"/>
      </w:pPr>
      <w:r>
        <w:rPr>
          <w:rFonts w:ascii="Arial" w:cs="Arial" w:eastAsia="Arial" w:hAnsi="Arial"/>
          <w:sz w:val="24"/>
          <w:szCs w:val="24"/>
        </w:rPr>
        <w:t xml:space="preserve">│                                  │ДРУГИЕ ГОСУДАРСТВЕННЫЕ ОРГАНЫ     │</w:t>
      </w:r>
    </w:p>
    <w:p>
      <w:pPr>
        <w:spacing w:after="120"/>
        <w:jc w:val="both"/>
      </w:pPr>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                                  │ПРЕДОСТАВЛЯЮТ ПО ЗАПРОСУ БАНКА    │</w:t>
      </w:r>
    </w:p>
    <w:p>
      <w:pPr>
        <w:spacing w:after="120"/>
        <w:jc w:val="both"/>
      </w:pPr>
      <w:r>
        <w:rPr>
          <w:rFonts w:ascii="Arial" w:cs="Arial" w:eastAsia="Arial" w:hAnsi="Arial"/>
          <w:sz w:val="24"/>
          <w:szCs w:val="24"/>
        </w:rPr>
        <w:t xml:space="preserve">│                                  │КЫРГЫЗСТАНА ИМЕЮЩУЮСЯ ИНФОРМАЦИЮ О│</w:t>
      </w:r>
    </w:p>
    <w:p>
      <w:pPr>
        <w:spacing w:after="120"/>
        <w:jc w:val="both"/>
      </w:pPr>
      <w:r>
        <w:rPr>
          <w:rFonts w:ascii="Arial" w:cs="Arial" w:eastAsia="Arial" w:hAnsi="Arial"/>
          <w:sz w:val="24"/>
          <w:szCs w:val="24"/>
        </w:rPr>
        <w:t xml:space="preserve">│                                  │МЕЖДУНАРОДНЫХ САНКЦИЯХ.           │</w:t>
      </w:r>
    </w:p>
    <w:p>
      <w:pPr>
        <w:spacing w:after="120"/>
        <w:jc w:val="both"/>
      </w:pPr>
      <w:r>
        <w:rPr>
          <w:rFonts w:ascii="Arial" w:cs="Arial" w:eastAsia="Arial" w:hAnsi="Arial"/>
          <w:sz w:val="24"/>
          <w:szCs w:val="24"/>
        </w:rPr>
        <w:t xml:space="preserve">│                                  │СДЕЛКИ, СВЯЗАННЫЕ С ПРИОБРЕТЕНИЕМ │</w:t>
      </w:r>
    </w:p>
    <w:p>
      <w:pPr>
        <w:spacing w:after="120"/>
        <w:jc w:val="both"/>
      </w:pPr>
      <w:r>
        <w:rPr>
          <w:rFonts w:ascii="Arial" w:cs="Arial" w:eastAsia="Arial" w:hAnsi="Arial"/>
          <w:sz w:val="24"/>
          <w:szCs w:val="24"/>
        </w:rPr>
        <w:t xml:space="preserve">│                                  │ЮРИДИЧЕСКИМИ ИЛИ ФИЗИЧЕСКИМИ      │</w:t>
      </w:r>
    </w:p>
    <w:p>
      <w:pPr>
        <w:spacing w:after="120"/>
        <w:jc w:val="both"/>
      </w:pPr>
      <w:r>
        <w:rPr>
          <w:rFonts w:ascii="Arial" w:cs="Arial" w:eastAsia="Arial" w:hAnsi="Arial"/>
          <w:sz w:val="24"/>
          <w:szCs w:val="24"/>
        </w:rPr>
        <w:t xml:space="preserve">│                                  │ЛИЦАМИ, УКАЗАННЫМИ В ПОДПУНКТАХ   │</w:t>
      </w:r>
    </w:p>
    <w:p>
      <w:pPr>
        <w:spacing w:after="120"/>
        <w:jc w:val="both"/>
      </w:pPr>
      <w:r>
        <w:rPr>
          <w:rFonts w:ascii="Arial" w:cs="Arial" w:eastAsia="Arial" w:hAnsi="Arial"/>
          <w:sz w:val="24"/>
          <w:szCs w:val="24"/>
        </w:rPr>
        <w:t xml:space="preserve">│                                  │1-6 НАСТОЯЩЕГО ПУНКТА, АКЦИЙ      │</w:t>
      </w:r>
    </w:p>
    <w:p>
      <w:pPr>
        <w:spacing w:after="120"/>
        <w:jc w:val="both"/>
      </w:pPr>
      <w:r>
        <w:rPr>
          <w:rFonts w:ascii="Arial" w:cs="Arial" w:eastAsia="Arial" w:hAnsi="Arial"/>
          <w:sz w:val="24"/>
          <w:szCs w:val="24"/>
        </w:rPr>
        <w:t xml:space="preserve">│                                  │БАНКОВ КЫРГЫЗСКОЙ РЕСПУБЛИКИ,     │</w:t>
      </w:r>
    </w:p>
    <w:p>
      <w:pPr>
        <w:spacing w:after="120"/>
        <w:jc w:val="both"/>
      </w:pPr>
      <w:r>
        <w:rPr>
          <w:rFonts w:ascii="Arial" w:cs="Arial" w:eastAsia="Arial" w:hAnsi="Arial"/>
          <w:sz w:val="24"/>
          <w:szCs w:val="24"/>
        </w:rPr>
        <w:t xml:space="preserve">│                                  │ЯВЛЯЮТСЯ НИЧТОЖНЫМИ. ПО ТАКИМ     │</w:t>
      </w:r>
    </w:p>
    <w:p>
      <w:pPr>
        <w:spacing w:after="120"/>
        <w:jc w:val="both"/>
      </w:pPr>
      <w:r>
        <w:rPr>
          <w:rFonts w:ascii="Arial" w:cs="Arial" w:eastAsia="Arial" w:hAnsi="Arial"/>
          <w:sz w:val="24"/>
          <w:szCs w:val="24"/>
        </w:rPr>
        <w:t xml:space="preserve">│                                  │СДЕЛКАМ БАНК КЫРГЫЗСТАНА ВПРАВЕ   │</w:t>
      </w:r>
    </w:p>
    <w:p>
      <w:pPr>
        <w:spacing w:after="120"/>
        <w:jc w:val="both"/>
      </w:pPr>
      <w:r>
        <w:rPr>
          <w:rFonts w:ascii="Arial" w:cs="Arial" w:eastAsia="Arial" w:hAnsi="Arial"/>
          <w:sz w:val="24"/>
          <w:szCs w:val="24"/>
        </w:rPr>
        <w:t xml:space="preserve">│                                  │ОБРАЩАТЬСЯ В СУДЫ О ПРИМЕНЕНИИ    │</w:t>
      </w:r>
    </w:p>
    <w:p>
      <w:pPr>
        <w:spacing w:after="120"/>
        <w:jc w:val="both"/>
      </w:pPr>
      <w:r>
        <w:rPr>
          <w:rFonts w:ascii="Arial" w:cs="Arial" w:eastAsia="Arial" w:hAnsi="Arial"/>
          <w:sz w:val="24"/>
          <w:szCs w:val="24"/>
        </w:rPr>
        <w:t xml:space="preserve">│                                  │ПОСЛЕДСТВИЙ НЕДЕЙСТВИТЕЛЬНОСТИ    │</w:t>
      </w:r>
    </w:p>
    <w:p>
      <w:pPr>
        <w:spacing w:after="120"/>
        <w:jc w:val="both"/>
      </w:pPr>
      <w:r>
        <w:rPr>
          <w:rFonts w:ascii="Arial" w:cs="Arial" w:eastAsia="Arial" w:hAnsi="Arial"/>
          <w:sz w:val="24"/>
          <w:szCs w:val="24"/>
        </w:rPr>
        <w:t xml:space="preserve">│                                  │НИЧТОЖНОЙ СДЕЛКИ.                 │</w:t>
      </w:r>
    </w:p>
    <w:p>
      <w:pPr>
        <w:spacing w:after="120"/>
        <w:jc w:val="both"/>
      </w:pPr>
      <w:r>
        <w:rPr>
          <w:rFonts w:ascii="Arial" w:cs="Arial" w:eastAsia="Arial" w:hAnsi="Arial"/>
          <w:sz w:val="24"/>
          <w:szCs w:val="24"/>
        </w:rPr>
        <w:t xml:space="preserve">│                                  │БАНК ОБЯЗАН ВЕСТИ И ХРАНИТЬ       │</w:t>
      </w:r>
    </w:p>
    <w:p>
      <w:pPr>
        <w:spacing w:after="120"/>
        <w:jc w:val="both"/>
      </w:pPr>
      <w:r>
        <w:rPr>
          <w:rFonts w:ascii="Arial" w:cs="Arial" w:eastAsia="Arial" w:hAnsi="Arial"/>
          <w:sz w:val="24"/>
          <w:szCs w:val="24"/>
        </w:rPr>
        <w:t xml:space="preserve">│                                  │ЮРИДИЧЕСКОЕ ДЕЛО АКЦИОНЕРА,       │</w:t>
      </w:r>
    </w:p>
    <w:p>
      <w:pPr>
        <w:spacing w:after="120"/>
        <w:jc w:val="both"/>
      </w:pPr>
      <w:r>
        <w:rPr>
          <w:rFonts w:ascii="Arial" w:cs="Arial" w:eastAsia="Arial" w:hAnsi="Arial"/>
          <w:sz w:val="24"/>
          <w:szCs w:val="24"/>
        </w:rPr>
        <w:t xml:space="preserve">│                                  │ВЛАДЕЮЩЕГО ОДНИМ И БОЛЕЕ          │</w:t>
      </w:r>
    </w:p>
    <w:p>
      <w:pPr>
        <w:spacing w:after="120"/>
        <w:jc w:val="both"/>
      </w:pPr>
      <w:r>
        <w:rPr>
          <w:rFonts w:ascii="Arial" w:cs="Arial" w:eastAsia="Arial" w:hAnsi="Arial"/>
          <w:sz w:val="24"/>
          <w:szCs w:val="24"/>
        </w:rPr>
        <w:t xml:space="preserve">│                                  │ПРОЦЕНТАМИ АКЦИЙ. ПЕРЕЧЕНЬ        │</w:t>
      </w:r>
    </w:p>
    <w:p>
      <w:pPr>
        <w:spacing w:after="120"/>
        <w:jc w:val="both"/>
      </w:pPr>
      <w:r>
        <w:rPr>
          <w:rFonts w:ascii="Arial" w:cs="Arial" w:eastAsia="Arial" w:hAnsi="Arial"/>
          <w:sz w:val="24"/>
          <w:szCs w:val="24"/>
        </w:rPr>
        <w:t xml:space="preserve">│                                  │ИНФОРМАЦИИ, ПОДЛЕЖАЩЕЙ ХРАНЕНИЮ В │</w:t>
      </w:r>
    </w:p>
    <w:p>
      <w:pPr>
        <w:spacing w:after="120"/>
        <w:jc w:val="both"/>
      </w:pPr>
      <w:r>
        <w:rPr>
          <w:rFonts w:ascii="Arial" w:cs="Arial" w:eastAsia="Arial" w:hAnsi="Arial"/>
          <w:sz w:val="24"/>
          <w:szCs w:val="24"/>
        </w:rPr>
        <w:t xml:space="preserve">│                                  │БАНКЕ, ОПРЕДЕЛЯЕТСЯ БАНКОМ        │</w:t>
      </w:r>
    </w:p>
    <w:p>
      <w:pPr>
        <w:spacing w:after="120"/>
        <w:jc w:val="both"/>
      </w:pPr>
      <w:r>
        <w:rPr>
          <w:rFonts w:ascii="Arial" w:cs="Arial" w:eastAsia="Arial" w:hAnsi="Arial"/>
          <w:sz w:val="24"/>
          <w:szCs w:val="24"/>
        </w:rPr>
        <w:t xml:space="preserve">│                                  │КЫРГЫЗСТАНА.                      │</w:t>
      </w:r>
    </w:p>
    <w:p>
      <w:pPr>
        <w:spacing w:after="120"/>
        <w:jc w:val="both"/>
      </w:pPr>
      <w:r>
        <w:rPr>
          <w:rFonts w:ascii="Arial" w:cs="Arial" w:eastAsia="Arial" w:hAnsi="Arial"/>
          <w:sz w:val="24"/>
          <w:szCs w:val="24"/>
        </w:rPr>
        <w:t xml:space="preserve">│                                  │Учредители (участники, акционеры) │</w:t>
      </w:r>
    </w:p>
    <w:p>
      <w:pPr>
        <w:spacing w:after="120"/>
        <w:jc w:val="both"/>
      </w:pPr>
      <w:r>
        <w:rPr>
          <w:rFonts w:ascii="Arial" w:cs="Arial" w:eastAsia="Arial" w:hAnsi="Arial"/>
          <w:sz w:val="24"/>
          <w:szCs w:val="24"/>
        </w:rPr>
        <w:t xml:space="preserve">│                                  │банка, а также аффилированные с   │</w:t>
      </w:r>
    </w:p>
    <w:p>
      <w:pPr>
        <w:spacing w:after="120"/>
        <w:jc w:val="both"/>
      </w:pPr>
      <w:r>
        <w:rPr>
          <w:rFonts w:ascii="Arial" w:cs="Arial" w:eastAsia="Arial" w:hAnsi="Arial"/>
          <w:sz w:val="24"/>
          <w:szCs w:val="24"/>
        </w:rPr>
        <w:t xml:space="preserve">│                                  │ним лица обязаны по требованию    │</w:t>
      </w:r>
    </w:p>
    <w:p>
      <w:pPr>
        <w:spacing w:after="120"/>
        <w:jc w:val="both"/>
      </w:pPr>
      <w:r>
        <w:rPr>
          <w:rFonts w:ascii="Arial" w:cs="Arial" w:eastAsia="Arial" w:hAnsi="Arial"/>
          <w:sz w:val="24"/>
          <w:szCs w:val="24"/>
        </w:rPr>
        <w:t xml:space="preserve">│                                  │Банка Кыргызстана представлять    │</w:t>
      </w:r>
    </w:p>
    <w:p>
      <w:pPr>
        <w:spacing w:after="120"/>
        <w:jc w:val="both"/>
      </w:pPr>
      <w:r>
        <w:rPr>
          <w:rFonts w:ascii="Arial" w:cs="Arial" w:eastAsia="Arial" w:hAnsi="Arial"/>
          <w:sz w:val="24"/>
          <w:szCs w:val="24"/>
        </w:rPr>
        <w:t xml:space="preserve">│                                  │последнему учредительные          │</w:t>
      </w:r>
    </w:p>
    <w:p>
      <w:pPr>
        <w:spacing w:after="120"/>
        <w:jc w:val="both"/>
      </w:pPr>
      <w:r>
        <w:rPr>
          <w:rFonts w:ascii="Arial" w:cs="Arial" w:eastAsia="Arial" w:hAnsi="Arial"/>
          <w:sz w:val="24"/>
          <w:szCs w:val="24"/>
        </w:rPr>
        <w:t xml:space="preserve">│                                  │документы, финансовую и иную      │</w:t>
      </w:r>
    </w:p>
    <w:p>
      <w:pPr>
        <w:spacing w:after="120"/>
        <w:jc w:val="both"/>
      </w:pPr>
      <w:r>
        <w:rPr>
          <w:rFonts w:ascii="Arial" w:cs="Arial" w:eastAsia="Arial" w:hAnsi="Arial"/>
          <w:sz w:val="24"/>
          <w:szCs w:val="24"/>
        </w:rPr>
        <w:t xml:space="preserve">│                                  │отчетность, определяющие его      │</w:t>
      </w:r>
    </w:p>
    <w:p>
      <w:pPr>
        <w:spacing w:after="120"/>
        <w:jc w:val="both"/>
      </w:pPr>
      <w:r>
        <w:rPr>
          <w:rFonts w:ascii="Arial" w:cs="Arial" w:eastAsia="Arial" w:hAnsi="Arial"/>
          <w:sz w:val="24"/>
          <w:szCs w:val="24"/>
        </w:rPr>
        <w:t xml:space="preserve">│                                  │учредителей (акционеров,          │</w:t>
      </w:r>
    </w:p>
    <w:p>
      <w:pPr>
        <w:spacing w:after="120"/>
        <w:jc w:val="both"/>
      </w:pPr>
      <w:r>
        <w:rPr>
          <w:rFonts w:ascii="Arial" w:cs="Arial" w:eastAsia="Arial" w:hAnsi="Arial"/>
          <w:sz w:val="24"/>
          <w:szCs w:val="24"/>
        </w:rPr>
        <w:t xml:space="preserve">│                                  │участников), а также сведения о их│</w:t>
      </w:r>
    </w:p>
    <w:p>
      <w:pPr>
        <w:spacing w:after="120"/>
        <w:jc w:val="both"/>
      </w:pPr>
      <w:r>
        <w:rPr>
          <w:rFonts w:ascii="Arial" w:cs="Arial" w:eastAsia="Arial" w:hAnsi="Arial"/>
          <w:sz w:val="24"/>
          <w:szCs w:val="24"/>
        </w:rPr>
        <w:t xml:space="preserve">│                                  │финансовом состоянии и проводимых │</w:t>
      </w:r>
    </w:p>
    <w:p>
      <w:pPr>
        <w:spacing w:after="120"/>
        <w:jc w:val="both"/>
      </w:pPr>
      <w:r>
        <w:rPr>
          <w:rFonts w:ascii="Arial" w:cs="Arial" w:eastAsia="Arial" w:hAnsi="Arial"/>
          <w:sz w:val="24"/>
          <w:szCs w:val="24"/>
        </w:rPr>
        <w:t xml:space="preserve">│                                  │операциях.                        │</w:t>
      </w:r>
    </w:p>
    <w:p>
      <w:pPr>
        <w:spacing w:after="120"/>
        <w:jc w:val="both"/>
      </w:pPr>
      <w:r>
        <w:rPr>
          <w:rFonts w:ascii="Arial" w:cs="Arial" w:eastAsia="Arial" w:hAnsi="Arial"/>
          <w:sz w:val="24"/>
          <w:szCs w:val="24"/>
        </w:rPr>
        <w:t xml:space="preserve">│                                  │2. Банк может создаваться и       │</w:t>
      </w:r>
    </w:p>
    <w:p>
      <w:pPr>
        <w:spacing w:after="120"/>
        <w:jc w:val="both"/>
      </w:pPr>
      <w:r>
        <w:rPr>
          <w:rFonts w:ascii="Arial" w:cs="Arial" w:eastAsia="Arial" w:hAnsi="Arial"/>
          <w:sz w:val="24"/>
          <w:szCs w:val="24"/>
        </w:rPr>
        <w:t xml:space="preserve">│                                  │действовать только в форме        │</w:t>
      </w:r>
    </w:p>
    <w:p>
      <w:pPr>
        <w:spacing w:after="120"/>
        <w:jc w:val="both"/>
      </w:pPr>
      <w:r>
        <w:rPr>
          <w:rFonts w:ascii="Arial" w:cs="Arial" w:eastAsia="Arial" w:hAnsi="Arial"/>
          <w:sz w:val="24"/>
          <w:szCs w:val="24"/>
        </w:rPr>
        <w:t xml:space="preserve">│                                  │акционерного общества (закрытого  │</w:t>
      </w:r>
    </w:p>
    <w:p>
      <w:pPr>
        <w:spacing w:after="120"/>
        <w:jc w:val="both"/>
      </w:pPr>
      <w:r>
        <w:rPr>
          <w:rFonts w:ascii="Arial" w:cs="Arial" w:eastAsia="Arial" w:hAnsi="Arial"/>
          <w:sz w:val="24"/>
          <w:szCs w:val="24"/>
        </w:rPr>
        <w:t xml:space="preserve">│                                  │или открытого).                   │</w:t>
      </w:r>
    </w:p>
    <w:p>
      <w:pPr>
        <w:spacing w:after="120"/>
        <w:jc w:val="both"/>
      </w:pPr>
      <w:r>
        <w:rPr>
          <w:rFonts w:ascii="Arial" w:cs="Arial" w:eastAsia="Arial" w:hAnsi="Arial"/>
          <w:sz w:val="24"/>
          <w:szCs w:val="24"/>
        </w:rPr>
        <w:t xml:space="preserve">│                                  │3. Юридические лица, не           │</w:t>
      </w:r>
    </w:p>
    <w:p>
      <w:pPr>
        <w:spacing w:after="120"/>
        <w:jc w:val="both"/>
      </w:pPr>
      <w:r>
        <w:rPr>
          <w:rFonts w:ascii="Arial" w:cs="Arial" w:eastAsia="Arial" w:hAnsi="Arial"/>
          <w:sz w:val="24"/>
          <w:szCs w:val="24"/>
        </w:rPr>
        <w:t xml:space="preserve">│                                  │занимающиеся банковской и/или     │</w:t>
      </w:r>
    </w:p>
    <w:p>
      <w:pPr>
        <w:spacing w:after="120"/>
        <w:jc w:val="both"/>
      </w:pPr>
      <w:r>
        <w:rPr>
          <w:rFonts w:ascii="Arial" w:cs="Arial" w:eastAsia="Arial" w:hAnsi="Arial"/>
          <w:sz w:val="24"/>
          <w:szCs w:val="24"/>
        </w:rPr>
        <w:t xml:space="preserve">│                                  │финансовой деятельностью, НЕ МОГУТ│</w:t>
      </w:r>
    </w:p>
    <w:p>
      <w:pPr>
        <w:spacing w:after="120"/>
        <w:jc w:val="both"/>
      </w:pPr>
      <w:r>
        <w:rPr>
          <w:rFonts w:ascii="Arial" w:cs="Arial" w:eastAsia="Arial" w:hAnsi="Arial"/>
          <w:sz w:val="24"/>
          <w:szCs w:val="24"/>
        </w:rPr>
        <w:t xml:space="preserve">│                                  │ОСУЩЕСТВЛЯТЬ ЗНАЧИТЕЛЬНОЕ УЧАСТИЕ │</w:t>
      </w:r>
    </w:p>
    <w:p>
      <w:pPr>
        <w:spacing w:after="120"/>
        <w:jc w:val="both"/>
      </w:pPr>
      <w:r>
        <w:rPr>
          <w:rFonts w:ascii="Arial" w:cs="Arial" w:eastAsia="Arial" w:hAnsi="Arial"/>
          <w:sz w:val="24"/>
          <w:szCs w:val="24"/>
        </w:rPr>
        <w:t xml:space="preserve">│                                  │ИЛИ КОНТРОЛЬ НАД БАНКОМ.          │</w:t>
      </w:r>
    </w:p>
    <w:p>
      <w:pPr>
        <w:spacing w:after="120"/>
        <w:jc w:val="both"/>
      </w:pPr>
      <w:r>
        <w:rPr>
          <w:rFonts w:ascii="Arial" w:cs="Arial" w:eastAsia="Arial" w:hAnsi="Arial"/>
          <w:sz w:val="24"/>
          <w:szCs w:val="24"/>
        </w:rPr>
        <w:t xml:space="preserve">│                                  │Виды и критерии финансовой        │</w:t>
      </w:r>
    </w:p>
    <w:p>
      <w:pPr>
        <w:spacing w:after="120"/>
        <w:jc w:val="both"/>
      </w:pPr>
      <w:r>
        <w:rPr>
          <w:rFonts w:ascii="Arial" w:cs="Arial" w:eastAsia="Arial" w:hAnsi="Arial"/>
          <w:sz w:val="24"/>
          <w:szCs w:val="24"/>
        </w:rPr>
        <w:t xml:space="preserve">│                                  │деятельности и деятельности,      │</w:t>
      </w:r>
    </w:p>
    <w:p>
      <w:pPr>
        <w:spacing w:after="120"/>
        <w:jc w:val="both"/>
      </w:pPr>
      <w:r>
        <w:rPr>
          <w:rFonts w:ascii="Arial" w:cs="Arial" w:eastAsia="Arial" w:hAnsi="Arial"/>
          <w:sz w:val="24"/>
          <w:szCs w:val="24"/>
        </w:rPr>
        <w:t xml:space="preserve">│                                  │связанной с банковской и/или      │</w:t>
      </w:r>
    </w:p>
    <w:p>
      <w:pPr>
        <w:spacing w:after="120"/>
        <w:jc w:val="both"/>
      </w:pPr>
      <w:r>
        <w:rPr>
          <w:rFonts w:ascii="Arial" w:cs="Arial" w:eastAsia="Arial" w:hAnsi="Arial"/>
          <w:sz w:val="24"/>
          <w:szCs w:val="24"/>
        </w:rPr>
        <w:t xml:space="preserve">│                                  │финансовой деятельностью,         │</w:t>
      </w:r>
    </w:p>
    <w:p>
      <w:pPr>
        <w:spacing w:after="120"/>
        <w:jc w:val="both"/>
      </w:pPr>
      <w:r>
        <w:rPr>
          <w:rFonts w:ascii="Arial" w:cs="Arial" w:eastAsia="Arial" w:hAnsi="Arial"/>
          <w:sz w:val="24"/>
          <w:szCs w:val="24"/>
        </w:rPr>
        <w:t xml:space="preserve">│                                  │определяются нормативными         │</w:t>
      </w:r>
    </w:p>
    <w:p>
      <w:pPr>
        <w:spacing w:after="120"/>
        <w:jc w:val="both"/>
      </w:pPr>
      <w:r>
        <w:rPr>
          <w:rFonts w:ascii="Arial" w:cs="Arial" w:eastAsia="Arial" w:hAnsi="Arial"/>
          <w:sz w:val="24"/>
          <w:szCs w:val="24"/>
        </w:rPr>
        <w:t xml:space="preserve">│                                  │правовыми актами Банка            │</w:t>
      </w:r>
    </w:p>
    <w:p>
      <w:pPr>
        <w:spacing w:after="120"/>
        <w:jc w:val="both"/>
      </w:pPr>
      <w:r>
        <w:rPr>
          <w:rFonts w:ascii="Arial" w:cs="Arial" w:eastAsia="Arial" w:hAnsi="Arial"/>
          <w:sz w:val="24"/>
          <w:szCs w:val="24"/>
        </w:rPr>
        <w:t xml:space="preserve">│                                  │Кыргызстана.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9. Учредительные документы │Статья 9. Учредительные документы │</w:t>
      </w:r>
    </w:p>
    <w:p>
      <w:pPr>
        <w:spacing w:after="120"/>
        <w:jc w:val="both"/>
      </w:pPr>
      <w:r>
        <w:rPr>
          <w:rFonts w:ascii="Arial" w:cs="Arial" w:eastAsia="Arial" w:hAnsi="Arial"/>
          <w:sz w:val="24"/>
          <w:szCs w:val="24"/>
        </w:rPr>
        <w:t xml:space="preserve">│          банка                   │          банка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│4. Изменения и дополнения,        │4. Изменения и дополнения,        │</w:t>
      </w:r>
    </w:p>
    <w:p>
      <w:pPr>
        <w:spacing w:after="120"/>
        <w:jc w:val="both"/>
      </w:pPr>
      <w:r>
        <w:rPr>
          <w:rFonts w:ascii="Arial" w:cs="Arial" w:eastAsia="Arial" w:hAnsi="Arial"/>
          <w:sz w:val="24"/>
          <w:szCs w:val="24"/>
        </w:rPr>
        <w:t xml:space="preserve">│связанные с наименованием банка,  │связанные с наименованием банка,  │</w:t>
      </w:r>
    </w:p>
    <w:p>
      <w:pPr>
        <w:spacing w:after="120"/>
        <w:jc w:val="both"/>
      </w:pPr>
      <w:r>
        <w:rPr>
          <w:rFonts w:ascii="Arial" w:cs="Arial" w:eastAsia="Arial" w:hAnsi="Arial"/>
          <w:sz w:val="24"/>
          <w:szCs w:val="24"/>
        </w:rPr>
        <w:t xml:space="preserve">│органами управления, изменениями в│органами управления, [изменениями │</w:t>
      </w:r>
    </w:p>
    <w:p>
      <w:pPr>
        <w:spacing w:after="120"/>
        <w:jc w:val="both"/>
      </w:pPr>
      <w:r>
        <w:rPr>
          <w:rFonts w:ascii="Arial" w:cs="Arial" w:eastAsia="Arial" w:hAnsi="Arial"/>
          <w:sz w:val="24"/>
          <w:szCs w:val="24"/>
        </w:rPr>
        <w:t xml:space="preserve">│составе участников банка, влияющих│в составе участников банка,       │</w:t>
      </w:r>
    </w:p>
    <w:p>
      <w:pPr>
        <w:spacing w:after="120"/>
        <w:jc w:val="both"/>
      </w:pPr>
      <w:r>
        <w:rPr>
          <w:rFonts w:ascii="Arial" w:cs="Arial" w:eastAsia="Arial" w:hAnsi="Arial"/>
          <w:sz w:val="24"/>
          <w:szCs w:val="24"/>
        </w:rPr>
        <w:t xml:space="preserve">│на управление и контроль за его   │влияющих на управление и контроль │</w:t>
      </w:r>
    </w:p>
    <w:p>
      <w:pPr>
        <w:spacing w:after="120"/>
        <w:jc w:val="both"/>
      </w:pPr>
      <w:r>
        <w:rPr>
          <w:rFonts w:ascii="Arial" w:cs="Arial" w:eastAsia="Arial" w:hAnsi="Arial"/>
          <w:sz w:val="24"/>
          <w:szCs w:val="24"/>
        </w:rPr>
        <w:t xml:space="preserve">│деятельностью, реорганизацией     │за его деятельностью],            │</w:t>
      </w:r>
    </w:p>
    <w:p>
      <w:pPr>
        <w:spacing w:after="120"/>
        <w:jc w:val="both"/>
      </w:pPr>
      <w:r>
        <w:rPr>
          <w:rFonts w:ascii="Arial" w:cs="Arial" w:eastAsia="Arial" w:hAnsi="Arial"/>
          <w:sz w:val="24"/>
          <w:szCs w:val="24"/>
        </w:rPr>
        <w:t xml:space="preserve">│банка, изменения местонахождения  │реорганизацией банка, изменения   │</w:t>
      </w:r>
    </w:p>
    <w:p>
      <w:pPr>
        <w:spacing w:after="120"/>
        <w:jc w:val="both"/>
      </w:pPr>
      <w:r>
        <w:rPr>
          <w:rFonts w:ascii="Arial" w:cs="Arial" w:eastAsia="Arial" w:hAnsi="Arial"/>
          <w:sz w:val="24"/>
          <w:szCs w:val="24"/>
        </w:rPr>
        <w:t xml:space="preserve">│банка подлежат предварительному   │местонахождения банка подлежат    │</w:t>
      </w:r>
    </w:p>
    <w:p>
      <w:pPr>
        <w:spacing w:after="120"/>
        <w:jc w:val="both"/>
      </w:pPr>
      <w:r>
        <w:rPr>
          <w:rFonts w:ascii="Arial" w:cs="Arial" w:eastAsia="Arial" w:hAnsi="Arial"/>
          <w:sz w:val="24"/>
          <w:szCs w:val="24"/>
        </w:rPr>
        <w:t xml:space="preserve">│согласованию с Банком Кыргызстана.│предварительному согласованию с   │</w:t>
      </w:r>
    </w:p>
    <w:p>
      <w:pPr>
        <w:spacing w:after="120"/>
        <w:jc w:val="both"/>
      </w:pPr>
      <w:r>
        <w:rPr>
          <w:rFonts w:ascii="Arial" w:cs="Arial" w:eastAsia="Arial" w:hAnsi="Arial"/>
          <w:sz w:val="24"/>
          <w:szCs w:val="24"/>
        </w:rPr>
        <w:t xml:space="preserve">│Вопрос о даче согласия на внесение│Банком Кыргызстана. Вопрос о даче │</w:t>
      </w:r>
    </w:p>
    <w:p>
      <w:pPr>
        <w:spacing w:after="120"/>
        <w:jc w:val="both"/>
      </w:pPr>
      <w:r>
        <w:rPr>
          <w:rFonts w:ascii="Arial" w:cs="Arial" w:eastAsia="Arial" w:hAnsi="Arial"/>
          <w:sz w:val="24"/>
          <w:szCs w:val="24"/>
        </w:rPr>
        <w:t xml:space="preserve">│изменений и дополнений в          │согласия на внесение изменений и  │</w:t>
      </w:r>
    </w:p>
    <w:p>
      <w:pPr>
        <w:spacing w:after="120"/>
        <w:jc w:val="both"/>
      </w:pPr>
      <w:r>
        <w:rPr>
          <w:rFonts w:ascii="Arial" w:cs="Arial" w:eastAsia="Arial" w:hAnsi="Arial"/>
          <w:sz w:val="24"/>
          <w:szCs w:val="24"/>
        </w:rPr>
        <w:t xml:space="preserve">│учредительные документы по данным │дополнений в учредительные        │</w:t>
      </w:r>
    </w:p>
    <w:p>
      <w:pPr>
        <w:spacing w:after="120"/>
        <w:jc w:val="both"/>
      </w:pPr>
      <w:r>
        <w:rPr>
          <w:rFonts w:ascii="Arial" w:cs="Arial" w:eastAsia="Arial" w:hAnsi="Arial"/>
          <w:sz w:val="24"/>
          <w:szCs w:val="24"/>
        </w:rPr>
        <w:t xml:space="preserve">│вопросам рассматривается Банком   │документы по данным вопросам      │</w:t>
      </w:r>
    </w:p>
    <w:p>
      <w:pPr>
        <w:spacing w:after="120"/>
        <w:jc w:val="both"/>
      </w:pPr>
      <w:r>
        <w:rPr>
          <w:rFonts w:ascii="Arial" w:cs="Arial" w:eastAsia="Arial" w:hAnsi="Arial"/>
          <w:sz w:val="24"/>
          <w:szCs w:val="24"/>
        </w:rPr>
        <w:t xml:space="preserve">│Кыргызстана в течение одного      │рассматривается Банком Кыргызстана│</w:t>
      </w:r>
    </w:p>
    <w:p>
      <w:pPr>
        <w:spacing w:after="120"/>
        <w:jc w:val="both"/>
      </w:pPr>
      <w:r>
        <w:rPr>
          <w:rFonts w:ascii="Arial" w:cs="Arial" w:eastAsia="Arial" w:hAnsi="Arial"/>
          <w:sz w:val="24"/>
          <w:szCs w:val="24"/>
        </w:rPr>
        <w:t xml:space="preserve">│месяца.                           │в течение одного месяца.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11. Капитал банка          │Статья 11. Капитал банка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│3. Уставный капитал банка         │3. Уставный капитал банка         │</w:t>
      </w:r>
    </w:p>
    <w:p>
      <w:pPr>
        <w:spacing w:after="120"/>
        <w:jc w:val="both"/>
      </w:pPr>
      <w:r>
        <w:rPr>
          <w:rFonts w:ascii="Arial" w:cs="Arial" w:eastAsia="Arial" w:hAnsi="Arial"/>
          <w:sz w:val="24"/>
          <w:szCs w:val="24"/>
        </w:rPr>
        <w:t xml:space="preserve">│формируется только за счет        │формируется В БЕЗНАЛИЧНОЙ ФОРМЕ   │</w:t>
      </w:r>
    </w:p>
    <w:p>
      <w:pPr>
        <w:spacing w:after="120"/>
        <w:jc w:val="both"/>
      </w:pPr>
      <w:r>
        <w:rPr>
          <w:rFonts w:ascii="Arial" w:cs="Arial" w:eastAsia="Arial" w:hAnsi="Arial"/>
          <w:sz w:val="24"/>
          <w:szCs w:val="24"/>
        </w:rPr>
        <w:t xml:space="preserve">│денежных средств учредителей      │только за счет денежных средств   │</w:t>
      </w:r>
    </w:p>
    <w:p>
      <w:pPr>
        <w:spacing w:after="120"/>
        <w:jc w:val="both"/>
      </w:pPr>
      <w:r>
        <w:rPr>
          <w:rFonts w:ascii="Arial" w:cs="Arial" w:eastAsia="Arial" w:hAnsi="Arial"/>
          <w:sz w:val="24"/>
          <w:szCs w:val="24"/>
        </w:rPr>
        <w:t xml:space="preserve">│(акционеров), только в            │учредителей (акционеров), только в│</w:t>
      </w:r>
    </w:p>
    <w:p>
      <w:pPr>
        <w:spacing w:after="120"/>
        <w:jc w:val="both"/>
      </w:pPr>
      <w:r>
        <w:rPr>
          <w:rFonts w:ascii="Arial" w:cs="Arial" w:eastAsia="Arial" w:hAnsi="Arial"/>
          <w:sz w:val="24"/>
          <w:szCs w:val="24"/>
        </w:rPr>
        <w:t xml:space="preserve">│национальной валюте Кыргызской    │национальной валюте Кыргызской    │</w:t>
      </w:r>
    </w:p>
    <w:p>
      <w:pPr>
        <w:spacing w:after="120"/>
        <w:jc w:val="both"/>
      </w:pPr>
      <w:r>
        <w:rPr>
          <w:rFonts w:ascii="Arial" w:cs="Arial" w:eastAsia="Arial" w:hAnsi="Arial"/>
          <w:sz w:val="24"/>
          <w:szCs w:val="24"/>
        </w:rPr>
        <w:t xml:space="preserve">│Республики и должен быть оплачен  │Республики и должен быть оплачен В│</w:t>
      </w:r>
    </w:p>
    <w:p>
      <w:pPr>
        <w:spacing w:after="120"/>
        <w:jc w:val="both"/>
      </w:pPr>
      <w:r>
        <w:rPr>
          <w:rFonts w:ascii="Arial" w:cs="Arial" w:eastAsia="Arial" w:hAnsi="Arial"/>
          <w:sz w:val="24"/>
          <w:szCs w:val="24"/>
        </w:rPr>
        <w:t xml:space="preserve">│не менее размера, установленного  │РАЗМЕРЕ, НЕ МЕНЕЕ установленного  │</w:t>
      </w:r>
    </w:p>
    <w:p>
      <w:pPr>
        <w:spacing w:after="120"/>
        <w:jc w:val="both"/>
      </w:pPr>
      <w:r>
        <w:rPr>
          <w:rFonts w:ascii="Arial" w:cs="Arial" w:eastAsia="Arial" w:hAnsi="Arial"/>
          <w:sz w:val="24"/>
          <w:szCs w:val="24"/>
        </w:rPr>
        <w:t xml:space="preserve">│Банком Кыргызстана. Не допускается│Банком Кыргызстана. Не допускается│</w:t>
      </w:r>
    </w:p>
    <w:p>
      <w:pPr>
        <w:spacing w:after="120"/>
        <w:jc w:val="both"/>
      </w:pPr>
      <w:r>
        <w:rPr>
          <w:rFonts w:ascii="Arial" w:cs="Arial" w:eastAsia="Arial" w:hAnsi="Arial"/>
          <w:sz w:val="24"/>
          <w:szCs w:val="24"/>
        </w:rPr>
        <w:t xml:space="preserve">│использование для формирования    │использование для формирования    │</w:t>
      </w:r>
    </w:p>
    <w:p>
      <w:pPr>
        <w:spacing w:after="120"/>
        <w:jc w:val="both"/>
      </w:pPr>
      <w:r>
        <w:rPr>
          <w:rFonts w:ascii="Arial" w:cs="Arial" w:eastAsia="Arial" w:hAnsi="Arial"/>
          <w:sz w:val="24"/>
          <w:szCs w:val="24"/>
        </w:rPr>
        <w:t xml:space="preserve">│уставного капитала основных       │уставного капитала основных       │</w:t>
      </w:r>
    </w:p>
    <w:p>
      <w:pPr>
        <w:spacing w:after="120"/>
        <w:jc w:val="both"/>
      </w:pPr>
      <w:r>
        <w:rPr>
          <w:rFonts w:ascii="Arial" w:cs="Arial" w:eastAsia="Arial" w:hAnsi="Arial"/>
          <w:sz w:val="24"/>
          <w:szCs w:val="24"/>
        </w:rPr>
        <w:t xml:space="preserve">│средств и нематериальных активов. │средств и нематериальных активов. │</w:t>
      </w:r>
    </w:p>
    <w:p>
      <w:pPr>
        <w:spacing w:after="120"/>
        <w:jc w:val="both"/>
      </w:pPr>
      <w:r>
        <w:rPr>
          <w:rFonts w:ascii="Arial" w:cs="Arial" w:eastAsia="Arial" w:hAnsi="Arial"/>
          <w:sz w:val="24"/>
          <w:szCs w:val="24"/>
        </w:rPr>
        <w:t xml:space="preserve">│                                  │УСТАВНЫЙ КАПИТАЛ БАНКА НЕ МОЖЕТ   │</w:t>
      </w:r>
    </w:p>
    <w:p>
      <w:pPr>
        <w:spacing w:after="120"/>
        <w:jc w:val="both"/>
      </w:pPr>
      <w:r>
        <w:rPr>
          <w:rFonts w:ascii="Arial" w:cs="Arial" w:eastAsia="Arial" w:hAnsi="Arial"/>
          <w:sz w:val="24"/>
          <w:szCs w:val="24"/>
        </w:rPr>
        <w:t xml:space="preserve">│Требования к формированию         │БЫТЬ СФОРМИРОВАН И В ПОСЛЕДУЮЩЕМ  │</w:t>
      </w:r>
    </w:p>
    <w:p>
      <w:pPr>
        <w:spacing w:after="120"/>
        <w:jc w:val="both"/>
      </w:pPr>
      <w:r>
        <w:rPr>
          <w:rFonts w:ascii="Arial" w:cs="Arial" w:eastAsia="Arial" w:hAnsi="Arial"/>
          <w:sz w:val="24"/>
          <w:szCs w:val="24"/>
        </w:rPr>
        <w:t xml:space="preserve">│уставного капитала банков         │УВЕЛИЧЕН ЗА СЧЕТ ДЕНЕЖНЫХ СРЕДСТВ │</w:t>
      </w:r>
    </w:p>
    <w:p>
      <w:pPr>
        <w:spacing w:after="120"/>
        <w:jc w:val="both"/>
      </w:pPr>
      <w:r>
        <w:rPr>
          <w:rFonts w:ascii="Arial" w:cs="Arial" w:eastAsia="Arial" w:hAnsi="Arial"/>
          <w:sz w:val="24"/>
          <w:szCs w:val="24"/>
        </w:rPr>
        <w:t xml:space="preserve">│устанавливаются Банком            │ЛИЦ, УКАЗАННЫХ В ПОДПУНКТАХ 1-6   │</w:t>
      </w:r>
    </w:p>
    <w:p>
      <w:pPr>
        <w:spacing w:after="120"/>
        <w:jc w:val="both"/>
      </w:pPr>
      <w:r>
        <w:rPr>
          <w:rFonts w:ascii="Arial" w:cs="Arial" w:eastAsia="Arial" w:hAnsi="Arial"/>
          <w:sz w:val="24"/>
          <w:szCs w:val="24"/>
        </w:rPr>
        <w:t xml:space="preserve">│Кыргызстана. Банк не имеет права  │ПУНКТА 1 СТАТЬИ 8 НАСТОЯЩЕГО      │</w:t>
      </w:r>
    </w:p>
    <w:p>
      <w:pPr>
        <w:spacing w:after="120"/>
        <w:jc w:val="both"/>
      </w:pPr>
      <w:r>
        <w:rPr>
          <w:rFonts w:ascii="Arial" w:cs="Arial" w:eastAsia="Arial" w:hAnsi="Arial"/>
          <w:sz w:val="24"/>
          <w:szCs w:val="24"/>
        </w:rPr>
        <w:t xml:space="preserve">│выкупать и принимать в залог      │ЗАКОНА.                           │</w:t>
      </w:r>
    </w:p>
    <w:p>
      <w:pPr>
        <w:spacing w:after="120"/>
        <w:jc w:val="both"/>
      </w:pPr>
      <w:r>
        <w:rPr>
          <w:rFonts w:ascii="Arial" w:cs="Arial" w:eastAsia="Arial" w:hAnsi="Arial"/>
          <w:sz w:val="24"/>
          <w:szCs w:val="24"/>
        </w:rPr>
        <w:t xml:space="preserve">│собственные акции.                │Требования по уставному капиталу  │</w:t>
      </w:r>
    </w:p>
    <w:p>
      <w:pPr>
        <w:spacing w:after="120"/>
        <w:jc w:val="both"/>
      </w:pPr>
      <w:r>
        <w:rPr>
          <w:rFonts w:ascii="Arial" w:cs="Arial" w:eastAsia="Arial" w:hAnsi="Arial"/>
          <w:sz w:val="24"/>
          <w:szCs w:val="24"/>
        </w:rPr>
        <w:t xml:space="preserve">│                                  │банков устанавливаются Банком     │</w:t>
      </w:r>
    </w:p>
    <w:p>
      <w:pPr>
        <w:spacing w:after="120"/>
        <w:jc w:val="both"/>
      </w:pPr>
      <w:r>
        <w:rPr>
          <w:rFonts w:ascii="Arial" w:cs="Arial" w:eastAsia="Arial" w:hAnsi="Arial"/>
          <w:sz w:val="24"/>
          <w:szCs w:val="24"/>
        </w:rPr>
        <w:t xml:space="preserve">│                                  │Кыргызстана.                      │</w:t>
      </w:r>
    </w:p>
    <w:p>
      <w:pPr>
        <w:spacing w:after="120"/>
        <w:jc w:val="both"/>
      </w:pPr>
      <w:r>
        <w:rPr>
          <w:rFonts w:ascii="Arial" w:cs="Arial" w:eastAsia="Arial" w:hAnsi="Arial"/>
          <w:sz w:val="24"/>
          <w:szCs w:val="24"/>
        </w:rPr>
        <w:t xml:space="preserve">│                                  │3-1. БАНК НЕ ИМЕЕТ ПРАВА ВЫКУПАТЬ │</w:t>
      </w:r>
    </w:p>
    <w:p>
      <w:pPr>
        <w:spacing w:after="120"/>
        <w:jc w:val="both"/>
      </w:pPr>
      <w:r>
        <w:rPr>
          <w:rFonts w:ascii="Arial" w:cs="Arial" w:eastAsia="Arial" w:hAnsi="Arial"/>
          <w:sz w:val="24"/>
          <w:szCs w:val="24"/>
        </w:rPr>
        <w:t xml:space="preserve">│                                  │И ПРИНИМАТЬ В ЗАЛОГ СОБСТВЕННЫЕ   │</w:t>
      </w:r>
    </w:p>
    <w:p>
      <w:pPr>
        <w:spacing w:after="120"/>
        <w:jc w:val="both"/>
      </w:pPr>
      <w:r>
        <w:rPr>
          <w:rFonts w:ascii="Arial" w:cs="Arial" w:eastAsia="Arial" w:hAnsi="Arial"/>
          <w:sz w:val="24"/>
          <w:szCs w:val="24"/>
        </w:rPr>
        <w:t xml:space="preserve">│                                  │АКЦИИ.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14. Документы, необходимые │Статья 14. Документы, необходимые │</w:t>
      </w:r>
    </w:p>
    <w:p>
      <w:pPr>
        <w:spacing w:after="120"/>
        <w:jc w:val="both"/>
      </w:pPr>
      <w:r>
        <w:rPr>
          <w:rFonts w:ascii="Arial" w:cs="Arial" w:eastAsia="Arial" w:hAnsi="Arial"/>
          <w:sz w:val="24"/>
          <w:szCs w:val="24"/>
        </w:rPr>
        <w:t xml:space="preserve">│           для получения лицензии │           для получения лицензии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│1-1. Учредители - юридические лица│1-1. Учредители - юридические лица│</w:t>
      </w:r>
    </w:p>
    <w:p>
      <w:pPr>
        <w:spacing w:after="120"/>
        <w:jc w:val="both"/>
      </w:pPr>
      <w:r>
        <w:rPr>
          <w:rFonts w:ascii="Arial" w:cs="Arial" w:eastAsia="Arial" w:hAnsi="Arial"/>
          <w:sz w:val="24"/>
          <w:szCs w:val="24"/>
        </w:rPr>
        <w:t xml:space="preserve">│дополнительно к сведениям,        │дополнительно к сведениям,        │</w:t>
      </w:r>
    </w:p>
    <w:p>
      <w:pPr>
        <w:spacing w:after="120"/>
        <w:jc w:val="both"/>
      </w:pPr>
      <w:r>
        <w:rPr>
          <w:rFonts w:ascii="Arial" w:cs="Arial" w:eastAsia="Arial" w:hAnsi="Arial"/>
          <w:sz w:val="24"/>
          <w:szCs w:val="24"/>
        </w:rPr>
        <w:t xml:space="preserve">│указанным в подпункте 4 пункта 1  │указанным в подпункте 4 пункта 1  │</w:t>
      </w:r>
    </w:p>
    <w:p>
      <w:pPr>
        <w:spacing w:after="120"/>
        <w:jc w:val="both"/>
      </w:pPr>
      <w:r>
        <w:rPr>
          <w:rFonts w:ascii="Arial" w:cs="Arial" w:eastAsia="Arial" w:hAnsi="Arial"/>
          <w:sz w:val="24"/>
          <w:szCs w:val="24"/>
        </w:rPr>
        <w:t xml:space="preserve">│настоящей статьи, должны          │настоящей статьи, должны          │</w:t>
      </w:r>
    </w:p>
    <w:p>
      <w:pPr>
        <w:spacing w:after="120"/>
        <w:jc w:val="both"/>
      </w:pPr>
      <w:r>
        <w:rPr>
          <w:rFonts w:ascii="Arial" w:cs="Arial" w:eastAsia="Arial" w:hAnsi="Arial"/>
          <w:sz w:val="24"/>
          <w:szCs w:val="24"/>
        </w:rPr>
        <w:t xml:space="preserve">│представить:                      │представить:                      │</w:t>
      </w:r>
    </w:p>
    <w:p>
      <w:pPr>
        <w:spacing w:after="120"/>
        <w:jc w:val="both"/>
      </w:pPr>
      <w:r>
        <w:rPr>
          <w:rFonts w:ascii="Arial" w:cs="Arial" w:eastAsia="Arial" w:hAnsi="Arial"/>
          <w:sz w:val="24"/>
          <w:szCs w:val="24"/>
        </w:rPr>
        <w:t xml:space="preserve">│- сведения обо всех своих         │- сведения обо всех своих         │</w:t>
      </w:r>
    </w:p>
    <w:p>
      <w:pPr>
        <w:spacing w:after="120"/>
        <w:jc w:val="both"/>
      </w:pPr>
      <w:r>
        <w:rPr>
          <w:rFonts w:ascii="Arial" w:cs="Arial" w:eastAsia="Arial" w:hAnsi="Arial"/>
          <w:sz w:val="24"/>
          <w:szCs w:val="24"/>
        </w:rPr>
        <w:t xml:space="preserve">│акционерах и контролирующих лицах,│акционерах, ЗНАЧИТЕЛЬНЫХ          │</w:t>
      </w:r>
    </w:p>
    <w:p>
      <w:pPr>
        <w:spacing w:after="120"/>
        <w:jc w:val="both"/>
      </w:pPr>
      <w:r>
        <w:rPr>
          <w:rFonts w:ascii="Arial" w:cs="Arial" w:eastAsia="Arial" w:hAnsi="Arial"/>
          <w:sz w:val="24"/>
          <w:szCs w:val="24"/>
        </w:rPr>
        <w:t xml:space="preserve">│реально осуществляющих контроль;  │УЧАСТНИКАХ и контролирующих лицах,│</w:t>
      </w:r>
    </w:p>
    <w:p>
      <w:pPr>
        <w:spacing w:after="120"/>
        <w:jc w:val="both"/>
      </w:pPr>
      <w:r>
        <w:rPr>
          <w:rFonts w:ascii="Arial" w:cs="Arial" w:eastAsia="Arial" w:hAnsi="Arial"/>
          <w:sz w:val="24"/>
          <w:szCs w:val="24"/>
        </w:rPr>
        <w:t xml:space="preserve">│- информацию, указанную в         │реально осуществляющих контроль;  │</w:t>
      </w:r>
    </w:p>
    <w:p>
      <w:pPr>
        <w:spacing w:after="120"/>
        <w:jc w:val="both"/>
      </w:pPr>
      <w:r>
        <w:rPr>
          <w:rFonts w:ascii="Arial" w:cs="Arial" w:eastAsia="Arial" w:hAnsi="Arial"/>
          <w:sz w:val="24"/>
          <w:szCs w:val="24"/>
        </w:rPr>
        <w:t xml:space="preserve">│подпункте 4 пункта 1 настоящей    │- информацию, указанную в         │</w:t>
      </w:r>
    </w:p>
    <w:p>
      <w:pPr>
        <w:spacing w:after="120"/>
        <w:jc w:val="both"/>
      </w:pPr>
      <w:r>
        <w:rPr>
          <w:rFonts w:ascii="Arial" w:cs="Arial" w:eastAsia="Arial" w:hAnsi="Arial"/>
          <w:sz w:val="24"/>
          <w:szCs w:val="24"/>
        </w:rPr>
        <w:t xml:space="preserve">│статьи в отношении всех своих     │подпункте 4 пункта 1 настоящей    │</w:t>
      </w:r>
    </w:p>
    <w:p>
      <w:pPr>
        <w:spacing w:after="120"/>
        <w:jc w:val="both"/>
      </w:pPr>
      <w:r>
        <w:rPr>
          <w:rFonts w:ascii="Arial" w:cs="Arial" w:eastAsia="Arial" w:hAnsi="Arial"/>
          <w:sz w:val="24"/>
          <w:szCs w:val="24"/>
        </w:rPr>
        <w:t xml:space="preserve">│акционеров и контролирующих лиц;  │статьи в отношении всех своих     │</w:t>
      </w:r>
    </w:p>
    <w:p>
      <w:pPr>
        <w:spacing w:after="120"/>
        <w:jc w:val="both"/>
      </w:pPr>
      <w:r>
        <w:rPr>
          <w:rFonts w:ascii="Arial" w:cs="Arial" w:eastAsia="Arial" w:hAnsi="Arial"/>
          <w:sz w:val="24"/>
          <w:szCs w:val="24"/>
        </w:rPr>
        <w:t xml:space="preserve">│                                  │акционеров, ЗНАЧИТЕЛЬНЫХ          │</w:t>
      </w:r>
    </w:p>
    <w:p>
      <w:pPr>
        <w:spacing w:after="120"/>
        <w:jc w:val="both"/>
      </w:pPr>
      <w:r>
        <w:rPr>
          <w:rFonts w:ascii="Arial" w:cs="Arial" w:eastAsia="Arial" w:hAnsi="Arial"/>
          <w:sz w:val="24"/>
          <w:szCs w:val="24"/>
        </w:rPr>
        <w:t xml:space="preserve">│                                  │УЧАСТНИКАХ и контролирующих лиц;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17. Основания для отказа в │Статья 17. Основания для отказа в │</w:t>
      </w:r>
    </w:p>
    <w:p>
      <w:pPr>
        <w:spacing w:after="120"/>
        <w:jc w:val="both"/>
      </w:pPr>
      <w:r>
        <w:rPr>
          <w:rFonts w:ascii="Arial" w:cs="Arial" w:eastAsia="Arial" w:hAnsi="Arial"/>
          <w:sz w:val="24"/>
          <w:szCs w:val="24"/>
        </w:rPr>
        <w:t xml:space="preserve">│           выдаче лицензии        │           выдаче лицензии И      │</w:t>
      </w:r>
    </w:p>
    <w:p>
      <w:pPr>
        <w:spacing w:after="120"/>
        <w:jc w:val="both"/>
      </w:pPr>
      <w:r>
        <w:rPr>
          <w:rFonts w:ascii="Arial" w:cs="Arial" w:eastAsia="Arial" w:hAnsi="Arial"/>
          <w:sz w:val="24"/>
          <w:szCs w:val="24"/>
        </w:rPr>
        <w:t xml:space="preserve">│                                  │           АННУЛИРОВАНИЯ          │</w:t>
      </w:r>
    </w:p>
    <w:p>
      <w:pPr>
        <w:spacing w:after="120"/>
        <w:jc w:val="both"/>
      </w:pPr>
      <w:r>
        <w:rPr>
          <w:rFonts w:ascii="Arial" w:cs="Arial" w:eastAsia="Arial" w:hAnsi="Arial"/>
          <w:sz w:val="24"/>
          <w:szCs w:val="24"/>
        </w:rPr>
        <w:t xml:space="preserve">│1. После рассмотрения документов, │           ПРЕДВАРИТЕЛЬНОГО       │</w:t>
      </w:r>
    </w:p>
    <w:p>
      <w:pPr>
        <w:spacing w:after="120"/>
        <w:jc w:val="both"/>
      </w:pPr>
      <w:r>
        <w:rPr>
          <w:rFonts w:ascii="Arial" w:cs="Arial" w:eastAsia="Arial" w:hAnsi="Arial"/>
          <w:sz w:val="24"/>
          <w:szCs w:val="24"/>
        </w:rPr>
        <w:t xml:space="preserve">│предусмотренных статьей 14        │           РАЗРЕШЕНИЯ БАНКА       │</w:t>
      </w:r>
    </w:p>
    <w:p>
      <w:pPr>
        <w:spacing w:after="120"/>
        <w:jc w:val="both"/>
      </w:pPr>
      <w:r>
        <w:rPr>
          <w:rFonts w:ascii="Arial" w:cs="Arial" w:eastAsia="Arial" w:hAnsi="Arial"/>
          <w:sz w:val="24"/>
          <w:szCs w:val="24"/>
        </w:rPr>
        <w:t xml:space="preserve">│настоящего Закона, Банк           │           КЫРГЫЗСТАНА НА ВЫДАЧУ  │</w:t>
      </w:r>
    </w:p>
    <w:p>
      <w:pPr>
        <w:spacing w:after="120"/>
        <w:jc w:val="both"/>
      </w:pPr>
      <w:r>
        <w:rPr>
          <w:rFonts w:ascii="Arial" w:cs="Arial" w:eastAsia="Arial" w:hAnsi="Arial"/>
          <w:sz w:val="24"/>
          <w:szCs w:val="24"/>
        </w:rPr>
        <w:t xml:space="preserve">│Кыргызстана может дать            │           ЛИЦЕНЗИИ               │</w:t>
      </w:r>
    </w:p>
    <w:p>
      <w:pPr>
        <w:spacing w:after="120"/>
        <w:jc w:val="both"/>
      </w:pPr>
      <w:r>
        <w:rPr>
          <w:rFonts w:ascii="Arial" w:cs="Arial" w:eastAsia="Arial" w:hAnsi="Arial"/>
          <w:sz w:val="24"/>
          <w:szCs w:val="24"/>
        </w:rPr>
        <w:t xml:space="preserve">│предварительное разрешение на     │                                  │</w:t>
      </w:r>
    </w:p>
    <w:p>
      <w:pPr>
        <w:spacing w:after="120"/>
        <w:jc w:val="both"/>
      </w:pPr>
      <w:r>
        <w:rPr>
          <w:rFonts w:ascii="Arial" w:cs="Arial" w:eastAsia="Arial" w:hAnsi="Arial"/>
          <w:sz w:val="24"/>
          <w:szCs w:val="24"/>
        </w:rPr>
        <w:t xml:space="preserve">│выдачу лицензии банку. Банк       │1. После рассмотрения документов, │</w:t>
      </w:r>
    </w:p>
    <w:p>
      <w:pPr>
        <w:spacing w:after="120"/>
        <w:jc w:val="both"/>
      </w:pPr>
      <w:r>
        <w:rPr>
          <w:rFonts w:ascii="Arial" w:cs="Arial" w:eastAsia="Arial" w:hAnsi="Arial"/>
          <w:sz w:val="24"/>
          <w:szCs w:val="24"/>
        </w:rPr>
        <w:t xml:space="preserve">│Кыргызстана может отказать        │предусмотренных статьей 14        │</w:t>
      </w:r>
    </w:p>
    <w:p>
      <w:pPr>
        <w:spacing w:after="120"/>
        <w:jc w:val="both"/>
      </w:pPr>
      <w:r>
        <w:rPr>
          <w:rFonts w:ascii="Arial" w:cs="Arial" w:eastAsia="Arial" w:hAnsi="Arial"/>
          <w:sz w:val="24"/>
          <w:szCs w:val="24"/>
        </w:rPr>
        <w:t xml:space="preserve">│заявителю в выдаче                │настоящего Закона, Банк           │</w:t>
      </w:r>
    </w:p>
    <w:p>
      <w:pPr>
        <w:spacing w:after="120"/>
        <w:jc w:val="both"/>
      </w:pPr>
      <w:r>
        <w:rPr>
          <w:rFonts w:ascii="Arial" w:cs="Arial" w:eastAsia="Arial" w:hAnsi="Arial"/>
          <w:sz w:val="24"/>
          <w:szCs w:val="24"/>
        </w:rPr>
        <w:t xml:space="preserve">│предварительного разрешения по    │Кыргызстана может дать            │</w:t>
      </w:r>
    </w:p>
    <w:p>
      <w:pPr>
        <w:spacing w:after="120"/>
        <w:jc w:val="both"/>
      </w:pPr>
      <w:r>
        <w:rPr>
          <w:rFonts w:ascii="Arial" w:cs="Arial" w:eastAsia="Arial" w:hAnsi="Arial"/>
          <w:sz w:val="24"/>
          <w:szCs w:val="24"/>
        </w:rPr>
        <w:t xml:space="preserve">│любой из следующих причин:        │предварительное разрешение на     │</w:t>
      </w:r>
    </w:p>
    <w:p>
      <w:pPr>
        <w:spacing w:after="120"/>
        <w:jc w:val="both"/>
      </w:pPr>
      <w:r>
        <w:rPr>
          <w:rFonts w:ascii="Arial" w:cs="Arial" w:eastAsia="Arial" w:hAnsi="Arial"/>
          <w:sz w:val="24"/>
          <w:szCs w:val="24"/>
        </w:rPr>
        <w:t xml:space="preserve">│1) несоответствия учредительных   │выдачу лицензии банку.            │</w:t>
      </w:r>
    </w:p>
    <w:p>
      <w:pPr>
        <w:spacing w:after="120"/>
        <w:jc w:val="both"/>
      </w:pPr>
      <w:r>
        <w:rPr>
          <w:rFonts w:ascii="Arial" w:cs="Arial" w:eastAsia="Arial" w:hAnsi="Arial"/>
          <w:sz w:val="24"/>
          <w:szCs w:val="24"/>
        </w:rPr>
        <w:t xml:space="preserve">│или иных документов, поданных для │1-1. Банк Кыргызстана может       │</w:t>
      </w:r>
    </w:p>
    <w:p>
      <w:pPr>
        <w:spacing w:after="120"/>
        <w:jc w:val="both"/>
      </w:pPr>
      <w:r>
        <w:rPr>
          <w:rFonts w:ascii="Arial" w:cs="Arial" w:eastAsia="Arial" w:hAnsi="Arial"/>
          <w:sz w:val="24"/>
          <w:szCs w:val="24"/>
        </w:rPr>
        <w:t xml:space="preserve">│получения лицензии, требованиям,  │отказать заявителю в выдаче       │</w:t>
      </w:r>
    </w:p>
    <w:p>
      <w:pPr>
        <w:spacing w:after="120"/>
        <w:jc w:val="both"/>
      </w:pPr>
      <w:r>
        <w:rPr>
          <w:rFonts w:ascii="Arial" w:cs="Arial" w:eastAsia="Arial" w:hAnsi="Arial"/>
          <w:sz w:val="24"/>
          <w:szCs w:val="24"/>
        </w:rPr>
        <w:t xml:space="preserve">│установленным в настоящем Законе и│предварительного разрешения по    │</w:t>
      </w:r>
    </w:p>
    <w:p>
      <w:pPr>
        <w:spacing w:after="120"/>
        <w:jc w:val="both"/>
      </w:pPr>
      <w:r>
        <w:rPr>
          <w:rFonts w:ascii="Arial" w:cs="Arial" w:eastAsia="Arial" w:hAnsi="Arial"/>
          <w:sz w:val="24"/>
          <w:szCs w:val="24"/>
        </w:rPr>
        <w:t xml:space="preserve">│предъявляемым согласно            │любой из следующих оснований:     │</w:t>
      </w:r>
    </w:p>
    <w:p>
      <w:pPr>
        <w:spacing w:after="120"/>
        <w:jc w:val="both"/>
      </w:pPr>
      <w:r>
        <w:rPr>
          <w:rFonts w:ascii="Arial" w:cs="Arial" w:eastAsia="Arial" w:hAnsi="Arial"/>
          <w:sz w:val="24"/>
          <w:szCs w:val="24"/>
        </w:rPr>
        <w:t xml:space="preserve">│законодательству Кыргызской       │1) несоответствия учредительных   │</w:t>
      </w:r>
    </w:p>
    <w:p>
      <w:pPr>
        <w:spacing w:after="120"/>
        <w:jc w:val="both"/>
      </w:pPr>
      <w:r>
        <w:rPr>
          <w:rFonts w:ascii="Arial" w:cs="Arial" w:eastAsia="Arial" w:hAnsi="Arial"/>
          <w:sz w:val="24"/>
          <w:szCs w:val="24"/>
        </w:rPr>
        <w:t xml:space="preserve">│Республики;                       │или иных документов, поданных для │</w:t>
      </w:r>
    </w:p>
    <w:p>
      <w:pPr>
        <w:spacing w:after="120"/>
        <w:jc w:val="both"/>
      </w:pPr>
      <w:r>
        <w:rPr>
          <w:rFonts w:ascii="Arial" w:cs="Arial" w:eastAsia="Arial" w:hAnsi="Arial"/>
          <w:sz w:val="24"/>
          <w:szCs w:val="24"/>
        </w:rPr>
        <w:t xml:space="preserve">│2) представления документов не в  │получения лицензии, требованиям,  │</w:t>
      </w:r>
    </w:p>
    <w:p>
      <w:pPr>
        <w:spacing w:after="120"/>
        <w:jc w:val="both"/>
      </w:pPr>
      <w:r>
        <w:rPr>
          <w:rFonts w:ascii="Arial" w:cs="Arial" w:eastAsia="Arial" w:hAnsi="Arial"/>
          <w:sz w:val="24"/>
          <w:szCs w:val="24"/>
        </w:rPr>
        <w:t xml:space="preserve">│полном объеме, установленном      │установленным в настоящем Законе и│</w:t>
      </w:r>
    </w:p>
    <w:p>
      <w:pPr>
        <w:spacing w:after="120"/>
        <w:jc w:val="both"/>
      </w:pPr>
      <w:r>
        <w:rPr>
          <w:rFonts w:ascii="Arial" w:cs="Arial" w:eastAsia="Arial" w:hAnsi="Arial"/>
          <w:sz w:val="24"/>
          <w:szCs w:val="24"/>
        </w:rPr>
        <w:t xml:space="preserve">│настоящим Законом. При устранении │предъявляемым согласно            │</w:t>
      </w:r>
    </w:p>
    <w:p>
      <w:pPr>
        <w:spacing w:after="120"/>
        <w:jc w:val="both"/>
      </w:pPr>
      <w:r>
        <w:rPr>
          <w:rFonts w:ascii="Arial" w:cs="Arial" w:eastAsia="Arial" w:hAnsi="Arial"/>
          <w:sz w:val="24"/>
          <w:szCs w:val="24"/>
        </w:rPr>
        <w:t xml:space="preserve">│заявителем указанных препятствий  │законодательству Кыргызской       │</w:t>
      </w:r>
    </w:p>
    <w:p>
      <w:pPr>
        <w:spacing w:after="120"/>
        <w:jc w:val="both"/>
      </w:pPr>
      <w:r>
        <w:rPr>
          <w:rFonts w:ascii="Arial" w:cs="Arial" w:eastAsia="Arial" w:hAnsi="Arial"/>
          <w:sz w:val="24"/>
          <w:szCs w:val="24"/>
        </w:rPr>
        <w:t xml:space="preserve">│заявление рассматривается на общих│Республики;                       │</w:t>
      </w:r>
    </w:p>
    <w:p>
      <w:pPr>
        <w:spacing w:after="120"/>
        <w:jc w:val="both"/>
      </w:pPr>
      <w:r>
        <w:rPr>
          <w:rFonts w:ascii="Arial" w:cs="Arial" w:eastAsia="Arial" w:hAnsi="Arial"/>
          <w:sz w:val="24"/>
          <w:szCs w:val="24"/>
        </w:rPr>
        <w:t xml:space="preserve">│основаниях;                       │2) представления документов не в  │</w:t>
      </w:r>
    </w:p>
    <w:p>
      <w:pPr>
        <w:spacing w:after="120"/>
        <w:jc w:val="both"/>
      </w:pPr>
      <w:r>
        <w:rPr>
          <w:rFonts w:ascii="Arial" w:cs="Arial" w:eastAsia="Arial" w:hAnsi="Arial"/>
          <w:sz w:val="24"/>
          <w:szCs w:val="24"/>
        </w:rPr>
        <w:t xml:space="preserve">│3) (Утратил силу в соответствии с │полном объеме, установленном      │</w:t>
      </w:r>
    </w:p>
    <w:p>
      <w:pPr>
        <w:spacing w:after="120"/>
        <w:jc w:val="both"/>
      </w:pPr>
      <w:r>
        <w:rPr>
          <w:rFonts w:ascii="Arial" w:cs="Arial" w:eastAsia="Arial" w:hAnsi="Arial"/>
          <w:sz w:val="24"/>
          <w:szCs w:val="24"/>
        </w:rPr>
        <w:t xml:space="preserve">│Законом КР от 1 декабря 2005 года │настоящим Законом. При устранении │</w:t>
      </w:r>
    </w:p>
    <w:p>
      <w:pPr>
        <w:spacing w:after="120"/>
        <w:jc w:val="both"/>
      </w:pPr>
      <w:r>
        <w:rPr>
          <w:rFonts w:ascii="Arial" w:cs="Arial" w:eastAsia="Arial" w:hAnsi="Arial"/>
          <w:sz w:val="24"/>
          <w:szCs w:val="24"/>
        </w:rPr>
        <w:t xml:space="preserve">│N 158)                            │заявителем указанных препятствий  │</w:t>
      </w:r>
    </w:p>
    <w:p>
      <w:pPr>
        <w:spacing w:after="120"/>
        <w:jc w:val="both"/>
      </w:pPr>
      <w:r>
        <w:rPr>
          <w:rFonts w:ascii="Arial" w:cs="Arial" w:eastAsia="Arial" w:hAnsi="Arial"/>
          <w:sz w:val="24"/>
          <w:szCs w:val="24"/>
        </w:rPr>
        <w:t xml:space="preserve">│4) несоответствия лиц, указанных в│заявление рассматривается на общих│</w:t>
      </w:r>
    </w:p>
    <w:p>
      <w:pPr>
        <w:spacing w:after="120"/>
        <w:jc w:val="both"/>
      </w:pPr>
      <w:r>
        <w:rPr>
          <w:rFonts w:ascii="Arial" w:cs="Arial" w:eastAsia="Arial" w:hAnsi="Arial"/>
          <w:sz w:val="24"/>
          <w:szCs w:val="24"/>
        </w:rPr>
        <w:t xml:space="preserve">│подпунктах 4-7 пункта 1 статьи 14 │основаниях;                       │</w:t>
      </w:r>
    </w:p>
    <w:p>
      <w:pPr>
        <w:spacing w:after="120"/>
        <w:jc w:val="both"/>
      </w:pPr>
      <w:r>
        <w:rPr>
          <w:rFonts w:ascii="Arial" w:cs="Arial" w:eastAsia="Arial" w:hAnsi="Arial"/>
          <w:sz w:val="24"/>
          <w:szCs w:val="24"/>
        </w:rPr>
        <w:t xml:space="preserve">│настоящего Закона, требованиям,   │3) несоответствия лиц, указанных в│</w:t>
      </w:r>
    </w:p>
    <w:p>
      <w:pPr>
        <w:spacing w:after="120"/>
        <w:jc w:val="both"/>
      </w:pPr>
      <w:r>
        <w:rPr>
          <w:rFonts w:ascii="Arial" w:cs="Arial" w:eastAsia="Arial" w:hAnsi="Arial"/>
          <w:sz w:val="24"/>
          <w:szCs w:val="24"/>
        </w:rPr>
        <w:t xml:space="preserve">│установленным Банком Кыргызстана; │подпунктах 4-7 пункта 1 статьи 14 │</w:t>
      </w:r>
    </w:p>
    <w:p>
      <w:pPr>
        <w:spacing w:after="120"/>
        <w:jc w:val="both"/>
      </w:pPr>
      <w:r>
        <w:rPr>
          <w:rFonts w:ascii="Arial" w:cs="Arial" w:eastAsia="Arial" w:hAnsi="Arial"/>
          <w:sz w:val="24"/>
          <w:szCs w:val="24"/>
        </w:rPr>
        <w:t xml:space="preserve">│5) несоответствия размера,        │настоящего Закона, требованиям,   │</w:t>
      </w:r>
    </w:p>
    <w:p>
      <w:pPr>
        <w:spacing w:after="120"/>
        <w:jc w:val="both"/>
      </w:pPr>
      <w:r>
        <w:rPr>
          <w:rFonts w:ascii="Arial" w:cs="Arial" w:eastAsia="Arial" w:hAnsi="Arial"/>
          <w:sz w:val="24"/>
          <w:szCs w:val="24"/>
        </w:rPr>
        <w:t xml:space="preserve">│структуры, источника формирования │установленным Банком Кыргызстана; │</w:t>
      </w:r>
    </w:p>
    <w:p>
      <w:pPr>
        <w:spacing w:after="120"/>
        <w:jc w:val="both"/>
      </w:pPr>
      <w:r>
        <w:rPr>
          <w:rFonts w:ascii="Arial" w:cs="Arial" w:eastAsia="Arial" w:hAnsi="Arial"/>
          <w:sz w:val="24"/>
          <w:szCs w:val="24"/>
        </w:rPr>
        <w:t xml:space="preserve">│минимального уставного капитала   │4) несоответствия размера,        │</w:t>
      </w:r>
    </w:p>
    <w:p>
      <w:pPr>
        <w:spacing w:after="120"/>
        <w:jc w:val="both"/>
      </w:pPr>
      <w:r>
        <w:rPr>
          <w:rFonts w:ascii="Arial" w:cs="Arial" w:eastAsia="Arial" w:hAnsi="Arial"/>
          <w:sz w:val="24"/>
          <w:szCs w:val="24"/>
        </w:rPr>
        <w:t xml:space="preserve">│банка требованиям статьи 11       │структуры, источника формирования │</w:t>
      </w:r>
    </w:p>
    <w:p>
      <w:pPr>
        <w:spacing w:after="120"/>
        <w:jc w:val="both"/>
      </w:pPr>
      <w:r>
        <w:rPr>
          <w:rFonts w:ascii="Arial" w:cs="Arial" w:eastAsia="Arial" w:hAnsi="Arial"/>
          <w:sz w:val="24"/>
          <w:szCs w:val="24"/>
        </w:rPr>
        <w:t xml:space="preserve">│настоящего Закона;                │минимального уставного капитала   │</w:t>
      </w:r>
    </w:p>
    <w:p>
      <w:pPr>
        <w:spacing w:after="120"/>
        <w:jc w:val="both"/>
      </w:pPr>
      <w:r>
        <w:rPr>
          <w:rFonts w:ascii="Arial" w:cs="Arial" w:eastAsia="Arial" w:hAnsi="Arial"/>
          <w:sz w:val="24"/>
          <w:szCs w:val="24"/>
        </w:rPr>
        <w:t xml:space="preserve">│6) неоплаты минимального уставного│банка требованиям статьи 11       │</w:t>
      </w:r>
    </w:p>
    <w:p>
      <w:pPr>
        <w:spacing w:after="120"/>
        <w:jc w:val="both"/>
      </w:pPr>
      <w:r>
        <w:rPr>
          <w:rFonts w:ascii="Arial" w:cs="Arial" w:eastAsia="Arial" w:hAnsi="Arial"/>
          <w:sz w:val="24"/>
          <w:szCs w:val="24"/>
        </w:rPr>
        <w:t xml:space="preserve">│капитала в установленные Банком   │настоящего Закона;                │</w:t>
      </w:r>
    </w:p>
    <w:p>
      <w:pPr>
        <w:spacing w:after="120"/>
        <w:jc w:val="both"/>
      </w:pPr>
      <w:r>
        <w:rPr>
          <w:rFonts w:ascii="Arial" w:cs="Arial" w:eastAsia="Arial" w:hAnsi="Arial"/>
          <w:sz w:val="24"/>
          <w:szCs w:val="24"/>
        </w:rPr>
        <w:t xml:space="preserve">│Кыргызстана сроки;                │5) неоплаты минимального уставного│</w:t>
      </w:r>
    </w:p>
    <w:p>
      <w:pPr>
        <w:spacing w:after="120"/>
        <w:jc w:val="both"/>
      </w:pPr>
      <w:r>
        <w:rPr>
          <w:rFonts w:ascii="Arial" w:cs="Arial" w:eastAsia="Arial" w:hAnsi="Arial"/>
          <w:sz w:val="24"/>
          <w:szCs w:val="24"/>
        </w:rPr>
        <w:t xml:space="preserve">│7) представления заявителем       │капитала в установленные Банком   │</w:t>
      </w:r>
    </w:p>
    <w:p>
      <w:pPr>
        <w:spacing w:after="120"/>
        <w:jc w:val="both"/>
      </w:pPr>
      <w:r>
        <w:rPr>
          <w:rFonts w:ascii="Arial" w:cs="Arial" w:eastAsia="Arial" w:hAnsi="Arial"/>
          <w:sz w:val="24"/>
          <w:szCs w:val="24"/>
        </w:rPr>
        <w:t xml:space="preserve">│документов на получение лицензии, │Кыргызстана сроки;                │</w:t>
      </w:r>
    </w:p>
    <w:p>
      <w:pPr>
        <w:spacing w:after="120"/>
        <w:jc w:val="both"/>
      </w:pPr>
      <w:r>
        <w:rPr>
          <w:rFonts w:ascii="Arial" w:cs="Arial" w:eastAsia="Arial" w:hAnsi="Arial"/>
          <w:sz w:val="24"/>
          <w:szCs w:val="24"/>
        </w:rPr>
        <w:t xml:space="preserve">│содержащих недостоверные сведения │6) представления заявителем       │</w:t>
      </w:r>
    </w:p>
    <w:p>
      <w:pPr>
        <w:spacing w:after="120"/>
        <w:jc w:val="both"/>
      </w:pPr>
      <w:r>
        <w:rPr>
          <w:rFonts w:ascii="Arial" w:cs="Arial" w:eastAsia="Arial" w:hAnsi="Arial"/>
          <w:sz w:val="24"/>
          <w:szCs w:val="24"/>
        </w:rPr>
        <w:t xml:space="preserve">│или информацию;                   │документов на получение лицензии, │</w:t>
      </w:r>
    </w:p>
    <w:p>
      <w:pPr>
        <w:spacing w:after="120"/>
        <w:jc w:val="both"/>
      </w:pPr>
      <w:r>
        <w:rPr>
          <w:rFonts w:ascii="Arial" w:cs="Arial" w:eastAsia="Arial" w:hAnsi="Arial"/>
          <w:sz w:val="24"/>
          <w:szCs w:val="24"/>
        </w:rPr>
        <w:t xml:space="preserve">│8) не внесена оплата за лицензию; │содержащих недостоверные сведения │</w:t>
      </w:r>
    </w:p>
    <w:p>
      <w:pPr>
        <w:spacing w:after="120"/>
        <w:jc w:val="both"/>
      </w:pPr>
      <w:r>
        <w:rPr>
          <w:rFonts w:ascii="Arial" w:cs="Arial" w:eastAsia="Arial" w:hAnsi="Arial"/>
          <w:sz w:val="24"/>
          <w:szCs w:val="24"/>
        </w:rPr>
        <w:t xml:space="preserve">│9) в отношении заявителя имеется  │или информацию;                   │</w:t>
      </w:r>
    </w:p>
    <w:p>
      <w:pPr>
        <w:spacing w:after="120"/>
        <w:jc w:val="both"/>
      </w:pPr>
      <w:r>
        <w:rPr>
          <w:rFonts w:ascii="Arial" w:cs="Arial" w:eastAsia="Arial" w:hAnsi="Arial"/>
          <w:sz w:val="24"/>
          <w:szCs w:val="24"/>
        </w:rPr>
        <w:t xml:space="preserve">│решение суда, запрещающее ему     │7) НЕВНЕСЕНИЯ оплаты за лицензию; │</w:t>
      </w:r>
    </w:p>
    <w:p>
      <w:pPr>
        <w:spacing w:after="120"/>
        <w:jc w:val="both"/>
      </w:pPr>
      <w:r>
        <w:rPr>
          <w:rFonts w:ascii="Arial" w:cs="Arial" w:eastAsia="Arial" w:hAnsi="Arial"/>
          <w:sz w:val="24"/>
          <w:szCs w:val="24"/>
        </w:rPr>
        <w:t xml:space="preserve">│заниматься данным видом           │8) НАЛИЧИЯ в отношении заявителя  │</w:t>
      </w:r>
    </w:p>
    <w:p>
      <w:pPr>
        <w:spacing w:after="120"/>
        <w:jc w:val="both"/>
      </w:pPr>
      <w:r>
        <w:rPr>
          <w:rFonts w:ascii="Arial" w:cs="Arial" w:eastAsia="Arial" w:hAnsi="Arial"/>
          <w:sz w:val="24"/>
          <w:szCs w:val="24"/>
        </w:rPr>
        <w:t xml:space="preserve">│деятельности;                     │вступившего в силу решения суда,  │</w:t>
      </w:r>
    </w:p>
    <w:p>
      <w:pPr>
        <w:spacing w:after="120"/>
        <w:jc w:val="both"/>
      </w:pPr>
      <w:r>
        <w:rPr>
          <w:rFonts w:ascii="Arial" w:cs="Arial" w:eastAsia="Arial" w:hAnsi="Arial"/>
          <w:sz w:val="24"/>
          <w:szCs w:val="24"/>
        </w:rPr>
        <w:t xml:space="preserve">│10) непредставление Банку         │запрещающего ему заниматься данным│</w:t>
      </w:r>
    </w:p>
    <w:p>
      <w:pPr>
        <w:spacing w:after="120"/>
        <w:jc w:val="both"/>
      </w:pPr>
      <w:r>
        <w:rPr>
          <w:rFonts w:ascii="Arial" w:cs="Arial" w:eastAsia="Arial" w:hAnsi="Arial"/>
          <w:sz w:val="24"/>
          <w:szCs w:val="24"/>
        </w:rPr>
        <w:t xml:space="preserve">│Кыргызстана полной информации о   │видом деятельности;               │</w:t>
      </w:r>
    </w:p>
    <w:p>
      <w:pPr>
        <w:spacing w:after="120"/>
        <w:jc w:val="both"/>
      </w:pPr>
      <w:r>
        <w:rPr>
          <w:rFonts w:ascii="Arial" w:cs="Arial" w:eastAsia="Arial" w:hAnsi="Arial"/>
          <w:sz w:val="24"/>
          <w:szCs w:val="24"/>
        </w:rPr>
        <w:t xml:space="preserve">│банковской группе, куда будет     │9) НЕПРЕДСТАВЛЕНИЯ Банку          │</w:t>
      </w:r>
    </w:p>
    <w:p>
      <w:pPr>
        <w:spacing w:after="120"/>
        <w:jc w:val="both"/>
      </w:pPr>
      <w:r>
        <w:rPr>
          <w:rFonts w:ascii="Arial" w:cs="Arial" w:eastAsia="Arial" w:hAnsi="Arial"/>
          <w:sz w:val="24"/>
          <w:szCs w:val="24"/>
        </w:rPr>
        <w:t xml:space="preserve">│входить банк;                     │Кыргызстана полной информации о   │</w:t>
      </w:r>
    </w:p>
    <w:p>
      <w:pPr>
        <w:spacing w:after="120"/>
        <w:jc w:val="both"/>
      </w:pPr>
      <w:r>
        <w:rPr>
          <w:rFonts w:ascii="Arial" w:cs="Arial" w:eastAsia="Arial" w:hAnsi="Arial"/>
          <w:sz w:val="24"/>
          <w:szCs w:val="24"/>
        </w:rPr>
        <w:t xml:space="preserve">│11) непредставление Банку         │банковской группе, куда будет     │</w:t>
      </w:r>
    </w:p>
    <w:p>
      <w:pPr>
        <w:spacing w:after="120"/>
        <w:jc w:val="both"/>
      </w:pPr>
      <w:r>
        <w:rPr>
          <w:rFonts w:ascii="Arial" w:cs="Arial" w:eastAsia="Arial" w:hAnsi="Arial"/>
          <w:sz w:val="24"/>
          <w:szCs w:val="24"/>
        </w:rPr>
        <w:t xml:space="preserve">│Кыргызстана полной информации о   │входить банк;                     │</w:t>
      </w:r>
    </w:p>
    <w:p>
      <w:pPr>
        <w:spacing w:after="120"/>
        <w:jc w:val="both"/>
      </w:pPr>
      <w:r>
        <w:rPr>
          <w:rFonts w:ascii="Arial" w:cs="Arial" w:eastAsia="Arial" w:hAnsi="Arial"/>
          <w:sz w:val="24"/>
          <w:szCs w:val="24"/>
        </w:rPr>
        <w:t xml:space="preserve">│происхождении и источниках        │10) непредставления Банку         │</w:t>
      </w:r>
    </w:p>
    <w:p>
      <w:pPr>
        <w:spacing w:after="120"/>
        <w:jc w:val="both"/>
      </w:pPr>
      <w:r>
        <w:rPr>
          <w:rFonts w:ascii="Arial" w:cs="Arial" w:eastAsia="Arial" w:hAnsi="Arial"/>
          <w:sz w:val="24"/>
          <w:szCs w:val="24"/>
        </w:rPr>
        <w:t xml:space="preserve">│денежных средств, а именно:       │Кыргызстана полной информации о   │</w:t>
      </w:r>
    </w:p>
    <w:p>
      <w:pPr>
        <w:spacing w:after="120"/>
        <w:jc w:val="both"/>
      </w:pPr>
      <w:r>
        <w:rPr>
          <w:rFonts w:ascii="Arial" w:cs="Arial" w:eastAsia="Arial" w:hAnsi="Arial"/>
          <w:sz w:val="24"/>
          <w:szCs w:val="24"/>
        </w:rPr>
        <w:t xml:space="preserve">│- из представленной информации    │происхождении и источниках        │</w:t>
      </w:r>
    </w:p>
    <w:p>
      <w:pPr>
        <w:spacing w:after="120"/>
        <w:jc w:val="both"/>
      </w:pPr>
      <w:r>
        <w:rPr>
          <w:rFonts w:ascii="Arial" w:cs="Arial" w:eastAsia="Arial" w:hAnsi="Arial"/>
          <w:sz w:val="24"/>
          <w:szCs w:val="24"/>
        </w:rPr>
        <w:t xml:space="preserve">│нельзя определить происхождение и │денежных средств, а именно, если: │</w:t>
      </w:r>
    </w:p>
    <w:p>
      <w:pPr>
        <w:spacing w:after="120"/>
        <w:jc w:val="both"/>
      </w:pPr>
      <w:r>
        <w:rPr>
          <w:rFonts w:ascii="Arial" w:cs="Arial" w:eastAsia="Arial" w:hAnsi="Arial"/>
          <w:sz w:val="24"/>
          <w:szCs w:val="24"/>
        </w:rPr>
        <w:t xml:space="preserve">│источники происхождения денежных  │- из представленной информации    │</w:t>
      </w:r>
    </w:p>
    <w:p>
      <w:pPr>
        <w:spacing w:after="120"/>
        <w:jc w:val="both"/>
      </w:pPr>
      <w:r>
        <w:rPr>
          <w:rFonts w:ascii="Arial" w:cs="Arial" w:eastAsia="Arial" w:hAnsi="Arial"/>
          <w:sz w:val="24"/>
          <w:szCs w:val="24"/>
        </w:rPr>
        <w:t xml:space="preserve">│средств;                          │нельзя определить происхождение и │</w:t>
      </w:r>
    </w:p>
    <w:p>
      <w:pPr>
        <w:spacing w:after="120"/>
        <w:jc w:val="both"/>
      </w:pPr>
      <w:r>
        <w:rPr>
          <w:rFonts w:ascii="Arial" w:cs="Arial" w:eastAsia="Arial" w:hAnsi="Arial"/>
          <w:sz w:val="24"/>
          <w:szCs w:val="24"/>
        </w:rPr>
        <w:t xml:space="preserve">│- согласно представленной         │источники происхождения денежных  │</w:t>
      </w:r>
    </w:p>
    <w:p>
      <w:pPr>
        <w:spacing w:after="120"/>
        <w:jc w:val="both"/>
      </w:pPr>
      <w:r>
        <w:rPr>
          <w:rFonts w:ascii="Arial" w:cs="Arial" w:eastAsia="Arial" w:hAnsi="Arial"/>
          <w:sz w:val="24"/>
          <w:szCs w:val="24"/>
        </w:rPr>
        <w:t xml:space="preserve">│информации источник происхождения │средств;                          │</w:t>
      </w:r>
    </w:p>
    <w:p>
      <w:pPr>
        <w:spacing w:after="120"/>
        <w:jc w:val="both"/>
      </w:pPr>
      <w:r>
        <w:rPr>
          <w:rFonts w:ascii="Arial" w:cs="Arial" w:eastAsia="Arial" w:hAnsi="Arial"/>
          <w:sz w:val="24"/>
          <w:szCs w:val="24"/>
        </w:rPr>
        <w:t xml:space="preserve">│денежных средств не соответствует │- согласно представленной         │</w:t>
      </w:r>
    </w:p>
    <w:p>
      <w:pPr>
        <w:spacing w:after="120"/>
        <w:jc w:val="both"/>
      </w:pPr>
      <w:r>
        <w:rPr>
          <w:rFonts w:ascii="Arial" w:cs="Arial" w:eastAsia="Arial" w:hAnsi="Arial"/>
          <w:sz w:val="24"/>
          <w:szCs w:val="24"/>
        </w:rPr>
        <w:t xml:space="preserve">│требованиям и критериям,          │информации источник происхождения │</w:t>
      </w:r>
    </w:p>
    <w:p>
      <w:pPr>
        <w:spacing w:after="120"/>
        <w:jc w:val="both"/>
      </w:pPr>
      <w:r>
        <w:rPr>
          <w:rFonts w:ascii="Arial" w:cs="Arial" w:eastAsia="Arial" w:hAnsi="Arial"/>
          <w:sz w:val="24"/>
          <w:szCs w:val="24"/>
        </w:rPr>
        <w:t xml:space="preserve">│установленным Банком Кыргызстана; │денежных средств не соответствует │</w:t>
      </w:r>
    </w:p>
    <w:p>
      <w:pPr>
        <w:spacing w:after="120"/>
        <w:jc w:val="both"/>
      </w:pPr>
      <w:r>
        <w:rPr>
          <w:rFonts w:ascii="Arial" w:cs="Arial" w:eastAsia="Arial" w:hAnsi="Arial"/>
          <w:sz w:val="24"/>
          <w:szCs w:val="24"/>
        </w:rPr>
        <w:t xml:space="preserve">│12) акционеры не соответствуют    │требованиям и критериям,          │</w:t>
      </w:r>
    </w:p>
    <w:p>
      <w:pPr>
        <w:spacing w:after="120"/>
        <w:jc w:val="both"/>
      </w:pPr>
      <w:r>
        <w:rPr>
          <w:rFonts w:ascii="Arial" w:cs="Arial" w:eastAsia="Arial" w:hAnsi="Arial"/>
          <w:sz w:val="24"/>
          <w:szCs w:val="24"/>
        </w:rPr>
        <w:t xml:space="preserve">│требованиям статьи 44 настоящего  │установленным Банком Кыргызстана; │</w:t>
      </w:r>
    </w:p>
    <w:p>
      <w:pPr>
        <w:spacing w:after="120"/>
        <w:jc w:val="both"/>
      </w:pPr>
      <w:r>
        <w:rPr>
          <w:rFonts w:ascii="Arial" w:cs="Arial" w:eastAsia="Arial" w:hAnsi="Arial"/>
          <w:sz w:val="24"/>
          <w:szCs w:val="24"/>
        </w:rPr>
        <w:t xml:space="preserve">│Закона;                           │11) ПРИ НЕ СООТВЕТСТВИИ АКЦИОНЕРОВ│</w:t>
      </w:r>
    </w:p>
    <w:p>
      <w:pPr>
        <w:spacing w:after="120"/>
        <w:jc w:val="both"/>
      </w:pPr>
      <w:r>
        <w:rPr>
          <w:rFonts w:ascii="Arial" w:cs="Arial" w:eastAsia="Arial" w:hAnsi="Arial"/>
          <w:sz w:val="24"/>
          <w:szCs w:val="24"/>
        </w:rPr>
        <w:t xml:space="preserve">│13) по другим основаниям,         │требованиям статьи 44 настоящего  │</w:t>
      </w:r>
    </w:p>
    <w:p>
      <w:pPr>
        <w:spacing w:after="120"/>
        <w:jc w:val="both"/>
      </w:pPr>
      <w:r>
        <w:rPr>
          <w:rFonts w:ascii="Arial" w:cs="Arial" w:eastAsia="Arial" w:hAnsi="Arial"/>
          <w:sz w:val="24"/>
          <w:szCs w:val="24"/>
        </w:rPr>
        <w:t xml:space="preserve">│предусмотренным законодательством.│Закона.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18. Требования к дочерним и│Статья 18. Требования к дочерним и│</w:t>
      </w:r>
    </w:p>
    <w:p>
      <w:pPr>
        <w:spacing w:after="120"/>
        <w:jc w:val="both"/>
      </w:pPr>
      <w:r>
        <w:rPr>
          <w:rFonts w:ascii="Arial" w:cs="Arial" w:eastAsia="Arial" w:hAnsi="Arial"/>
          <w:sz w:val="24"/>
          <w:szCs w:val="24"/>
        </w:rPr>
        <w:t xml:space="preserve">│           зависимым компаниям    │           зависимым компаниям    │</w:t>
      </w:r>
    </w:p>
    <w:p>
      <w:pPr>
        <w:spacing w:after="120"/>
        <w:jc w:val="both"/>
      </w:pPr>
      <w:r>
        <w:rPr>
          <w:rFonts w:ascii="Arial" w:cs="Arial" w:eastAsia="Arial" w:hAnsi="Arial"/>
          <w:sz w:val="24"/>
          <w:szCs w:val="24"/>
        </w:rPr>
        <w:t xml:space="preserve">│           банка                  │           банка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Создание или приобретение      │1. Создание или приобретение      │</w:t>
      </w:r>
    </w:p>
    <w:p>
      <w:pPr>
        <w:spacing w:after="120"/>
        <w:jc w:val="both"/>
      </w:pPr>
      <w:r>
        <w:rPr>
          <w:rFonts w:ascii="Arial" w:cs="Arial" w:eastAsia="Arial" w:hAnsi="Arial"/>
          <w:sz w:val="24"/>
          <w:szCs w:val="24"/>
        </w:rPr>
        <w:t xml:space="preserve">│банком дочерней компании          │банком дочерней компании          │</w:t>
      </w:r>
    </w:p>
    <w:p>
      <w:pPr>
        <w:spacing w:after="120"/>
        <w:jc w:val="both"/>
      </w:pPr>
      <w:r>
        <w:rPr>
          <w:rFonts w:ascii="Arial" w:cs="Arial" w:eastAsia="Arial" w:hAnsi="Arial"/>
          <w:sz w:val="24"/>
          <w:szCs w:val="24"/>
        </w:rPr>
        <w:t xml:space="preserve">│осуществляется на основании       │осуществляется на основании       │</w:t>
      </w:r>
    </w:p>
    <w:p>
      <w:pPr>
        <w:spacing w:after="120"/>
        <w:jc w:val="both"/>
      </w:pPr>
      <w:r>
        <w:rPr>
          <w:rFonts w:ascii="Arial" w:cs="Arial" w:eastAsia="Arial" w:hAnsi="Arial"/>
          <w:sz w:val="24"/>
          <w:szCs w:val="24"/>
        </w:rPr>
        <w:t xml:space="preserve">│письменного разрешения Банка      │письменного разрешения Банка      │</w:t>
      </w:r>
    </w:p>
    <w:p>
      <w:pPr>
        <w:spacing w:after="120"/>
        <w:jc w:val="both"/>
      </w:pPr>
      <w:r>
        <w:rPr>
          <w:rFonts w:ascii="Arial" w:cs="Arial" w:eastAsia="Arial" w:hAnsi="Arial"/>
          <w:sz w:val="24"/>
          <w:szCs w:val="24"/>
        </w:rPr>
        <w:t xml:space="preserve">│Кыргызстана при условии, что:     │Кыргызстана при условии, что:     │</w:t>
      </w:r>
    </w:p>
    <w:p>
      <w:pPr>
        <w:spacing w:after="120"/>
        <w:jc w:val="both"/>
      </w:pPr>
      <w:r>
        <w:rPr>
          <w:rFonts w:ascii="Arial" w:cs="Arial" w:eastAsia="Arial" w:hAnsi="Arial"/>
          <w:sz w:val="24"/>
          <w:szCs w:val="24"/>
        </w:rPr>
        <w:t xml:space="preserve">│1) структура собственности и      │1) структура собственности и      │</w:t>
      </w:r>
    </w:p>
    <w:p>
      <w:pPr>
        <w:spacing w:after="120"/>
        <w:jc w:val="both"/>
      </w:pPr>
      <w:r>
        <w:rPr>
          <w:rFonts w:ascii="Arial" w:cs="Arial" w:eastAsia="Arial" w:hAnsi="Arial"/>
          <w:sz w:val="24"/>
          <w:szCs w:val="24"/>
        </w:rPr>
        <w:t xml:space="preserve">│управления, финансовые возможности│управления, финансовые возможности│</w:t>
      </w:r>
    </w:p>
    <w:p>
      <w:pPr>
        <w:spacing w:after="120"/>
        <w:jc w:val="both"/>
      </w:pPr>
      <w:r>
        <w:rPr>
          <w:rFonts w:ascii="Arial" w:cs="Arial" w:eastAsia="Arial" w:hAnsi="Arial"/>
          <w:sz w:val="24"/>
          <w:szCs w:val="24"/>
        </w:rPr>
        <w:t xml:space="preserve">│дочерней компании будут           │дочерней компании будут           │</w:t>
      </w:r>
    </w:p>
    <w:p>
      <w:pPr>
        <w:spacing w:after="120"/>
        <w:jc w:val="both"/>
      </w:pPr>
      <w:r>
        <w:rPr>
          <w:rFonts w:ascii="Arial" w:cs="Arial" w:eastAsia="Arial" w:hAnsi="Arial"/>
          <w:sz w:val="24"/>
          <w:szCs w:val="24"/>
        </w:rPr>
        <w:t xml:space="preserve">│соответствовать критериям,        │соответствовать критериям,        │</w:t>
      </w:r>
    </w:p>
    <w:p>
      <w:pPr>
        <w:spacing w:after="120"/>
        <w:jc w:val="both"/>
      </w:pPr>
      <w:r>
        <w:rPr>
          <w:rFonts w:ascii="Arial" w:cs="Arial" w:eastAsia="Arial" w:hAnsi="Arial"/>
          <w:sz w:val="24"/>
          <w:szCs w:val="24"/>
        </w:rPr>
        <w:t xml:space="preserve">│установленным Банком Кыргызстана; │установленным Банком Кыргызстана; │</w:t>
      </w:r>
    </w:p>
    <w:p>
      <w:pPr>
        <w:spacing w:after="120"/>
        <w:jc w:val="both"/>
      </w:pPr>
      <w:r>
        <w:rPr>
          <w:rFonts w:ascii="Arial" w:cs="Arial" w:eastAsia="Arial" w:hAnsi="Arial"/>
          <w:sz w:val="24"/>
          <w:szCs w:val="24"/>
        </w:rPr>
        <w:t xml:space="preserve">│2) разработаны процедуры контроля │2) разработаны процедуры контроля │</w:t>
      </w:r>
    </w:p>
    <w:p>
      <w:pPr>
        <w:spacing w:after="120"/>
        <w:jc w:val="both"/>
      </w:pPr>
      <w:r>
        <w:rPr>
          <w:rFonts w:ascii="Arial" w:cs="Arial" w:eastAsia="Arial" w:hAnsi="Arial"/>
          <w:sz w:val="24"/>
          <w:szCs w:val="24"/>
        </w:rPr>
        <w:t xml:space="preserve">│риска в банке, возникающего из    │риска в банке, возникающего из    │</w:t>
      </w:r>
    </w:p>
    <w:p>
      <w:pPr>
        <w:spacing w:after="120"/>
        <w:jc w:val="both"/>
      </w:pPr>
      <w:r>
        <w:rPr>
          <w:rFonts w:ascii="Arial" w:cs="Arial" w:eastAsia="Arial" w:hAnsi="Arial"/>
          <w:sz w:val="24"/>
          <w:szCs w:val="24"/>
        </w:rPr>
        <w:t xml:space="preserve">│деятельности дочерней компании, и │деятельности дочерней компании, и │</w:t>
      </w:r>
    </w:p>
    <w:p>
      <w:pPr>
        <w:spacing w:after="120"/>
        <w:jc w:val="both"/>
      </w:pPr>
      <w:r>
        <w:rPr>
          <w:rFonts w:ascii="Arial" w:cs="Arial" w:eastAsia="Arial" w:hAnsi="Arial"/>
          <w:sz w:val="24"/>
          <w:szCs w:val="24"/>
        </w:rPr>
        <w:t xml:space="preserve">│процедуры, направленные на        │процедуры, направленные на        │</w:t>
      </w:r>
    </w:p>
    <w:p>
      <w:pPr>
        <w:spacing w:after="120"/>
        <w:jc w:val="both"/>
      </w:pPr>
      <w:r>
        <w:rPr>
          <w:rFonts w:ascii="Arial" w:cs="Arial" w:eastAsia="Arial" w:hAnsi="Arial"/>
          <w:sz w:val="24"/>
          <w:szCs w:val="24"/>
        </w:rPr>
        <w:t xml:space="preserve">│поддержание корпоративной         │поддержание корпоративной         │</w:t>
      </w:r>
    </w:p>
    <w:p>
      <w:pPr>
        <w:spacing w:after="120"/>
        <w:jc w:val="both"/>
      </w:pPr>
      <w:r>
        <w:rPr>
          <w:rFonts w:ascii="Arial" w:cs="Arial" w:eastAsia="Arial" w:hAnsi="Arial"/>
          <w:sz w:val="24"/>
          <w:szCs w:val="24"/>
        </w:rPr>
        <w:t xml:space="preserve">│индивидуальности банка и дочерней │индивидуальности банка и дочерней │</w:t>
      </w:r>
    </w:p>
    <w:p>
      <w:pPr>
        <w:spacing w:after="120"/>
        <w:jc w:val="both"/>
      </w:pPr>
      <w:r>
        <w:rPr>
          <w:rFonts w:ascii="Arial" w:cs="Arial" w:eastAsia="Arial" w:hAnsi="Arial"/>
          <w:sz w:val="24"/>
          <w:szCs w:val="24"/>
        </w:rPr>
        <w:t xml:space="preserve">│компании;                         │компании;                         │</w:t>
      </w:r>
    </w:p>
    <w:p>
      <w:pPr>
        <w:spacing w:after="120"/>
        <w:jc w:val="both"/>
      </w:pPr>
      <w:r>
        <w:rPr>
          <w:rFonts w:ascii="Arial" w:cs="Arial" w:eastAsia="Arial" w:hAnsi="Arial"/>
          <w:sz w:val="24"/>
          <w:szCs w:val="24"/>
        </w:rPr>
        <w:t xml:space="preserve">│3) создание или приобретение      │3) создание или приобретение      │</w:t>
      </w:r>
    </w:p>
    <w:p>
      <w:pPr>
        <w:spacing w:after="120"/>
        <w:jc w:val="both"/>
      </w:pPr>
      <w:r>
        <w:rPr>
          <w:rFonts w:ascii="Arial" w:cs="Arial" w:eastAsia="Arial" w:hAnsi="Arial"/>
          <w:sz w:val="24"/>
          <w:szCs w:val="24"/>
        </w:rPr>
        <w:t xml:space="preserve">│дочерней компании не будет        │дочерней компании не будет        │</w:t>
      </w:r>
    </w:p>
    <w:p>
      <w:pPr>
        <w:spacing w:after="120"/>
        <w:jc w:val="both"/>
      </w:pPr>
      <w:r>
        <w:rPr>
          <w:rFonts w:ascii="Arial" w:cs="Arial" w:eastAsia="Arial" w:hAnsi="Arial"/>
          <w:sz w:val="24"/>
          <w:szCs w:val="24"/>
        </w:rPr>
        <w:t xml:space="preserve">│создавать значительные риски для  │создавать значительные риски для  │</w:t>
      </w:r>
    </w:p>
    <w:p>
      <w:pPr>
        <w:spacing w:after="120"/>
        <w:jc w:val="both"/>
      </w:pPr>
      <w:r>
        <w:rPr>
          <w:rFonts w:ascii="Arial" w:cs="Arial" w:eastAsia="Arial" w:hAnsi="Arial"/>
          <w:sz w:val="24"/>
          <w:szCs w:val="24"/>
        </w:rPr>
        <w:t xml:space="preserve">│финансовой стабильности банка;    │финансовой стабильности банка:    │</w:t>
      </w:r>
    </w:p>
    <w:p>
      <w:pPr>
        <w:spacing w:after="120"/>
        <w:jc w:val="both"/>
      </w:pPr>
      <w:r>
        <w:rPr>
          <w:rFonts w:ascii="Arial" w:cs="Arial" w:eastAsia="Arial" w:hAnsi="Arial"/>
          <w:sz w:val="24"/>
          <w:szCs w:val="24"/>
        </w:rPr>
        <w:t xml:space="preserve">│4) выполняются иные требования,   │4) выполняются иные требования,   │</w:t>
      </w:r>
    </w:p>
    <w:p>
      <w:pPr>
        <w:spacing w:after="120"/>
        <w:jc w:val="both"/>
      </w:pPr>
      <w:r>
        <w:rPr>
          <w:rFonts w:ascii="Arial" w:cs="Arial" w:eastAsia="Arial" w:hAnsi="Arial"/>
          <w:sz w:val="24"/>
          <w:szCs w:val="24"/>
        </w:rPr>
        <w:t xml:space="preserve">│установленные Банком Кыргызстана. │установленные Банком Кыргызстана. │</w:t>
      </w:r>
    </w:p>
    <w:p>
      <w:pPr>
        <w:spacing w:after="120"/>
        <w:jc w:val="both"/>
      </w:pPr>
      <w:r>
        <w:rPr>
          <w:rFonts w:ascii="Arial" w:cs="Arial" w:eastAsia="Arial" w:hAnsi="Arial"/>
          <w:sz w:val="24"/>
          <w:szCs w:val="24"/>
        </w:rPr>
        <w:t xml:space="preserve">│Информация, которая должна быть   │Информация, которая должна быть   │</w:t>
      </w:r>
    </w:p>
    <w:p>
      <w:pPr>
        <w:spacing w:after="120"/>
        <w:jc w:val="both"/>
      </w:pPr>
      <w:r>
        <w:rPr>
          <w:rFonts w:ascii="Arial" w:cs="Arial" w:eastAsia="Arial" w:hAnsi="Arial"/>
          <w:sz w:val="24"/>
          <w:szCs w:val="24"/>
        </w:rPr>
        <w:t xml:space="preserve">│представлена банком, желающим     │представлена банком, желающим     │</w:t>
      </w:r>
    </w:p>
    <w:p>
      <w:pPr>
        <w:spacing w:after="120"/>
        <w:jc w:val="both"/>
      </w:pPr>
      <w:r>
        <w:rPr>
          <w:rFonts w:ascii="Arial" w:cs="Arial" w:eastAsia="Arial" w:hAnsi="Arial"/>
          <w:sz w:val="24"/>
          <w:szCs w:val="24"/>
        </w:rPr>
        <w:t xml:space="preserve">│создать дочернюю компанию или     │создать дочернюю компанию или     │</w:t>
      </w:r>
    </w:p>
    <w:p>
      <w:pPr>
        <w:spacing w:after="120"/>
        <w:jc w:val="both"/>
      </w:pPr>
      <w:r>
        <w:rPr>
          <w:rFonts w:ascii="Arial" w:cs="Arial" w:eastAsia="Arial" w:hAnsi="Arial"/>
          <w:sz w:val="24"/>
          <w:szCs w:val="24"/>
        </w:rPr>
        <w:t xml:space="preserve">│приобрести существующие, и порядок│приобрести существующие, и порядок│</w:t>
      </w:r>
    </w:p>
    <w:p>
      <w:pPr>
        <w:spacing w:after="120"/>
        <w:jc w:val="both"/>
      </w:pPr>
      <w:r>
        <w:rPr>
          <w:rFonts w:ascii="Arial" w:cs="Arial" w:eastAsia="Arial" w:hAnsi="Arial"/>
          <w:sz w:val="24"/>
          <w:szCs w:val="24"/>
        </w:rPr>
        <w:t xml:space="preserve">│рассмотрения заявлений банка      │рассмотрения заявлений банка      │</w:t>
      </w:r>
    </w:p>
    <w:p>
      <w:pPr>
        <w:spacing w:after="120"/>
        <w:jc w:val="both"/>
      </w:pPr>
      <w:r>
        <w:rPr>
          <w:rFonts w:ascii="Arial" w:cs="Arial" w:eastAsia="Arial" w:hAnsi="Arial"/>
          <w:sz w:val="24"/>
          <w:szCs w:val="24"/>
        </w:rPr>
        <w:t xml:space="preserve">│определяются нормативными актами  │определяются нормативными актами  │</w:t>
      </w:r>
    </w:p>
    <w:p>
      <w:pPr>
        <w:spacing w:after="120"/>
        <w:jc w:val="both"/>
      </w:pPr>
      <w:r>
        <w:rPr>
          <w:rFonts w:ascii="Arial" w:cs="Arial" w:eastAsia="Arial" w:hAnsi="Arial"/>
          <w:sz w:val="24"/>
          <w:szCs w:val="24"/>
        </w:rPr>
        <w:t xml:space="preserve">│Банка Кыргызстана.                │Банка Кыргызстана.                │</w:t>
      </w:r>
    </w:p>
    <w:p>
      <w:pPr>
        <w:spacing w:after="120"/>
        <w:jc w:val="both"/>
      </w:pPr>
      <w:r>
        <w:rPr>
          <w:rFonts w:ascii="Arial" w:cs="Arial" w:eastAsia="Arial" w:hAnsi="Arial"/>
          <w:sz w:val="24"/>
          <w:szCs w:val="24"/>
        </w:rPr>
        <w:t xml:space="preserve">│Дочерние компании банка могут     │Дочерние компании банка могут     │</w:t>
      </w:r>
    </w:p>
    <w:p>
      <w:pPr>
        <w:spacing w:after="120"/>
        <w:jc w:val="both"/>
      </w:pPr>
      <w:r>
        <w:rPr>
          <w:rFonts w:ascii="Arial" w:cs="Arial" w:eastAsia="Arial" w:hAnsi="Arial"/>
          <w:sz w:val="24"/>
          <w:szCs w:val="24"/>
        </w:rPr>
        <w:t xml:space="preserve">│осуществлять банковскую и/или     │осуществлять только банковскую    │</w:t>
      </w:r>
    </w:p>
    <w:p>
      <w:pPr>
        <w:spacing w:after="120"/>
        <w:jc w:val="both"/>
      </w:pPr>
      <w:r>
        <w:rPr>
          <w:rFonts w:ascii="Arial" w:cs="Arial" w:eastAsia="Arial" w:hAnsi="Arial"/>
          <w:sz w:val="24"/>
          <w:szCs w:val="24"/>
        </w:rPr>
        <w:t xml:space="preserve">│финансовую деятельность, а также  │и/или финансовую деятельность, а  │</w:t>
      </w:r>
    </w:p>
    <w:p>
      <w:pPr>
        <w:spacing w:after="120"/>
        <w:jc w:val="both"/>
      </w:pPr>
      <w:r>
        <w:rPr>
          <w:rFonts w:ascii="Arial" w:cs="Arial" w:eastAsia="Arial" w:hAnsi="Arial"/>
          <w:sz w:val="24"/>
          <w:szCs w:val="24"/>
        </w:rPr>
        <w:t xml:space="preserve">│деятельность, связанную с         │также деятельность, связанную с   │</w:t>
      </w:r>
    </w:p>
    <w:p>
      <w:pPr>
        <w:spacing w:after="120"/>
        <w:jc w:val="both"/>
      </w:pPr>
      <w:r>
        <w:rPr>
          <w:rFonts w:ascii="Arial" w:cs="Arial" w:eastAsia="Arial" w:hAnsi="Arial"/>
          <w:sz w:val="24"/>
          <w:szCs w:val="24"/>
        </w:rPr>
        <w:t xml:space="preserve">│осуществлением банковской и/или   │осуществлением банковской и/или   │</w:t>
      </w:r>
    </w:p>
    <w:p>
      <w:pPr>
        <w:spacing w:after="120"/>
        <w:jc w:val="both"/>
      </w:pPr>
      <w:r>
        <w:rPr>
          <w:rFonts w:ascii="Arial" w:cs="Arial" w:eastAsia="Arial" w:hAnsi="Arial"/>
          <w:sz w:val="24"/>
          <w:szCs w:val="24"/>
        </w:rPr>
        <w:t xml:space="preserve">│финансовой деятельности, на       │финансовой деятельности, на       │</w:t>
      </w:r>
    </w:p>
    <w:p>
      <w:pPr>
        <w:spacing w:after="120"/>
        <w:jc w:val="both"/>
      </w:pPr>
      <w:r>
        <w:rPr>
          <w:rFonts w:ascii="Arial" w:cs="Arial" w:eastAsia="Arial" w:hAnsi="Arial"/>
          <w:sz w:val="24"/>
          <w:szCs w:val="24"/>
        </w:rPr>
        <w:t xml:space="preserve">│основании и в порядке,            │основании и в порядке,            │</w:t>
      </w:r>
    </w:p>
    <w:p>
      <w:pPr>
        <w:spacing w:after="120"/>
        <w:jc w:val="both"/>
      </w:pPr>
      <w:r>
        <w:rPr>
          <w:rFonts w:ascii="Arial" w:cs="Arial" w:eastAsia="Arial" w:hAnsi="Arial"/>
          <w:sz w:val="24"/>
          <w:szCs w:val="24"/>
        </w:rPr>
        <w:t xml:space="preserve">│определенных настоящим Законом.   │определенных настоящим Законом.   │</w:t>
      </w:r>
    </w:p>
    <w:p>
      <w:pPr>
        <w:spacing w:after="120"/>
        <w:jc w:val="both"/>
      </w:pPr>
      <w:r>
        <w:rPr>
          <w:rFonts w:ascii="Arial" w:cs="Arial" w:eastAsia="Arial" w:hAnsi="Arial"/>
          <w:sz w:val="24"/>
          <w:szCs w:val="24"/>
        </w:rPr>
        <w:t xml:space="preserve">│3. Банк может приобрести или      │3. Банк может приобрести или      │</w:t>
      </w:r>
    </w:p>
    <w:p>
      <w:pPr>
        <w:spacing w:after="120"/>
        <w:jc w:val="both"/>
      </w:pPr>
      <w:r>
        <w:rPr>
          <w:rFonts w:ascii="Arial" w:cs="Arial" w:eastAsia="Arial" w:hAnsi="Arial"/>
          <w:sz w:val="24"/>
          <w:szCs w:val="24"/>
        </w:rPr>
        <w:t xml:space="preserve">│создать зависимую компанию с      │создать зависимую компанию с      │</w:t>
      </w:r>
    </w:p>
    <w:p>
      <w:pPr>
        <w:spacing w:after="120"/>
        <w:jc w:val="both"/>
      </w:pPr>
      <w:r>
        <w:rPr>
          <w:rFonts w:ascii="Arial" w:cs="Arial" w:eastAsia="Arial" w:hAnsi="Arial"/>
          <w:sz w:val="24"/>
          <w:szCs w:val="24"/>
        </w:rPr>
        <w:t xml:space="preserve">│согласия Банка Кыргызстана.       │согласия Банка Кыргызстана.       │</w:t>
      </w:r>
    </w:p>
    <w:p>
      <w:pPr>
        <w:spacing w:after="120"/>
        <w:jc w:val="both"/>
      </w:pPr>
      <w:r>
        <w:rPr>
          <w:rFonts w:ascii="Arial" w:cs="Arial" w:eastAsia="Arial" w:hAnsi="Arial"/>
          <w:sz w:val="24"/>
          <w:szCs w:val="24"/>
        </w:rPr>
        <w:t xml:space="preserve">│Информация, которая должна быть   │Информация, которая должна быть   │</w:t>
      </w:r>
    </w:p>
    <w:p>
      <w:pPr>
        <w:spacing w:after="120"/>
        <w:jc w:val="both"/>
      </w:pPr>
      <w:r>
        <w:rPr>
          <w:rFonts w:ascii="Arial" w:cs="Arial" w:eastAsia="Arial" w:hAnsi="Arial"/>
          <w:sz w:val="24"/>
          <w:szCs w:val="24"/>
        </w:rPr>
        <w:t xml:space="preserve">│представлена для получения        │представлена для получения        │</w:t>
      </w:r>
    </w:p>
    <w:p>
      <w:pPr>
        <w:spacing w:after="120"/>
        <w:jc w:val="both"/>
      </w:pPr>
      <w:r>
        <w:rPr>
          <w:rFonts w:ascii="Arial" w:cs="Arial" w:eastAsia="Arial" w:hAnsi="Arial"/>
          <w:sz w:val="24"/>
          <w:szCs w:val="24"/>
        </w:rPr>
        <w:t xml:space="preserve">│согласия, определяется            │согласия, определяется            │</w:t>
      </w:r>
    </w:p>
    <w:p>
      <w:pPr>
        <w:spacing w:after="120"/>
        <w:jc w:val="both"/>
      </w:pPr>
      <w:r>
        <w:rPr>
          <w:rFonts w:ascii="Arial" w:cs="Arial" w:eastAsia="Arial" w:hAnsi="Arial"/>
          <w:sz w:val="24"/>
          <w:szCs w:val="24"/>
        </w:rPr>
        <w:t xml:space="preserve">│нормативными правовыми актами     │нормативными правовыми актами     │</w:t>
      </w:r>
    </w:p>
    <w:p>
      <w:pPr>
        <w:spacing w:after="120"/>
        <w:jc w:val="both"/>
      </w:pPr>
      <w:r>
        <w:rPr>
          <w:rFonts w:ascii="Arial" w:cs="Arial" w:eastAsia="Arial" w:hAnsi="Arial"/>
          <w:sz w:val="24"/>
          <w:szCs w:val="24"/>
        </w:rPr>
        <w:t xml:space="preserve">│Банка Кыргызстана и должна        │Банка Кыргызстана и должна        │</w:t>
      </w:r>
    </w:p>
    <w:p>
      <w:pPr>
        <w:spacing w:after="120"/>
        <w:jc w:val="both"/>
      </w:pPr>
      <w:r>
        <w:rPr>
          <w:rFonts w:ascii="Arial" w:cs="Arial" w:eastAsia="Arial" w:hAnsi="Arial"/>
          <w:sz w:val="24"/>
          <w:szCs w:val="24"/>
        </w:rPr>
        <w:t xml:space="preserve">│включать, как минимум:            │включать, как минимум:            │</w:t>
      </w:r>
    </w:p>
    <w:p>
      <w:pPr>
        <w:spacing w:after="120"/>
        <w:jc w:val="both"/>
      </w:pPr>
      <w:r>
        <w:rPr>
          <w:rFonts w:ascii="Arial" w:cs="Arial" w:eastAsia="Arial" w:hAnsi="Arial"/>
          <w:sz w:val="24"/>
          <w:szCs w:val="24"/>
        </w:rPr>
        <w:t xml:space="preserve">│- название зависимой компании;    │- название зависимой компании;    │</w:t>
      </w:r>
    </w:p>
    <w:p>
      <w:pPr>
        <w:spacing w:after="120"/>
        <w:jc w:val="both"/>
      </w:pPr>
      <w:r>
        <w:rPr>
          <w:rFonts w:ascii="Arial" w:cs="Arial" w:eastAsia="Arial" w:hAnsi="Arial"/>
          <w:sz w:val="24"/>
          <w:szCs w:val="24"/>
        </w:rPr>
        <w:t xml:space="preserve">│- вид деятельности компании;      │- вид деятельности компании;      │</w:t>
      </w:r>
    </w:p>
    <w:p>
      <w:pPr>
        <w:spacing w:after="120"/>
        <w:jc w:val="both"/>
      </w:pPr>
      <w:r>
        <w:rPr>
          <w:rFonts w:ascii="Arial" w:cs="Arial" w:eastAsia="Arial" w:hAnsi="Arial"/>
          <w:sz w:val="24"/>
          <w:szCs w:val="24"/>
        </w:rPr>
        <w:t xml:space="preserve">│- структуру владения компании     │- структуру владения компании     │</w:t>
      </w:r>
    </w:p>
    <w:p>
      <w:pPr>
        <w:spacing w:after="120"/>
        <w:jc w:val="both"/>
      </w:pPr>
      <w:r>
        <w:rPr>
          <w:rFonts w:ascii="Arial" w:cs="Arial" w:eastAsia="Arial" w:hAnsi="Arial"/>
          <w:sz w:val="24"/>
          <w:szCs w:val="24"/>
        </w:rPr>
        <w:t xml:space="preserve">│(включая значительных участников и│(включая значительных участников и│</w:t>
      </w:r>
    </w:p>
    <w:p>
      <w:pPr>
        <w:spacing w:after="120"/>
        <w:jc w:val="both"/>
      </w:pPr>
      <w:r>
        <w:rPr>
          <w:rFonts w:ascii="Arial" w:cs="Arial" w:eastAsia="Arial" w:hAnsi="Arial"/>
          <w:sz w:val="24"/>
          <w:szCs w:val="24"/>
        </w:rPr>
        <w:t xml:space="preserve">│контролирующих лиц) и сумму       │контролирующих лиц) и сумму       │</w:t>
      </w:r>
    </w:p>
    <w:p>
      <w:pPr>
        <w:spacing w:after="120"/>
        <w:jc w:val="both"/>
      </w:pPr>
      <w:r>
        <w:rPr>
          <w:rFonts w:ascii="Arial" w:cs="Arial" w:eastAsia="Arial" w:hAnsi="Arial"/>
          <w:sz w:val="24"/>
          <w:szCs w:val="24"/>
        </w:rPr>
        <w:t xml:space="preserve">│банковских инвестиций.            │банковских инвестиций.            │</w:t>
      </w:r>
    </w:p>
    <w:p>
      <w:pPr>
        <w:spacing w:after="120"/>
        <w:jc w:val="both"/>
      </w:pPr>
      <w:r>
        <w:rPr>
          <w:rFonts w:ascii="Arial" w:cs="Arial" w:eastAsia="Arial" w:hAnsi="Arial"/>
          <w:sz w:val="24"/>
          <w:szCs w:val="24"/>
        </w:rPr>
        <w:t xml:space="preserve">│Зависимые компании банков могут   │Зависимые компании банков могут   │</w:t>
      </w:r>
    </w:p>
    <w:p>
      <w:pPr>
        <w:spacing w:after="120"/>
        <w:jc w:val="both"/>
      </w:pPr>
      <w:r>
        <w:rPr>
          <w:rFonts w:ascii="Arial" w:cs="Arial" w:eastAsia="Arial" w:hAnsi="Arial"/>
          <w:sz w:val="24"/>
          <w:szCs w:val="24"/>
        </w:rPr>
        <w:t xml:space="preserve">│осуществлять банковскую и/или     │осуществлять только банковскую    │</w:t>
      </w:r>
    </w:p>
    <w:p>
      <w:pPr>
        <w:spacing w:after="120"/>
        <w:jc w:val="both"/>
      </w:pPr>
      <w:r>
        <w:rPr>
          <w:rFonts w:ascii="Arial" w:cs="Arial" w:eastAsia="Arial" w:hAnsi="Arial"/>
          <w:sz w:val="24"/>
          <w:szCs w:val="24"/>
        </w:rPr>
        <w:t xml:space="preserve">│финансовую деятельность, включая  │и/или финансовую деятельность,    │</w:t>
      </w:r>
    </w:p>
    <w:p>
      <w:pPr>
        <w:spacing w:after="120"/>
        <w:jc w:val="both"/>
      </w:pPr>
      <w:r>
        <w:rPr>
          <w:rFonts w:ascii="Arial" w:cs="Arial" w:eastAsia="Arial" w:hAnsi="Arial"/>
          <w:sz w:val="24"/>
          <w:szCs w:val="24"/>
        </w:rPr>
        <w:t xml:space="preserve">│деятельность, связанную с         │включая деятельность, связанную с │</w:t>
      </w:r>
    </w:p>
    <w:p>
      <w:pPr>
        <w:spacing w:after="120"/>
        <w:jc w:val="both"/>
      </w:pPr>
      <w:r>
        <w:rPr>
          <w:rFonts w:ascii="Arial" w:cs="Arial" w:eastAsia="Arial" w:hAnsi="Arial"/>
          <w:sz w:val="24"/>
          <w:szCs w:val="24"/>
        </w:rPr>
        <w:t xml:space="preserve">│банковской и/или финансовой       │банковской и/или финансовой       │</w:t>
      </w:r>
    </w:p>
    <w:p>
      <w:pPr>
        <w:spacing w:after="120"/>
        <w:jc w:val="both"/>
      </w:pPr>
      <w:r>
        <w:rPr>
          <w:rFonts w:ascii="Arial" w:cs="Arial" w:eastAsia="Arial" w:hAnsi="Arial"/>
          <w:sz w:val="24"/>
          <w:szCs w:val="24"/>
        </w:rPr>
        <w:t xml:space="preserve">│деятельностью, определяемые       │деятельностью, определяемые       │</w:t>
      </w:r>
    </w:p>
    <w:p>
      <w:pPr>
        <w:spacing w:after="120"/>
        <w:jc w:val="both"/>
      </w:pPr>
      <w:r>
        <w:rPr>
          <w:rFonts w:ascii="Arial" w:cs="Arial" w:eastAsia="Arial" w:hAnsi="Arial"/>
          <w:sz w:val="24"/>
          <w:szCs w:val="24"/>
        </w:rPr>
        <w:t xml:space="preserve">│нормативными правовыми актами     │нормативными правовыми актами     │</w:t>
      </w:r>
    </w:p>
    <w:p>
      <w:pPr>
        <w:spacing w:after="120"/>
        <w:jc w:val="both"/>
      </w:pPr>
      <w:r>
        <w:rPr>
          <w:rFonts w:ascii="Arial" w:cs="Arial" w:eastAsia="Arial" w:hAnsi="Arial"/>
          <w:sz w:val="24"/>
          <w:szCs w:val="24"/>
        </w:rPr>
        <w:t xml:space="preserve">│Банка Кыргызстана.                │Банка Кыргызстана.                │</w:t>
      </w:r>
    </w:p>
    <w:p>
      <w:pPr>
        <w:spacing w:after="120"/>
        <w:jc w:val="both"/>
      </w:pPr>
      <w:r>
        <w:rPr>
          <w:rFonts w:ascii="Arial" w:cs="Arial" w:eastAsia="Arial" w:hAnsi="Arial"/>
          <w:sz w:val="24"/>
          <w:szCs w:val="24"/>
        </w:rPr>
        <w:t xml:space="preserve">│                                  │4. БАНК НЕ ВПРАВЕ СОЗДАВАТЬ И/ИЛИ │</w:t>
      </w:r>
    </w:p>
    <w:p>
      <w:pPr>
        <w:spacing w:after="120"/>
        <w:jc w:val="both"/>
      </w:pPr>
      <w:r>
        <w:rPr>
          <w:rFonts w:ascii="Arial" w:cs="Arial" w:eastAsia="Arial" w:hAnsi="Arial"/>
          <w:sz w:val="24"/>
          <w:szCs w:val="24"/>
        </w:rPr>
        <w:t xml:space="preserve">│                                  │ПРИОБРЕТАТЬ ДОЧЕРНЮЮ ИЛИ ЗАВИСИМУЮ│</w:t>
      </w:r>
    </w:p>
    <w:p>
      <w:pPr>
        <w:spacing w:after="120"/>
        <w:jc w:val="both"/>
      </w:pPr>
      <w:r>
        <w:rPr>
          <w:rFonts w:ascii="Arial" w:cs="Arial" w:eastAsia="Arial" w:hAnsi="Arial"/>
          <w:sz w:val="24"/>
          <w:szCs w:val="24"/>
        </w:rPr>
        <w:t xml:space="preserve">│                                  │КОМПАНИЮ, ЕСЛИ:                   │</w:t>
      </w:r>
    </w:p>
    <w:p>
      <w:pPr>
        <w:spacing w:after="120"/>
        <w:jc w:val="both"/>
      </w:pPr>
      <w:r>
        <w:rPr>
          <w:rFonts w:ascii="Arial" w:cs="Arial" w:eastAsia="Arial" w:hAnsi="Arial"/>
          <w:sz w:val="24"/>
          <w:szCs w:val="24"/>
        </w:rPr>
        <w:t xml:space="preserve">│                                  │1) КОМПАНИЯ ЗАРЕГИСТРИРОВАНА И/ИЛИ│</w:t>
      </w:r>
    </w:p>
    <w:p>
      <w:pPr>
        <w:spacing w:after="120"/>
        <w:jc w:val="both"/>
      </w:pPr>
      <w:r>
        <w:rPr>
          <w:rFonts w:ascii="Arial" w:cs="Arial" w:eastAsia="Arial" w:hAnsi="Arial"/>
          <w:sz w:val="24"/>
          <w:szCs w:val="24"/>
        </w:rPr>
        <w:t xml:space="preserve">│                                  │ОСУЩЕСТВЛЯЕТ СВОЮ ДЕЯТЕЛЬНОСТЬ НА │</w:t>
      </w:r>
    </w:p>
    <w:p>
      <w:pPr>
        <w:spacing w:after="120"/>
        <w:jc w:val="both"/>
      </w:pPr>
      <w:r>
        <w:rPr>
          <w:rFonts w:ascii="Arial" w:cs="Arial" w:eastAsia="Arial" w:hAnsi="Arial"/>
          <w:sz w:val="24"/>
          <w:szCs w:val="24"/>
        </w:rPr>
        <w:t xml:space="preserve">│                                  │ТЕРРИТОРИИ ОФФШОРНЫХ ЗОН И        │</w:t>
      </w:r>
    </w:p>
    <w:p>
      <w:pPr>
        <w:spacing w:after="120"/>
        <w:jc w:val="both"/>
      </w:pPr>
      <w:r>
        <w:rPr>
          <w:rFonts w:ascii="Arial" w:cs="Arial" w:eastAsia="Arial" w:hAnsi="Arial"/>
          <w:sz w:val="24"/>
          <w:szCs w:val="24"/>
        </w:rPr>
        <w:t xml:space="preserve">│                                  │ГОСУДАРСТВ, УКАЗАННЫХ В ПОДПУНКТАХ│</w:t>
      </w:r>
    </w:p>
    <w:p>
      <w:pPr>
        <w:spacing w:after="120"/>
        <w:jc w:val="both"/>
      </w:pPr>
      <w:r>
        <w:rPr>
          <w:rFonts w:ascii="Arial" w:cs="Arial" w:eastAsia="Arial" w:hAnsi="Arial"/>
          <w:sz w:val="24"/>
          <w:szCs w:val="24"/>
        </w:rPr>
        <w:t xml:space="preserve">│                                  │1-6 ПУНКТА 1 СТАТЬИ 8 НАСТОЯЩЕГО  │</w:t>
      </w:r>
    </w:p>
    <w:p>
      <w:pPr>
        <w:spacing w:after="120"/>
        <w:jc w:val="both"/>
      </w:pPr>
      <w:r>
        <w:rPr>
          <w:rFonts w:ascii="Arial" w:cs="Arial" w:eastAsia="Arial" w:hAnsi="Arial"/>
          <w:sz w:val="24"/>
          <w:szCs w:val="24"/>
        </w:rPr>
        <w:t xml:space="preserve">│                                  │ЗАКОНА;                           │</w:t>
      </w:r>
    </w:p>
    <w:p>
      <w:pPr>
        <w:spacing w:after="120"/>
        <w:jc w:val="both"/>
      </w:pPr>
      <w:r>
        <w:rPr>
          <w:rFonts w:ascii="Arial" w:cs="Arial" w:eastAsia="Arial" w:hAnsi="Arial"/>
          <w:sz w:val="24"/>
          <w:szCs w:val="24"/>
        </w:rPr>
        <w:t xml:space="preserve">│                                  │2) ДРУГИМИ УЧРЕДИТЕЛЯМИ           │</w:t>
      </w:r>
    </w:p>
    <w:p>
      <w:pPr>
        <w:spacing w:after="120"/>
        <w:jc w:val="both"/>
      </w:pPr>
      <w:r>
        <w:rPr>
          <w:rFonts w:ascii="Arial" w:cs="Arial" w:eastAsia="Arial" w:hAnsi="Arial"/>
          <w:sz w:val="24"/>
          <w:szCs w:val="24"/>
        </w:rPr>
        <w:t xml:space="preserve">│                                  │(УЧАСТНИКАМИ) КОМПАНИИ ЯВЛЯЮТСЯ   │</w:t>
      </w:r>
    </w:p>
    <w:p>
      <w:pPr>
        <w:spacing w:after="120"/>
        <w:jc w:val="both"/>
      </w:pPr>
      <w:r>
        <w:rPr>
          <w:rFonts w:ascii="Arial" w:cs="Arial" w:eastAsia="Arial" w:hAnsi="Arial"/>
          <w:sz w:val="24"/>
          <w:szCs w:val="24"/>
        </w:rPr>
        <w:t xml:space="preserve">│                                  │ЛИЦА, УКАЗАННЫЕ В ПОДПУНКТАХ 1-6  │</w:t>
      </w:r>
    </w:p>
    <w:p>
      <w:pPr>
        <w:spacing w:after="120"/>
        <w:jc w:val="both"/>
      </w:pPr>
      <w:r>
        <w:rPr>
          <w:rFonts w:ascii="Arial" w:cs="Arial" w:eastAsia="Arial" w:hAnsi="Arial"/>
          <w:sz w:val="24"/>
          <w:szCs w:val="24"/>
        </w:rPr>
        <w:t xml:space="preserve">│                                  │ПУНКТА 1 СТАТЬИ 8 НАСТОЯЩЕГО      │</w:t>
      </w:r>
    </w:p>
    <w:p>
      <w:pPr>
        <w:spacing w:after="120"/>
        <w:jc w:val="both"/>
      </w:pPr>
      <w:r>
        <w:rPr>
          <w:rFonts w:ascii="Arial" w:cs="Arial" w:eastAsia="Arial" w:hAnsi="Arial"/>
          <w:sz w:val="24"/>
          <w:szCs w:val="24"/>
        </w:rPr>
        <w:t xml:space="preserve">│                                  │ЗАКОНА.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19. Создание филиала банка │Статья 19. Создание филиала банка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│2. Банк может открывать на        │2. Банк может открывать на        │</w:t>
      </w:r>
    </w:p>
    <w:p>
      <w:pPr>
        <w:spacing w:after="120"/>
        <w:jc w:val="both"/>
      </w:pPr>
      <w:r>
        <w:rPr>
          <w:rFonts w:ascii="Arial" w:cs="Arial" w:eastAsia="Arial" w:hAnsi="Arial"/>
          <w:sz w:val="24"/>
          <w:szCs w:val="24"/>
        </w:rPr>
        <w:t xml:space="preserve">│территории Кыргызской Республики  │территории Кыргызской Республики  │</w:t>
      </w:r>
    </w:p>
    <w:p>
      <w:pPr>
        <w:spacing w:after="120"/>
        <w:jc w:val="both"/>
      </w:pPr>
      <w:r>
        <w:rPr>
          <w:rFonts w:ascii="Arial" w:cs="Arial" w:eastAsia="Arial" w:hAnsi="Arial"/>
          <w:sz w:val="24"/>
          <w:szCs w:val="24"/>
        </w:rPr>
        <w:t xml:space="preserve">│свои филиалы после представления  │свои филиалы после представления  │</w:t>
      </w:r>
    </w:p>
    <w:p>
      <w:pPr>
        <w:spacing w:after="120"/>
        <w:jc w:val="both"/>
      </w:pPr>
      <w:r>
        <w:rPr>
          <w:rFonts w:ascii="Arial" w:cs="Arial" w:eastAsia="Arial" w:hAnsi="Arial"/>
          <w:sz w:val="24"/>
          <w:szCs w:val="24"/>
        </w:rPr>
        <w:t xml:space="preserve">│уведомления Банку Кыргызстана в   │ХОДАТАЙСТВА Банку Кыргызстана в   │</w:t>
      </w:r>
    </w:p>
    <w:p>
      <w:pPr>
        <w:spacing w:after="120"/>
        <w:jc w:val="both"/>
      </w:pPr>
      <w:r>
        <w:rPr>
          <w:rFonts w:ascii="Arial" w:cs="Arial" w:eastAsia="Arial" w:hAnsi="Arial"/>
          <w:sz w:val="24"/>
          <w:szCs w:val="24"/>
        </w:rPr>
        <w:t xml:space="preserve">│соответствии с установленным      │соответствии с установленным      │</w:t>
      </w:r>
    </w:p>
    <w:p>
      <w:pPr>
        <w:spacing w:after="120"/>
        <w:jc w:val="both"/>
      </w:pPr>
      <w:r>
        <w:rPr>
          <w:rFonts w:ascii="Arial" w:cs="Arial" w:eastAsia="Arial" w:hAnsi="Arial"/>
          <w:sz w:val="24"/>
          <w:szCs w:val="24"/>
        </w:rPr>
        <w:t xml:space="preserve">│Банком Кыргызстана порядком       │Банком Кыргызстана порядком       │</w:t>
      </w:r>
    </w:p>
    <w:p>
      <w:pPr>
        <w:spacing w:after="120"/>
        <w:jc w:val="both"/>
      </w:pPr>
      <w:r>
        <w:rPr>
          <w:rFonts w:ascii="Arial" w:cs="Arial" w:eastAsia="Arial" w:hAnsi="Arial"/>
          <w:sz w:val="24"/>
          <w:szCs w:val="24"/>
        </w:rPr>
        <w:t xml:space="preserve">│открытия банков.                  │открытия банков.                  │</w:t>
      </w:r>
    </w:p>
    <w:p>
      <w:pPr>
        <w:spacing w:after="120"/>
        <w:jc w:val="both"/>
      </w:pPr>
      <w:r>
        <w:rPr>
          <w:rFonts w:ascii="Arial" w:cs="Arial" w:eastAsia="Arial" w:hAnsi="Arial"/>
          <w:sz w:val="24"/>
          <w:szCs w:val="24"/>
        </w:rPr>
        <w:t xml:space="preserve">│Открытие филиалов банка за рубежом│Открытие филиалов банка за рубежом│</w:t>
      </w:r>
    </w:p>
    <w:p>
      <w:pPr>
        <w:spacing w:after="120"/>
        <w:jc w:val="both"/>
      </w:pPr>
      <w:r>
        <w:rPr>
          <w:rFonts w:ascii="Arial" w:cs="Arial" w:eastAsia="Arial" w:hAnsi="Arial"/>
          <w:sz w:val="24"/>
          <w:szCs w:val="24"/>
        </w:rPr>
        <w:t xml:space="preserve">│осуществляется на основании       │осуществляется на основании       │</w:t>
      </w:r>
    </w:p>
    <w:p>
      <w:pPr>
        <w:spacing w:after="120"/>
        <w:jc w:val="both"/>
      </w:pPr>
      <w:r>
        <w:rPr>
          <w:rFonts w:ascii="Arial" w:cs="Arial" w:eastAsia="Arial" w:hAnsi="Arial"/>
          <w:sz w:val="24"/>
          <w:szCs w:val="24"/>
        </w:rPr>
        <w:t xml:space="preserve">│разрешения Банка Кыргызстана.     │разрешения Банка Кыргызстана.     │</w:t>
      </w:r>
    </w:p>
    <w:p>
      <w:pPr>
        <w:spacing w:after="120"/>
        <w:jc w:val="both"/>
      </w:pPr>
      <w:r>
        <w:rPr>
          <w:rFonts w:ascii="Arial" w:cs="Arial" w:eastAsia="Arial" w:hAnsi="Arial"/>
          <w:sz w:val="24"/>
          <w:szCs w:val="24"/>
        </w:rPr>
        <w:t xml:space="preserve">│3. При неуведомлении банком об    │БАНК НЕ ВПРАВЕ ОТКРЫВАТЬ ФИЛИАЛЫ  │</w:t>
      </w:r>
    </w:p>
    <w:p>
      <w:pPr>
        <w:spacing w:after="120"/>
        <w:jc w:val="both"/>
      </w:pPr>
      <w:r>
        <w:rPr>
          <w:rFonts w:ascii="Arial" w:cs="Arial" w:eastAsia="Arial" w:hAnsi="Arial"/>
          <w:sz w:val="24"/>
          <w:szCs w:val="24"/>
        </w:rPr>
        <w:t xml:space="preserve">│открытии филиала или уведомлении с│НА ТЕРРИТОРИИ ОФФШОРНЫХ ЗОН И     │</w:t>
      </w:r>
    </w:p>
    <w:p>
      <w:pPr>
        <w:spacing w:after="120"/>
        <w:jc w:val="both"/>
      </w:pPr>
      <w:r>
        <w:rPr>
          <w:rFonts w:ascii="Arial" w:cs="Arial" w:eastAsia="Arial" w:hAnsi="Arial"/>
          <w:sz w:val="24"/>
          <w:szCs w:val="24"/>
        </w:rPr>
        <w:t xml:space="preserve">│нарушением срока, установленного в│ГОСУДАРСТВ, УКАЗАННЫХ В ПОДПУНКТАХ│</w:t>
      </w:r>
    </w:p>
    <w:p>
      <w:pPr>
        <w:spacing w:after="120"/>
        <w:jc w:val="both"/>
      </w:pPr>
      <w:r>
        <w:rPr>
          <w:rFonts w:ascii="Arial" w:cs="Arial" w:eastAsia="Arial" w:hAnsi="Arial"/>
          <w:sz w:val="24"/>
          <w:szCs w:val="24"/>
        </w:rPr>
        <w:t xml:space="preserve">│пункте 2 настоящей статьи, Банк   │1-6 ПУНКТА 1 СТАТЬИ 8 НАСТОЯЩЕГО  │</w:t>
      </w:r>
    </w:p>
    <w:p>
      <w:pPr>
        <w:spacing w:after="120"/>
        <w:jc w:val="both"/>
      </w:pPr>
      <w:r>
        <w:rPr>
          <w:rFonts w:ascii="Arial" w:cs="Arial" w:eastAsia="Arial" w:hAnsi="Arial"/>
          <w:sz w:val="24"/>
          <w:szCs w:val="24"/>
        </w:rPr>
        <w:t xml:space="preserve">│Кыргызстана вправе применить      │ЗАКОНА.                           │</w:t>
      </w:r>
    </w:p>
    <w:p>
      <w:pPr>
        <w:spacing w:after="120"/>
        <w:jc w:val="both"/>
      </w:pPr>
      <w:r>
        <w:rPr>
          <w:rFonts w:ascii="Arial" w:cs="Arial" w:eastAsia="Arial" w:hAnsi="Arial"/>
          <w:sz w:val="24"/>
          <w:szCs w:val="24"/>
        </w:rPr>
        <w:t xml:space="preserve">│санкции, предусмотренные          │[3. При неуведомлении банком об   │</w:t>
      </w:r>
    </w:p>
    <w:p>
      <w:pPr>
        <w:spacing w:after="120"/>
        <w:jc w:val="both"/>
      </w:pPr>
      <w:r>
        <w:rPr>
          <w:rFonts w:ascii="Arial" w:cs="Arial" w:eastAsia="Arial" w:hAnsi="Arial"/>
          <w:sz w:val="24"/>
          <w:szCs w:val="24"/>
        </w:rPr>
        <w:t xml:space="preserve">│банковским законодательством.     │открытии филиала или уведомлении с│</w:t>
      </w:r>
    </w:p>
    <w:p>
      <w:pPr>
        <w:spacing w:after="120"/>
        <w:jc w:val="both"/>
      </w:pPr>
      <w:r>
        <w:rPr>
          <w:rFonts w:ascii="Arial" w:cs="Arial" w:eastAsia="Arial" w:hAnsi="Arial"/>
          <w:sz w:val="24"/>
          <w:szCs w:val="24"/>
        </w:rPr>
        <w:t xml:space="preserve">│4. На территории Кыргызской       │нарушением срока, установленного в│</w:t>
      </w:r>
    </w:p>
    <w:p>
      <w:pPr>
        <w:spacing w:after="120"/>
        <w:jc w:val="both"/>
      </w:pPr>
      <w:r>
        <w:rPr>
          <w:rFonts w:ascii="Arial" w:cs="Arial" w:eastAsia="Arial" w:hAnsi="Arial"/>
          <w:sz w:val="24"/>
          <w:szCs w:val="24"/>
        </w:rPr>
        <w:t xml:space="preserve">│Республики допускается открытие   │пункте 2 настоящей статьи, Банк   │</w:t>
      </w:r>
    </w:p>
    <w:p>
      <w:pPr>
        <w:spacing w:after="120"/>
        <w:jc w:val="both"/>
      </w:pPr>
      <w:r>
        <w:rPr>
          <w:rFonts w:ascii="Arial" w:cs="Arial" w:eastAsia="Arial" w:hAnsi="Arial"/>
          <w:sz w:val="24"/>
          <w:szCs w:val="24"/>
        </w:rPr>
        <w:t xml:space="preserve">│филиалов зарубежных банков,       │Кыргызстана вправе применить      │</w:t>
      </w:r>
    </w:p>
    <w:p>
      <w:pPr>
        <w:spacing w:after="120"/>
        <w:jc w:val="both"/>
      </w:pPr>
      <w:r>
        <w:rPr>
          <w:rFonts w:ascii="Arial" w:cs="Arial" w:eastAsia="Arial" w:hAnsi="Arial"/>
          <w:sz w:val="24"/>
          <w:szCs w:val="24"/>
        </w:rPr>
        <w:t xml:space="preserve">│обладающих прочным финансовым     │санкции, предусмотренные          │</w:t>
      </w:r>
    </w:p>
    <w:p>
      <w:pPr>
        <w:spacing w:after="120"/>
        <w:jc w:val="both"/>
      </w:pPr>
      <w:r>
        <w:rPr>
          <w:rFonts w:ascii="Arial" w:cs="Arial" w:eastAsia="Arial" w:hAnsi="Arial"/>
          <w:sz w:val="24"/>
          <w:szCs w:val="24"/>
        </w:rPr>
        <w:t xml:space="preserve">│положением и безупречной деловой  │банковским законодательством.]    │</w:t>
      </w:r>
    </w:p>
    <w:p>
      <w:pPr>
        <w:spacing w:after="120"/>
        <w:jc w:val="both"/>
      </w:pPr>
      <w:r>
        <w:rPr>
          <w:rFonts w:ascii="Arial" w:cs="Arial" w:eastAsia="Arial" w:hAnsi="Arial"/>
          <w:sz w:val="24"/>
          <w:szCs w:val="24"/>
        </w:rPr>
        <w:t xml:space="preserve">│репутацией.                       │4. НА ТЕРРИТОРИИ КЫРГЫЗСКОЙ       │</w:t>
      </w:r>
    </w:p>
    <w:p>
      <w:pPr>
        <w:spacing w:after="120"/>
        <w:jc w:val="both"/>
      </w:pPr>
      <w:r>
        <w:rPr>
          <w:rFonts w:ascii="Arial" w:cs="Arial" w:eastAsia="Arial" w:hAnsi="Arial"/>
          <w:sz w:val="24"/>
          <w:szCs w:val="24"/>
        </w:rPr>
        <w:t xml:space="preserve">│Банк-нерезидент должен наделить   │РЕСПУБЛИКИ НЕ ДОПУСКАЕТСЯ ОТКРЫТИЕ│</w:t>
      </w:r>
    </w:p>
    <w:p>
      <w:pPr>
        <w:spacing w:after="120"/>
        <w:jc w:val="both"/>
      </w:pPr>
      <w:r>
        <w:rPr>
          <w:rFonts w:ascii="Arial" w:cs="Arial" w:eastAsia="Arial" w:hAnsi="Arial"/>
          <w:sz w:val="24"/>
          <w:szCs w:val="24"/>
        </w:rPr>
        <w:t xml:space="preserve">│открываемый им на территории      │ФИЛИАЛОВ ЗАРУБЕЖНЫХ БАНКОВ,       │</w:t>
      </w:r>
    </w:p>
    <w:p>
      <w:pPr>
        <w:spacing w:after="120"/>
        <w:jc w:val="both"/>
      </w:pPr>
      <w:r>
        <w:rPr>
          <w:rFonts w:ascii="Arial" w:cs="Arial" w:eastAsia="Arial" w:hAnsi="Arial"/>
          <w:sz w:val="24"/>
          <w:szCs w:val="24"/>
        </w:rPr>
        <w:t xml:space="preserve">│Кыргызской Республики филиал      │ПОДПАДАЮЩИХ ПОД ОПРЕДЕЛЕНИЯ       │</w:t>
      </w:r>
    </w:p>
    <w:p>
      <w:pPr>
        <w:spacing w:after="120"/>
        <w:jc w:val="both"/>
      </w:pPr>
      <w:r>
        <w:rPr>
          <w:rFonts w:ascii="Arial" w:cs="Arial" w:eastAsia="Arial" w:hAnsi="Arial"/>
          <w:sz w:val="24"/>
          <w:szCs w:val="24"/>
        </w:rPr>
        <w:t xml:space="preserve">│капиталом, который является       │ЮРИДИЧЕСКИХ ЛИЦ, УКАЗАННЫЕ В      │</w:t>
      </w:r>
    </w:p>
    <w:p>
      <w:pPr>
        <w:spacing w:after="120"/>
        <w:jc w:val="both"/>
      </w:pPr>
      <w:r>
        <w:rPr>
          <w:rFonts w:ascii="Arial" w:cs="Arial" w:eastAsia="Arial" w:hAnsi="Arial"/>
          <w:sz w:val="24"/>
          <w:szCs w:val="24"/>
        </w:rPr>
        <w:t xml:space="preserve">│основой для расчета экономических │ПОДПУНКТАХ 1, 3, 5 ПУНКТА 1 СТАТЬИ│</w:t>
      </w:r>
    </w:p>
    <w:p>
      <w:pPr>
        <w:spacing w:after="120"/>
        <w:jc w:val="both"/>
      </w:pPr>
      <w:r>
        <w:rPr>
          <w:rFonts w:ascii="Arial" w:cs="Arial" w:eastAsia="Arial" w:hAnsi="Arial"/>
          <w:sz w:val="24"/>
          <w:szCs w:val="24"/>
        </w:rPr>
        <w:t xml:space="preserve">│нормативов, устанавливаемых Банком│8 НАСТОЯЩЕГО ЗАКОНА.              │</w:t>
      </w:r>
    </w:p>
    <w:p>
      <w:pPr>
        <w:spacing w:after="120"/>
        <w:jc w:val="both"/>
      </w:pPr>
      <w:r>
        <w:rPr>
          <w:rFonts w:ascii="Arial" w:cs="Arial" w:eastAsia="Arial" w:hAnsi="Arial"/>
          <w:sz w:val="24"/>
          <w:szCs w:val="24"/>
        </w:rPr>
        <w:t xml:space="preserve">│Кыргызстана, и размещает в        │Банк-нерезидент должен наделить   │</w:t>
      </w:r>
    </w:p>
    <w:p>
      <w:pPr>
        <w:spacing w:after="120"/>
        <w:jc w:val="both"/>
      </w:pPr>
      <w:r>
        <w:rPr>
          <w:rFonts w:ascii="Arial" w:cs="Arial" w:eastAsia="Arial" w:hAnsi="Arial"/>
          <w:sz w:val="24"/>
          <w:szCs w:val="24"/>
        </w:rPr>
        <w:t xml:space="preserve">│финансовом учреждении, одобренном │открываемый им на территории      │</w:t>
      </w:r>
    </w:p>
    <w:p>
      <w:pPr>
        <w:spacing w:after="120"/>
        <w:jc w:val="both"/>
      </w:pPr>
      <w:r>
        <w:rPr>
          <w:rFonts w:ascii="Arial" w:cs="Arial" w:eastAsia="Arial" w:hAnsi="Arial"/>
          <w:sz w:val="24"/>
          <w:szCs w:val="24"/>
        </w:rPr>
        <w:t xml:space="preserve">│Банком Кыргызстана, не            │Кыргызской Республики филиал      │</w:t>
      </w:r>
    </w:p>
    <w:p>
      <w:pPr>
        <w:spacing w:after="120"/>
        <w:jc w:val="both"/>
      </w:pPr>
      <w:r>
        <w:rPr>
          <w:rFonts w:ascii="Arial" w:cs="Arial" w:eastAsia="Arial" w:hAnsi="Arial"/>
          <w:sz w:val="24"/>
          <w:szCs w:val="24"/>
        </w:rPr>
        <w:t xml:space="preserve">│обремененный долгами депозит в    │капиталом, который является       │</w:t>
      </w:r>
    </w:p>
    <w:p>
      <w:pPr>
        <w:spacing w:after="120"/>
        <w:jc w:val="both"/>
      </w:pPr>
      <w:r>
        <w:rPr>
          <w:rFonts w:ascii="Arial" w:cs="Arial" w:eastAsia="Arial" w:hAnsi="Arial"/>
          <w:sz w:val="24"/>
          <w:szCs w:val="24"/>
        </w:rPr>
        <w:t xml:space="preserve">│форме и размере в соответствии с  │основой для расчета экономических │</w:t>
      </w:r>
    </w:p>
    <w:p>
      <w:pPr>
        <w:spacing w:after="120"/>
        <w:jc w:val="both"/>
      </w:pPr>
      <w:r>
        <w:rPr>
          <w:rFonts w:ascii="Arial" w:cs="Arial" w:eastAsia="Arial" w:hAnsi="Arial"/>
          <w:sz w:val="24"/>
          <w:szCs w:val="24"/>
        </w:rPr>
        <w:t xml:space="preserve">│правилами, устанавливаемыми Банком│нормативов, устанавливаемых Банком│</w:t>
      </w:r>
    </w:p>
    <w:p>
      <w:pPr>
        <w:spacing w:after="120"/>
        <w:jc w:val="both"/>
      </w:pPr>
      <w:r>
        <w:rPr>
          <w:rFonts w:ascii="Arial" w:cs="Arial" w:eastAsia="Arial" w:hAnsi="Arial"/>
          <w:sz w:val="24"/>
          <w:szCs w:val="24"/>
        </w:rPr>
        <w:t xml:space="preserve">│Кыргызстана.                      │Кыргызстана, и размещает в        │</w:t>
      </w:r>
    </w:p>
    <w:p>
      <w:pPr>
        <w:spacing w:after="120"/>
        <w:jc w:val="both"/>
      </w:pPr>
      <w:r>
        <w:rPr>
          <w:rFonts w:ascii="Arial" w:cs="Arial" w:eastAsia="Arial" w:hAnsi="Arial"/>
          <w:sz w:val="24"/>
          <w:szCs w:val="24"/>
        </w:rPr>
        <w:t xml:space="preserve">│5. Для получения разрешения на    │финансовом учреждении, одобренном │</w:t>
      </w:r>
    </w:p>
    <w:p>
      <w:pPr>
        <w:spacing w:after="120"/>
        <w:jc w:val="both"/>
      </w:pPr>
      <w:r>
        <w:rPr>
          <w:rFonts w:ascii="Arial" w:cs="Arial" w:eastAsia="Arial" w:hAnsi="Arial"/>
          <w:sz w:val="24"/>
          <w:szCs w:val="24"/>
        </w:rPr>
        <w:t xml:space="preserve">│открытие филиала банк-нерезидент  │Банком Кыргызстана, не            │</w:t>
      </w:r>
    </w:p>
    <w:p>
      <w:pPr>
        <w:spacing w:after="120"/>
        <w:jc w:val="both"/>
      </w:pPr>
      <w:r>
        <w:rPr>
          <w:rFonts w:ascii="Arial" w:cs="Arial" w:eastAsia="Arial" w:hAnsi="Arial"/>
          <w:sz w:val="24"/>
          <w:szCs w:val="24"/>
        </w:rPr>
        <w:t xml:space="preserve">│представляет следующие документы: │обремененный долгами депозит в    │</w:t>
      </w:r>
    </w:p>
    <w:p>
      <w:pPr>
        <w:spacing w:after="120"/>
        <w:jc w:val="both"/>
      </w:pPr>
      <w:r>
        <w:rPr>
          <w:rFonts w:ascii="Arial" w:cs="Arial" w:eastAsia="Arial" w:hAnsi="Arial"/>
          <w:sz w:val="24"/>
          <w:szCs w:val="24"/>
        </w:rPr>
        <w:t xml:space="preserve">│1) заявление об образовании       │форме и размере в соответствии с  │</w:t>
      </w:r>
    </w:p>
    <w:p>
      <w:pPr>
        <w:spacing w:after="120"/>
        <w:jc w:val="both"/>
      </w:pPr>
      <w:r>
        <w:rPr>
          <w:rFonts w:ascii="Arial" w:cs="Arial" w:eastAsia="Arial" w:hAnsi="Arial"/>
          <w:sz w:val="24"/>
          <w:szCs w:val="24"/>
        </w:rPr>
        <w:t xml:space="preserve">│филиала установленной формы;      │правилами, устанавливаемыми Банком│</w:t>
      </w:r>
    </w:p>
    <w:p>
      <w:pPr>
        <w:spacing w:after="120"/>
        <w:jc w:val="both"/>
      </w:pPr>
      <w:r>
        <w:rPr>
          <w:rFonts w:ascii="Arial" w:cs="Arial" w:eastAsia="Arial" w:hAnsi="Arial"/>
          <w:sz w:val="24"/>
          <w:szCs w:val="24"/>
        </w:rPr>
        <w:t xml:space="preserve">│2) решение соответствующего       │Кыргызстана.                      │</w:t>
      </w:r>
    </w:p>
    <w:p>
      <w:pPr>
        <w:spacing w:after="120"/>
        <w:jc w:val="both"/>
      </w:pPr>
      <w:r>
        <w:rPr>
          <w:rFonts w:ascii="Arial" w:cs="Arial" w:eastAsia="Arial" w:hAnsi="Arial"/>
          <w:sz w:val="24"/>
          <w:szCs w:val="24"/>
        </w:rPr>
        <w:t xml:space="preserve">│исполнительного органа            │5. Для получения разрешения на    │</w:t>
      </w:r>
    </w:p>
    <w:p>
      <w:pPr>
        <w:spacing w:after="120"/>
        <w:jc w:val="both"/>
      </w:pPr>
      <w:r>
        <w:rPr>
          <w:rFonts w:ascii="Arial" w:cs="Arial" w:eastAsia="Arial" w:hAnsi="Arial"/>
          <w:sz w:val="24"/>
          <w:szCs w:val="24"/>
        </w:rPr>
        <w:t xml:space="preserve">│банка-заявителя об открытии       │открытие филиала банк-нерезидент  │</w:t>
      </w:r>
    </w:p>
    <w:p>
      <w:pPr>
        <w:spacing w:after="120"/>
        <w:jc w:val="both"/>
      </w:pPr>
      <w:r>
        <w:rPr>
          <w:rFonts w:ascii="Arial" w:cs="Arial" w:eastAsia="Arial" w:hAnsi="Arial"/>
          <w:sz w:val="24"/>
          <w:szCs w:val="24"/>
        </w:rPr>
        <w:t xml:space="preserve">│филиала на территории Кыргызской  │представляет следующие документы: │</w:t>
      </w:r>
    </w:p>
    <w:p>
      <w:pPr>
        <w:spacing w:after="120"/>
        <w:jc w:val="both"/>
      </w:pPr>
      <w:r>
        <w:rPr>
          <w:rFonts w:ascii="Arial" w:cs="Arial" w:eastAsia="Arial" w:hAnsi="Arial"/>
          <w:sz w:val="24"/>
          <w:szCs w:val="24"/>
        </w:rPr>
        <w:t xml:space="preserve">│Республики;                       │1) заявление об образовании       │</w:t>
      </w:r>
    </w:p>
    <w:p>
      <w:pPr>
        <w:spacing w:after="120"/>
        <w:jc w:val="both"/>
      </w:pPr>
      <w:r>
        <w:rPr>
          <w:rFonts w:ascii="Arial" w:cs="Arial" w:eastAsia="Arial" w:hAnsi="Arial"/>
          <w:sz w:val="24"/>
          <w:szCs w:val="24"/>
        </w:rPr>
        <w:t xml:space="preserve">│3) учредительные документы        │филиала установленной формы;      │</w:t>
      </w:r>
    </w:p>
    <w:p>
      <w:pPr>
        <w:spacing w:after="120"/>
        <w:jc w:val="both"/>
      </w:pPr>
      <w:r>
        <w:rPr>
          <w:rFonts w:ascii="Arial" w:cs="Arial" w:eastAsia="Arial" w:hAnsi="Arial"/>
          <w:sz w:val="24"/>
          <w:szCs w:val="24"/>
        </w:rPr>
        <w:t xml:space="preserve">│банка-заявителя;                  │2) решение соответствующего       │</w:t>
      </w:r>
    </w:p>
    <w:p>
      <w:pPr>
        <w:spacing w:after="120"/>
        <w:jc w:val="both"/>
      </w:pPr>
      <w:r>
        <w:rPr>
          <w:rFonts w:ascii="Arial" w:cs="Arial" w:eastAsia="Arial" w:hAnsi="Arial"/>
          <w:sz w:val="24"/>
          <w:szCs w:val="24"/>
        </w:rPr>
        <w:t xml:space="preserve">│4) годовой отчет банка-заявителя  │исполнительного органа            │</w:t>
      </w:r>
    </w:p>
    <w:p>
      <w:pPr>
        <w:spacing w:after="120"/>
        <w:jc w:val="both"/>
      </w:pPr>
      <w:r>
        <w:rPr>
          <w:rFonts w:ascii="Arial" w:cs="Arial" w:eastAsia="Arial" w:hAnsi="Arial"/>
          <w:sz w:val="24"/>
          <w:szCs w:val="24"/>
        </w:rPr>
        <w:t xml:space="preserve">│(включая консолидированный баланс │банка-заявителя об открытии       │</w:t>
      </w:r>
    </w:p>
    <w:p>
      <w:pPr>
        <w:spacing w:after="120"/>
        <w:jc w:val="both"/>
      </w:pPr>
      <w:r>
        <w:rPr>
          <w:rFonts w:ascii="Arial" w:cs="Arial" w:eastAsia="Arial" w:hAnsi="Arial"/>
          <w:sz w:val="24"/>
          <w:szCs w:val="24"/>
        </w:rPr>
        <w:t xml:space="preserve">│и отчет о прибылях и убытках) за  │филиала на территории Кыргызской  │</w:t>
      </w:r>
    </w:p>
    <w:p>
      <w:pPr>
        <w:spacing w:after="120"/>
        <w:jc w:val="both"/>
      </w:pPr>
      <w:r>
        <w:rPr>
          <w:rFonts w:ascii="Arial" w:cs="Arial" w:eastAsia="Arial" w:hAnsi="Arial"/>
          <w:sz w:val="24"/>
          <w:szCs w:val="24"/>
        </w:rPr>
        <w:t xml:space="preserve">│последний финансовой год,         │Республики;                       │</w:t>
      </w:r>
    </w:p>
    <w:p>
      <w:pPr>
        <w:spacing w:after="120"/>
        <w:jc w:val="both"/>
      </w:pPr>
      <w:r>
        <w:rPr>
          <w:rFonts w:ascii="Arial" w:cs="Arial" w:eastAsia="Arial" w:hAnsi="Arial"/>
          <w:sz w:val="24"/>
          <w:szCs w:val="24"/>
        </w:rPr>
        <w:t xml:space="preserve">│заверенный аудиторской фирмой;    │3) учредительные документы        │</w:t>
      </w:r>
    </w:p>
    <w:p>
      <w:pPr>
        <w:spacing w:after="120"/>
        <w:jc w:val="both"/>
      </w:pPr>
      <w:r>
        <w:rPr>
          <w:rFonts w:ascii="Arial" w:cs="Arial" w:eastAsia="Arial" w:hAnsi="Arial"/>
          <w:sz w:val="24"/>
          <w:szCs w:val="24"/>
        </w:rPr>
        <w:t xml:space="preserve">│5) общую информацию о банке, его  │банка-заявителя:                  │</w:t>
      </w:r>
    </w:p>
    <w:p>
      <w:pPr>
        <w:spacing w:after="120"/>
        <w:jc w:val="both"/>
      </w:pPr>
      <w:r>
        <w:rPr>
          <w:rFonts w:ascii="Arial" w:cs="Arial" w:eastAsia="Arial" w:hAnsi="Arial"/>
          <w:sz w:val="24"/>
          <w:szCs w:val="24"/>
        </w:rPr>
        <w:t xml:space="preserve">│структуре и владельцах;           │4) годовой отчет банка-заявителя  │</w:t>
      </w:r>
    </w:p>
    <w:p>
      <w:pPr>
        <w:spacing w:after="120"/>
        <w:jc w:val="both"/>
      </w:pPr>
      <w:r>
        <w:rPr>
          <w:rFonts w:ascii="Arial" w:cs="Arial" w:eastAsia="Arial" w:hAnsi="Arial"/>
          <w:sz w:val="24"/>
          <w:szCs w:val="24"/>
        </w:rPr>
        <w:t xml:space="preserve">│                                  │(включая консолидированный баланс │</w:t>
      </w:r>
    </w:p>
    <w:p>
      <w:pPr>
        <w:spacing w:after="120"/>
        <w:jc w:val="both"/>
      </w:pPr>
      <w:r>
        <w:rPr>
          <w:rFonts w:ascii="Arial" w:cs="Arial" w:eastAsia="Arial" w:hAnsi="Arial"/>
          <w:sz w:val="24"/>
          <w:szCs w:val="24"/>
        </w:rPr>
        <w:t xml:space="preserve">│                                  │и отчет о прибылях и убытках) за  │</w:t>
      </w:r>
    </w:p>
    <w:p>
      <w:pPr>
        <w:spacing w:after="120"/>
        <w:jc w:val="both"/>
      </w:pPr>
      <w:r>
        <w:rPr>
          <w:rFonts w:ascii="Arial" w:cs="Arial" w:eastAsia="Arial" w:hAnsi="Arial"/>
          <w:sz w:val="24"/>
          <w:szCs w:val="24"/>
        </w:rPr>
        <w:t xml:space="preserve">│                                  │последний финансовой год,         │</w:t>
      </w:r>
    </w:p>
    <w:p>
      <w:pPr>
        <w:spacing w:after="120"/>
        <w:jc w:val="both"/>
      </w:pPr>
      <w:r>
        <w:rPr>
          <w:rFonts w:ascii="Arial" w:cs="Arial" w:eastAsia="Arial" w:hAnsi="Arial"/>
          <w:sz w:val="24"/>
          <w:szCs w:val="24"/>
        </w:rPr>
        <w:t xml:space="preserve">│                                  │заверенный аудиторской фирмой;    │</w:t>
      </w:r>
    </w:p>
    <w:p>
      <w:pPr>
        <w:spacing w:after="120"/>
        <w:jc w:val="both"/>
      </w:pPr>
      <w:r>
        <w:rPr>
          <w:rFonts w:ascii="Arial" w:cs="Arial" w:eastAsia="Arial" w:hAnsi="Arial"/>
          <w:sz w:val="24"/>
          <w:szCs w:val="24"/>
        </w:rPr>
        <w:t xml:space="preserve">│                                  │5) общую информацию о банке, его  │</w:t>
      </w:r>
    </w:p>
    <w:p>
      <w:pPr>
        <w:spacing w:after="120"/>
        <w:jc w:val="both"/>
      </w:pPr>
      <w:r>
        <w:rPr>
          <w:rFonts w:ascii="Arial" w:cs="Arial" w:eastAsia="Arial" w:hAnsi="Arial"/>
          <w:sz w:val="24"/>
          <w:szCs w:val="24"/>
        </w:rPr>
        <w:t xml:space="preserve">│                                  │структуре, ВЛАДЕЛЬЦАХ,            │</w:t>
      </w:r>
    </w:p>
    <w:p>
      <w:pPr>
        <w:spacing w:after="120"/>
        <w:jc w:val="both"/>
      </w:pPr>
      <w:r>
        <w:rPr>
          <w:rFonts w:ascii="Arial" w:cs="Arial" w:eastAsia="Arial" w:hAnsi="Arial"/>
          <w:sz w:val="24"/>
          <w:szCs w:val="24"/>
        </w:rPr>
        <w:t xml:space="preserve">│                                  │ЗНАЧИТЕЛЬНЫХ УЧАСТНИКАХ И         │</w:t>
      </w:r>
    </w:p>
    <w:p>
      <w:pPr>
        <w:spacing w:after="120"/>
        <w:jc w:val="both"/>
      </w:pPr>
      <w:r>
        <w:rPr>
          <w:rFonts w:ascii="Arial" w:cs="Arial" w:eastAsia="Arial" w:hAnsi="Arial"/>
          <w:sz w:val="24"/>
          <w:szCs w:val="24"/>
        </w:rPr>
        <w:t xml:space="preserve">│                                  │КОНТРОЛИРУЮЩИХ ЛИЦАХ;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20. Открытие               │Статья 20. Открытие               │</w:t>
      </w:r>
    </w:p>
    <w:p>
      <w:pPr>
        <w:spacing w:after="120"/>
        <w:jc w:val="both"/>
      </w:pPr>
      <w:r>
        <w:rPr>
          <w:rFonts w:ascii="Arial" w:cs="Arial" w:eastAsia="Arial" w:hAnsi="Arial"/>
          <w:sz w:val="24"/>
          <w:szCs w:val="24"/>
        </w:rPr>
        <w:t xml:space="preserve">│           представительства банка│           представительства банка│</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│2. Представительство банка на     │2. Представительство банка на     │</w:t>
      </w:r>
    </w:p>
    <w:p>
      <w:pPr>
        <w:spacing w:after="120"/>
        <w:jc w:val="both"/>
      </w:pPr>
      <w:r>
        <w:rPr>
          <w:rFonts w:ascii="Arial" w:cs="Arial" w:eastAsia="Arial" w:hAnsi="Arial"/>
          <w:sz w:val="24"/>
          <w:szCs w:val="24"/>
        </w:rPr>
        <w:t xml:space="preserve">│территории республики и за ее     │территории республики и за ее     │</w:t>
      </w:r>
    </w:p>
    <w:p>
      <w:pPr>
        <w:spacing w:after="120"/>
        <w:jc w:val="both"/>
      </w:pPr>
      <w:r>
        <w:rPr>
          <w:rFonts w:ascii="Arial" w:cs="Arial" w:eastAsia="Arial" w:hAnsi="Arial"/>
          <w:sz w:val="24"/>
          <w:szCs w:val="24"/>
        </w:rPr>
        <w:t xml:space="preserve">│пределами открывается с           │пределами открывается с           │</w:t>
      </w:r>
    </w:p>
    <w:p>
      <w:pPr>
        <w:spacing w:after="120"/>
        <w:jc w:val="both"/>
      </w:pPr>
      <w:r>
        <w:rPr>
          <w:rFonts w:ascii="Arial" w:cs="Arial" w:eastAsia="Arial" w:hAnsi="Arial"/>
          <w:sz w:val="24"/>
          <w:szCs w:val="24"/>
        </w:rPr>
        <w:t xml:space="preserve">│предварительного уведомления Банка│предварительного уведомления Банка│</w:t>
      </w:r>
    </w:p>
    <w:p>
      <w:pPr>
        <w:spacing w:after="120"/>
        <w:jc w:val="both"/>
      </w:pPr>
      <w:r>
        <w:rPr>
          <w:rFonts w:ascii="Arial" w:cs="Arial" w:eastAsia="Arial" w:hAnsi="Arial"/>
          <w:sz w:val="24"/>
          <w:szCs w:val="24"/>
        </w:rPr>
        <w:t xml:space="preserve">│Кыргызстана и при представлении   │Кыргызстана и при представлении   │</w:t>
      </w:r>
    </w:p>
    <w:p>
      <w:pPr>
        <w:spacing w:after="120"/>
        <w:jc w:val="both"/>
      </w:pPr>
      <w:r>
        <w:rPr>
          <w:rFonts w:ascii="Arial" w:cs="Arial" w:eastAsia="Arial" w:hAnsi="Arial"/>
          <w:sz w:val="24"/>
          <w:szCs w:val="24"/>
        </w:rPr>
        <w:t xml:space="preserve">│следующих документов;             │следующих документов:             │</w:t>
      </w:r>
    </w:p>
    <w:p>
      <w:pPr>
        <w:spacing w:after="120"/>
        <w:jc w:val="both"/>
      </w:pPr>
      <w:r>
        <w:rPr>
          <w:rFonts w:ascii="Arial" w:cs="Arial" w:eastAsia="Arial" w:hAnsi="Arial"/>
          <w:sz w:val="24"/>
          <w:szCs w:val="24"/>
        </w:rPr>
        <w:t xml:space="preserve">│1) решение соответствующего органа│1) решение соответствующего органа│</w:t>
      </w:r>
    </w:p>
    <w:p>
      <w:pPr>
        <w:spacing w:after="120"/>
        <w:jc w:val="both"/>
      </w:pPr>
      <w:r>
        <w:rPr>
          <w:rFonts w:ascii="Arial" w:cs="Arial" w:eastAsia="Arial" w:hAnsi="Arial"/>
          <w:sz w:val="24"/>
          <w:szCs w:val="24"/>
        </w:rPr>
        <w:t xml:space="preserve">│банка об открытии                 │банка об открытии                 │</w:t>
      </w:r>
    </w:p>
    <w:p>
      <w:pPr>
        <w:spacing w:after="120"/>
        <w:jc w:val="both"/>
      </w:pPr>
      <w:r>
        <w:rPr>
          <w:rFonts w:ascii="Arial" w:cs="Arial" w:eastAsia="Arial" w:hAnsi="Arial"/>
          <w:sz w:val="24"/>
          <w:szCs w:val="24"/>
        </w:rPr>
        <w:t xml:space="preserve">│представительства;                │представительства;                │</w:t>
      </w:r>
    </w:p>
    <w:p>
      <w:pPr>
        <w:spacing w:after="120"/>
        <w:jc w:val="both"/>
      </w:pPr>
      <w:r>
        <w:rPr>
          <w:rFonts w:ascii="Arial" w:cs="Arial" w:eastAsia="Arial" w:hAnsi="Arial"/>
          <w:sz w:val="24"/>
          <w:szCs w:val="24"/>
        </w:rPr>
        <w:t xml:space="preserve">│2) положение о представительстве. │2) положение о представительстве. │</w:t>
      </w:r>
    </w:p>
    <w:p>
      <w:pPr>
        <w:spacing w:after="120"/>
        <w:jc w:val="both"/>
      </w:pPr>
      <w:r>
        <w:rPr>
          <w:rFonts w:ascii="Arial" w:cs="Arial" w:eastAsia="Arial" w:hAnsi="Arial"/>
          <w:sz w:val="24"/>
          <w:szCs w:val="24"/>
        </w:rPr>
        <w:t xml:space="preserve">│3. Представительство иностранного │БАНК НЕ ВПРАВЕ ОТКРЫВАТЬ          │</w:t>
      </w:r>
    </w:p>
    <w:p>
      <w:pPr>
        <w:spacing w:after="120"/>
        <w:jc w:val="both"/>
      </w:pPr>
      <w:r>
        <w:rPr>
          <w:rFonts w:ascii="Arial" w:cs="Arial" w:eastAsia="Arial" w:hAnsi="Arial"/>
          <w:sz w:val="24"/>
          <w:szCs w:val="24"/>
        </w:rPr>
        <w:t xml:space="preserve">│банка открывается с разрешения    │ПРЕДСТАВИТЕЛЬСТВА НА ТЕРРИТОРИИ   │</w:t>
      </w:r>
    </w:p>
    <w:p>
      <w:pPr>
        <w:spacing w:after="120"/>
        <w:jc w:val="both"/>
      </w:pPr>
      <w:r>
        <w:rPr>
          <w:rFonts w:ascii="Arial" w:cs="Arial" w:eastAsia="Arial" w:hAnsi="Arial"/>
          <w:sz w:val="24"/>
          <w:szCs w:val="24"/>
        </w:rPr>
        <w:t xml:space="preserve">│Банка Кыргызстана. Иностранный    │ОФФШОРНЫХ ЗОН И ГОСУДАРСТВ,       │</w:t>
      </w:r>
    </w:p>
    <w:p>
      <w:pPr>
        <w:spacing w:after="120"/>
        <w:jc w:val="both"/>
      </w:pPr>
      <w:r>
        <w:rPr>
          <w:rFonts w:ascii="Arial" w:cs="Arial" w:eastAsia="Arial" w:hAnsi="Arial"/>
          <w:sz w:val="24"/>
          <w:szCs w:val="24"/>
        </w:rPr>
        <w:t xml:space="preserve">│банк, имеющий намерение открыть   │УКАЗАННЫХ В ПОДПУНКТАХ 1-6 ПУНКТА │</w:t>
      </w:r>
    </w:p>
    <w:p>
      <w:pPr>
        <w:spacing w:after="120"/>
        <w:jc w:val="both"/>
      </w:pPr>
      <w:r>
        <w:rPr>
          <w:rFonts w:ascii="Arial" w:cs="Arial" w:eastAsia="Arial" w:hAnsi="Arial"/>
          <w:sz w:val="24"/>
          <w:szCs w:val="24"/>
        </w:rPr>
        <w:t xml:space="preserve">│представительство, должен         │1 СТАТЬИ 8 НАСТОЯЩЕГО ЗАКОНА.     │</w:t>
      </w:r>
    </w:p>
    <w:p>
      <w:pPr>
        <w:spacing w:after="120"/>
        <w:jc w:val="both"/>
      </w:pPr>
      <w:r>
        <w:rPr>
          <w:rFonts w:ascii="Arial" w:cs="Arial" w:eastAsia="Arial" w:hAnsi="Arial"/>
          <w:sz w:val="24"/>
          <w:szCs w:val="24"/>
        </w:rPr>
        <w:t xml:space="preserve">│известить Банк Кыргызстана об этом│3. Представительство иностранного │</w:t>
      </w:r>
    </w:p>
    <w:p>
      <w:pPr>
        <w:spacing w:after="120"/>
        <w:jc w:val="both"/>
      </w:pPr>
      <w:r>
        <w:rPr>
          <w:rFonts w:ascii="Arial" w:cs="Arial" w:eastAsia="Arial" w:hAnsi="Arial"/>
          <w:sz w:val="24"/>
          <w:szCs w:val="24"/>
        </w:rPr>
        <w:t xml:space="preserve">│за два месяца до открытия своего  │банка открывается с разрешения    │</w:t>
      </w:r>
    </w:p>
    <w:p>
      <w:pPr>
        <w:spacing w:after="120"/>
        <w:jc w:val="both"/>
      </w:pPr>
      <w:r>
        <w:rPr>
          <w:rFonts w:ascii="Arial" w:cs="Arial" w:eastAsia="Arial" w:hAnsi="Arial"/>
          <w:sz w:val="24"/>
          <w:szCs w:val="24"/>
        </w:rPr>
        <w:t xml:space="preserve">│представительства.                │Банка Кыргызстана. Иностранный    │</w:t>
      </w:r>
    </w:p>
    <w:p>
      <w:pPr>
        <w:spacing w:after="120"/>
        <w:jc w:val="both"/>
      </w:pPr>
      <w:r>
        <w:rPr>
          <w:rFonts w:ascii="Arial" w:cs="Arial" w:eastAsia="Arial" w:hAnsi="Arial"/>
          <w:sz w:val="24"/>
          <w:szCs w:val="24"/>
        </w:rPr>
        <w:t xml:space="preserve">│Для получения разрешения на       │банк, имеющий намерение открыть   │</w:t>
      </w:r>
    </w:p>
    <w:p>
      <w:pPr>
        <w:spacing w:after="120"/>
        <w:jc w:val="both"/>
      </w:pPr>
      <w:r>
        <w:rPr>
          <w:rFonts w:ascii="Arial" w:cs="Arial" w:eastAsia="Arial" w:hAnsi="Arial"/>
          <w:sz w:val="24"/>
          <w:szCs w:val="24"/>
        </w:rPr>
        <w:t xml:space="preserve">│открытие представительства        │представительство, должен         │</w:t>
      </w:r>
    </w:p>
    <w:p>
      <w:pPr>
        <w:spacing w:after="120"/>
        <w:jc w:val="both"/>
      </w:pPr>
      <w:r>
        <w:rPr>
          <w:rFonts w:ascii="Arial" w:cs="Arial" w:eastAsia="Arial" w:hAnsi="Arial"/>
          <w:sz w:val="24"/>
          <w:szCs w:val="24"/>
        </w:rPr>
        <w:t xml:space="preserve">│банк-нерезидент представляет      │известить Банк Кыргызстана об этом│</w:t>
      </w:r>
    </w:p>
    <w:p>
      <w:pPr>
        <w:spacing w:after="120"/>
        <w:jc w:val="both"/>
      </w:pPr>
      <w:r>
        <w:rPr>
          <w:rFonts w:ascii="Arial" w:cs="Arial" w:eastAsia="Arial" w:hAnsi="Arial"/>
          <w:sz w:val="24"/>
          <w:szCs w:val="24"/>
        </w:rPr>
        <w:t xml:space="preserve">│следующие документы:              │за два месяца до открытия своего  │</w:t>
      </w:r>
    </w:p>
    <w:p>
      <w:pPr>
        <w:spacing w:after="120"/>
        <w:jc w:val="both"/>
      </w:pPr>
      <w:r>
        <w:rPr>
          <w:rFonts w:ascii="Arial" w:cs="Arial" w:eastAsia="Arial" w:hAnsi="Arial"/>
          <w:sz w:val="24"/>
          <w:szCs w:val="24"/>
        </w:rPr>
        <w:t xml:space="preserve">│1) заявление установленной формы  │представительства.                │</w:t>
      </w:r>
    </w:p>
    <w:p>
      <w:pPr>
        <w:spacing w:after="120"/>
        <w:jc w:val="both"/>
      </w:pPr>
      <w:r>
        <w:rPr>
          <w:rFonts w:ascii="Arial" w:cs="Arial" w:eastAsia="Arial" w:hAnsi="Arial"/>
          <w:sz w:val="24"/>
          <w:szCs w:val="24"/>
        </w:rPr>
        <w:t xml:space="preserve">│об открытии представительства;    │Для получения разрешения на       │</w:t>
      </w:r>
    </w:p>
    <w:p>
      <w:pPr>
        <w:spacing w:after="120"/>
        <w:jc w:val="both"/>
      </w:pPr>
      <w:r>
        <w:rPr>
          <w:rFonts w:ascii="Arial" w:cs="Arial" w:eastAsia="Arial" w:hAnsi="Arial"/>
          <w:sz w:val="24"/>
          <w:szCs w:val="24"/>
        </w:rPr>
        <w:t xml:space="preserve">│2) учредительные документы        │открытие представительства        │</w:t>
      </w:r>
    </w:p>
    <w:p>
      <w:pPr>
        <w:spacing w:after="120"/>
        <w:jc w:val="both"/>
      </w:pPr>
      <w:r>
        <w:rPr>
          <w:rFonts w:ascii="Arial" w:cs="Arial" w:eastAsia="Arial" w:hAnsi="Arial"/>
          <w:sz w:val="24"/>
          <w:szCs w:val="24"/>
        </w:rPr>
        <w:t xml:space="preserve">│банка-нерезидента;                │банк-нерезидент представляет      │</w:t>
      </w:r>
    </w:p>
    <w:p>
      <w:pPr>
        <w:spacing w:after="120"/>
        <w:jc w:val="both"/>
      </w:pPr>
      <w:r>
        <w:rPr>
          <w:rFonts w:ascii="Arial" w:cs="Arial" w:eastAsia="Arial" w:hAnsi="Arial"/>
          <w:sz w:val="24"/>
          <w:szCs w:val="24"/>
        </w:rPr>
        <w:t xml:space="preserve">│3) положение о представительстве, │следующие документы:              │</w:t>
      </w:r>
    </w:p>
    <w:p>
      <w:pPr>
        <w:spacing w:after="120"/>
        <w:jc w:val="both"/>
      </w:pPr>
      <w:r>
        <w:rPr>
          <w:rFonts w:ascii="Arial" w:cs="Arial" w:eastAsia="Arial" w:hAnsi="Arial"/>
          <w:sz w:val="24"/>
          <w:szCs w:val="24"/>
        </w:rPr>
        <w:t xml:space="preserve">│содержащее перечень деятельности, │1) заявление установленной формы  │</w:t>
      </w:r>
    </w:p>
    <w:p>
      <w:pPr>
        <w:spacing w:after="120"/>
        <w:jc w:val="both"/>
      </w:pPr>
      <w:r>
        <w:rPr>
          <w:rFonts w:ascii="Arial" w:cs="Arial" w:eastAsia="Arial" w:hAnsi="Arial"/>
          <w:sz w:val="24"/>
          <w:szCs w:val="24"/>
        </w:rPr>
        <w:t xml:space="preserve">│осуществляемой представительством;│об открытии представительства;    │</w:t>
      </w:r>
    </w:p>
    <w:p>
      <w:pPr>
        <w:spacing w:after="120"/>
        <w:jc w:val="both"/>
      </w:pPr>
      <w:r>
        <w:rPr>
          <w:rFonts w:ascii="Arial" w:cs="Arial" w:eastAsia="Arial" w:hAnsi="Arial"/>
          <w:sz w:val="24"/>
          <w:szCs w:val="24"/>
        </w:rPr>
        <w:t xml:space="preserve">│4) письменное подтверждение органа│2) учредительные документы        │</w:t>
      </w:r>
    </w:p>
    <w:p>
      <w:pPr>
        <w:spacing w:after="120"/>
        <w:jc w:val="both"/>
      </w:pPr>
      <w:r>
        <w:rPr>
          <w:rFonts w:ascii="Arial" w:cs="Arial" w:eastAsia="Arial" w:hAnsi="Arial"/>
          <w:sz w:val="24"/>
          <w:szCs w:val="24"/>
        </w:rPr>
        <w:t xml:space="preserve">│банковского надзора               │банка-нерезидента;                │</w:t>
      </w:r>
    </w:p>
    <w:p>
      <w:pPr>
        <w:spacing w:after="120"/>
        <w:jc w:val="both"/>
      </w:pPr>
      <w:r>
        <w:rPr>
          <w:rFonts w:ascii="Arial" w:cs="Arial" w:eastAsia="Arial" w:hAnsi="Arial"/>
          <w:sz w:val="24"/>
          <w:szCs w:val="24"/>
        </w:rPr>
        <w:t xml:space="preserve">│соответствующего государства о    │3) положение о представительстве, │</w:t>
      </w:r>
    </w:p>
    <w:p>
      <w:pPr>
        <w:spacing w:after="120"/>
        <w:jc w:val="both"/>
      </w:pPr>
      <w:r>
        <w:rPr>
          <w:rFonts w:ascii="Arial" w:cs="Arial" w:eastAsia="Arial" w:hAnsi="Arial"/>
          <w:sz w:val="24"/>
          <w:szCs w:val="24"/>
        </w:rPr>
        <w:t xml:space="preserve">│том, что банк-заявитель обладает  │содержащее перечень деятельности, │</w:t>
      </w:r>
    </w:p>
    <w:p>
      <w:pPr>
        <w:spacing w:after="120"/>
        <w:jc w:val="both"/>
      </w:pPr>
      <w:r>
        <w:rPr>
          <w:rFonts w:ascii="Arial" w:cs="Arial" w:eastAsia="Arial" w:hAnsi="Arial"/>
          <w:sz w:val="24"/>
          <w:szCs w:val="24"/>
        </w:rPr>
        <w:t xml:space="preserve">│действующей лицензией на          │осуществляемой представительством;│</w:t>
      </w:r>
    </w:p>
    <w:p>
      <w:pPr>
        <w:spacing w:after="120"/>
        <w:jc w:val="both"/>
      </w:pPr>
      <w:r>
        <w:rPr>
          <w:rFonts w:ascii="Arial" w:cs="Arial" w:eastAsia="Arial" w:hAnsi="Arial"/>
          <w:sz w:val="24"/>
          <w:szCs w:val="24"/>
        </w:rPr>
        <w:t xml:space="preserve">│проведение банковской             │4) письменное подтверждение органа│</w:t>
      </w:r>
    </w:p>
    <w:p>
      <w:pPr>
        <w:spacing w:after="120"/>
        <w:jc w:val="both"/>
      </w:pPr>
      <w:r>
        <w:rPr>
          <w:rFonts w:ascii="Arial" w:cs="Arial" w:eastAsia="Arial" w:hAnsi="Arial"/>
          <w:sz w:val="24"/>
          <w:szCs w:val="24"/>
        </w:rPr>
        <w:t xml:space="preserve">│деятельности;                     │банковского надзора               │</w:t>
      </w:r>
    </w:p>
    <w:p>
      <w:pPr>
        <w:spacing w:after="120"/>
        <w:jc w:val="both"/>
      </w:pPr>
      <w:r>
        <w:rPr>
          <w:rFonts w:ascii="Arial" w:cs="Arial" w:eastAsia="Arial" w:hAnsi="Arial"/>
          <w:sz w:val="24"/>
          <w:szCs w:val="24"/>
        </w:rPr>
        <w:t xml:space="preserve">│5) нотариально заверенную карточку│соответствующего государства о    │</w:t>
      </w:r>
    </w:p>
    <w:p>
      <w:pPr>
        <w:spacing w:after="120"/>
        <w:jc w:val="both"/>
      </w:pPr>
      <w:r>
        <w:rPr>
          <w:rFonts w:ascii="Arial" w:cs="Arial" w:eastAsia="Arial" w:hAnsi="Arial"/>
          <w:sz w:val="24"/>
          <w:szCs w:val="24"/>
        </w:rPr>
        <w:t xml:space="preserve">│с образцами подписей руководителей│том, что банк-заявитель обладает  │</w:t>
      </w:r>
    </w:p>
    <w:p>
      <w:pPr>
        <w:spacing w:after="120"/>
        <w:jc w:val="both"/>
      </w:pPr>
      <w:r>
        <w:rPr>
          <w:rFonts w:ascii="Arial" w:cs="Arial" w:eastAsia="Arial" w:hAnsi="Arial"/>
          <w:sz w:val="24"/>
          <w:szCs w:val="24"/>
        </w:rPr>
        <w:t xml:space="preserve">│банка-заявителя;                  │действующей лицензией на          │</w:t>
      </w:r>
    </w:p>
    <w:p>
      <w:pPr>
        <w:spacing w:after="120"/>
        <w:jc w:val="both"/>
      </w:pPr>
      <w:r>
        <w:rPr>
          <w:rFonts w:ascii="Arial" w:cs="Arial" w:eastAsia="Arial" w:hAnsi="Arial"/>
          <w:sz w:val="24"/>
          <w:szCs w:val="24"/>
        </w:rPr>
        <w:t xml:space="preserve">│6) решение соответствующего органа│проведение банковской             │</w:t>
      </w:r>
    </w:p>
    <w:p>
      <w:pPr>
        <w:spacing w:after="120"/>
        <w:jc w:val="both"/>
      </w:pPr>
      <w:r>
        <w:rPr>
          <w:rFonts w:ascii="Arial" w:cs="Arial" w:eastAsia="Arial" w:hAnsi="Arial"/>
          <w:sz w:val="24"/>
          <w:szCs w:val="24"/>
        </w:rPr>
        <w:t xml:space="preserve">│банка-заявителя об открытии       │деятельности;                     │</w:t>
      </w:r>
    </w:p>
    <w:p>
      <w:pPr>
        <w:spacing w:after="120"/>
        <w:jc w:val="both"/>
      </w:pPr>
      <w:r>
        <w:rPr>
          <w:rFonts w:ascii="Arial" w:cs="Arial" w:eastAsia="Arial" w:hAnsi="Arial"/>
          <w:sz w:val="24"/>
          <w:szCs w:val="24"/>
        </w:rPr>
        <w:t xml:space="preserve">│представительства на территории   │5) нотариально заверенную карточку│</w:t>
      </w:r>
    </w:p>
    <w:p>
      <w:pPr>
        <w:spacing w:after="120"/>
        <w:jc w:val="both"/>
      </w:pPr>
      <w:r>
        <w:rPr>
          <w:rFonts w:ascii="Arial" w:cs="Arial" w:eastAsia="Arial" w:hAnsi="Arial"/>
          <w:sz w:val="24"/>
          <w:szCs w:val="24"/>
        </w:rPr>
        <w:t xml:space="preserve">│Кыргызской Республики;            │с образцами подписей руководителей│</w:t>
      </w:r>
    </w:p>
    <w:p>
      <w:pPr>
        <w:spacing w:after="120"/>
        <w:jc w:val="both"/>
      </w:pPr>
      <w:r>
        <w:rPr>
          <w:rFonts w:ascii="Arial" w:cs="Arial" w:eastAsia="Arial" w:hAnsi="Arial"/>
          <w:sz w:val="24"/>
          <w:szCs w:val="24"/>
        </w:rPr>
        <w:t xml:space="preserve">│7) годовой отчет банка-заявителя  │банка-заявителя:                  │</w:t>
      </w:r>
    </w:p>
    <w:p>
      <w:pPr>
        <w:spacing w:after="120"/>
        <w:jc w:val="both"/>
      </w:pPr>
      <w:r>
        <w:rPr>
          <w:rFonts w:ascii="Arial" w:cs="Arial" w:eastAsia="Arial" w:hAnsi="Arial"/>
          <w:sz w:val="24"/>
          <w:szCs w:val="24"/>
        </w:rPr>
        <w:t xml:space="preserve">│(включая консолидированный баланс │6) решение соответствующего органа│</w:t>
      </w:r>
    </w:p>
    <w:p>
      <w:pPr>
        <w:spacing w:after="120"/>
        <w:jc w:val="both"/>
      </w:pPr>
      <w:r>
        <w:rPr>
          <w:rFonts w:ascii="Arial" w:cs="Arial" w:eastAsia="Arial" w:hAnsi="Arial"/>
          <w:sz w:val="24"/>
          <w:szCs w:val="24"/>
        </w:rPr>
        <w:t xml:space="preserve">│и отчет о прибылях и убытках) за  │банка-заявителя об открытии       │</w:t>
      </w:r>
    </w:p>
    <w:p>
      <w:pPr>
        <w:spacing w:after="120"/>
        <w:jc w:val="both"/>
      </w:pPr>
      <w:r>
        <w:rPr>
          <w:rFonts w:ascii="Arial" w:cs="Arial" w:eastAsia="Arial" w:hAnsi="Arial"/>
          <w:sz w:val="24"/>
          <w:szCs w:val="24"/>
        </w:rPr>
        <w:t xml:space="preserve">│последний финансовый год,         │представительства на территории   │</w:t>
      </w:r>
    </w:p>
    <w:p>
      <w:pPr>
        <w:spacing w:after="120"/>
        <w:jc w:val="both"/>
      </w:pPr>
      <w:r>
        <w:rPr>
          <w:rFonts w:ascii="Arial" w:cs="Arial" w:eastAsia="Arial" w:hAnsi="Arial"/>
          <w:sz w:val="24"/>
          <w:szCs w:val="24"/>
        </w:rPr>
        <w:t xml:space="preserve">│заверенный аудиторской фирмой;    │Кыргызской Республики;            │</w:t>
      </w:r>
    </w:p>
    <w:p>
      <w:pPr>
        <w:spacing w:after="120"/>
        <w:jc w:val="both"/>
      </w:pPr>
      <w:r>
        <w:rPr>
          <w:rFonts w:ascii="Arial" w:cs="Arial" w:eastAsia="Arial" w:hAnsi="Arial"/>
          <w:sz w:val="24"/>
          <w:szCs w:val="24"/>
        </w:rPr>
        <w:t xml:space="preserve">│8) сведения о руководителе        │7) годовой отчет банка-заявителя  │</w:t>
      </w:r>
    </w:p>
    <w:p>
      <w:pPr>
        <w:spacing w:after="120"/>
        <w:jc w:val="both"/>
      </w:pPr>
      <w:r>
        <w:rPr>
          <w:rFonts w:ascii="Arial" w:cs="Arial" w:eastAsia="Arial" w:hAnsi="Arial"/>
          <w:sz w:val="24"/>
          <w:szCs w:val="24"/>
        </w:rPr>
        <w:t xml:space="preserve">│представительства.                │(включая консолидированный баланс │</w:t>
      </w:r>
    </w:p>
    <w:p>
      <w:pPr>
        <w:spacing w:after="120"/>
        <w:jc w:val="both"/>
      </w:pPr>
      <w:r>
        <w:rPr>
          <w:rFonts w:ascii="Arial" w:cs="Arial" w:eastAsia="Arial" w:hAnsi="Arial"/>
          <w:sz w:val="24"/>
          <w:szCs w:val="24"/>
        </w:rPr>
        <w:t xml:space="preserve">│                                  │и отчет о прибылях и убытках) за  │</w:t>
      </w:r>
    </w:p>
    <w:p>
      <w:pPr>
        <w:spacing w:after="120"/>
        <w:jc w:val="both"/>
      </w:pPr>
      <w:r>
        <w:rPr>
          <w:rFonts w:ascii="Arial" w:cs="Arial" w:eastAsia="Arial" w:hAnsi="Arial"/>
          <w:sz w:val="24"/>
          <w:szCs w:val="24"/>
        </w:rPr>
        <w:t xml:space="preserve">│                                  │последний финансовый год,         │</w:t>
      </w:r>
    </w:p>
    <w:p>
      <w:pPr>
        <w:spacing w:after="120"/>
        <w:jc w:val="both"/>
      </w:pPr>
      <w:r>
        <w:rPr>
          <w:rFonts w:ascii="Arial" w:cs="Arial" w:eastAsia="Arial" w:hAnsi="Arial"/>
          <w:sz w:val="24"/>
          <w:szCs w:val="24"/>
        </w:rPr>
        <w:t xml:space="preserve">│                                  │заверенный аудиторской            │</w:t>
      </w:r>
    </w:p>
    <w:p>
      <w:pPr>
        <w:spacing w:after="120"/>
        <w:jc w:val="both"/>
      </w:pPr>
      <w:r>
        <w:rPr>
          <w:rFonts w:ascii="Arial" w:cs="Arial" w:eastAsia="Arial" w:hAnsi="Arial"/>
          <w:sz w:val="24"/>
          <w:szCs w:val="24"/>
        </w:rPr>
        <w:t xml:space="preserve">│                                  │ОРГАНИЗАЦИЕЙ;                     │</w:t>
      </w:r>
    </w:p>
    <w:p>
      <w:pPr>
        <w:spacing w:after="120"/>
        <w:jc w:val="both"/>
      </w:pPr>
      <w:r>
        <w:rPr>
          <w:rFonts w:ascii="Arial" w:cs="Arial" w:eastAsia="Arial" w:hAnsi="Arial"/>
          <w:sz w:val="24"/>
          <w:szCs w:val="24"/>
        </w:rPr>
        <w:t xml:space="preserve">│                                  │8) сведения о руководителе        │</w:t>
      </w:r>
    </w:p>
    <w:p>
      <w:pPr>
        <w:spacing w:after="120"/>
        <w:jc w:val="both"/>
      </w:pPr>
      <w:r>
        <w:rPr>
          <w:rFonts w:ascii="Arial" w:cs="Arial" w:eastAsia="Arial" w:hAnsi="Arial"/>
          <w:sz w:val="24"/>
          <w:szCs w:val="24"/>
        </w:rPr>
        <w:t xml:space="preserve">│                                  │представительства.                │</w:t>
      </w:r>
    </w:p>
    <w:p>
      <w:pPr>
        <w:spacing w:after="120"/>
        <w:jc w:val="both"/>
      </w:pPr>
      <w:r>
        <w:rPr>
          <w:rFonts w:ascii="Arial" w:cs="Arial" w:eastAsia="Arial" w:hAnsi="Arial"/>
          <w:sz w:val="24"/>
          <w:szCs w:val="24"/>
        </w:rPr>
        <w:t xml:space="preserve">│                                  │НА ТЕРРИТОРИИ КЫРГЫЗСКОЙ          │</w:t>
      </w:r>
    </w:p>
    <w:p>
      <w:pPr>
        <w:spacing w:after="120"/>
        <w:jc w:val="both"/>
      </w:pPr>
      <w:r>
        <w:rPr>
          <w:rFonts w:ascii="Arial" w:cs="Arial" w:eastAsia="Arial" w:hAnsi="Arial"/>
          <w:sz w:val="24"/>
          <w:szCs w:val="24"/>
        </w:rPr>
        <w:t xml:space="preserve">│                                  │РЕСПУБЛИКИ НЕ ДОПУСКАЕТСЯ ОТКРЫТИЕ│</w:t>
      </w:r>
    </w:p>
    <w:p>
      <w:pPr>
        <w:spacing w:after="120"/>
        <w:jc w:val="both"/>
      </w:pPr>
      <w:r>
        <w:rPr>
          <w:rFonts w:ascii="Arial" w:cs="Arial" w:eastAsia="Arial" w:hAnsi="Arial"/>
          <w:sz w:val="24"/>
          <w:szCs w:val="24"/>
        </w:rPr>
        <w:t xml:space="preserve">│                                  │ПРЕДСТАВИТЕЛЬСТВ ИНОСТРАННЫХ      │</w:t>
      </w:r>
    </w:p>
    <w:p>
      <w:pPr>
        <w:spacing w:after="120"/>
        <w:jc w:val="both"/>
      </w:pPr>
      <w:r>
        <w:rPr>
          <w:rFonts w:ascii="Arial" w:cs="Arial" w:eastAsia="Arial" w:hAnsi="Arial"/>
          <w:sz w:val="24"/>
          <w:szCs w:val="24"/>
        </w:rPr>
        <w:t xml:space="preserve">│                                  │БАНКОВ, ПОДПАДАЮЩИХ ПОД           │</w:t>
      </w:r>
    </w:p>
    <w:p>
      <w:pPr>
        <w:spacing w:after="120"/>
        <w:jc w:val="both"/>
      </w:pPr>
      <w:r>
        <w:rPr>
          <w:rFonts w:ascii="Arial" w:cs="Arial" w:eastAsia="Arial" w:hAnsi="Arial"/>
          <w:sz w:val="24"/>
          <w:szCs w:val="24"/>
        </w:rPr>
        <w:t xml:space="preserve">│                                  │ОПРЕДЕЛЕНИЯ ЮРИДИЧЕСКИХ ЛИЦ,      │</w:t>
      </w:r>
    </w:p>
    <w:p>
      <w:pPr>
        <w:spacing w:after="120"/>
        <w:jc w:val="both"/>
      </w:pPr>
      <w:r>
        <w:rPr>
          <w:rFonts w:ascii="Arial" w:cs="Arial" w:eastAsia="Arial" w:hAnsi="Arial"/>
          <w:sz w:val="24"/>
          <w:szCs w:val="24"/>
        </w:rPr>
        <w:t xml:space="preserve">│                                  │УКАЗАННЫХ В ПОДПУНКТАХ 1, 3, 5    │</w:t>
      </w:r>
    </w:p>
    <w:p>
      <w:pPr>
        <w:spacing w:after="120"/>
        <w:jc w:val="both"/>
      </w:pPr>
      <w:r>
        <w:rPr>
          <w:rFonts w:ascii="Arial" w:cs="Arial" w:eastAsia="Arial" w:hAnsi="Arial"/>
          <w:sz w:val="24"/>
          <w:szCs w:val="24"/>
        </w:rPr>
        <w:t xml:space="preserve">│                                  │ПУНКТА 1 СТАТЬИ 8 НАСТОЯЩЕГО      │</w:t>
      </w:r>
    </w:p>
    <w:p>
      <w:pPr>
        <w:spacing w:after="120"/>
        <w:jc w:val="both"/>
      </w:pPr>
      <w:r>
        <w:rPr>
          <w:rFonts w:ascii="Arial" w:cs="Arial" w:eastAsia="Arial" w:hAnsi="Arial"/>
          <w:sz w:val="24"/>
          <w:szCs w:val="24"/>
        </w:rPr>
        <w:t xml:space="preserve">│                                  │ЗАКОНА.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24. Совет директоров банка │Статья 24. Совет директоров банка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Деловая активность банка       │1. Деловая активность банка       │</w:t>
      </w:r>
    </w:p>
    <w:p>
      <w:pPr>
        <w:spacing w:after="120"/>
        <w:jc w:val="both"/>
      </w:pPr>
      <w:r>
        <w:rPr>
          <w:rFonts w:ascii="Arial" w:cs="Arial" w:eastAsia="Arial" w:hAnsi="Arial"/>
          <w:sz w:val="24"/>
          <w:szCs w:val="24"/>
        </w:rPr>
        <w:t xml:space="preserve">│осуществляется непосредственно по │осуществляется непосредственно по │</w:t>
      </w:r>
    </w:p>
    <w:p>
      <w:pPr>
        <w:spacing w:after="120"/>
        <w:jc w:val="both"/>
      </w:pPr>
      <w:r>
        <w:rPr>
          <w:rFonts w:ascii="Arial" w:cs="Arial" w:eastAsia="Arial" w:hAnsi="Arial"/>
          <w:sz w:val="24"/>
          <w:szCs w:val="24"/>
        </w:rPr>
        <w:t xml:space="preserve">│направлению Совета директоров     │направлению, ОПРЕДЕЛЕННОМУ СОВЕТОМ│</w:t>
      </w:r>
    </w:p>
    <w:p>
      <w:pPr>
        <w:spacing w:after="120"/>
        <w:jc w:val="both"/>
      </w:pPr>
      <w:r>
        <w:rPr>
          <w:rFonts w:ascii="Arial" w:cs="Arial" w:eastAsia="Arial" w:hAnsi="Arial"/>
          <w:sz w:val="24"/>
          <w:szCs w:val="24"/>
        </w:rPr>
        <w:t xml:space="preserve">│банка. Совет директоров банка     │директоров банка. Совет директоров│</w:t>
      </w:r>
    </w:p>
    <w:p>
      <w:pPr>
        <w:spacing w:after="120"/>
        <w:jc w:val="both"/>
      </w:pPr>
      <w:r>
        <w:rPr>
          <w:rFonts w:ascii="Arial" w:cs="Arial" w:eastAsia="Arial" w:hAnsi="Arial"/>
          <w:sz w:val="24"/>
          <w:szCs w:val="24"/>
        </w:rPr>
        <w:t xml:space="preserve">│наблюдает за управлением банка,   │банка наблюдает за управлением    │</w:t>
      </w:r>
    </w:p>
    <w:p>
      <w:pPr>
        <w:spacing w:after="120"/>
        <w:jc w:val="both"/>
      </w:pPr>
      <w:r>
        <w:rPr>
          <w:rFonts w:ascii="Arial" w:cs="Arial" w:eastAsia="Arial" w:hAnsi="Arial"/>
          <w:sz w:val="24"/>
          <w:szCs w:val="24"/>
        </w:rPr>
        <w:t xml:space="preserve">│представляет всех акционеров и    │банка, представляет всех          │</w:t>
      </w:r>
    </w:p>
    <w:p>
      <w:pPr>
        <w:spacing w:after="120"/>
        <w:jc w:val="both"/>
      </w:pPr>
      <w:r>
        <w:rPr>
          <w:rFonts w:ascii="Arial" w:cs="Arial" w:eastAsia="Arial" w:hAnsi="Arial"/>
          <w:sz w:val="24"/>
          <w:szCs w:val="24"/>
        </w:rPr>
        <w:t xml:space="preserve">│отчитывается перед акционерами на │акционеров и отчитывается перед   │</w:t>
      </w:r>
    </w:p>
    <w:p>
      <w:pPr>
        <w:spacing w:after="120"/>
        <w:jc w:val="both"/>
      </w:pPr>
      <w:r>
        <w:rPr>
          <w:rFonts w:ascii="Arial" w:cs="Arial" w:eastAsia="Arial" w:hAnsi="Arial"/>
          <w:sz w:val="24"/>
          <w:szCs w:val="24"/>
        </w:rPr>
        <w:t xml:space="preserve">│каждом ежегодном общем собрании   │акционерами на каждом ежегодном   │</w:t>
      </w:r>
    </w:p>
    <w:p>
      <w:pPr>
        <w:spacing w:after="120"/>
        <w:jc w:val="both"/>
      </w:pPr>
      <w:r>
        <w:rPr>
          <w:rFonts w:ascii="Arial" w:cs="Arial" w:eastAsia="Arial" w:hAnsi="Arial"/>
          <w:sz w:val="24"/>
          <w:szCs w:val="24"/>
        </w:rPr>
        <w:t xml:space="preserve">│акционеров банка.                 │общем собрании акционеров банка.  │</w:t>
      </w:r>
    </w:p>
    <w:p>
      <w:pPr>
        <w:spacing w:after="120"/>
        <w:jc w:val="both"/>
      </w:pPr>
      <w:r>
        <w:rPr>
          <w:rFonts w:ascii="Arial" w:cs="Arial" w:eastAsia="Arial" w:hAnsi="Arial"/>
          <w:sz w:val="24"/>
          <w:szCs w:val="24"/>
        </w:rPr>
        <w:t xml:space="preserve">│Совет директоров ответственен:    │Совет директоров ответственен за: │</w:t>
      </w:r>
    </w:p>
    <w:p>
      <w:pPr>
        <w:spacing w:after="120"/>
        <w:jc w:val="both"/>
      </w:pPr>
      <w:r>
        <w:rPr>
          <w:rFonts w:ascii="Arial" w:cs="Arial" w:eastAsia="Arial" w:hAnsi="Arial"/>
          <w:sz w:val="24"/>
          <w:szCs w:val="24"/>
        </w:rPr>
        <w:t xml:space="preserve">│1) за формулировку, утверждение и │1) формулировку, утверждение,     │</w:t>
      </w:r>
    </w:p>
    <w:p>
      <w:pPr>
        <w:spacing w:after="120"/>
        <w:jc w:val="both"/>
      </w:pPr>
      <w:r>
        <w:rPr>
          <w:rFonts w:ascii="Arial" w:cs="Arial" w:eastAsia="Arial" w:hAnsi="Arial"/>
          <w:sz w:val="24"/>
          <w:szCs w:val="24"/>
        </w:rPr>
        <w:t xml:space="preserve">│периодическое обновление всех     │ПЕРЕСМОТР И ОБНОВЛЕНИЕ,           │</w:t>
      </w:r>
    </w:p>
    <w:p>
      <w:pPr>
        <w:spacing w:after="120"/>
        <w:jc w:val="both"/>
      </w:pPr>
      <w:r>
        <w:rPr>
          <w:rFonts w:ascii="Arial" w:cs="Arial" w:eastAsia="Arial" w:hAnsi="Arial"/>
          <w:sz w:val="24"/>
          <w:szCs w:val="24"/>
        </w:rPr>
        <w:t xml:space="preserve">│бизнес-стратегий, бизнес-планов и │СООТВЕТСТВИЕ всех                 │</w:t>
      </w:r>
    </w:p>
    <w:p>
      <w:pPr>
        <w:spacing w:after="120"/>
        <w:jc w:val="both"/>
      </w:pPr>
      <w:r>
        <w:rPr>
          <w:rFonts w:ascii="Arial" w:cs="Arial" w:eastAsia="Arial" w:hAnsi="Arial"/>
          <w:sz w:val="24"/>
          <w:szCs w:val="24"/>
        </w:rPr>
        <w:t xml:space="preserve">│политик банка;                    │бизнес-стратегий, бизнес-планов и │</w:t>
      </w:r>
    </w:p>
    <w:p>
      <w:pPr>
        <w:spacing w:after="120"/>
        <w:jc w:val="both"/>
      </w:pPr>
      <w:r>
        <w:rPr>
          <w:rFonts w:ascii="Arial" w:cs="Arial" w:eastAsia="Arial" w:hAnsi="Arial"/>
          <w:sz w:val="24"/>
          <w:szCs w:val="24"/>
        </w:rPr>
        <w:t xml:space="preserve">│2) за определение основных рисков,│политик банка ЗАКОНОДАТЕЛЬСТВУ    │</w:t>
      </w:r>
    </w:p>
    <w:p>
      <w:pPr>
        <w:spacing w:after="120"/>
        <w:jc w:val="both"/>
      </w:pPr>
      <w:r>
        <w:rPr>
          <w:rFonts w:ascii="Arial" w:cs="Arial" w:eastAsia="Arial" w:hAnsi="Arial"/>
          <w:sz w:val="24"/>
          <w:szCs w:val="24"/>
        </w:rPr>
        <w:t xml:space="preserve">│которым подвержен банк, и         │КЫРГЫЗСКОЙ РЕСПУБЛИКИ, ЦЕЛЯМ      │</w:t>
      </w:r>
    </w:p>
    <w:p>
      <w:pPr>
        <w:spacing w:after="120"/>
        <w:jc w:val="both"/>
      </w:pPr>
      <w:r>
        <w:rPr>
          <w:rFonts w:ascii="Arial" w:cs="Arial" w:eastAsia="Arial" w:hAnsi="Arial"/>
          <w:sz w:val="24"/>
          <w:szCs w:val="24"/>
        </w:rPr>
        <w:t xml:space="preserve">│установление приемлемых уровней   │СОЗДАНИЯ БАНКА, МАСШТАБУ И        │</w:t>
      </w:r>
    </w:p>
    <w:p>
      <w:pPr>
        <w:spacing w:after="120"/>
        <w:jc w:val="both"/>
      </w:pPr>
      <w:r>
        <w:rPr>
          <w:rFonts w:ascii="Arial" w:cs="Arial" w:eastAsia="Arial" w:hAnsi="Arial"/>
          <w:sz w:val="24"/>
          <w:szCs w:val="24"/>
        </w:rPr>
        <w:t xml:space="preserve">│для этих рисков;                  │СЛОЖНОСТИ ЕГО ДЕЯТЕЛЬНОСТИ И      │</w:t>
      </w:r>
    </w:p>
    <w:p>
      <w:pPr>
        <w:spacing w:after="120"/>
        <w:jc w:val="both"/>
      </w:pPr>
      <w:r>
        <w:rPr>
          <w:rFonts w:ascii="Arial" w:cs="Arial" w:eastAsia="Arial" w:hAnsi="Arial"/>
          <w:sz w:val="24"/>
          <w:szCs w:val="24"/>
        </w:rPr>
        <w:t xml:space="preserve">│3) за осуществление надзора в     │ФИНАНСОВОМУ СОСТОЯНИЮ;            │</w:t>
      </w:r>
    </w:p>
    <w:p>
      <w:pPr>
        <w:spacing w:after="120"/>
        <w:jc w:val="both"/>
      </w:pPr>
      <w:r>
        <w:rPr>
          <w:rFonts w:ascii="Arial" w:cs="Arial" w:eastAsia="Arial" w:hAnsi="Arial"/>
          <w:sz w:val="24"/>
          <w:szCs w:val="24"/>
        </w:rPr>
        <w:t xml:space="preserve">│отношении действий Правления      │2) ОПРЕДЕЛЕНИЕ основных рисков,   │</w:t>
      </w:r>
    </w:p>
    <w:p>
      <w:pPr>
        <w:spacing w:after="120"/>
        <w:jc w:val="both"/>
      </w:pPr>
      <w:r>
        <w:rPr>
          <w:rFonts w:ascii="Arial" w:cs="Arial" w:eastAsia="Arial" w:hAnsi="Arial"/>
          <w:sz w:val="24"/>
          <w:szCs w:val="24"/>
        </w:rPr>
        <w:t xml:space="preserve">│банка, предпринимаемых для        │которым подвержен банк,           │</w:t>
      </w:r>
    </w:p>
    <w:p>
      <w:pPr>
        <w:spacing w:after="120"/>
        <w:jc w:val="both"/>
      </w:pPr>
      <w:r>
        <w:rPr>
          <w:rFonts w:ascii="Arial" w:cs="Arial" w:eastAsia="Arial" w:hAnsi="Arial"/>
          <w:sz w:val="24"/>
          <w:szCs w:val="24"/>
        </w:rPr>
        <w:t xml:space="preserve">│выявления, измерения, мониторинга │установление приемлемых уровней   │</w:t>
      </w:r>
    </w:p>
    <w:p>
      <w:pPr>
        <w:spacing w:after="120"/>
        <w:jc w:val="both"/>
      </w:pPr>
      <w:r>
        <w:rPr>
          <w:rFonts w:ascii="Arial" w:cs="Arial" w:eastAsia="Arial" w:hAnsi="Arial"/>
          <w:sz w:val="24"/>
          <w:szCs w:val="24"/>
        </w:rPr>
        <w:t xml:space="preserve">│и контроля рисков;                │основных рисков, ПЕРИОДИЧЕСКУЮ    │</w:t>
      </w:r>
    </w:p>
    <w:p>
      <w:pPr>
        <w:spacing w:after="120"/>
        <w:jc w:val="both"/>
      </w:pPr>
      <w:r>
        <w:rPr>
          <w:rFonts w:ascii="Arial" w:cs="Arial" w:eastAsia="Arial" w:hAnsi="Arial"/>
          <w:sz w:val="24"/>
          <w:szCs w:val="24"/>
        </w:rPr>
        <w:t xml:space="preserve">│4) за формирование и сохранение   │ОЦЕНКУ АДЕКВАТНОСТИ УСТАНОВЛЕННЫХ │</w:t>
      </w:r>
    </w:p>
    <w:p>
      <w:pPr>
        <w:spacing w:after="120"/>
        <w:jc w:val="both"/>
      </w:pPr>
      <w:r>
        <w:rPr>
          <w:rFonts w:ascii="Arial" w:cs="Arial" w:eastAsia="Arial" w:hAnsi="Arial"/>
          <w:sz w:val="24"/>
          <w:szCs w:val="24"/>
        </w:rPr>
        <w:t xml:space="preserve">│адекватной и эффективной системы  │УРОВНЕЙ РИСКОВ С УЧЕТОМ           │</w:t>
      </w:r>
    </w:p>
    <w:p>
      <w:pPr>
        <w:spacing w:after="120"/>
        <w:jc w:val="both"/>
      </w:pPr>
      <w:r>
        <w:rPr>
          <w:rFonts w:ascii="Arial" w:cs="Arial" w:eastAsia="Arial" w:hAnsi="Arial"/>
          <w:sz w:val="24"/>
          <w:szCs w:val="24"/>
        </w:rPr>
        <w:t xml:space="preserve">│внутреннего контроля, а также за  │РЕЗУЛЬТАТОВ ДЕЯТЕЛЬНОСТИ БАНКА;   │</w:t>
      </w:r>
    </w:p>
    <w:p>
      <w:pPr>
        <w:spacing w:after="120"/>
        <w:jc w:val="both"/>
      </w:pPr>
      <w:r>
        <w:rPr>
          <w:rFonts w:ascii="Arial" w:cs="Arial" w:eastAsia="Arial" w:hAnsi="Arial"/>
          <w:sz w:val="24"/>
          <w:szCs w:val="24"/>
        </w:rPr>
        <w:t xml:space="preserve">│осуществление мониторинга         │3) осуществление надзорных мер в  │</w:t>
      </w:r>
    </w:p>
    <w:p>
      <w:pPr>
        <w:spacing w:after="120"/>
        <w:jc w:val="both"/>
      </w:pPr>
      <w:r>
        <w:rPr>
          <w:rFonts w:ascii="Arial" w:cs="Arial" w:eastAsia="Arial" w:hAnsi="Arial"/>
          <w:sz w:val="24"/>
          <w:szCs w:val="24"/>
        </w:rPr>
        <w:t xml:space="preserve">│эффективности системы внутреннего │отношении действий Правления      │</w:t>
      </w:r>
    </w:p>
    <w:p>
      <w:pPr>
        <w:spacing w:after="120"/>
        <w:jc w:val="both"/>
      </w:pPr>
      <w:r>
        <w:rPr>
          <w:rFonts w:ascii="Arial" w:cs="Arial" w:eastAsia="Arial" w:hAnsi="Arial"/>
          <w:sz w:val="24"/>
          <w:szCs w:val="24"/>
        </w:rPr>
        <w:t xml:space="preserve">│контроля Правлением банка;        │банка, предпринимаемых для        │</w:t>
      </w:r>
    </w:p>
    <w:p>
      <w:pPr>
        <w:spacing w:after="120"/>
        <w:jc w:val="both"/>
      </w:pPr>
      <w:r>
        <w:rPr>
          <w:rFonts w:ascii="Arial" w:cs="Arial" w:eastAsia="Arial" w:hAnsi="Arial"/>
          <w:sz w:val="24"/>
          <w:szCs w:val="24"/>
        </w:rPr>
        <w:t xml:space="preserve">│5) совместно с Правлением банка за│выявления, измерения, мониторинга │</w:t>
      </w:r>
    </w:p>
    <w:p>
      <w:pPr>
        <w:spacing w:after="120"/>
        <w:jc w:val="both"/>
      </w:pPr>
      <w:r>
        <w:rPr>
          <w:rFonts w:ascii="Arial" w:cs="Arial" w:eastAsia="Arial" w:hAnsi="Arial"/>
          <w:sz w:val="24"/>
          <w:szCs w:val="24"/>
        </w:rPr>
        <w:t xml:space="preserve">│формирование и поддержание        │и контроля ЗА СОБЛЮДЕНИЕМ         │</w:t>
      </w:r>
    </w:p>
    <w:p>
      <w:pPr>
        <w:spacing w:after="120"/>
        <w:jc w:val="both"/>
      </w:pPr>
      <w:r>
        <w:rPr>
          <w:rFonts w:ascii="Arial" w:cs="Arial" w:eastAsia="Arial" w:hAnsi="Arial"/>
          <w:sz w:val="24"/>
          <w:szCs w:val="24"/>
        </w:rPr>
        <w:t xml:space="preserve">│высокоэтических и честных         │УСТАНОВЛЕННЫХ УРОВНЕЙ рисков;     │</w:t>
      </w:r>
    </w:p>
    <w:p>
      <w:pPr>
        <w:spacing w:after="120"/>
        <w:jc w:val="both"/>
      </w:pPr>
      <w:r>
        <w:rPr>
          <w:rFonts w:ascii="Arial" w:cs="Arial" w:eastAsia="Arial" w:hAnsi="Arial"/>
          <w:sz w:val="24"/>
          <w:szCs w:val="24"/>
        </w:rPr>
        <w:t xml:space="preserve">│стандартов и установление культуры│4) формирование и сохранение, в   │</w:t>
      </w:r>
    </w:p>
    <w:p>
      <w:pPr>
        <w:spacing w:after="120"/>
        <w:jc w:val="both"/>
      </w:pPr>
      <w:r>
        <w:rPr>
          <w:rFonts w:ascii="Arial" w:cs="Arial" w:eastAsia="Arial" w:hAnsi="Arial"/>
          <w:sz w:val="24"/>
          <w:szCs w:val="24"/>
        </w:rPr>
        <w:t xml:space="preserve">│внутри банка, которая придает     │том числе посредством постоянного │</w:t>
      </w:r>
    </w:p>
    <w:p>
      <w:pPr>
        <w:spacing w:after="120"/>
        <w:jc w:val="both"/>
      </w:pPr>
      <w:r>
        <w:rPr>
          <w:rFonts w:ascii="Arial" w:cs="Arial" w:eastAsia="Arial" w:hAnsi="Arial"/>
          <w:sz w:val="24"/>
          <w:szCs w:val="24"/>
        </w:rPr>
        <w:t xml:space="preserve">│особое значение и демонстрирует   │мониторинга деятельности Правления│</w:t>
      </w:r>
    </w:p>
    <w:p>
      <w:pPr>
        <w:spacing w:after="120"/>
        <w:jc w:val="both"/>
      </w:pPr>
      <w:r>
        <w:rPr>
          <w:rFonts w:ascii="Arial" w:cs="Arial" w:eastAsia="Arial" w:hAnsi="Arial"/>
          <w:sz w:val="24"/>
          <w:szCs w:val="24"/>
        </w:rPr>
        <w:t xml:space="preserve">│всем уровням персонала важность   │банка, адекватной и эффективной   │</w:t>
      </w:r>
    </w:p>
    <w:p>
      <w:pPr>
        <w:spacing w:after="120"/>
        <w:jc w:val="both"/>
      </w:pPr>
      <w:r>
        <w:rPr>
          <w:rFonts w:ascii="Arial" w:cs="Arial" w:eastAsia="Arial" w:hAnsi="Arial"/>
          <w:sz w:val="24"/>
          <w:szCs w:val="24"/>
        </w:rPr>
        <w:t xml:space="preserve">│внутреннего контроля.             │системы внутреннего контроля,     │</w:t>
      </w:r>
    </w:p>
    <w:p>
      <w:pPr>
        <w:spacing w:after="120"/>
        <w:jc w:val="both"/>
      </w:pPr>
      <w:r>
        <w:rPr>
          <w:rFonts w:ascii="Arial" w:cs="Arial" w:eastAsia="Arial" w:hAnsi="Arial"/>
          <w:sz w:val="24"/>
          <w:szCs w:val="24"/>
        </w:rPr>
        <w:t xml:space="preserve">│Члены Совета директоров банка     │обеспечивающей:                   │</w:t>
      </w:r>
    </w:p>
    <w:p>
      <w:pPr>
        <w:spacing w:after="120"/>
        <w:jc w:val="both"/>
      </w:pPr>
      <w:r>
        <w:rPr>
          <w:rFonts w:ascii="Arial" w:cs="Arial" w:eastAsia="Arial" w:hAnsi="Arial"/>
          <w:sz w:val="24"/>
          <w:szCs w:val="24"/>
        </w:rPr>
        <w:t xml:space="preserve">│несут ответственность за          │- АДЕКВАТНОСТЬ И ЭФФЕКТИВНОСТЬ    │</w:t>
      </w:r>
    </w:p>
    <w:p>
      <w:pPr>
        <w:spacing w:after="120"/>
        <w:jc w:val="both"/>
      </w:pPr>
      <w:r>
        <w:rPr>
          <w:rFonts w:ascii="Arial" w:cs="Arial" w:eastAsia="Arial" w:hAnsi="Arial"/>
          <w:sz w:val="24"/>
          <w:szCs w:val="24"/>
        </w:rPr>
        <w:t xml:space="preserve">│проводимую банком политику.       │ДЕЯТЕЛЬНОСТИ БАНКА В ОБЛАСТИ      │</w:t>
      </w:r>
    </w:p>
    <w:p>
      <w:pPr>
        <w:spacing w:after="120"/>
        <w:jc w:val="both"/>
      </w:pPr>
      <w:r>
        <w:rPr>
          <w:rFonts w:ascii="Arial" w:cs="Arial" w:eastAsia="Arial" w:hAnsi="Arial"/>
          <w:sz w:val="24"/>
          <w:szCs w:val="24"/>
        </w:rPr>
        <w:t xml:space="preserve">│                                  │ПРОТИВОДЕЙСТВИЯ ФИНАНСИРОВАНИЮ    │</w:t>
      </w:r>
    </w:p>
    <w:p>
      <w:pPr>
        <w:spacing w:after="120"/>
        <w:jc w:val="both"/>
      </w:pPr>
      <w:r>
        <w:rPr>
          <w:rFonts w:ascii="Arial" w:cs="Arial" w:eastAsia="Arial" w:hAnsi="Arial"/>
          <w:sz w:val="24"/>
          <w:szCs w:val="24"/>
        </w:rPr>
        <w:t xml:space="preserve">│2. Члены Совета директоров банка  │ТЕРРОРИЗМА (ЭКСТРЕМИЗМА) И        │</w:t>
      </w:r>
    </w:p>
    <w:p>
      <w:pPr>
        <w:spacing w:after="120"/>
        <w:jc w:val="both"/>
      </w:pPr>
      <w:r>
        <w:rPr>
          <w:rFonts w:ascii="Arial" w:cs="Arial" w:eastAsia="Arial" w:hAnsi="Arial"/>
          <w:sz w:val="24"/>
          <w:szCs w:val="24"/>
        </w:rPr>
        <w:t xml:space="preserve">│избираются на общем собрании      │ОТМЫВАНИЮ (ЛЕГАЛИЗАЦИИ) ДОХОДОВ,  │</w:t>
      </w:r>
    </w:p>
    <w:p>
      <w:pPr>
        <w:spacing w:after="120"/>
        <w:jc w:val="both"/>
      </w:pPr>
      <w:r>
        <w:rPr>
          <w:rFonts w:ascii="Arial" w:cs="Arial" w:eastAsia="Arial" w:hAnsi="Arial"/>
          <w:sz w:val="24"/>
          <w:szCs w:val="24"/>
        </w:rPr>
        <w:t xml:space="preserve">│акционеров банка сроком на один   │ПОЛУЧЕННЫХ ПРЕСТУПНЫМ ПУТЕМ, А    │</w:t>
      </w:r>
    </w:p>
    <w:p>
      <w:pPr>
        <w:spacing w:after="120"/>
        <w:jc w:val="both"/>
      </w:pPr>
      <w:r>
        <w:rPr>
          <w:rFonts w:ascii="Arial" w:cs="Arial" w:eastAsia="Arial" w:hAnsi="Arial"/>
          <w:sz w:val="24"/>
          <w:szCs w:val="24"/>
        </w:rPr>
        <w:t xml:space="preserve">│год. Устав банка может ограничить │ТАКЖЕ ПРЕДОТВРАЩЕНИЯ ВОВЛЕЧЕНИЯ   │</w:t>
      </w:r>
    </w:p>
    <w:p>
      <w:pPr>
        <w:spacing w:after="120"/>
        <w:jc w:val="both"/>
      </w:pPr>
      <w:r>
        <w:rPr>
          <w:rFonts w:ascii="Arial" w:cs="Arial" w:eastAsia="Arial" w:hAnsi="Arial"/>
          <w:sz w:val="24"/>
          <w:szCs w:val="24"/>
        </w:rPr>
        <w:t xml:space="preserve">│количество сроков, на которое     │БАНКА В ПРОВЕДЕНИЕ ОПЕРАЦИЙ,      │</w:t>
      </w:r>
    </w:p>
    <w:p>
      <w:pPr>
        <w:spacing w:after="120"/>
        <w:jc w:val="both"/>
      </w:pPr>
      <w:r>
        <w:rPr>
          <w:rFonts w:ascii="Arial" w:cs="Arial" w:eastAsia="Arial" w:hAnsi="Arial"/>
          <w:sz w:val="24"/>
          <w:szCs w:val="24"/>
        </w:rPr>
        <w:t xml:space="preserve">│избирается одно и то же лицо, и   │ИМЕЮЩИХ ПРИЗНАКИ ПОДОЗРИТЕЛЬНЫХ   │</w:t>
      </w:r>
    </w:p>
    <w:p>
      <w:pPr>
        <w:spacing w:after="120"/>
        <w:jc w:val="both"/>
      </w:pPr>
      <w:r>
        <w:rPr>
          <w:rFonts w:ascii="Arial" w:cs="Arial" w:eastAsia="Arial" w:hAnsi="Arial"/>
          <w:sz w:val="24"/>
          <w:szCs w:val="24"/>
        </w:rPr>
        <w:t xml:space="preserve">│ввести требование, согласно       │ОПЕРАЦИЙ, ВКЛЮЧАЯ ТАКЖЕ СЛЕДУЮЩИЕ │</w:t>
      </w:r>
    </w:p>
    <w:p>
      <w:pPr>
        <w:spacing w:after="120"/>
        <w:jc w:val="both"/>
      </w:pPr>
      <w:r>
        <w:rPr>
          <w:rFonts w:ascii="Arial" w:cs="Arial" w:eastAsia="Arial" w:hAnsi="Arial"/>
          <w:sz w:val="24"/>
          <w:szCs w:val="24"/>
        </w:rPr>
        <w:t xml:space="preserve">│которому лицо обязано выйти из    │КОМПОНЕНТЫ: ОЦЕНКУ ЭФФЕКТИВНОСТИ  │</w:t>
      </w:r>
    </w:p>
    <w:p>
      <w:pPr>
        <w:spacing w:after="120"/>
        <w:jc w:val="both"/>
      </w:pPr>
      <w:r>
        <w:rPr>
          <w:rFonts w:ascii="Arial" w:cs="Arial" w:eastAsia="Arial" w:hAnsi="Arial"/>
          <w:sz w:val="24"/>
          <w:szCs w:val="24"/>
        </w:rPr>
        <w:t xml:space="preserve">│состава Совета директоров банка по│ВНУТРЕННЕГО КОНТРОЛЯ СЛУЖБОЙ      │</w:t>
      </w:r>
    </w:p>
    <w:p>
      <w:pPr>
        <w:spacing w:after="120"/>
        <w:jc w:val="both"/>
      </w:pPr>
      <w:r>
        <w:rPr>
          <w:rFonts w:ascii="Arial" w:cs="Arial" w:eastAsia="Arial" w:hAnsi="Arial"/>
          <w:sz w:val="24"/>
          <w:szCs w:val="24"/>
        </w:rPr>
        <w:t xml:space="preserve">│достижении определенного возраста.│ВНУТРЕННЕГО АУДИТА БАНКА,         │</w:t>
      </w:r>
    </w:p>
    <w:p>
      <w:pPr>
        <w:spacing w:after="120"/>
        <w:jc w:val="both"/>
      </w:pPr>
      <w:r>
        <w:rPr>
          <w:rFonts w:ascii="Arial" w:cs="Arial" w:eastAsia="Arial" w:hAnsi="Arial"/>
          <w:sz w:val="24"/>
          <w:szCs w:val="24"/>
        </w:rPr>
        <w:t xml:space="preserve">│3. Совет директоров банка может   │НАЗНАЧЕНИЕ ОТВЕТСТВЕННОГО         │</w:t>
      </w:r>
    </w:p>
    <w:p>
      <w:pPr>
        <w:spacing w:after="120"/>
        <w:jc w:val="both"/>
      </w:pPr>
      <w:r>
        <w:rPr>
          <w:rFonts w:ascii="Arial" w:cs="Arial" w:eastAsia="Arial" w:hAnsi="Arial"/>
          <w:sz w:val="24"/>
          <w:szCs w:val="24"/>
        </w:rPr>
        <w:t xml:space="preserve">│быть избран как из числа          │ДОЛЖНОСТНОГО ЛИЦА И               │</w:t>
      </w:r>
    </w:p>
    <w:p>
      <w:pPr>
        <w:spacing w:after="120"/>
        <w:jc w:val="both"/>
      </w:pPr>
      <w:r>
        <w:rPr>
          <w:rFonts w:ascii="Arial" w:cs="Arial" w:eastAsia="Arial" w:hAnsi="Arial"/>
          <w:sz w:val="24"/>
          <w:szCs w:val="24"/>
        </w:rPr>
        <w:t xml:space="preserve">│акционеров, в том числе           │СООТВЕТСТВУЮЩЕЕ ОБУЧЕНИЕ          │</w:t>
      </w:r>
    </w:p>
    <w:p>
      <w:pPr>
        <w:spacing w:after="120"/>
        <w:jc w:val="both"/>
      </w:pPr>
      <w:r>
        <w:rPr>
          <w:rFonts w:ascii="Arial" w:cs="Arial" w:eastAsia="Arial" w:hAnsi="Arial"/>
          <w:sz w:val="24"/>
          <w:szCs w:val="24"/>
        </w:rPr>
        <w:t xml:space="preserve">│учредителей, так и иных           │СОТРУДНИКОВ БАНКА;                │</w:t>
      </w:r>
    </w:p>
    <w:p>
      <w:pPr>
        <w:spacing w:after="120"/>
        <w:jc w:val="both"/>
      </w:pPr>
      <w:r>
        <w:rPr>
          <w:rFonts w:ascii="Arial" w:cs="Arial" w:eastAsia="Arial" w:hAnsi="Arial"/>
          <w:sz w:val="24"/>
          <w:szCs w:val="24"/>
        </w:rPr>
        <w:t xml:space="preserve">│приглашенных                      │- ПРЕДОТВРАЩЕНИЕ ВОВЛЕЧЕНИЯ БАНКА │</w:t>
      </w:r>
    </w:p>
    <w:p>
      <w:pPr>
        <w:spacing w:after="120"/>
        <w:jc w:val="both"/>
      </w:pPr>
      <w:r>
        <w:rPr>
          <w:rFonts w:ascii="Arial" w:cs="Arial" w:eastAsia="Arial" w:hAnsi="Arial"/>
          <w:sz w:val="24"/>
          <w:szCs w:val="24"/>
        </w:rPr>
        <w:t xml:space="preserve">│специалистов-экспертов, обладающих│И ЕГО ДОЛЖНОСТНЫХ ЛИЦ В           │</w:t>
      </w:r>
    </w:p>
    <w:p>
      <w:pPr>
        <w:spacing w:after="120"/>
        <w:jc w:val="both"/>
      </w:pPr>
      <w:r>
        <w:rPr>
          <w:rFonts w:ascii="Arial" w:cs="Arial" w:eastAsia="Arial" w:hAnsi="Arial"/>
          <w:sz w:val="24"/>
          <w:szCs w:val="24"/>
        </w:rPr>
        <w:t xml:space="preserve">│признанной репутацией и           │ДЕЯТЕЛЬНОСТЬ, ОСУЩЕСТВЛЕНИЕ       │</w:t>
      </w:r>
    </w:p>
    <w:p>
      <w:pPr>
        <w:spacing w:after="120"/>
        <w:jc w:val="both"/>
      </w:pPr>
      <w:r>
        <w:rPr>
          <w:rFonts w:ascii="Arial" w:cs="Arial" w:eastAsia="Arial" w:hAnsi="Arial"/>
          <w:sz w:val="24"/>
          <w:szCs w:val="24"/>
        </w:rPr>
        <w:t xml:space="preserve">│профессиональным опытом по        │ДЕЙСТВИЙ (БЕЗДЕЙСТВИЕ), КОТОРЫЕ   │</w:t>
      </w:r>
    </w:p>
    <w:p>
      <w:pPr>
        <w:spacing w:after="120"/>
        <w:jc w:val="both"/>
      </w:pPr>
      <w:r>
        <w:rPr>
          <w:rFonts w:ascii="Arial" w:cs="Arial" w:eastAsia="Arial" w:hAnsi="Arial"/>
          <w:sz w:val="24"/>
          <w:szCs w:val="24"/>
        </w:rPr>
        <w:t xml:space="preserve">│экономическим, финансовым,        │МОГУТ ОТНОСИТСЯ К НЕЗДОРОВОЙ И    │</w:t>
      </w:r>
    </w:p>
    <w:p>
      <w:pPr>
        <w:spacing w:after="120"/>
        <w:jc w:val="both"/>
      </w:pPr>
      <w:r>
        <w:rPr>
          <w:rFonts w:ascii="Arial" w:cs="Arial" w:eastAsia="Arial" w:hAnsi="Arial"/>
          <w:sz w:val="24"/>
          <w:szCs w:val="24"/>
        </w:rPr>
        <w:t xml:space="preserve">│монетарным или юридическим        │НЕБЕЗОПАСНОЙ БАНКОВСКОЙ ПРАКТИКЕ; │</w:t>
      </w:r>
    </w:p>
    <w:p>
      <w:pPr>
        <w:spacing w:after="120"/>
        <w:jc w:val="both"/>
      </w:pPr>
      <w:r>
        <w:rPr>
          <w:rFonts w:ascii="Arial" w:cs="Arial" w:eastAsia="Arial" w:hAnsi="Arial"/>
          <w:sz w:val="24"/>
          <w:szCs w:val="24"/>
        </w:rPr>
        <w:t xml:space="preserve">│вопросам.                         │- ДОСТОВЕРНОСТЬ И СВОЕВРЕМЕННОСТЬ │</w:t>
      </w:r>
    </w:p>
    <w:p>
      <w:pPr>
        <w:spacing w:after="120"/>
        <w:jc w:val="both"/>
      </w:pPr>
      <w:r>
        <w:rPr>
          <w:rFonts w:ascii="Arial" w:cs="Arial" w:eastAsia="Arial" w:hAnsi="Arial"/>
          <w:sz w:val="24"/>
          <w:szCs w:val="24"/>
        </w:rPr>
        <w:t xml:space="preserve">│Минимум один член Совета          │ПРЕДОСТАВЛЕНИЯ БАНКОМ ИНФОРМАЦИИ, │</w:t>
      </w:r>
    </w:p>
    <w:p>
      <w:pPr>
        <w:spacing w:after="120"/>
        <w:jc w:val="both"/>
      </w:pPr>
      <w:r>
        <w:rPr>
          <w:rFonts w:ascii="Arial" w:cs="Arial" w:eastAsia="Arial" w:hAnsi="Arial"/>
          <w:sz w:val="24"/>
          <w:szCs w:val="24"/>
        </w:rPr>
        <w:t xml:space="preserve">│директоров банка должен быть      │СВЕДЕНИЙ, ФИНАНСОВОЙ, РЕГУЛЯТИВНОЙ│</w:t>
      </w:r>
    </w:p>
    <w:p>
      <w:pPr>
        <w:spacing w:after="120"/>
        <w:jc w:val="both"/>
      </w:pPr>
      <w:r>
        <w:rPr>
          <w:rFonts w:ascii="Arial" w:cs="Arial" w:eastAsia="Arial" w:hAnsi="Arial"/>
          <w:sz w:val="24"/>
          <w:szCs w:val="24"/>
        </w:rPr>
        <w:t xml:space="preserve">│приглашенным                      │И ИНОЙ ОТЧЕТНОСТИ НАЦИОНАЛЬНОМУ   │</w:t>
      </w:r>
    </w:p>
    <w:p>
      <w:pPr>
        <w:spacing w:after="120"/>
        <w:jc w:val="both"/>
      </w:pPr>
      <w:r>
        <w:rPr>
          <w:rFonts w:ascii="Arial" w:cs="Arial" w:eastAsia="Arial" w:hAnsi="Arial"/>
          <w:sz w:val="24"/>
          <w:szCs w:val="24"/>
        </w:rPr>
        <w:t xml:space="preserve">│специалистом-экспертом            │БАНКУ И ДРУГИМ УПОЛНОМОЧЕННЫМ     │</w:t>
      </w:r>
    </w:p>
    <w:p>
      <w:pPr>
        <w:spacing w:after="120"/>
        <w:jc w:val="both"/>
      </w:pPr>
      <w:r>
        <w:rPr>
          <w:rFonts w:ascii="Arial" w:cs="Arial" w:eastAsia="Arial" w:hAnsi="Arial"/>
          <w:sz w:val="24"/>
          <w:szCs w:val="24"/>
        </w:rPr>
        <w:t xml:space="preserve">│(неакционером или учредителем),   │ГОСУДАРСТВЕННЫМ ОРГАНАМ;          │</w:t>
      </w:r>
    </w:p>
    <w:p>
      <w:pPr>
        <w:spacing w:after="120"/>
        <w:jc w:val="both"/>
      </w:pPr>
      <w:r>
        <w:rPr>
          <w:rFonts w:ascii="Arial" w:cs="Arial" w:eastAsia="Arial" w:hAnsi="Arial"/>
          <w:sz w:val="24"/>
          <w:szCs w:val="24"/>
        </w:rPr>
        <w:t xml:space="preserve">│соответствующим требованиям,      │- ДОСТОВЕРНОСТЬ И СВОЕВРЕМЕННОСТЬ │</w:t>
      </w:r>
    </w:p>
    <w:p>
      <w:pPr>
        <w:spacing w:after="120"/>
        <w:jc w:val="both"/>
      </w:pPr>
      <w:r>
        <w:rPr>
          <w:rFonts w:ascii="Arial" w:cs="Arial" w:eastAsia="Arial" w:hAnsi="Arial"/>
          <w:sz w:val="24"/>
          <w:szCs w:val="24"/>
        </w:rPr>
        <w:t xml:space="preserve">│устанавливаемым Банком Кыргызстана│ПРЕДОСТАВЛЕНИЯ БАНКОМ СВЕДЕНИЙ И  │</w:t>
      </w:r>
    </w:p>
    <w:p>
      <w:pPr>
        <w:spacing w:after="120"/>
        <w:jc w:val="both"/>
      </w:pPr>
      <w:r>
        <w:rPr>
          <w:rFonts w:ascii="Arial" w:cs="Arial" w:eastAsia="Arial" w:hAnsi="Arial"/>
          <w:sz w:val="24"/>
          <w:szCs w:val="24"/>
        </w:rPr>
        <w:t xml:space="preserve">│для членов Правления банка.       │ФИНАНСОВОЙ ОТЧЕТНОСТИ ДЛЯ ВНЕШНИХ │</w:t>
      </w:r>
    </w:p>
    <w:p>
      <w:pPr>
        <w:spacing w:after="120"/>
        <w:jc w:val="both"/>
      </w:pPr>
      <w:r>
        <w:rPr>
          <w:rFonts w:ascii="Arial" w:cs="Arial" w:eastAsia="Arial" w:hAnsi="Arial"/>
          <w:sz w:val="24"/>
          <w:szCs w:val="24"/>
        </w:rPr>
        <w:t xml:space="preserve">│4. Совет директоров банка должен  │ПОЛЬЗОВАТЕЛЕЙ;                    │</w:t>
      </w:r>
    </w:p>
    <w:p>
      <w:pPr>
        <w:spacing w:after="120"/>
        <w:jc w:val="both"/>
      </w:pPr>
      <w:r>
        <w:rPr>
          <w:rFonts w:ascii="Arial" w:cs="Arial" w:eastAsia="Arial" w:hAnsi="Arial"/>
          <w:sz w:val="24"/>
          <w:szCs w:val="24"/>
        </w:rPr>
        <w:t xml:space="preserve">│состоять из пяти и более членов.  │- СОХРАННОСТЬ И БЕЗОПАСНОСТЬ      │</w:t>
      </w:r>
    </w:p>
    <w:p>
      <w:pPr>
        <w:spacing w:after="120"/>
        <w:jc w:val="both"/>
      </w:pPr>
      <w:r>
        <w:rPr>
          <w:rFonts w:ascii="Arial" w:cs="Arial" w:eastAsia="Arial" w:hAnsi="Arial"/>
          <w:sz w:val="24"/>
          <w:szCs w:val="24"/>
        </w:rPr>
        <w:t xml:space="preserve">│Банк, имеющий одного или двух     │АКТИВОВ БАНКА, ПРЕДОТВРАЩЕНИЕ     │</w:t>
      </w:r>
    </w:p>
    <w:p>
      <w:pPr>
        <w:spacing w:after="120"/>
        <w:jc w:val="both"/>
      </w:pPr>
      <w:r>
        <w:rPr>
          <w:rFonts w:ascii="Arial" w:cs="Arial" w:eastAsia="Arial" w:hAnsi="Arial"/>
          <w:sz w:val="24"/>
          <w:szCs w:val="24"/>
        </w:rPr>
        <w:t xml:space="preserve">│акционеров, должен иметь Совет    │ФИНАНСОВЫХ МАХИНАЦИЙ,             │</w:t>
      </w:r>
    </w:p>
    <w:p>
      <w:pPr>
        <w:spacing w:after="120"/>
        <w:jc w:val="both"/>
      </w:pPr>
      <w:r>
        <w:rPr>
          <w:rFonts w:ascii="Arial" w:cs="Arial" w:eastAsia="Arial" w:hAnsi="Arial"/>
          <w:sz w:val="24"/>
          <w:szCs w:val="24"/>
        </w:rPr>
        <w:t xml:space="preserve">│директоров банка, состоящий не    │МОШЕННИЧЕСТВА И ДОЛЖНОСТНЫХ       │</w:t>
      </w:r>
    </w:p>
    <w:p>
      <w:pPr>
        <w:spacing w:after="120"/>
        <w:jc w:val="both"/>
      </w:pPr>
      <w:r>
        <w:rPr>
          <w:rFonts w:ascii="Arial" w:cs="Arial" w:eastAsia="Arial" w:hAnsi="Arial"/>
          <w:sz w:val="24"/>
          <w:szCs w:val="24"/>
        </w:rPr>
        <w:t xml:space="preserve">│менее чем из пяти членов, которые │ЗЛОУПОТРЕБЛЕНИЙ;                  │</w:t>
      </w:r>
    </w:p>
    <w:p>
      <w:pPr>
        <w:spacing w:after="120"/>
        <w:jc w:val="both"/>
      </w:pPr>
      <w:r>
        <w:rPr>
          <w:rFonts w:ascii="Arial" w:cs="Arial" w:eastAsia="Arial" w:hAnsi="Arial"/>
          <w:sz w:val="24"/>
          <w:szCs w:val="24"/>
        </w:rPr>
        <w:t xml:space="preserve">│в недостающем количестве          │5) ФОРМИРОВАНИЕ И АДЕКВАТНОСТЬ    │</w:t>
      </w:r>
    </w:p>
    <w:p>
      <w:pPr>
        <w:spacing w:after="120"/>
        <w:jc w:val="both"/>
      </w:pPr>
      <w:r>
        <w:rPr>
          <w:rFonts w:ascii="Arial" w:cs="Arial" w:eastAsia="Arial" w:hAnsi="Arial"/>
          <w:sz w:val="24"/>
          <w:szCs w:val="24"/>
        </w:rPr>
        <w:t xml:space="preserve">│нанимаются акционерами банка на   │СИСТЕМЫ МЕР ПО МАКСИМАЛЬНО        │</w:t>
      </w:r>
    </w:p>
    <w:p>
      <w:pPr>
        <w:spacing w:after="120"/>
        <w:jc w:val="both"/>
      </w:pPr>
      <w:r>
        <w:rPr>
          <w:rFonts w:ascii="Arial" w:cs="Arial" w:eastAsia="Arial" w:hAnsi="Arial"/>
          <w:sz w:val="24"/>
          <w:szCs w:val="24"/>
        </w:rPr>
        <w:t xml:space="preserve">│контрактной основе на срок не     │ВОЗМОЖНОМУ ОБЕСПЕЧЕНИЮ СОХРАННОСТИ│</w:t>
      </w:r>
    </w:p>
    <w:p>
      <w:pPr>
        <w:spacing w:after="120"/>
        <w:jc w:val="both"/>
      </w:pPr>
      <w:r>
        <w:rPr>
          <w:rFonts w:ascii="Arial" w:cs="Arial" w:eastAsia="Arial" w:hAnsi="Arial"/>
          <w:sz w:val="24"/>
          <w:szCs w:val="24"/>
        </w:rPr>
        <w:t xml:space="preserve">│менее одного года.                │И БЕЗОПАСНОСТИ АКТИВОВ БАНКА В    │</w:t>
      </w:r>
    </w:p>
    <w:p>
      <w:pPr>
        <w:spacing w:after="120"/>
        <w:jc w:val="both"/>
      </w:pPr>
      <w:r>
        <w:rPr>
          <w:rFonts w:ascii="Arial" w:cs="Arial" w:eastAsia="Arial" w:hAnsi="Arial"/>
          <w:sz w:val="24"/>
          <w:szCs w:val="24"/>
        </w:rPr>
        <w:t xml:space="preserve">│5. К исключительным полномочиям   │УСЛОВИЯХ ЧРЕЗВЫЧАЙНЫХ СИТУАЦИЙ,   │</w:t>
      </w:r>
    </w:p>
    <w:p>
      <w:pPr>
        <w:spacing w:after="120"/>
        <w:jc w:val="both"/>
      </w:pPr>
      <w:r>
        <w:rPr>
          <w:rFonts w:ascii="Arial" w:cs="Arial" w:eastAsia="Arial" w:hAnsi="Arial"/>
          <w:sz w:val="24"/>
          <w:szCs w:val="24"/>
        </w:rPr>
        <w:t xml:space="preserve">│Совета директоров банка относится │ПОЗВОЛЯЮЩЕЙ ОРГАНИЗОВАТЬ          │</w:t>
      </w:r>
    </w:p>
    <w:p>
      <w:pPr>
        <w:spacing w:after="120"/>
        <w:jc w:val="both"/>
      </w:pPr>
      <w:r>
        <w:rPr>
          <w:rFonts w:ascii="Arial" w:cs="Arial" w:eastAsia="Arial" w:hAnsi="Arial"/>
          <w:sz w:val="24"/>
          <w:szCs w:val="24"/>
        </w:rPr>
        <w:t xml:space="preserve">│принятие решений по следующим     │ДЕЯТЕЛЬНОСТЬ БАНКА АДЕКВАТНО      │</w:t>
      </w:r>
    </w:p>
    <w:p>
      <w:pPr>
        <w:spacing w:after="120"/>
        <w:jc w:val="both"/>
      </w:pPr>
      <w:r>
        <w:rPr>
          <w:rFonts w:ascii="Arial" w:cs="Arial" w:eastAsia="Arial" w:hAnsi="Arial"/>
          <w:sz w:val="24"/>
          <w:szCs w:val="24"/>
        </w:rPr>
        <w:t xml:space="preserve">│вопросам:                         │СЛОЖИВШИМСЯ ОБСТОЯТЕЛЬСТВАМ;      │</w:t>
      </w:r>
    </w:p>
    <w:p>
      <w:pPr>
        <w:spacing w:after="120"/>
        <w:jc w:val="both"/>
      </w:pPr>
      <w:r>
        <w:rPr>
          <w:rFonts w:ascii="Arial" w:cs="Arial" w:eastAsia="Arial" w:hAnsi="Arial"/>
          <w:sz w:val="24"/>
          <w:szCs w:val="24"/>
        </w:rPr>
        <w:t xml:space="preserve">│1) определение стратегических     │6) СОВМЕСТНО С ПРАВЛЕНИЕМ БАНКА ЗА│</w:t>
      </w:r>
    </w:p>
    <w:p>
      <w:pPr>
        <w:spacing w:after="120"/>
        <w:jc w:val="both"/>
      </w:pPr>
      <w:r>
        <w:rPr>
          <w:rFonts w:ascii="Arial" w:cs="Arial" w:eastAsia="Arial" w:hAnsi="Arial"/>
          <w:sz w:val="24"/>
          <w:szCs w:val="24"/>
        </w:rPr>
        <w:t xml:space="preserve">│целей банка и формирование его    │ФОРМИРОВАНИЕ И ПОДДЕРЖАНИЕ        │</w:t>
      </w:r>
    </w:p>
    <w:p>
      <w:pPr>
        <w:spacing w:after="120"/>
        <w:jc w:val="both"/>
      </w:pPr>
      <w:r>
        <w:rPr>
          <w:rFonts w:ascii="Arial" w:cs="Arial" w:eastAsia="Arial" w:hAnsi="Arial"/>
          <w:sz w:val="24"/>
          <w:szCs w:val="24"/>
        </w:rPr>
        <w:t xml:space="preserve">│политики;                         │ЭФФЕКТИВНОГО КОРПОРАТИВНОГО       │</w:t>
      </w:r>
    </w:p>
    <w:p>
      <w:pPr>
        <w:spacing w:after="120"/>
        <w:jc w:val="both"/>
      </w:pPr>
      <w:r>
        <w:rPr>
          <w:rFonts w:ascii="Arial" w:cs="Arial" w:eastAsia="Arial" w:hAnsi="Arial"/>
          <w:sz w:val="24"/>
          <w:szCs w:val="24"/>
        </w:rPr>
        <w:t xml:space="preserve">│2) определение и принятие         │УПРАВЛЕНИЯ В БАНКЕ, ФОРМИРОВАНИЕ И│</w:t>
      </w:r>
    </w:p>
    <w:p>
      <w:pPr>
        <w:spacing w:after="120"/>
        <w:jc w:val="both"/>
      </w:pPr>
      <w:r>
        <w:rPr>
          <w:rFonts w:ascii="Arial" w:cs="Arial" w:eastAsia="Arial" w:hAnsi="Arial"/>
          <w:sz w:val="24"/>
          <w:szCs w:val="24"/>
        </w:rPr>
        <w:t xml:space="preserve">│внутренней политики по всем видам │ПОДДЕРЖАНИЕ ЭТИЧЕСКИХ И ЧЕСТНЫХ   │</w:t>
      </w:r>
    </w:p>
    <w:p>
      <w:pPr>
        <w:spacing w:after="120"/>
        <w:jc w:val="both"/>
      </w:pPr>
      <w:r>
        <w:rPr>
          <w:rFonts w:ascii="Arial" w:cs="Arial" w:eastAsia="Arial" w:hAnsi="Arial"/>
          <w:sz w:val="24"/>
          <w:szCs w:val="24"/>
        </w:rPr>
        <w:t xml:space="preserve">│деятельности банка;               │СТАНДАРТОВ КОРПОРАТИВНОЙ КУЛЬТУРЫ │</w:t>
      </w:r>
    </w:p>
    <w:p>
      <w:pPr>
        <w:spacing w:after="120"/>
        <w:jc w:val="both"/>
      </w:pPr>
      <w:r>
        <w:rPr>
          <w:rFonts w:ascii="Arial" w:cs="Arial" w:eastAsia="Arial" w:hAnsi="Arial"/>
          <w:sz w:val="24"/>
          <w:szCs w:val="24"/>
        </w:rPr>
        <w:t xml:space="preserve">│3) утверждение или отстранение    │ВНУТРИ БАНКА, ПРЕДУСМАТРИВАЮЩЕГО  │</w:t>
      </w:r>
    </w:p>
    <w:p>
      <w:pPr>
        <w:spacing w:after="120"/>
        <w:jc w:val="both"/>
      </w:pPr>
      <w:r>
        <w:rPr>
          <w:rFonts w:ascii="Arial" w:cs="Arial" w:eastAsia="Arial" w:hAnsi="Arial"/>
          <w:sz w:val="24"/>
          <w:szCs w:val="24"/>
        </w:rPr>
        <w:t xml:space="preserve">│членов правления банка по         │ВАЖНОСТЬ И ЗНАЧЕНИЕ ВНУТРЕННЕГО   │</w:t>
      </w:r>
    </w:p>
    <w:p>
      <w:pPr>
        <w:spacing w:after="120"/>
        <w:jc w:val="both"/>
      </w:pPr>
      <w:r>
        <w:rPr>
          <w:rFonts w:ascii="Arial" w:cs="Arial" w:eastAsia="Arial" w:hAnsi="Arial"/>
          <w:sz w:val="24"/>
          <w:szCs w:val="24"/>
        </w:rPr>
        <w:t xml:space="preserve">│представлению председателя        │КОНТРОЛЯ НА ВСЕХ УРОВНЯХ И ПО ВСЕМ│</w:t>
      </w:r>
    </w:p>
    <w:p>
      <w:pPr>
        <w:spacing w:after="120"/>
        <w:jc w:val="both"/>
      </w:pPr>
      <w:r>
        <w:rPr>
          <w:rFonts w:ascii="Arial" w:cs="Arial" w:eastAsia="Arial" w:hAnsi="Arial"/>
          <w:sz w:val="24"/>
          <w:szCs w:val="24"/>
        </w:rPr>
        <w:t xml:space="preserve">│правления банка;                  │НАПРАВЛЕНИЯМ ДЕЯТЕЛЬНОСТИ БАНКА.  │</w:t>
      </w:r>
    </w:p>
    <w:p>
      <w:pPr>
        <w:spacing w:after="120"/>
        <w:jc w:val="both"/>
      </w:pPr>
      <w:r>
        <w:rPr>
          <w:rFonts w:ascii="Arial" w:cs="Arial" w:eastAsia="Arial" w:hAnsi="Arial"/>
          <w:sz w:val="24"/>
          <w:szCs w:val="24"/>
        </w:rPr>
        <w:t xml:space="preserve">│4) утверждение внутреннего        │ПРЕДСЕДАТЕЛЬ И члены Совета       │</w:t>
      </w:r>
    </w:p>
    <w:p>
      <w:pPr>
        <w:spacing w:after="120"/>
        <w:jc w:val="both"/>
      </w:pPr>
      <w:r>
        <w:rPr>
          <w:rFonts w:ascii="Arial" w:cs="Arial" w:eastAsia="Arial" w:hAnsi="Arial"/>
          <w:sz w:val="24"/>
          <w:szCs w:val="24"/>
        </w:rPr>
        <w:t xml:space="preserve">│аудитора и определение условий и  │директоров банка несут            │</w:t>
      </w:r>
    </w:p>
    <w:p>
      <w:pPr>
        <w:spacing w:after="120"/>
        <w:jc w:val="both"/>
      </w:pPr>
      <w:r>
        <w:rPr>
          <w:rFonts w:ascii="Arial" w:cs="Arial" w:eastAsia="Arial" w:hAnsi="Arial"/>
          <w:sz w:val="24"/>
          <w:szCs w:val="24"/>
        </w:rPr>
        <w:t xml:space="preserve">│размера оплаты труда внутреннего  │ответственность за проводимую     │</w:t>
      </w:r>
    </w:p>
    <w:p>
      <w:pPr>
        <w:spacing w:after="120"/>
        <w:jc w:val="both"/>
      </w:pPr>
      <w:r>
        <w:rPr>
          <w:rFonts w:ascii="Arial" w:cs="Arial" w:eastAsia="Arial" w:hAnsi="Arial"/>
          <w:sz w:val="24"/>
          <w:szCs w:val="24"/>
        </w:rPr>
        <w:t xml:space="preserve">│аудитора;                         │банком политику И ЗА ОСУЩЕСТВЛЕНИЕ│</w:t>
      </w:r>
    </w:p>
    <w:p>
      <w:pPr>
        <w:spacing w:after="120"/>
        <w:jc w:val="both"/>
      </w:pPr>
      <w:r>
        <w:rPr>
          <w:rFonts w:ascii="Arial" w:cs="Arial" w:eastAsia="Arial" w:hAnsi="Arial"/>
          <w:sz w:val="24"/>
          <w:szCs w:val="24"/>
        </w:rPr>
        <w:t xml:space="preserve">│5) определение условий и размера  │КОНТРОЛЯ В ОТНОШЕНИИ ДЕЯТЕЛЬНОСТИ │</w:t>
      </w:r>
    </w:p>
    <w:p>
      <w:pPr>
        <w:spacing w:after="120"/>
        <w:jc w:val="both"/>
      </w:pPr>
      <w:r>
        <w:rPr>
          <w:rFonts w:ascii="Arial" w:cs="Arial" w:eastAsia="Arial" w:hAnsi="Arial"/>
          <w:sz w:val="24"/>
          <w:szCs w:val="24"/>
        </w:rPr>
        <w:t xml:space="preserve">│оплаты труда членам правления     │КОМИТЕТОВ, СОЗДАННЫХ СОВЕТОМ      │</w:t>
      </w:r>
    </w:p>
    <w:p>
      <w:pPr>
        <w:spacing w:after="120"/>
        <w:jc w:val="both"/>
      </w:pPr>
      <w:r>
        <w:rPr>
          <w:rFonts w:ascii="Arial" w:cs="Arial" w:eastAsia="Arial" w:hAnsi="Arial"/>
          <w:sz w:val="24"/>
          <w:szCs w:val="24"/>
        </w:rPr>
        <w:t xml:space="preserve">│банка;                            │ДИРЕКТОРОВ.                       │</w:t>
      </w:r>
    </w:p>
    <w:p>
      <w:pPr>
        <w:spacing w:after="120"/>
        <w:jc w:val="both"/>
      </w:pPr>
      <w:r>
        <w:rPr>
          <w:rFonts w:ascii="Arial" w:cs="Arial" w:eastAsia="Arial" w:hAnsi="Arial"/>
          <w:sz w:val="24"/>
          <w:szCs w:val="24"/>
        </w:rPr>
        <w:t xml:space="preserve">│6) утверждение организационной    │ПРЕДСЕДАТЕЛЬ И ЧЛЕНЫ СОВЕТА       │</w:t>
      </w:r>
    </w:p>
    <w:p>
      <w:pPr>
        <w:spacing w:after="120"/>
        <w:jc w:val="both"/>
      </w:pPr>
      <w:r>
        <w:rPr>
          <w:rFonts w:ascii="Arial" w:cs="Arial" w:eastAsia="Arial" w:hAnsi="Arial"/>
          <w:sz w:val="24"/>
          <w:szCs w:val="24"/>
        </w:rPr>
        <w:t xml:space="preserve">│структуры банка;                  │ДИРЕКТОРОВ НЕСУТ ОТВЕТСТВЕННОСТЬ  │</w:t>
      </w:r>
    </w:p>
    <w:p>
      <w:pPr>
        <w:spacing w:after="120"/>
        <w:jc w:val="both"/>
      </w:pPr>
      <w:r>
        <w:rPr>
          <w:rFonts w:ascii="Arial" w:cs="Arial" w:eastAsia="Arial" w:hAnsi="Arial"/>
          <w:sz w:val="24"/>
          <w:szCs w:val="24"/>
        </w:rPr>
        <w:t xml:space="preserve">│7) Исключен Законом КР от 26 марта│ЗА БЕЗДЕЙСТВИЕ ПО ВОПРОСАМ,       │</w:t>
      </w:r>
    </w:p>
    <w:p>
      <w:pPr>
        <w:spacing w:after="120"/>
        <w:jc w:val="both"/>
      </w:pPr>
      <w:r>
        <w:rPr>
          <w:rFonts w:ascii="Arial" w:cs="Arial" w:eastAsia="Arial" w:hAnsi="Arial"/>
          <w:sz w:val="24"/>
          <w:szCs w:val="24"/>
        </w:rPr>
        <w:t xml:space="preserve">│2003 года N 63                    │ОТВЕТСТВЕННОСТЬ ЗА ВЫПОЛНЕНИЕ     │</w:t>
      </w:r>
    </w:p>
    <w:p>
      <w:pPr>
        <w:spacing w:after="120"/>
        <w:jc w:val="both"/>
      </w:pPr>
      <w:r>
        <w:rPr>
          <w:rFonts w:ascii="Arial" w:cs="Arial" w:eastAsia="Arial" w:hAnsi="Arial"/>
          <w:sz w:val="24"/>
          <w:szCs w:val="24"/>
        </w:rPr>
        <w:t xml:space="preserve">│8) проведение проверок            │КОТОРЫХ ВОЗЛОЖЕНА НА СОВЕТ        │</w:t>
      </w:r>
    </w:p>
    <w:p>
      <w:pPr>
        <w:spacing w:after="120"/>
        <w:jc w:val="both"/>
      </w:pPr>
      <w:r>
        <w:rPr>
          <w:rFonts w:ascii="Arial" w:cs="Arial" w:eastAsia="Arial" w:hAnsi="Arial"/>
          <w:sz w:val="24"/>
          <w:szCs w:val="24"/>
        </w:rPr>
        <w:t xml:space="preserve">│деятельности исполнительных       │ДИРЕКТОРОВ.                       │</w:t>
      </w:r>
    </w:p>
    <w:p>
      <w:pPr>
        <w:spacing w:after="120"/>
        <w:jc w:val="both"/>
      </w:pPr>
      <w:r>
        <w:rPr>
          <w:rFonts w:ascii="Arial" w:cs="Arial" w:eastAsia="Arial" w:hAnsi="Arial"/>
          <w:sz w:val="24"/>
          <w:szCs w:val="24"/>
        </w:rPr>
        <w:t xml:space="preserve">│органов и должностных лиц банка;  │2. Члены Совета директоров банка  │</w:t>
      </w:r>
    </w:p>
    <w:p>
      <w:pPr>
        <w:spacing w:after="120"/>
        <w:jc w:val="both"/>
      </w:pPr>
      <w:r>
        <w:rPr>
          <w:rFonts w:ascii="Arial" w:cs="Arial" w:eastAsia="Arial" w:hAnsi="Arial"/>
          <w:sz w:val="24"/>
          <w:szCs w:val="24"/>
        </w:rPr>
        <w:t xml:space="preserve">│9) принятие решения о создании    │избираются на общем собрании      │</w:t>
      </w:r>
    </w:p>
    <w:p>
      <w:pPr>
        <w:spacing w:after="120"/>
        <w:jc w:val="both"/>
      </w:pPr>
      <w:r>
        <w:rPr>
          <w:rFonts w:ascii="Arial" w:cs="Arial" w:eastAsia="Arial" w:hAnsi="Arial"/>
          <w:sz w:val="24"/>
          <w:szCs w:val="24"/>
        </w:rPr>
        <w:t xml:space="preserve">│и/или ликвидации филиалов и       │акционеров банка сроком на один   │</w:t>
      </w:r>
    </w:p>
    <w:p>
      <w:pPr>
        <w:spacing w:after="120"/>
        <w:jc w:val="both"/>
      </w:pPr>
      <w:r>
        <w:rPr>
          <w:rFonts w:ascii="Arial" w:cs="Arial" w:eastAsia="Arial" w:hAnsi="Arial"/>
          <w:sz w:val="24"/>
          <w:szCs w:val="24"/>
        </w:rPr>
        <w:t xml:space="preserve">│представительств банков;          │год. Устав банка может ограничить │</w:t>
      </w:r>
    </w:p>
    <w:p>
      <w:pPr>
        <w:spacing w:after="120"/>
        <w:jc w:val="both"/>
      </w:pPr>
      <w:r>
        <w:rPr>
          <w:rFonts w:ascii="Arial" w:cs="Arial" w:eastAsia="Arial" w:hAnsi="Arial"/>
          <w:sz w:val="24"/>
          <w:szCs w:val="24"/>
        </w:rPr>
        <w:t xml:space="preserve">│10) рассмотрение результатов и    │количество сроков, на которое     │</w:t>
      </w:r>
    </w:p>
    <w:p>
      <w:pPr>
        <w:spacing w:after="120"/>
        <w:jc w:val="both"/>
      </w:pPr>
      <w:r>
        <w:rPr>
          <w:rFonts w:ascii="Arial" w:cs="Arial" w:eastAsia="Arial" w:hAnsi="Arial"/>
          <w:sz w:val="24"/>
          <w:szCs w:val="24"/>
        </w:rPr>
        <w:t xml:space="preserve">│принятие мер по итогам проверок   │избирается одно и то же лицо, и   │</w:t>
      </w:r>
    </w:p>
    <w:p>
      <w:pPr>
        <w:spacing w:after="120"/>
        <w:jc w:val="both"/>
      </w:pPr>
      <w:r>
        <w:rPr>
          <w:rFonts w:ascii="Arial" w:cs="Arial" w:eastAsia="Arial" w:hAnsi="Arial"/>
          <w:sz w:val="24"/>
          <w:szCs w:val="24"/>
        </w:rPr>
        <w:t xml:space="preserve">│внешних, внутренних аудиторов и   │ввести требование, согласно       │</w:t>
      </w:r>
    </w:p>
    <w:p>
      <w:pPr>
        <w:spacing w:after="120"/>
        <w:jc w:val="both"/>
      </w:pPr>
      <w:r>
        <w:rPr>
          <w:rFonts w:ascii="Arial" w:cs="Arial" w:eastAsia="Arial" w:hAnsi="Arial"/>
          <w:sz w:val="24"/>
          <w:szCs w:val="24"/>
        </w:rPr>
        <w:t xml:space="preserve">│органов банковского надзора.      │которому лицо обязано выйти из    │</w:t>
      </w:r>
    </w:p>
    <w:p>
      <w:pPr>
        <w:spacing w:after="120"/>
        <w:jc w:val="both"/>
      </w:pPr>
      <w:r>
        <w:rPr>
          <w:rFonts w:ascii="Arial" w:cs="Arial" w:eastAsia="Arial" w:hAnsi="Arial"/>
          <w:sz w:val="24"/>
          <w:szCs w:val="24"/>
        </w:rPr>
        <w:t xml:space="preserve">│Вопросы, отнесенные к             │состава Совета директоров банка по│</w:t>
      </w:r>
    </w:p>
    <w:p>
      <w:pPr>
        <w:spacing w:after="120"/>
        <w:jc w:val="both"/>
      </w:pPr>
      <w:r>
        <w:rPr>
          <w:rFonts w:ascii="Arial" w:cs="Arial" w:eastAsia="Arial" w:hAnsi="Arial"/>
          <w:sz w:val="24"/>
          <w:szCs w:val="24"/>
        </w:rPr>
        <w:t xml:space="preserve">│исключительной компетенции Совета │достижении определенного возраста.│</w:t>
      </w:r>
    </w:p>
    <w:p>
      <w:pPr>
        <w:spacing w:after="120"/>
        <w:jc w:val="both"/>
      </w:pPr>
      <w:r>
        <w:rPr>
          <w:rFonts w:ascii="Arial" w:cs="Arial" w:eastAsia="Arial" w:hAnsi="Arial"/>
          <w:sz w:val="24"/>
          <w:szCs w:val="24"/>
        </w:rPr>
        <w:t xml:space="preserve">│директоров банка, не могут быть   │3. Совет директоров банка может   │</w:t>
      </w:r>
    </w:p>
    <w:p>
      <w:pPr>
        <w:spacing w:after="120"/>
        <w:jc w:val="both"/>
      </w:pPr>
      <w:r>
        <w:rPr>
          <w:rFonts w:ascii="Arial" w:cs="Arial" w:eastAsia="Arial" w:hAnsi="Arial"/>
          <w:sz w:val="24"/>
          <w:szCs w:val="24"/>
        </w:rPr>
        <w:t xml:space="preserve">│переданы им на рассмотрение       │быть избран как из числа          │</w:t>
      </w:r>
    </w:p>
    <w:p>
      <w:pPr>
        <w:spacing w:after="120"/>
        <w:jc w:val="both"/>
      </w:pPr>
      <w:r>
        <w:rPr>
          <w:rFonts w:ascii="Arial" w:cs="Arial" w:eastAsia="Arial" w:hAnsi="Arial"/>
          <w:sz w:val="24"/>
          <w:szCs w:val="24"/>
        </w:rPr>
        <w:t xml:space="preserve">│исполнительных органов банка.     │акционеров, в том числе           │</w:t>
      </w:r>
    </w:p>
    <w:p>
      <w:pPr>
        <w:spacing w:after="120"/>
        <w:jc w:val="both"/>
      </w:pPr>
      <w:r>
        <w:rPr>
          <w:rFonts w:ascii="Arial" w:cs="Arial" w:eastAsia="Arial" w:hAnsi="Arial"/>
          <w:sz w:val="24"/>
          <w:szCs w:val="24"/>
        </w:rPr>
        <w:t xml:space="preserve">│6. Заседания Совета директоров    │учредителей, так и иных           │</w:t>
      </w:r>
    </w:p>
    <w:p>
      <w:pPr>
        <w:spacing w:after="120"/>
        <w:jc w:val="both"/>
      </w:pPr>
      <w:r>
        <w:rPr>
          <w:rFonts w:ascii="Arial" w:cs="Arial" w:eastAsia="Arial" w:hAnsi="Arial"/>
          <w:sz w:val="24"/>
          <w:szCs w:val="24"/>
        </w:rPr>
        <w:t xml:space="preserve">│банка проходят не реже одного раза│приглашенных                      │</w:t>
      </w:r>
    </w:p>
    <w:p>
      <w:pPr>
        <w:spacing w:after="120"/>
        <w:jc w:val="both"/>
      </w:pPr>
      <w:r>
        <w:rPr>
          <w:rFonts w:ascii="Arial" w:cs="Arial" w:eastAsia="Arial" w:hAnsi="Arial"/>
          <w:sz w:val="24"/>
          <w:szCs w:val="24"/>
        </w:rPr>
        <w:t xml:space="preserve">│в месяц. Совет директоров банка   │специалистов-экспертов, обладающих│</w:t>
      </w:r>
    </w:p>
    <w:p>
      <w:pPr>
        <w:spacing w:after="120"/>
        <w:jc w:val="both"/>
      </w:pPr>
      <w:r>
        <w:rPr>
          <w:rFonts w:ascii="Arial" w:cs="Arial" w:eastAsia="Arial" w:hAnsi="Arial"/>
          <w:sz w:val="24"/>
          <w:szCs w:val="24"/>
        </w:rPr>
        <w:t xml:space="preserve">│может принимать решение без созыва│признанной репутацией и           │</w:t>
      </w:r>
    </w:p>
    <w:p>
      <w:pPr>
        <w:spacing w:after="120"/>
        <w:jc w:val="both"/>
      </w:pPr>
      <w:r>
        <w:rPr>
          <w:rFonts w:ascii="Arial" w:cs="Arial" w:eastAsia="Arial" w:hAnsi="Arial"/>
          <w:sz w:val="24"/>
          <w:szCs w:val="24"/>
        </w:rPr>
        <w:t xml:space="preserve">│заседания совета путем подписания │профессиональным опытом по        │</w:t>
      </w:r>
    </w:p>
    <w:p>
      <w:pPr>
        <w:spacing w:after="120"/>
        <w:jc w:val="both"/>
      </w:pPr>
      <w:r>
        <w:rPr>
          <w:rFonts w:ascii="Arial" w:cs="Arial" w:eastAsia="Arial" w:hAnsi="Arial"/>
          <w:sz w:val="24"/>
          <w:szCs w:val="24"/>
        </w:rPr>
        <w:t xml:space="preserve">│всеми членами Совета директоров   │экономическим, финансовым,        │</w:t>
      </w:r>
    </w:p>
    <w:p>
      <w:pPr>
        <w:spacing w:after="120"/>
        <w:jc w:val="both"/>
      </w:pPr>
      <w:r>
        <w:rPr>
          <w:rFonts w:ascii="Arial" w:cs="Arial" w:eastAsia="Arial" w:hAnsi="Arial"/>
          <w:sz w:val="24"/>
          <w:szCs w:val="24"/>
        </w:rPr>
        <w:t xml:space="preserve">│письменного документа, касающегося│монетарным или юридическим        │</w:t>
      </w:r>
    </w:p>
    <w:p>
      <w:pPr>
        <w:spacing w:after="120"/>
        <w:jc w:val="both"/>
      </w:pPr>
      <w:r>
        <w:rPr>
          <w:rFonts w:ascii="Arial" w:cs="Arial" w:eastAsia="Arial" w:hAnsi="Arial"/>
          <w:sz w:val="24"/>
          <w:szCs w:val="24"/>
        </w:rPr>
        <w:t xml:space="preserve">│вопроса, по которому необходимо   │вопросам.                         │</w:t>
      </w:r>
    </w:p>
    <w:p>
      <w:pPr>
        <w:spacing w:after="120"/>
        <w:jc w:val="both"/>
      </w:pPr>
      <w:r>
        <w:rPr>
          <w:rFonts w:ascii="Arial" w:cs="Arial" w:eastAsia="Arial" w:hAnsi="Arial"/>
          <w:sz w:val="24"/>
          <w:szCs w:val="24"/>
        </w:rPr>
        <w:t xml:space="preserve">│принять решение. Решение, принятое│Минимум один член Совета          │</w:t>
      </w:r>
    </w:p>
    <w:p>
      <w:pPr>
        <w:spacing w:after="120"/>
        <w:jc w:val="both"/>
      </w:pPr>
      <w:r>
        <w:rPr>
          <w:rFonts w:ascii="Arial" w:cs="Arial" w:eastAsia="Arial" w:hAnsi="Arial"/>
          <w:sz w:val="24"/>
          <w:szCs w:val="24"/>
        </w:rPr>
        <w:t xml:space="preserve">│подобным путем, должно быть       │директоров банка должен быть      │</w:t>
      </w:r>
    </w:p>
    <w:p>
      <w:pPr>
        <w:spacing w:after="120"/>
        <w:jc w:val="both"/>
      </w:pPr>
      <w:r>
        <w:rPr>
          <w:rFonts w:ascii="Arial" w:cs="Arial" w:eastAsia="Arial" w:hAnsi="Arial"/>
          <w:sz w:val="24"/>
          <w:szCs w:val="24"/>
        </w:rPr>
        <w:t xml:space="preserve">│подтверждено на первом очередном  │приглашенным                      │</w:t>
      </w:r>
    </w:p>
    <w:p>
      <w:pPr>
        <w:spacing w:after="120"/>
        <w:jc w:val="both"/>
      </w:pPr>
      <w:r>
        <w:rPr>
          <w:rFonts w:ascii="Arial" w:cs="Arial" w:eastAsia="Arial" w:hAnsi="Arial"/>
          <w:sz w:val="24"/>
          <w:szCs w:val="24"/>
        </w:rPr>
        <w:t xml:space="preserve">│заседании Совета директоров банка.│специалистом-экспертом            │</w:t>
      </w:r>
    </w:p>
    <w:p>
      <w:pPr>
        <w:spacing w:after="120"/>
        <w:jc w:val="both"/>
      </w:pPr>
      <w:r>
        <w:rPr>
          <w:rFonts w:ascii="Arial" w:cs="Arial" w:eastAsia="Arial" w:hAnsi="Arial"/>
          <w:sz w:val="24"/>
          <w:szCs w:val="24"/>
        </w:rPr>
        <w:t xml:space="preserve">│Каждый член Совета директоров     │(неакционером или учредителем),   │</w:t>
      </w:r>
    </w:p>
    <w:p>
      <w:pPr>
        <w:spacing w:after="120"/>
        <w:jc w:val="both"/>
      </w:pPr>
      <w:r>
        <w:rPr>
          <w:rFonts w:ascii="Arial" w:cs="Arial" w:eastAsia="Arial" w:hAnsi="Arial"/>
          <w:sz w:val="24"/>
          <w:szCs w:val="24"/>
        </w:rPr>
        <w:t xml:space="preserve">│банка при голосовании имеет один  │соответствующим требованиям,      │</w:t>
      </w:r>
    </w:p>
    <w:p>
      <w:pPr>
        <w:spacing w:after="120"/>
        <w:jc w:val="both"/>
      </w:pPr>
      <w:r>
        <w:rPr>
          <w:rFonts w:ascii="Arial" w:cs="Arial" w:eastAsia="Arial" w:hAnsi="Arial"/>
          <w:sz w:val="24"/>
          <w:szCs w:val="24"/>
        </w:rPr>
        <w:t xml:space="preserve">│голос по вопросам, представленным │устанавливаемым Банком Кыргызстана│</w:t>
      </w:r>
    </w:p>
    <w:p>
      <w:pPr>
        <w:spacing w:after="120"/>
        <w:jc w:val="both"/>
      </w:pPr>
      <w:r>
        <w:rPr>
          <w:rFonts w:ascii="Arial" w:cs="Arial" w:eastAsia="Arial" w:hAnsi="Arial"/>
          <w:sz w:val="24"/>
          <w:szCs w:val="24"/>
        </w:rPr>
        <w:t xml:space="preserve">│на рассмотрение Совета. Все       │для членов Правления банка.       │</w:t>
      </w:r>
    </w:p>
    <w:p>
      <w:pPr>
        <w:spacing w:after="120"/>
        <w:jc w:val="both"/>
      </w:pPr>
      <w:r>
        <w:rPr>
          <w:rFonts w:ascii="Arial" w:cs="Arial" w:eastAsia="Arial" w:hAnsi="Arial"/>
          <w:sz w:val="24"/>
          <w:szCs w:val="24"/>
        </w:rPr>
        <w:t xml:space="preserve">│решения принимаются большинством  │4. Совет директоров банка должен  │</w:t>
      </w:r>
    </w:p>
    <w:p>
      <w:pPr>
        <w:spacing w:after="120"/>
        <w:jc w:val="both"/>
      </w:pPr>
      <w:r>
        <w:rPr>
          <w:rFonts w:ascii="Arial" w:cs="Arial" w:eastAsia="Arial" w:hAnsi="Arial"/>
          <w:sz w:val="24"/>
          <w:szCs w:val="24"/>
        </w:rPr>
        <w:t xml:space="preserve">│голосов присутствующих членов     │состоять из пяти и более членов.  │</w:t>
      </w:r>
    </w:p>
    <w:p>
      <w:pPr>
        <w:spacing w:after="120"/>
        <w:jc w:val="both"/>
      </w:pPr>
      <w:r>
        <w:rPr>
          <w:rFonts w:ascii="Arial" w:cs="Arial" w:eastAsia="Arial" w:hAnsi="Arial"/>
          <w:sz w:val="24"/>
          <w:szCs w:val="24"/>
        </w:rPr>
        <w:t xml:space="preserve">│Совета директоров банка при       │Банк, имеющий одного или двух     │</w:t>
      </w:r>
    </w:p>
    <w:p>
      <w:pPr>
        <w:spacing w:after="120"/>
        <w:jc w:val="both"/>
      </w:pPr>
      <w:r>
        <w:rPr>
          <w:rFonts w:ascii="Arial" w:cs="Arial" w:eastAsia="Arial" w:hAnsi="Arial"/>
          <w:sz w:val="24"/>
          <w:szCs w:val="24"/>
        </w:rPr>
        <w:t xml:space="preserve">│наличии кворума - не менее 2/3 от │акционеров, должен иметь Совет    │</w:t>
      </w:r>
    </w:p>
    <w:p>
      <w:pPr>
        <w:spacing w:after="120"/>
        <w:jc w:val="both"/>
      </w:pPr>
      <w:r>
        <w:rPr>
          <w:rFonts w:ascii="Arial" w:cs="Arial" w:eastAsia="Arial" w:hAnsi="Arial"/>
          <w:sz w:val="24"/>
          <w:szCs w:val="24"/>
        </w:rPr>
        <w:t xml:space="preserve">│общего числа голосов членов Совета│директоров банка, состоящий не    │</w:t>
      </w:r>
    </w:p>
    <w:p>
      <w:pPr>
        <w:spacing w:after="120"/>
        <w:jc w:val="both"/>
      </w:pPr>
      <w:r>
        <w:rPr>
          <w:rFonts w:ascii="Arial" w:cs="Arial" w:eastAsia="Arial" w:hAnsi="Arial"/>
          <w:sz w:val="24"/>
          <w:szCs w:val="24"/>
        </w:rPr>
        <w:t xml:space="preserve">│директоров банка.                 │менее чем из пяти членов, которые │</w:t>
      </w:r>
    </w:p>
    <w:p>
      <w:pPr>
        <w:spacing w:after="120"/>
        <w:jc w:val="both"/>
      </w:pPr>
      <w:r>
        <w:rPr>
          <w:rFonts w:ascii="Arial" w:cs="Arial" w:eastAsia="Arial" w:hAnsi="Arial"/>
          <w:sz w:val="24"/>
          <w:szCs w:val="24"/>
        </w:rPr>
        <w:t xml:space="preserve">│Протокол и стенографический отчет │в недостающем количестве          │</w:t>
      </w:r>
    </w:p>
    <w:p>
      <w:pPr>
        <w:spacing w:after="120"/>
        <w:jc w:val="both"/>
      </w:pPr>
      <w:r>
        <w:rPr>
          <w:rFonts w:ascii="Arial" w:cs="Arial" w:eastAsia="Arial" w:hAnsi="Arial"/>
          <w:sz w:val="24"/>
          <w:szCs w:val="24"/>
        </w:rPr>
        <w:t xml:space="preserve">│заседания Совета директоров банка │нанимаются акционерами банка на   │</w:t>
      </w:r>
    </w:p>
    <w:p>
      <w:pPr>
        <w:spacing w:after="120"/>
        <w:jc w:val="both"/>
      </w:pPr>
      <w:r>
        <w:rPr>
          <w:rFonts w:ascii="Arial" w:cs="Arial" w:eastAsia="Arial" w:hAnsi="Arial"/>
          <w:sz w:val="24"/>
          <w:szCs w:val="24"/>
        </w:rPr>
        <w:t xml:space="preserve">│ведет секретарь Совета. Протокол  │контрактной основе на срок не     │</w:t>
      </w:r>
    </w:p>
    <w:p>
      <w:pPr>
        <w:spacing w:after="120"/>
        <w:jc w:val="both"/>
      </w:pPr>
      <w:r>
        <w:rPr>
          <w:rFonts w:ascii="Arial" w:cs="Arial" w:eastAsia="Arial" w:hAnsi="Arial"/>
          <w:sz w:val="24"/>
          <w:szCs w:val="24"/>
        </w:rPr>
        <w:t xml:space="preserve">│собрания должен быть подписан     │менее одного года.                │</w:t>
      </w:r>
    </w:p>
    <w:p>
      <w:pPr>
        <w:spacing w:after="120"/>
        <w:jc w:val="both"/>
      </w:pPr>
      <w:r>
        <w:rPr>
          <w:rFonts w:ascii="Arial" w:cs="Arial" w:eastAsia="Arial" w:hAnsi="Arial"/>
          <w:sz w:val="24"/>
          <w:szCs w:val="24"/>
        </w:rPr>
        <w:t xml:space="preserve">│председательствующим и секретарем.│БОЛЕЕ ОДНОЙ ВТОРОЙ СОСТАВА СОВЕТА │</w:t>
      </w:r>
    </w:p>
    <w:p>
      <w:pPr>
        <w:spacing w:after="120"/>
        <w:jc w:val="both"/>
      </w:pPr>
      <w:r>
        <w:rPr>
          <w:rFonts w:ascii="Arial" w:cs="Arial" w:eastAsia="Arial" w:hAnsi="Arial"/>
          <w:sz w:val="24"/>
          <w:szCs w:val="24"/>
        </w:rPr>
        <w:t xml:space="preserve">│8-2. Каждый член Совета директоров│ДИРЕКТОРОВ БАНКА ДОЛЖНО СОСТОЯТЬ  │</w:t>
      </w:r>
    </w:p>
    <w:p>
      <w:pPr>
        <w:spacing w:after="120"/>
        <w:jc w:val="both"/>
      </w:pPr>
      <w:r>
        <w:rPr>
          <w:rFonts w:ascii="Arial" w:cs="Arial" w:eastAsia="Arial" w:hAnsi="Arial"/>
          <w:sz w:val="24"/>
          <w:szCs w:val="24"/>
        </w:rPr>
        <w:t xml:space="preserve">│при принятии решения по вопросам  │ИЗ ГРАЖДАН КЫРГЫЗСКОЙ РЕСПУБЛИКИ. │</w:t>
      </w:r>
    </w:p>
    <w:p>
      <w:pPr>
        <w:spacing w:after="120"/>
        <w:jc w:val="both"/>
      </w:pPr>
      <w:r>
        <w:rPr>
          <w:rFonts w:ascii="Arial" w:cs="Arial" w:eastAsia="Arial" w:hAnsi="Arial"/>
          <w:sz w:val="24"/>
          <w:szCs w:val="24"/>
        </w:rPr>
        <w:t xml:space="preserve">│деятельности банка должен быть    │В СЛУЧАЕ, ЕСЛИ БОЛЕЕ ПЯТИДЕСЯТИ   │</w:t>
      </w:r>
    </w:p>
    <w:p>
      <w:pPr>
        <w:spacing w:after="120"/>
        <w:jc w:val="both"/>
      </w:pPr>
      <w:r>
        <w:rPr>
          <w:rFonts w:ascii="Arial" w:cs="Arial" w:eastAsia="Arial" w:hAnsi="Arial"/>
          <w:sz w:val="24"/>
          <w:szCs w:val="24"/>
        </w:rPr>
        <w:t xml:space="preserve">│объективным и руководствоваться   │ПРОЦЕНТОВ ОПЛАЧЕННОГО УСТАВНОГО   │</w:t>
      </w:r>
    </w:p>
    <w:p>
      <w:pPr>
        <w:spacing w:after="120"/>
        <w:jc w:val="both"/>
      </w:pPr>
      <w:r>
        <w:rPr>
          <w:rFonts w:ascii="Arial" w:cs="Arial" w:eastAsia="Arial" w:hAnsi="Arial"/>
          <w:sz w:val="24"/>
          <w:szCs w:val="24"/>
        </w:rPr>
        <w:t xml:space="preserve">│интересами банка, а не своими     │КАПИТАЛА БАНКА ПРИХОДИТСЯ НА ДОЛЮ │</w:t>
      </w:r>
    </w:p>
    <w:p>
      <w:pPr>
        <w:spacing w:after="120"/>
        <w:jc w:val="both"/>
      </w:pPr>
      <w:r>
        <w:rPr>
          <w:rFonts w:ascii="Arial" w:cs="Arial" w:eastAsia="Arial" w:hAnsi="Arial"/>
          <w:sz w:val="24"/>
          <w:szCs w:val="24"/>
        </w:rPr>
        <w:t xml:space="preserve">│интересами или интересами         │МЕЖДУНАРОДНЫХ ФИНАНСОВЫХ          │</w:t>
      </w:r>
    </w:p>
    <w:p>
      <w:pPr>
        <w:spacing w:after="120"/>
        <w:jc w:val="both"/>
      </w:pPr>
      <w:r>
        <w:rPr>
          <w:rFonts w:ascii="Arial" w:cs="Arial" w:eastAsia="Arial" w:hAnsi="Arial"/>
          <w:sz w:val="24"/>
          <w:szCs w:val="24"/>
        </w:rPr>
        <w:t xml:space="preserve">│отдельных участников (учредителей,│ОРГАНИЗАЦИЙ, ОПРЕДЕЛЕННЫХ БАНКОМ  │</w:t>
      </w:r>
    </w:p>
    <w:p>
      <w:pPr>
        <w:spacing w:after="120"/>
        <w:jc w:val="both"/>
      </w:pPr>
      <w:r>
        <w:rPr>
          <w:rFonts w:ascii="Arial" w:cs="Arial" w:eastAsia="Arial" w:hAnsi="Arial"/>
          <w:sz w:val="24"/>
          <w:szCs w:val="24"/>
        </w:rPr>
        <w:t xml:space="preserve">│акционеров) и должностных лиц     │КЫРГЫЗСТАНА, И/ИЛИ МАТЕРИНСКОГО   │</w:t>
      </w:r>
    </w:p>
    <w:p>
      <w:pPr>
        <w:spacing w:after="120"/>
        <w:jc w:val="both"/>
      </w:pPr>
      <w:r>
        <w:rPr>
          <w:rFonts w:ascii="Arial" w:cs="Arial" w:eastAsia="Arial" w:hAnsi="Arial"/>
          <w:sz w:val="24"/>
          <w:szCs w:val="24"/>
        </w:rPr>
        <w:t xml:space="preserve">│банка.                            │БАНКА, НЕ ЯВЛЯЮЩЕГОСЯ РЕЗИДЕНТОМ  │</w:t>
      </w:r>
    </w:p>
    <w:p>
      <w:pPr>
        <w:spacing w:after="120"/>
        <w:jc w:val="both"/>
      </w:pPr>
      <w:r>
        <w:rPr>
          <w:rFonts w:ascii="Arial" w:cs="Arial" w:eastAsia="Arial" w:hAnsi="Arial"/>
          <w:sz w:val="24"/>
          <w:szCs w:val="24"/>
        </w:rPr>
        <w:t xml:space="preserve">│Большинство членов Совета         │КЫРГЫЗСКОЙ РЕСПУБЛИКИ, ТО:        │</w:t>
      </w:r>
    </w:p>
    <w:p>
      <w:pPr>
        <w:spacing w:after="120"/>
        <w:jc w:val="both"/>
      </w:pPr>
      <w:r>
        <w:rPr>
          <w:rFonts w:ascii="Arial" w:cs="Arial" w:eastAsia="Arial" w:hAnsi="Arial"/>
          <w:sz w:val="24"/>
          <w:szCs w:val="24"/>
        </w:rPr>
        <w:t xml:space="preserve">│директоров должны быть            │- БОЛЕЕ ОДНОЙ ВТОРОЙ СОСТАВА      │</w:t>
      </w:r>
    </w:p>
    <w:p>
      <w:pPr>
        <w:spacing w:after="120"/>
        <w:jc w:val="both"/>
      </w:pPr>
      <w:r>
        <w:rPr>
          <w:rFonts w:ascii="Arial" w:cs="Arial" w:eastAsia="Arial" w:hAnsi="Arial"/>
          <w:sz w:val="24"/>
          <w:szCs w:val="24"/>
        </w:rPr>
        <w:t xml:space="preserve">│независимыми. Независимость       │СОВЕТА ДИРЕКТОРОВ БАНКА ДОЛЖНО    │</w:t>
      </w:r>
    </w:p>
    <w:p>
      <w:pPr>
        <w:spacing w:after="120"/>
        <w:jc w:val="both"/>
      </w:pPr>
      <w:r>
        <w:rPr>
          <w:rFonts w:ascii="Arial" w:cs="Arial" w:eastAsia="Arial" w:hAnsi="Arial"/>
          <w:sz w:val="24"/>
          <w:szCs w:val="24"/>
        </w:rPr>
        <w:t xml:space="preserve">│означает, что:                    │СОСТОЯТЬ ИЗ ГРАЖДАН КЫРГЫЗСКОЙ    │</w:t>
      </w:r>
    </w:p>
    <w:p>
      <w:pPr>
        <w:spacing w:after="120"/>
        <w:jc w:val="both"/>
      </w:pPr>
      <w:r>
        <w:rPr>
          <w:rFonts w:ascii="Arial" w:cs="Arial" w:eastAsia="Arial" w:hAnsi="Arial"/>
          <w:sz w:val="24"/>
          <w:szCs w:val="24"/>
        </w:rPr>
        <w:t xml:space="preserve">│1) лицо не является или не        │РЕСПУБЛИКИ, ИЛИ;                  │</w:t>
      </w:r>
    </w:p>
    <w:p>
      <w:pPr>
        <w:spacing w:after="120"/>
        <w:jc w:val="both"/>
      </w:pPr>
      <w:r>
        <w:rPr>
          <w:rFonts w:ascii="Arial" w:cs="Arial" w:eastAsia="Arial" w:hAnsi="Arial"/>
          <w:sz w:val="24"/>
          <w:szCs w:val="24"/>
        </w:rPr>
        <w:t xml:space="preserve">│являлось в течение последних трех │- БОЛЕЕ ОДНОЙ ТРЕТИ СОСТАВА СОВЕТА│</w:t>
      </w:r>
    </w:p>
    <w:p>
      <w:pPr>
        <w:spacing w:after="120"/>
        <w:jc w:val="both"/>
      </w:pPr>
      <w:r>
        <w:rPr>
          <w:rFonts w:ascii="Arial" w:cs="Arial" w:eastAsia="Arial" w:hAnsi="Arial"/>
          <w:sz w:val="24"/>
          <w:szCs w:val="24"/>
        </w:rPr>
        <w:t xml:space="preserve">│лет сотрудником или членом        │ДИРЕКТОРОВ БАНКА ДОЛЖНО СОСТОЯТЬ  │</w:t>
      </w:r>
    </w:p>
    <w:p>
      <w:pPr>
        <w:spacing w:after="120"/>
        <w:jc w:val="both"/>
      </w:pPr>
      <w:r>
        <w:rPr>
          <w:rFonts w:ascii="Arial" w:cs="Arial" w:eastAsia="Arial" w:hAnsi="Arial"/>
          <w:sz w:val="24"/>
          <w:szCs w:val="24"/>
        </w:rPr>
        <w:t xml:space="preserve">│Правления банка и/или не является │ИЗ ГРАЖДАН КЫРГЫЗСКОЙ РЕСПУБЛИКИ, │</w:t>
      </w:r>
    </w:p>
    <w:p>
      <w:pPr>
        <w:spacing w:after="120"/>
        <w:jc w:val="both"/>
      </w:pPr>
      <w:r>
        <w:rPr>
          <w:rFonts w:ascii="Arial" w:cs="Arial" w:eastAsia="Arial" w:hAnsi="Arial"/>
          <w:sz w:val="24"/>
          <w:szCs w:val="24"/>
        </w:rPr>
        <w:t xml:space="preserve">│близким родственником указанных   │ЕСЛИ МАТЕРИНСКИЙ БАНК ИМЕЕТ       │</w:t>
      </w:r>
    </w:p>
    <w:p>
      <w:pPr>
        <w:spacing w:after="120"/>
        <w:jc w:val="both"/>
      </w:pPr>
      <w:r>
        <w:rPr>
          <w:rFonts w:ascii="Arial" w:cs="Arial" w:eastAsia="Arial" w:hAnsi="Arial"/>
          <w:sz w:val="24"/>
          <w:szCs w:val="24"/>
        </w:rPr>
        <w:t xml:space="preserve">│лиц;                              │МЕЖДУНАРОДНЫЙ ДОЛГОСРОЧНЫЙ        │</w:t>
      </w:r>
    </w:p>
    <w:p>
      <w:pPr>
        <w:spacing w:after="120"/>
        <w:jc w:val="both"/>
      </w:pPr>
      <w:r>
        <w:rPr>
          <w:rFonts w:ascii="Arial" w:cs="Arial" w:eastAsia="Arial" w:hAnsi="Arial"/>
          <w:sz w:val="24"/>
          <w:szCs w:val="24"/>
        </w:rPr>
        <w:t xml:space="preserve">│2) лицо не является близким       │КРЕДИТНЫЙ РЕЙТИНГ НЕ НИЖЕ УРОВНЯ  │</w:t>
      </w:r>
    </w:p>
    <w:p>
      <w:pPr>
        <w:spacing w:after="120"/>
        <w:jc w:val="both"/>
      </w:pPr>
      <w:r>
        <w:rPr>
          <w:rFonts w:ascii="Arial" w:cs="Arial" w:eastAsia="Arial" w:hAnsi="Arial"/>
          <w:sz w:val="24"/>
          <w:szCs w:val="24"/>
        </w:rPr>
        <w:t xml:space="preserve">│родственником значительного       │"А", СОГЛАСНО ШКАЛЕ РЕЙТИНГОВ     │</w:t>
      </w:r>
    </w:p>
    <w:p>
      <w:pPr>
        <w:spacing w:after="120"/>
        <w:jc w:val="both"/>
      </w:pPr>
      <w:r>
        <w:rPr>
          <w:rFonts w:ascii="Arial" w:cs="Arial" w:eastAsia="Arial" w:hAnsi="Arial"/>
          <w:sz w:val="24"/>
          <w:szCs w:val="24"/>
        </w:rPr>
        <w:t xml:space="preserve">│участника банка;                  │МЕЖДУНАРОДНОГО РЕЙТИНГОВОГО       │</w:t>
      </w:r>
    </w:p>
    <w:p>
      <w:pPr>
        <w:spacing w:after="120"/>
        <w:jc w:val="both"/>
      </w:pPr>
      <w:r>
        <w:rPr>
          <w:rFonts w:ascii="Arial" w:cs="Arial" w:eastAsia="Arial" w:hAnsi="Arial"/>
          <w:sz w:val="24"/>
          <w:szCs w:val="24"/>
        </w:rPr>
        <w:t xml:space="preserve">│                                  │АГЕНТСТВА "STANDARD &amp; POOR'S" ИЛИ │</w:t>
      </w:r>
    </w:p>
    <w:p>
      <w:pPr>
        <w:spacing w:after="120"/>
        <w:jc w:val="both"/>
      </w:pPr>
      <w:r>
        <w:rPr>
          <w:rFonts w:ascii="Arial" w:cs="Arial" w:eastAsia="Arial" w:hAnsi="Arial"/>
          <w:sz w:val="24"/>
          <w:szCs w:val="24"/>
        </w:rPr>
        <w:t xml:space="preserve">│10. Отстранение членов Совета     │ЭКВИВАЛЕНТНОГО РЕЙТИНГА ДРУГИХ    │</w:t>
      </w:r>
    </w:p>
    <w:p>
      <w:pPr>
        <w:spacing w:after="120"/>
        <w:jc w:val="both"/>
      </w:pPr>
      <w:r>
        <w:rPr>
          <w:rFonts w:ascii="Arial" w:cs="Arial" w:eastAsia="Arial" w:hAnsi="Arial"/>
          <w:sz w:val="24"/>
          <w:szCs w:val="24"/>
        </w:rPr>
        <w:t xml:space="preserve">│директоров банка в случаях,       │АНАЛОГИЧНЫХ РЕЙТИНГОВЫХ АГЕНТСТВ, │</w:t>
      </w:r>
    </w:p>
    <w:p>
      <w:pPr>
        <w:spacing w:after="120"/>
        <w:jc w:val="both"/>
      </w:pPr>
      <w:r>
        <w:rPr>
          <w:rFonts w:ascii="Arial" w:cs="Arial" w:eastAsia="Arial" w:hAnsi="Arial"/>
          <w:sz w:val="24"/>
          <w:szCs w:val="24"/>
        </w:rPr>
        <w:t xml:space="preserve">│указанных в пунктах 7, 8-1 и 8-2  │И В ОТНОШЕНИИ МАТЕРИНСКОГО БАНКА, │</w:t>
      </w:r>
    </w:p>
    <w:p>
      <w:pPr>
        <w:spacing w:after="120"/>
        <w:jc w:val="both"/>
      </w:pPr>
      <w:r>
        <w:rPr>
          <w:rFonts w:ascii="Arial" w:cs="Arial" w:eastAsia="Arial" w:hAnsi="Arial"/>
          <w:sz w:val="24"/>
          <w:szCs w:val="24"/>
        </w:rPr>
        <w:t xml:space="preserve">│настоящей статьи, происходит на   │БАНКОВСКОЙ ГРУППЫ ИЛИ БАНКОВСКОЙ  │</w:t>
      </w:r>
    </w:p>
    <w:p>
      <w:pPr>
        <w:spacing w:after="120"/>
        <w:jc w:val="both"/>
      </w:pPr>
      <w:r>
        <w:rPr>
          <w:rFonts w:ascii="Arial" w:cs="Arial" w:eastAsia="Arial" w:hAnsi="Arial"/>
          <w:sz w:val="24"/>
          <w:szCs w:val="24"/>
        </w:rPr>
        <w:t xml:space="preserve">│основании решения общего собрания │ХОЛДИНГОВОЙ КОМПАНИИ, В СОСТАВ    │</w:t>
      </w:r>
    </w:p>
    <w:p>
      <w:pPr>
        <w:spacing w:after="120"/>
        <w:jc w:val="both"/>
      </w:pPr>
      <w:r>
        <w:rPr>
          <w:rFonts w:ascii="Arial" w:cs="Arial" w:eastAsia="Arial" w:hAnsi="Arial"/>
          <w:sz w:val="24"/>
          <w:szCs w:val="24"/>
        </w:rPr>
        <w:t xml:space="preserve">│акционеров банка, по инициативе   │КОТОРОЙ ВХОДИТ БАНК,              │</w:t>
      </w:r>
    </w:p>
    <w:p>
      <w:pPr>
        <w:spacing w:after="120"/>
        <w:jc w:val="both"/>
      </w:pPr>
      <w:r>
        <w:rPr>
          <w:rFonts w:ascii="Arial" w:cs="Arial" w:eastAsia="Arial" w:hAnsi="Arial"/>
          <w:sz w:val="24"/>
          <w:szCs w:val="24"/>
        </w:rPr>
        <w:t xml:space="preserve">│Банка Кыргызстана или Правления   │ОСУЩЕСТВЛЯЕТСЯ НАДЗОР НА          │</w:t>
      </w:r>
    </w:p>
    <w:p>
      <w:pPr>
        <w:spacing w:after="120"/>
        <w:jc w:val="both"/>
      </w:pPr>
      <w:r>
        <w:rPr>
          <w:rFonts w:ascii="Arial" w:cs="Arial" w:eastAsia="Arial" w:hAnsi="Arial"/>
          <w:sz w:val="24"/>
          <w:szCs w:val="24"/>
        </w:rPr>
        <w:t xml:space="preserve">│банка. В случае если подобное     │КОНСОЛИДИРОВАННОЙ ОСНОВЕ ОРГАНОМ  │</w:t>
      </w:r>
    </w:p>
    <w:p>
      <w:pPr>
        <w:spacing w:after="120"/>
        <w:jc w:val="both"/>
      </w:pPr>
      <w:r>
        <w:rPr>
          <w:rFonts w:ascii="Arial" w:cs="Arial" w:eastAsia="Arial" w:hAnsi="Arial"/>
          <w:sz w:val="24"/>
          <w:szCs w:val="24"/>
        </w:rPr>
        <w:t xml:space="preserve">│решение не принято общим собранием│НАДЗОРА СТРАНЫ-УЧАСТНИЦЫ ОЭСР.    │</w:t>
      </w:r>
    </w:p>
    <w:p>
      <w:pPr>
        <w:spacing w:after="120"/>
        <w:jc w:val="both"/>
      </w:pPr>
      <w:r>
        <w:rPr>
          <w:rFonts w:ascii="Arial" w:cs="Arial" w:eastAsia="Arial" w:hAnsi="Arial"/>
          <w:sz w:val="24"/>
          <w:szCs w:val="24"/>
        </w:rPr>
        <w:t xml:space="preserve">│акционеров банка в течение сорока │5. К исключительным полномочиям   │</w:t>
      </w:r>
    </w:p>
    <w:p>
      <w:pPr>
        <w:spacing w:after="120"/>
        <w:jc w:val="both"/>
      </w:pPr>
      <w:r>
        <w:rPr>
          <w:rFonts w:ascii="Arial" w:cs="Arial" w:eastAsia="Arial" w:hAnsi="Arial"/>
          <w:sz w:val="24"/>
          <w:szCs w:val="24"/>
        </w:rPr>
        <w:t xml:space="preserve">│дней с даты письменного           │Совета директоров банка относится │</w:t>
      </w:r>
    </w:p>
    <w:p>
      <w:pPr>
        <w:spacing w:after="120"/>
        <w:jc w:val="both"/>
      </w:pPr>
      <w:r>
        <w:rPr>
          <w:rFonts w:ascii="Arial" w:cs="Arial" w:eastAsia="Arial" w:hAnsi="Arial"/>
          <w:sz w:val="24"/>
          <w:szCs w:val="24"/>
        </w:rPr>
        <w:t xml:space="preserve">│уведомления банка Банком          │принятие решений по следующим     │</w:t>
      </w:r>
    </w:p>
    <w:p>
      <w:pPr>
        <w:spacing w:after="120"/>
        <w:jc w:val="both"/>
      </w:pPr>
      <w:r>
        <w:rPr>
          <w:rFonts w:ascii="Arial" w:cs="Arial" w:eastAsia="Arial" w:hAnsi="Arial"/>
          <w:sz w:val="24"/>
          <w:szCs w:val="24"/>
        </w:rPr>
        <w:t xml:space="preserve">│Кыргызстана, Банк Кыргызстана     │вопросам:                         │</w:t>
      </w:r>
    </w:p>
    <w:p>
      <w:pPr>
        <w:spacing w:after="120"/>
        <w:jc w:val="both"/>
      </w:pPr>
      <w:r>
        <w:rPr>
          <w:rFonts w:ascii="Arial" w:cs="Arial" w:eastAsia="Arial" w:hAnsi="Arial"/>
          <w:sz w:val="24"/>
          <w:szCs w:val="24"/>
        </w:rPr>
        <w:t xml:space="preserve">│вправе отозвать или приостановить │1) определение стратегических     │</w:t>
      </w:r>
    </w:p>
    <w:p>
      <w:pPr>
        <w:spacing w:after="120"/>
        <w:jc w:val="both"/>
      </w:pPr>
      <w:r>
        <w:rPr>
          <w:rFonts w:ascii="Arial" w:cs="Arial" w:eastAsia="Arial" w:hAnsi="Arial"/>
          <w:sz w:val="24"/>
          <w:szCs w:val="24"/>
        </w:rPr>
        <w:t xml:space="preserve">│действие лицензии банка.          │целей банка и формирование его    │</w:t>
      </w:r>
    </w:p>
    <w:p>
      <w:pPr>
        <w:spacing w:after="120"/>
        <w:jc w:val="both"/>
      </w:pPr>
      <w:r>
        <w:rPr>
          <w:rFonts w:ascii="Arial" w:cs="Arial" w:eastAsia="Arial" w:hAnsi="Arial"/>
          <w:sz w:val="24"/>
          <w:szCs w:val="24"/>
        </w:rPr>
        <w:t xml:space="preserve">│Решение об отстранении членов     │политики, А ТАКЖЕ КОНТРОЛЬ ЗА ИХ  │</w:t>
      </w:r>
    </w:p>
    <w:p>
      <w:pPr>
        <w:spacing w:after="120"/>
        <w:jc w:val="both"/>
      </w:pPr>
      <w:r>
        <w:rPr>
          <w:rFonts w:ascii="Arial" w:cs="Arial" w:eastAsia="Arial" w:hAnsi="Arial"/>
          <w:sz w:val="24"/>
          <w:szCs w:val="24"/>
        </w:rPr>
        <w:t xml:space="preserve">│Совета директоров принимается     │РЕАЛИЗАЦИЕЙ ПРАВЛЕНИЕМ БАНКА;     │</w:t>
      </w:r>
    </w:p>
    <w:p>
      <w:pPr>
        <w:spacing w:after="120"/>
        <w:jc w:val="both"/>
      </w:pPr>
      <w:r>
        <w:rPr>
          <w:rFonts w:ascii="Arial" w:cs="Arial" w:eastAsia="Arial" w:hAnsi="Arial"/>
          <w:sz w:val="24"/>
          <w:szCs w:val="24"/>
        </w:rPr>
        <w:t xml:space="preserve">│открытым голосованием большинством│2) определение, ПРИНЯТИЕ,         │</w:t>
      </w:r>
    </w:p>
    <w:p>
      <w:pPr>
        <w:spacing w:after="120"/>
        <w:jc w:val="both"/>
      </w:pPr>
      <w:r>
        <w:rPr>
          <w:rFonts w:ascii="Arial" w:cs="Arial" w:eastAsia="Arial" w:hAnsi="Arial"/>
          <w:sz w:val="24"/>
          <w:szCs w:val="24"/>
        </w:rPr>
        <w:t xml:space="preserve">│голосов акционеров, присутствующих│МОНИТОРИНГ И ОБНОВЛЕНИЕ ВНУТРЕННЕЙ│</w:t>
      </w:r>
    </w:p>
    <w:p>
      <w:pPr>
        <w:spacing w:after="120"/>
        <w:jc w:val="both"/>
      </w:pPr>
      <w:r>
        <w:rPr>
          <w:rFonts w:ascii="Arial" w:cs="Arial" w:eastAsia="Arial" w:hAnsi="Arial"/>
          <w:sz w:val="24"/>
          <w:szCs w:val="24"/>
        </w:rPr>
        <w:t xml:space="preserve">│на общем собрании.                │политики по всем видам            │</w:t>
      </w:r>
    </w:p>
    <w:p>
      <w:pPr>
        <w:spacing w:after="120"/>
        <w:jc w:val="both"/>
      </w:pPr>
      <w:r>
        <w:rPr>
          <w:rFonts w:ascii="Arial" w:cs="Arial" w:eastAsia="Arial" w:hAnsi="Arial"/>
          <w:sz w:val="24"/>
          <w:szCs w:val="24"/>
        </w:rPr>
        <w:t xml:space="preserve">│                                  │деятельности банка;               │</w:t>
      </w:r>
    </w:p>
    <w:p>
      <w:pPr>
        <w:spacing w:after="120"/>
        <w:jc w:val="both"/>
      </w:pPr>
      <w:r>
        <w:rPr>
          <w:rFonts w:ascii="Arial" w:cs="Arial" w:eastAsia="Arial" w:hAnsi="Arial"/>
          <w:sz w:val="24"/>
          <w:szCs w:val="24"/>
        </w:rPr>
        <w:t xml:space="preserve">│                                  │3) утверждение или отстранение    │</w:t>
      </w:r>
    </w:p>
    <w:p>
      <w:pPr>
        <w:spacing w:after="120"/>
        <w:jc w:val="both"/>
      </w:pPr>
      <w:r>
        <w:rPr>
          <w:rFonts w:ascii="Arial" w:cs="Arial" w:eastAsia="Arial" w:hAnsi="Arial"/>
          <w:sz w:val="24"/>
          <w:szCs w:val="24"/>
        </w:rPr>
        <w:t xml:space="preserve">│                                  │ПРЕДСЕДАТЕЛЯ ПРАВЛЕНИЯ БАНКА, а   │</w:t>
      </w:r>
    </w:p>
    <w:p>
      <w:pPr>
        <w:spacing w:after="120"/>
        <w:jc w:val="both"/>
      </w:pPr>
      <w:r>
        <w:rPr>
          <w:rFonts w:ascii="Arial" w:cs="Arial" w:eastAsia="Arial" w:hAnsi="Arial"/>
          <w:sz w:val="24"/>
          <w:szCs w:val="24"/>
        </w:rPr>
        <w:t xml:space="preserve">│                                  │также утверждение или отстранение │</w:t>
      </w:r>
    </w:p>
    <w:p>
      <w:pPr>
        <w:spacing w:after="120"/>
        <w:jc w:val="both"/>
      </w:pPr>
      <w:r>
        <w:rPr>
          <w:rFonts w:ascii="Arial" w:cs="Arial" w:eastAsia="Arial" w:hAnsi="Arial"/>
          <w:sz w:val="24"/>
          <w:szCs w:val="24"/>
        </w:rPr>
        <w:t xml:space="preserve">│                                  │членов Правления банка по         │</w:t>
      </w:r>
    </w:p>
    <w:p>
      <w:pPr>
        <w:spacing w:after="120"/>
        <w:jc w:val="both"/>
      </w:pPr>
      <w:r>
        <w:rPr>
          <w:rFonts w:ascii="Arial" w:cs="Arial" w:eastAsia="Arial" w:hAnsi="Arial"/>
          <w:sz w:val="24"/>
          <w:szCs w:val="24"/>
        </w:rPr>
        <w:t xml:space="preserve">│                                  │представлению председателя        │</w:t>
      </w:r>
    </w:p>
    <w:p>
      <w:pPr>
        <w:spacing w:after="120"/>
        <w:jc w:val="both"/>
      </w:pPr>
      <w:r>
        <w:rPr>
          <w:rFonts w:ascii="Arial" w:cs="Arial" w:eastAsia="Arial" w:hAnsi="Arial"/>
          <w:sz w:val="24"/>
          <w:szCs w:val="24"/>
        </w:rPr>
        <w:t xml:space="preserve">│                                  │Правления банка;                  │</w:t>
      </w:r>
    </w:p>
    <w:p>
      <w:pPr>
        <w:spacing w:after="120"/>
        <w:jc w:val="both"/>
      </w:pPr>
      <w:r>
        <w:rPr>
          <w:rFonts w:ascii="Arial" w:cs="Arial" w:eastAsia="Arial" w:hAnsi="Arial"/>
          <w:sz w:val="24"/>
          <w:szCs w:val="24"/>
        </w:rPr>
        <w:t xml:space="preserve">│                                  │4) УТВЕРЖДЕНИЕ, ОПРЕДЕЛЕНИЕ       │</w:t>
      </w:r>
    </w:p>
    <w:p>
      <w:pPr>
        <w:spacing w:after="120"/>
        <w:jc w:val="both"/>
      </w:pPr>
      <w:r>
        <w:rPr>
          <w:rFonts w:ascii="Arial" w:cs="Arial" w:eastAsia="Arial" w:hAnsi="Arial"/>
          <w:sz w:val="24"/>
          <w:szCs w:val="24"/>
        </w:rPr>
        <w:t xml:space="preserve">│                                  │УСЛОВИЙ И РАЗМЕРА ОПЛАТЫ ТРУДА    │</w:t>
      </w:r>
    </w:p>
    <w:p>
      <w:pPr>
        <w:spacing w:after="120"/>
        <w:jc w:val="both"/>
      </w:pPr>
      <w:r>
        <w:rPr>
          <w:rFonts w:ascii="Arial" w:cs="Arial" w:eastAsia="Arial" w:hAnsi="Arial"/>
          <w:sz w:val="24"/>
          <w:szCs w:val="24"/>
        </w:rPr>
        <w:t xml:space="preserve">│                                  │ГЛАВНЫХ СПЕЦИАЛИСТОВ (В СЛУЧАЕ    │</w:t>
      </w:r>
    </w:p>
    <w:p>
      <w:pPr>
        <w:spacing w:after="120"/>
        <w:jc w:val="both"/>
      </w:pPr>
      <w:r>
        <w:rPr>
          <w:rFonts w:ascii="Arial" w:cs="Arial" w:eastAsia="Arial" w:hAnsi="Arial"/>
          <w:sz w:val="24"/>
          <w:szCs w:val="24"/>
        </w:rPr>
        <w:t xml:space="preserve">│                                  │ОТСУТСТВИЯ СООТВЕТСТВУЮЩИХ        │</w:t>
      </w:r>
    </w:p>
    <w:p>
      <w:pPr>
        <w:spacing w:after="120"/>
        <w:jc w:val="both"/>
      </w:pPr>
      <w:r>
        <w:rPr>
          <w:rFonts w:ascii="Arial" w:cs="Arial" w:eastAsia="Arial" w:hAnsi="Arial"/>
          <w:sz w:val="24"/>
          <w:szCs w:val="24"/>
        </w:rPr>
        <w:t xml:space="preserve">│                                  │СТРУКТУРНЫХ ПОДРАЗДЕЛЕНИЙ В БАНКЕ)│</w:t>
      </w:r>
    </w:p>
    <w:p>
      <w:pPr>
        <w:spacing w:after="120"/>
        <w:jc w:val="both"/>
      </w:pPr>
      <w:r>
        <w:rPr>
          <w:rFonts w:ascii="Arial" w:cs="Arial" w:eastAsia="Arial" w:hAnsi="Arial"/>
          <w:sz w:val="24"/>
          <w:szCs w:val="24"/>
        </w:rPr>
        <w:t xml:space="preserve">│                                  │ИЛИ РУКОВОДИТЕЛЕЙ ПОДРАЗДЕЛЕНИЙ   │</w:t>
      </w:r>
    </w:p>
    <w:p>
      <w:pPr>
        <w:spacing w:after="120"/>
        <w:jc w:val="both"/>
      </w:pPr>
      <w:r>
        <w:rPr>
          <w:rFonts w:ascii="Arial" w:cs="Arial" w:eastAsia="Arial" w:hAnsi="Arial"/>
          <w:sz w:val="24"/>
          <w:szCs w:val="24"/>
        </w:rPr>
        <w:t xml:space="preserve">│                                  │(СЛУЖБ), ОСУЩЕСТВЛЯЮЩИХ ВНУТРЕННИЙ│</w:t>
      </w:r>
    </w:p>
    <w:p>
      <w:pPr>
        <w:spacing w:after="120"/>
        <w:jc w:val="both"/>
      </w:pPr>
      <w:r>
        <w:rPr>
          <w:rFonts w:ascii="Arial" w:cs="Arial" w:eastAsia="Arial" w:hAnsi="Arial"/>
          <w:sz w:val="24"/>
          <w:szCs w:val="24"/>
        </w:rPr>
        <w:t xml:space="preserve">│                                  │АУДИТ, ОРГАНИЗАЦИЮ КОНТРОЛЯ ЗА    │</w:t>
      </w:r>
    </w:p>
    <w:p>
      <w:pPr>
        <w:spacing w:after="120"/>
        <w:jc w:val="both"/>
      </w:pPr>
      <w:r>
        <w:rPr>
          <w:rFonts w:ascii="Arial" w:cs="Arial" w:eastAsia="Arial" w:hAnsi="Arial"/>
          <w:sz w:val="24"/>
          <w:szCs w:val="24"/>
        </w:rPr>
        <w:t xml:space="preserve">│                                  │РИСКАМИ И КОНТРОЛЬ В ЦЕЛЯХ        │</w:t>
      </w:r>
    </w:p>
    <w:p>
      <w:pPr>
        <w:spacing w:after="120"/>
        <w:jc w:val="both"/>
      </w:pPr>
      <w:r>
        <w:rPr>
          <w:rFonts w:ascii="Arial" w:cs="Arial" w:eastAsia="Arial" w:hAnsi="Arial"/>
          <w:sz w:val="24"/>
          <w:szCs w:val="24"/>
        </w:rPr>
        <w:t xml:space="preserve">│                                  │ПРОТИВОДЕЙСТВИЯ ФИНАНСИРОВАНИЮ    │</w:t>
      </w:r>
    </w:p>
    <w:p>
      <w:pPr>
        <w:spacing w:after="120"/>
        <w:jc w:val="both"/>
      </w:pPr>
      <w:r>
        <w:rPr>
          <w:rFonts w:ascii="Arial" w:cs="Arial" w:eastAsia="Arial" w:hAnsi="Arial"/>
          <w:sz w:val="24"/>
          <w:szCs w:val="24"/>
        </w:rPr>
        <w:t xml:space="preserve">│                                  │ТЕРРОРИЗМА (ЭКСТРЕМИЗМА) И        │</w:t>
      </w:r>
    </w:p>
    <w:p>
      <w:pPr>
        <w:spacing w:after="120"/>
        <w:jc w:val="both"/>
      </w:pPr>
      <w:r>
        <w:rPr>
          <w:rFonts w:ascii="Arial" w:cs="Arial" w:eastAsia="Arial" w:hAnsi="Arial"/>
          <w:sz w:val="24"/>
          <w:szCs w:val="24"/>
        </w:rPr>
        <w:t xml:space="preserve">│                                  │ЛЕГАЛИЗАЦИИ (ОТМЫВАНИЮ) ДОХОДОВ,  │</w:t>
      </w:r>
    </w:p>
    <w:p>
      <w:pPr>
        <w:spacing w:after="120"/>
        <w:jc w:val="both"/>
      </w:pPr>
      <w:r>
        <w:rPr>
          <w:rFonts w:ascii="Arial" w:cs="Arial" w:eastAsia="Arial" w:hAnsi="Arial"/>
          <w:sz w:val="24"/>
          <w:szCs w:val="24"/>
        </w:rPr>
        <w:t xml:space="preserve">│                                  │ПОЛУЧЕННЫХ ПРЕСТУПНЫМ ПУТЕМ,      │</w:t>
      </w:r>
    </w:p>
    <w:p>
      <w:pPr>
        <w:spacing w:after="120"/>
        <w:jc w:val="both"/>
      </w:pPr>
      <w:r>
        <w:rPr>
          <w:rFonts w:ascii="Arial" w:cs="Arial" w:eastAsia="Arial" w:hAnsi="Arial"/>
          <w:sz w:val="24"/>
          <w:szCs w:val="24"/>
        </w:rPr>
        <w:t xml:space="preserve">│                                  │ПРЕДОТВРАЩЕНИЯ ВОВЛЕЧЕНИЯ БАНКА В │</w:t>
      </w:r>
    </w:p>
    <w:p>
      <w:pPr>
        <w:spacing w:after="120"/>
        <w:jc w:val="both"/>
      </w:pPr>
      <w:r>
        <w:rPr>
          <w:rFonts w:ascii="Arial" w:cs="Arial" w:eastAsia="Arial" w:hAnsi="Arial"/>
          <w:sz w:val="24"/>
          <w:szCs w:val="24"/>
        </w:rPr>
        <w:t xml:space="preserve">│                                  │ПРОВЕДЕНИЕ ОПЕРАЦИЙ, ИМЕЮЩИХ      │</w:t>
      </w:r>
    </w:p>
    <w:p>
      <w:pPr>
        <w:spacing w:after="120"/>
        <w:jc w:val="both"/>
      </w:pPr>
      <w:r>
        <w:rPr>
          <w:rFonts w:ascii="Arial" w:cs="Arial" w:eastAsia="Arial" w:hAnsi="Arial"/>
          <w:sz w:val="24"/>
          <w:szCs w:val="24"/>
        </w:rPr>
        <w:t xml:space="preserve">│                                  │ПРИЗНАКИ ПОДОЗРИТЕЛЬНЫХ ОПЕРАЦИЙ, │</w:t>
      </w:r>
    </w:p>
    <w:p>
      <w:pPr>
        <w:spacing w:after="120"/>
        <w:jc w:val="both"/>
      </w:pPr>
      <w:r>
        <w:rPr>
          <w:rFonts w:ascii="Arial" w:cs="Arial" w:eastAsia="Arial" w:hAnsi="Arial"/>
          <w:sz w:val="24"/>
          <w:szCs w:val="24"/>
        </w:rPr>
        <w:t xml:space="preserve">│                                  │В СООТВЕТСТВИИ С ЗАКОНОМ          │</w:t>
      </w:r>
    </w:p>
    <w:p>
      <w:pPr>
        <w:spacing w:after="120"/>
        <w:jc w:val="both"/>
      </w:pPr>
      <w:r>
        <w:rPr>
          <w:rFonts w:ascii="Arial" w:cs="Arial" w:eastAsia="Arial" w:hAnsi="Arial"/>
          <w:sz w:val="24"/>
          <w:szCs w:val="24"/>
        </w:rPr>
        <w:t xml:space="preserve">│                                  │КЫРГЫЗСКОЙ РЕСПУБЛИКИ "О          │</w:t>
      </w:r>
    </w:p>
    <w:p>
      <w:pPr>
        <w:spacing w:after="120"/>
        <w:jc w:val="both"/>
      </w:pPr>
      <w:r>
        <w:rPr>
          <w:rFonts w:ascii="Arial" w:cs="Arial" w:eastAsia="Arial" w:hAnsi="Arial"/>
          <w:sz w:val="24"/>
          <w:szCs w:val="24"/>
        </w:rPr>
        <w:t xml:space="preserve">│                                  │ПРОТИВОДЕЙСТВИИ ФИНАНСИРОВАНИЮ    │</w:t>
      </w:r>
    </w:p>
    <w:p>
      <w:pPr>
        <w:spacing w:after="120"/>
        <w:jc w:val="both"/>
      </w:pPr>
      <w:r>
        <w:rPr>
          <w:rFonts w:ascii="Arial" w:cs="Arial" w:eastAsia="Arial" w:hAnsi="Arial"/>
          <w:sz w:val="24"/>
          <w:szCs w:val="24"/>
        </w:rPr>
        <w:t xml:space="preserve">│                                  │ТЕРРОРИЗМА И ЛЕГАЛИЗАЦИИ          │</w:t>
      </w:r>
    </w:p>
    <w:p>
      <w:pPr>
        <w:spacing w:after="120"/>
        <w:jc w:val="both"/>
      </w:pPr>
      <w:r>
        <w:rPr>
          <w:rFonts w:ascii="Arial" w:cs="Arial" w:eastAsia="Arial" w:hAnsi="Arial"/>
          <w:sz w:val="24"/>
          <w:szCs w:val="24"/>
        </w:rPr>
        <w:t xml:space="preserve">│                                  │(ОТМЫВАНИЮ) ДОХОДОВ, ПОЛУЧЕННЫХ   │</w:t>
      </w:r>
    </w:p>
    <w:p>
      <w:pPr>
        <w:spacing w:after="120"/>
        <w:jc w:val="both"/>
      </w:pPr>
      <w:r>
        <w:rPr>
          <w:rFonts w:ascii="Arial" w:cs="Arial" w:eastAsia="Arial" w:hAnsi="Arial"/>
          <w:sz w:val="24"/>
          <w:szCs w:val="24"/>
        </w:rPr>
        <w:t xml:space="preserve">│                                  │ПРЕСТУПНЫМ ПУТЕМ;                 │</w:t>
      </w:r>
    </w:p>
    <w:p>
      <w:pPr>
        <w:spacing w:after="120"/>
        <w:jc w:val="both"/>
      </w:pPr>
      <w:r>
        <w:rPr>
          <w:rFonts w:ascii="Arial" w:cs="Arial" w:eastAsia="Arial" w:hAnsi="Arial"/>
          <w:sz w:val="24"/>
          <w:szCs w:val="24"/>
        </w:rPr>
        <w:t xml:space="preserve">│                                  │5) определение условий и размера  │</w:t>
      </w:r>
    </w:p>
    <w:p>
      <w:pPr>
        <w:spacing w:after="120"/>
        <w:jc w:val="both"/>
      </w:pPr>
      <w:r>
        <w:rPr>
          <w:rFonts w:ascii="Arial" w:cs="Arial" w:eastAsia="Arial" w:hAnsi="Arial"/>
          <w:sz w:val="24"/>
          <w:szCs w:val="24"/>
        </w:rPr>
        <w:t xml:space="preserve">│                                  │оплаты труда ПРЕДСЕДАТЕЛЯ И членов│</w:t>
      </w:r>
    </w:p>
    <w:p>
      <w:pPr>
        <w:spacing w:after="120"/>
        <w:jc w:val="both"/>
      </w:pPr>
      <w:r>
        <w:rPr>
          <w:rFonts w:ascii="Arial" w:cs="Arial" w:eastAsia="Arial" w:hAnsi="Arial"/>
          <w:sz w:val="24"/>
          <w:szCs w:val="24"/>
        </w:rPr>
        <w:t xml:space="preserve">│                                  │Правления банка;                  │</w:t>
      </w:r>
    </w:p>
    <w:p>
      <w:pPr>
        <w:spacing w:after="120"/>
        <w:jc w:val="both"/>
      </w:pPr>
      <w:r>
        <w:rPr>
          <w:rFonts w:ascii="Arial" w:cs="Arial" w:eastAsia="Arial" w:hAnsi="Arial"/>
          <w:sz w:val="24"/>
          <w:szCs w:val="24"/>
        </w:rPr>
        <w:t xml:space="preserve">│                                  │6) утверждение организационной    │</w:t>
      </w:r>
    </w:p>
    <w:p>
      <w:pPr>
        <w:spacing w:after="120"/>
        <w:jc w:val="both"/>
      </w:pPr>
      <w:r>
        <w:rPr>
          <w:rFonts w:ascii="Arial" w:cs="Arial" w:eastAsia="Arial" w:hAnsi="Arial"/>
          <w:sz w:val="24"/>
          <w:szCs w:val="24"/>
        </w:rPr>
        <w:t xml:space="preserve">│                                  │структуры банка;                  │</w:t>
      </w:r>
    </w:p>
    <w:p>
      <w:pPr>
        <w:spacing w:after="120"/>
        <w:jc w:val="both"/>
      </w:pPr>
      <w:r>
        <w:rPr>
          <w:rFonts w:ascii="Arial" w:cs="Arial" w:eastAsia="Arial" w:hAnsi="Arial"/>
          <w:sz w:val="24"/>
          <w:szCs w:val="24"/>
        </w:rPr>
        <w:t xml:space="preserve">│                                  │7) проведение проверок            │</w:t>
      </w:r>
    </w:p>
    <w:p>
      <w:pPr>
        <w:spacing w:after="120"/>
        <w:jc w:val="both"/>
      </w:pPr>
      <w:r>
        <w:rPr>
          <w:rFonts w:ascii="Arial" w:cs="Arial" w:eastAsia="Arial" w:hAnsi="Arial"/>
          <w:sz w:val="24"/>
          <w:szCs w:val="24"/>
        </w:rPr>
        <w:t xml:space="preserve">│                                  │деятельности исполнительных       │</w:t>
      </w:r>
    </w:p>
    <w:p>
      <w:pPr>
        <w:spacing w:after="120"/>
        <w:jc w:val="both"/>
      </w:pPr>
      <w:r>
        <w:rPr>
          <w:rFonts w:ascii="Arial" w:cs="Arial" w:eastAsia="Arial" w:hAnsi="Arial"/>
          <w:sz w:val="24"/>
          <w:szCs w:val="24"/>
        </w:rPr>
        <w:t xml:space="preserve">│                                  │органов и должностных лиц банка,  │</w:t>
      </w:r>
    </w:p>
    <w:p>
      <w:pPr>
        <w:spacing w:after="120"/>
        <w:jc w:val="both"/>
      </w:pPr>
      <w:r>
        <w:rPr>
          <w:rFonts w:ascii="Arial" w:cs="Arial" w:eastAsia="Arial" w:hAnsi="Arial"/>
          <w:sz w:val="24"/>
          <w:szCs w:val="24"/>
        </w:rPr>
        <w:t xml:space="preserve">│                                  │ПРИНЯТИЕ МЕР ПО ИТОГАМ УКАЗАННЫХ  │</w:t>
      </w:r>
    </w:p>
    <w:p>
      <w:pPr>
        <w:spacing w:after="120"/>
        <w:jc w:val="both"/>
      </w:pPr>
      <w:r>
        <w:rPr>
          <w:rFonts w:ascii="Arial" w:cs="Arial" w:eastAsia="Arial" w:hAnsi="Arial"/>
          <w:sz w:val="24"/>
          <w:szCs w:val="24"/>
        </w:rPr>
        <w:t xml:space="preserve">│                                  │ПРОВЕРОК;                         │</w:t>
      </w:r>
    </w:p>
    <w:p>
      <w:pPr>
        <w:spacing w:after="120"/>
        <w:jc w:val="both"/>
      </w:pPr>
      <w:r>
        <w:rPr>
          <w:rFonts w:ascii="Arial" w:cs="Arial" w:eastAsia="Arial" w:hAnsi="Arial"/>
          <w:sz w:val="24"/>
          <w:szCs w:val="24"/>
        </w:rPr>
        <w:t xml:space="preserve">│                                  │8) принятие решения о создании    │</w:t>
      </w:r>
    </w:p>
    <w:p>
      <w:pPr>
        <w:spacing w:after="120"/>
        <w:jc w:val="both"/>
      </w:pPr>
      <w:r>
        <w:rPr>
          <w:rFonts w:ascii="Arial" w:cs="Arial" w:eastAsia="Arial" w:hAnsi="Arial"/>
          <w:sz w:val="24"/>
          <w:szCs w:val="24"/>
        </w:rPr>
        <w:t xml:space="preserve">│                                  │и/или ликвидации филиалов и       │</w:t>
      </w:r>
    </w:p>
    <w:p>
      <w:pPr>
        <w:spacing w:after="120"/>
        <w:jc w:val="both"/>
      </w:pPr>
      <w:r>
        <w:rPr>
          <w:rFonts w:ascii="Arial" w:cs="Arial" w:eastAsia="Arial" w:hAnsi="Arial"/>
          <w:sz w:val="24"/>
          <w:szCs w:val="24"/>
        </w:rPr>
        <w:t xml:space="preserve">│                                  │представительств банков;          │</w:t>
      </w:r>
    </w:p>
    <w:p>
      <w:pPr>
        <w:spacing w:after="120"/>
        <w:jc w:val="both"/>
      </w:pPr>
      <w:r>
        <w:rPr>
          <w:rFonts w:ascii="Arial" w:cs="Arial" w:eastAsia="Arial" w:hAnsi="Arial"/>
          <w:sz w:val="24"/>
          <w:szCs w:val="24"/>
        </w:rPr>
        <w:t xml:space="preserve">│                                  │9) рассмотрение результатов и     │</w:t>
      </w:r>
    </w:p>
    <w:p>
      <w:pPr>
        <w:spacing w:after="120"/>
        <w:jc w:val="both"/>
      </w:pPr>
      <w:r>
        <w:rPr>
          <w:rFonts w:ascii="Arial" w:cs="Arial" w:eastAsia="Arial" w:hAnsi="Arial"/>
          <w:sz w:val="24"/>
          <w:szCs w:val="24"/>
        </w:rPr>
        <w:t xml:space="preserve">│                                  │принятие мер по итогам проверок   │</w:t>
      </w:r>
    </w:p>
    <w:p>
      <w:pPr>
        <w:spacing w:after="120"/>
        <w:jc w:val="both"/>
      </w:pPr>
      <w:r>
        <w:rPr>
          <w:rFonts w:ascii="Arial" w:cs="Arial" w:eastAsia="Arial" w:hAnsi="Arial"/>
          <w:sz w:val="24"/>
          <w:szCs w:val="24"/>
        </w:rPr>
        <w:t xml:space="preserve">│                                  │внешних, внутренних аудиторов и   │</w:t>
      </w:r>
    </w:p>
    <w:p>
      <w:pPr>
        <w:spacing w:after="120"/>
        <w:jc w:val="both"/>
      </w:pPr>
      <w:r>
        <w:rPr>
          <w:rFonts w:ascii="Arial" w:cs="Arial" w:eastAsia="Arial" w:hAnsi="Arial"/>
          <w:sz w:val="24"/>
          <w:szCs w:val="24"/>
        </w:rPr>
        <w:t xml:space="preserve">│                                  │органов банковского надзора;      │</w:t>
      </w:r>
    </w:p>
    <w:p>
      <w:pPr>
        <w:spacing w:after="120"/>
        <w:jc w:val="both"/>
      </w:pPr>
      <w:r>
        <w:rPr>
          <w:rFonts w:ascii="Arial" w:cs="Arial" w:eastAsia="Arial" w:hAnsi="Arial"/>
          <w:sz w:val="24"/>
          <w:szCs w:val="24"/>
        </w:rPr>
        <w:t xml:space="preserve">│                                  │10) ОСУЩЕСТВЛЕНИЕ КОНТРОЛЯ ЗА     │</w:t>
      </w:r>
    </w:p>
    <w:p>
      <w:pPr>
        <w:spacing w:after="120"/>
        <w:jc w:val="both"/>
      </w:pPr>
      <w:r>
        <w:rPr>
          <w:rFonts w:ascii="Arial" w:cs="Arial" w:eastAsia="Arial" w:hAnsi="Arial"/>
          <w:sz w:val="24"/>
          <w:szCs w:val="24"/>
        </w:rPr>
        <w:t xml:space="preserve">│                                  │ИСПОЛНЕНИЕМ РЕШЕНИЙ ОБЩИХ СОБРАНИЙ│</w:t>
      </w:r>
    </w:p>
    <w:p>
      <w:pPr>
        <w:spacing w:after="120"/>
        <w:jc w:val="both"/>
      </w:pPr>
      <w:r>
        <w:rPr>
          <w:rFonts w:ascii="Arial" w:cs="Arial" w:eastAsia="Arial" w:hAnsi="Arial"/>
          <w:sz w:val="24"/>
          <w:szCs w:val="24"/>
        </w:rPr>
        <w:t xml:space="preserve">│                                  │АКЦИОНЕРОВ.                       │</w:t>
      </w:r>
    </w:p>
    <w:p>
      <w:pPr>
        <w:spacing w:after="120"/>
        <w:jc w:val="both"/>
      </w:pPr>
      <w:r>
        <w:rPr>
          <w:rFonts w:ascii="Arial" w:cs="Arial" w:eastAsia="Arial" w:hAnsi="Arial"/>
          <w:sz w:val="24"/>
          <w:szCs w:val="24"/>
        </w:rPr>
        <w:t xml:space="preserve">│                                  │Вопросы, отнесенные к             │</w:t>
      </w:r>
    </w:p>
    <w:p>
      <w:pPr>
        <w:spacing w:after="120"/>
        <w:jc w:val="both"/>
      </w:pPr>
      <w:r>
        <w:rPr>
          <w:rFonts w:ascii="Arial" w:cs="Arial" w:eastAsia="Arial" w:hAnsi="Arial"/>
          <w:sz w:val="24"/>
          <w:szCs w:val="24"/>
        </w:rPr>
        <w:t xml:space="preserve">│                                  │исключительной компетенции Совета │</w:t>
      </w:r>
    </w:p>
    <w:p>
      <w:pPr>
        <w:spacing w:after="120"/>
        <w:jc w:val="both"/>
      </w:pPr>
      <w:r>
        <w:rPr>
          <w:rFonts w:ascii="Arial" w:cs="Arial" w:eastAsia="Arial" w:hAnsi="Arial"/>
          <w:sz w:val="24"/>
          <w:szCs w:val="24"/>
        </w:rPr>
        <w:t xml:space="preserve">│                                  │директоров банка, не могут быть   │</w:t>
      </w:r>
    </w:p>
    <w:p>
      <w:pPr>
        <w:spacing w:after="120"/>
        <w:jc w:val="both"/>
      </w:pPr>
      <w:r>
        <w:rPr>
          <w:rFonts w:ascii="Arial" w:cs="Arial" w:eastAsia="Arial" w:hAnsi="Arial"/>
          <w:sz w:val="24"/>
          <w:szCs w:val="24"/>
        </w:rPr>
        <w:t xml:space="preserve">│                                  │переданы им на рассмотрение       │</w:t>
      </w:r>
    </w:p>
    <w:p>
      <w:pPr>
        <w:spacing w:after="120"/>
        <w:jc w:val="both"/>
      </w:pPr>
      <w:r>
        <w:rPr>
          <w:rFonts w:ascii="Arial" w:cs="Arial" w:eastAsia="Arial" w:hAnsi="Arial"/>
          <w:sz w:val="24"/>
          <w:szCs w:val="24"/>
        </w:rPr>
        <w:t xml:space="preserve">│                                  │исполнительных органов банка.     │</w:t>
      </w:r>
    </w:p>
    <w:p>
      <w:pPr>
        <w:spacing w:after="120"/>
        <w:jc w:val="both"/>
      </w:pPr>
      <w:r>
        <w:rPr>
          <w:rFonts w:ascii="Arial" w:cs="Arial" w:eastAsia="Arial" w:hAnsi="Arial"/>
          <w:sz w:val="24"/>
          <w:szCs w:val="24"/>
        </w:rPr>
        <w:t xml:space="preserve">│                                  │6. Заседания Совета директоров    │</w:t>
      </w:r>
    </w:p>
    <w:p>
      <w:pPr>
        <w:spacing w:after="120"/>
        <w:jc w:val="both"/>
      </w:pPr>
      <w:r>
        <w:rPr>
          <w:rFonts w:ascii="Arial" w:cs="Arial" w:eastAsia="Arial" w:hAnsi="Arial"/>
          <w:sz w:val="24"/>
          <w:szCs w:val="24"/>
        </w:rPr>
        <w:t xml:space="preserve">│                                  │банка проходят не реже одного раза│</w:t>
      </w:r>
    </w:p>
    <w:p>
      <w:pPr>
        <w:spacing w:after="120"/>
        <w:jc w:val="both"/>
      </w:pPr>
      <w:r>
        <w:rPr>
          <w:rFonts w:ascii="Arial" w:cs="Arial" w:eastAsia="Arial" w:hAnsi="Arial"/>
          <w:sz w:val="24"/>
          <w:szCs w:val="24"/>
        </w:rPr>
        <w:t xml:space="preserve">│                                  │в месяц. Совет директоров банка   │</w:t>
      </w:r>
    </w:p>
    <w:p>
      <w:pPr>
        <w:spacing w:after="120"/>
        <w:jc w:val="both"/>
      </w:pPr>
      <w:r>
        <w:rPr>
          <w:rFonts w:ascii="Arial" w:cs="Arial" w:eastAsia="Arial" w:hAnsi="Arial"/>
          <w:sz w:val="24"/>
          <w:szCs w:val="24"/>
        </w:rPr>
        <w:t xml:space="preserve">│                                  │может принимать решение без созыва│</w:t>
      </w:r>
    </w:p>
    <w:p>
      <w:pPr>
        <w:spacing w:after="120"/>
        <w:jc w:val="both"/>
      </w:pPr>
      <w:r>
        <w:rPr>
          <w:rFonts w:ascii="Arial" w:cs="Arial" w:eastAsia="Arial" w:hAnsi="Arial"/>
          <w:sz w:val="24"/>
          <w:szCs w:val="24"/>
        </w:rPr>
        <w:t xml:space="preserve">│                                  │заседания совета путем подписания │</w:t>
      </w:r>
    </w:p>
    <w:p>
      <w:pPr>
        <w:spacing w:after="120"/>
        <w:jc w:val="both"/>
      </w:pPr>
      <w:r>
        <w:rPr>
          <w:rFonts w:ascii="Arial" w:cs="Arial" w:eastAsia="Arial" w:hAnsi="Arial"/>
          <w:sz w:val="24"/>
          <w:szCs w:val="24"/>
        </w:rPr>
        <w:t xml:space="preserve">│                                  │всеми членами Совета директоров   │</w:t>
      </w:r>
    </w:p>
    <w:p>
      <w:pPr>
        <w:spacing w:after="120"/>
        <w:jc w:val="both"/>
      </w:pPr>
      <w:r>
        <w:rPr>
          <w:rFonts w:ascii="Arial" w:cs="Arial" w:eastAsia="Arial" w:hAnsi="Arial"/>
          <w:sz w:val="24"/>
          <w:szCs w:val="24"/>
        </w:rPr>
        <w:t xml:space="preserve">│                                  │письменного документа, касающегося│</w:t>
      </w:r>
    </w:p>
    <w:p>
      <w:pPr>
        <w:spacing w:after="120"/>
        <w:jc w:val="both"/>
      </w:pPr>
      <w:r>
        <w:rPr>
          <w:rFonts w:ascii="Arial" w:cs="Arial" w:eastAsia="Arial" w:hAnsi="Arial"/>
          <w:sz w:val="24"/>
          <w:szCs w:val="24"/>
        </w:rPr>
        <w:t xml:space="preserve">│                                  │вопроса, по которому необходимо   │</w:t>
      </w:r>
    </w:p>
    <w:p>
      <w:pPr>
        <w:spacing w:after="120"/>
        <w:jc w:val="both"/>
      </w:pPr>
      <w:r>
        <w:rPr>
          <w:rFonts w:ascii="Arial" w:cs="Arial" w:eastAsia="Arial" w:hAnsi="Arial"/>
          <w:sz w:val="24"/>
          <w:szCs w:val="24"/>
        </w:rPr>
        <w:t xml:space="preserve">│                                  │принять решение. Решение, принятое│</w:t>
      </w:r>
    </w:p>
    <w:p>
      <w:pPr>
        <w:spacing w:after="120"/>
        <w:jc w:val="both"/>
      </w:pPr>
      <w:r>
        <w:rPr>
          <w:rFonts w:ascii="Arial" w:cs="Arial" w:eastAsia="Arial" w:hAnsi="Arial"/>
          <w:sz w:val="24"/>
          <w:szCs w:val="24"/>
        </w:rPr>
        <w:t xml:space="preserve">│                                  │подобным путем, должно быть       │</w:t>
      </w:r>
    </w:p>
    <w:p>
      <w:pPr>
        <w:spacing w:after="120"/>
        <w:jc w:val="both"/>
      </w:pPr>
      <w:r>
        <w:rPr>
          <w:rFonts w:ascii="Arial" w:cs="Arial" w:eastAsia="Arial" w:hAnsi="Arial"/>
          <w:sz w:val="24"/>
          <w:szCs w:val="24"/>
        </w:rPr>
        <w:t xml:space="preserve">│                                  │подтверждено на первом очередном  │</w:t>
      </w:r>
    </w:p>
    <w:p>
      <w:pPr>
        <w:spacing w:after="120"/>
        <w:jc w:val="both"/>
      </w:pPr>
      <w:r>
        <w:rPr>
          <w:rFonts w:ascii="Arial" w:cs="Arial" w:eastAsia="Arial" w:hAnsi="Arial"/>
          <w:sz w:val="24"/>
          <w:szCs w:val="24"/>
        </w:rPr>
        <w:t xml:space="preserve">│                                  │заседании Совета директоров банка.│</w:t>
      </w:r>
    </w:p>
    <w:p>
      <w:pPr>
        <w:spacing w:after="120"/>
        <w:jc w:val="both"/>
      </w:pPr>
      <w:r>
        <w:rPr>
          <w:rFonts w:ascii="Arial" w:cs="Arial" w:eastAsia="Arial" w:hAnsi="Arial"/>
          <w:sz w:val="24"/>
          <w:szCs w:val="24"/>
        </w:rPr>
        <w:t xml:space="preserve">│                                  │Каждый член Совета директоров     │</w:t>
      </w:r>
    </w:p>
    <w:p>
      <w:pPr>
        <w:spacing w:after="120"/>
        <w:jc w:val="both"/>
      </w:pPr>
      <w:r>
        <w:rPr>
          <w:rFonts w:ascii="Arial" w:cs="Arial" w:eastAsia="Arial" w:hAnsi="Arial"/>
          <w:sz w:val="24"/>
          <w:szCs w:val="24"/>
        </w:rPr>
        <w:t xml:space="preserve">│                                  │банка при голосовании имеет один  │</w:t>
      </w:r>
    </w:p>
    <w:p>
      <w:pPr>
        <w:spacing w:after="120"/>
        <w:jc w:val="both"/>
      </w:pPr>
      <w:r>
        <w:rPr>
          <w:rFonts w:ascii="Arial" w:cs="Arial" w:eastAsia="Arial" w:hAnsi="Arial"/>
          <w:sz w:val="24"/>
          <w:szCs w:val="24"/>
        </w:rPr>
        <w:t xml:space="preserve">│                                  │голос по вопросам, представленным │</w:t>
      </w:r>
    </w:p>
    <w:p>
      <w:pPr>
        <w:spacing w:after="120"/>
        <w:jc w:val="both"/>
      </w:pPr>
      <w:r>
        <w:rPr>
          <w:rFonts w:ascii="Arial" w:cs="Arial" w:eastAsia="Arial" w:hAnsi="Arial"/>
          <w:sz w:val="24"/>
          <w:szCs w:val="24"/>
        </w:rPr>
        <w:t xml:space="preserve">│                                  │на рассмотрение Совета. Все       │</w:t>
      </w:r>
    </w:p>
    <w:p>
      <w:pPr>
        <w:spacing w:after="120"/>
        <w:jc w:val="both"/>
      </w:pPr>
      <w:r>
        <w:rPr>
          <w:rFonts w:ascii="Arial" w:cs="Arial" w:eastAsia="Arial" w:hAnsi="Arial"/>
          <w:sz w:val="24"/>
          <w:szCs w:val="24"/>
        </w:rPr>
        <w:t xml:space="preserve">│                                  │решения принимаются большинством  │</w:t>
      </w:r>
    </w:p>
    <w:p>
      <w:pPr>
        <w:spacing w:after="120"/>
        <w:jc w:val="both"/>
      </w:pPr>
      <w:r>
        <w:rPr>
          <w:rFonts w:ascii="Arial" w:cs="Arial" w:eastAsia="Arial" w:hAnsi="Arial"/>
          <w:sz w:val="24"/>
          <w:szCs w:val="24"/>
        </w:rPr>
        <w:t xml:space="preserve">│                                  │голосов присутствующих членов     │</w:t>
      </w:r>
    </w:p>
    <w:p>
      <w:pPr>
        <w:spacing w:after="120"/>
        <w:jc w:val="both"/>
      </w:pPr>
      <w:r>
        <w:rPr>
          <w:rFonts w:ascii="Arial" w:cs="Arial" w:eastAsia="Arial" w:hAnsi="Arial"/>
          <w:sz w:val="24"/>
          <w:szCs w:val="24"/>
        </w:rPr>
        <w:t xml:space="preserve">│                                  │Совета директоров банка при       │</w:t>
      </w:r>
    </w:p>
    <w:p>
      <w:pPr>
        <w:spacing w:after="120"/>
        <w:jc w:val="both"/>
      </w:pPr>
      <w:r>
        <w:rPr>
          <w:rFonts w:ascii="Arial" w:cs="Arial" w:eastAsia="Arial" w:hAnsi="Arial"/>
          <w:sz w:val="24"/>
          <w:szCs w:val="24"/>
        </w:rPr>
        <w:t xml:space="preserve">│                                  │наличии кворума - не менее 2/3 от │</w:t>
      </w:r>
    </w:p>
    <w:p>
      <w:pPr>
        <w:spacing w:after="120"/>
        <w:jc w:val="both"/>
      </w:pPr>
      <w:r>
        <w:rPr>
          <w:rFonts w:ascii="Arial" w:cs="Arial" w:eastAsia="Arial" w:hAnsi="Arial"/>
          <w:sz w:val="24"/>
          <w:szCs w:val="24"/>
        </w:rPr>
        <w:t xml:space="preserve">│                                  │общего числа голосов членов Совета│</w:t>
      </w:r>
    </w:p>
    <w:p>
      <w:pPr>
        <w:spacing w:after="120"/>
        <w:jc w:val="both"/>
      </w:pPr>
      <w:r>
        <w:rPr>
          <w:rFonts w:ascii="Arial" w:cs="Arial" w:eastAsia="Arial" w:hAnsi="Arial"/>
          <w:sz w:val="24"/>
          <w:szCs w:val="24"/>
        </w:rPr>
        <w:t xml:space="preserve">│                                  │директоров банка.                 │</w:t>
      </w:r>
    </w:p>
    <w:p>
      <w:pPr>
        <w:spacing w:after="120"/>
        <w:jc w:val="both"/>
      </w:pPr>
      <w:r>
        <w:rPr>
          <w:rFonts w:ascii="Arial" w:cs="Arial" w:eastAsia="Arial" w:hAnsi="Arial"/>
          <w:sz w:val="24"/>
          <w:szCs w:val="24"/>
        </w:rPr>
        <w:t xml:space="preserve">│                                  │Протокол и стенографический отчет │</w:t>
      </w:r>
    </w:p>
    <w:p>
      <w:pPr>
        <w:spacing w:after="120"/>
        <w:jc w:val="both"/>
      </w:pPr>
      <w:r>
        <w:rPr>
          <w:rFonts w:ascii="Arial" w:cs="Arial" w:eastAsia="Arial" w:hAnsi="Arial"/>
          <w:sz w:val="24"/>
          <w:szCs w:val="24"/>
        </w:rPr>
        <w:t xml:space="preserve">│                                  │заседания Совета директоров банка │</w:t>
      </w:r>
    </w:p>
    <w:p>
      <w:pPr>
        <w:spacing w:after="120"/>
        <w:jc w:val="both"/>
      </w:pPr>
      <w:r>
        <w:rPr>
          <w:rFonts w:ascii="Arial" w:cs="Arial" w:eastAsia="Arial" w:hAnsi="Arial"/>
          <w:sz w:val="24"/>
          <w:szCs w:val="24"/>
        </w:rPr>
        <w:t xml:space="preserve">│                                  │ведет секретарь Совета. ПРОТОКОЛ И│</w:t>
      </w:r>
    </w:p>
    <w:p>
      <w:pPr>
        <w:spacing w:after="120"/>
        <w:jc w:val="both"/>
      </w:pPr>
      <w:r>
        <w:rPr>
          <w:rFonts w:ascii="Arial" w:cs="Arial" w:eastAsia="Arial" w:hAnsi="Arial"/>
          <w:sz w:val="24"/>
          <w:szCs w:val="24"/>
        </w:rPr>
        <w:t xml:space="preserve">│                                  │СТЕНОГРАФИЧЕСКИЙ ОТЧЕТ ЗАСЕДАНИЯ  │</w:t>
      </w:r>
    </w:p>
    <w:p>
      <w:pPr>
        <w:spacing w:after="120"/>
        <w:jc w:val="both"/>
      </w:pPr>
      <w:r>
        <w:rPr>
          <w:rFonts w:ascii="Arial" w:cs="Arial" w:eastAsia="Arial" w:hAnsi="Arial"/>
          <w:sz w:val="24"/>
          <w:szCs w:val="24"/>
        </w:rPr>
        <w:t xml:space="preserve">│                                  │СОВЕТА ДИРЕКТОРОВ ДОЛЖНЫ БЫТЬ     │</w:t>
      </w:r>
    </w:p>
    <w:p>
      <w:pPr>
        <w:spacing w:after="120"/>
        <w:jc w:val="both"/>
      </w:pPr>
      <w:r>
        <w:rPr>
          <w:rFonts w:ascii="Arial" w:cs="Arial" w:eastAsia="Arial" w:hAnsi="Arial"/>
          <w:sz w:val="24"/>
          <w:szCs w:val="24"/>
        </w:rPr>
        <w:t xml:space="preserve">│                                  │ПОДПИСАНЫ ПРЕДСЕДАТЕЛЬСТВУЮЩИМ,   │</w:t>
      </w:r>
    </w:p>
    <w:p>
      <w:pPr>
        <w:spacing w:after="120"/>
        <w:jc w:val="both"/>
      </w:pPr>
      <w:r>
        <w:rPr>
          <w:rFonts w:ascii="Arial" w:cs="Arial" w:eastAsia="Arial" w:hAnsi="Arial"/>
          <w:sz w:val="24"/>
          <w:szCs w:val="24"/>
        </w:rPr>
        <w:t xml:space="preserve">│                                  │ЧЛЕНАМИ СОВЕТА ДИРЕКТОРОВ,        │</w:t>
      </w:r>
    </w:p>
    <w:p>
      <w:pPr>
        <w:spacing w:after="120"/>
        <w:jc w:val="both"/>
      </w:pPr>
      <w:r>
        <w:rPr>
          <w:rFonts w:ascii="Arial" w:cs="Arial" w:eastAsia="Arial" w:hAnsi="Arial"/>
          <w:sz w:val="24"/>
          <w:szCs w:val="24"/>
        </w:rPr>
        <w:t xml:space="preserve">│                                  │ПРИСУТСТВОВАВШИМИ НА ЗАСЕДАНИИ, И │</w:t>
      </w:r>
    </w:p>
    <w:p>
      <w:pPr>
        <w:spacing w:after="120"/>
        <w:jc w:val="both"/>
      </w:pPr>
      <w:r>
        <w:rPr>
          <w:rFonts w:ascii="Arial" w:cs="Arial" w:eastAsia="Arial" w:hAnsi="Arial"/>
          <w:sz w:val="24"/>
          <w:szCs w:val="24"/>
        </w:rPr>
        <w:t xml:space="preserve">│                                  │СЕКРЕТАРЕМ СОВЕТА.                │</w:t>
      </w:r>
    </w:p>
    <w:p>
      <w:pPr>
        <w:spacing w:after="120"/>
        <w:jc w:val="both"/>
      </w:pPr>
      <w:r>
        <w:rPr>
          <w:rFonts w:ascii="Arial" w:cs="Arial" w:eastAsia="Arial" w:hAnsi="Arial"/>
          <w:sz w:val="24"/>
          <w:szCs w:val="24"/>
        </w:rPr>
        <w:t xml:space="preserve">│                                  │8-2. Каждый член Совета директоров│</w:t>
      </w:r>
    </w:p>
    <w:p>
      <w:pPr>
        <w:spacing w:after="120"/>
        <w:jc w:val="both"/>
      </w:pPr>
      <w:r>
        <w:rPr>
          <w:rFonts w:ascii="Arial" w:cs="Arial" w:eastAsia="Arial" w:hAnsi="Arial"/>
          <w:sz w:val="24"/>
          <w:szCs w:val="24"/>
        </w:rPr>
        <w:t xml:space="preserve">│                                  │при принятии решения по вопросам  │</w:t>
      </w:r>
    </w:p>
    <w:p>
      <w:pPr>
        <w:spacing w:after="120"/>
        <w:jc w:val="both"/>
      </w:pPr>
      <w:r>
        <w:rPr>
          <w:rFonts w:ascii="Arial" w:cs="Arial" w:eastAsia="Arial" w:hAnsi="Arial"/>
          <w:sz w:val="24"/>
          <w:szCs w:val="24"/>
        </w:rPr>
        <w:t xml:space="preserve">│                                  │деятельности банка должен быть    │</w:t>
      </w:r>
    </w:p>
    <w:p>
      <w:pPr>
        <w:spacing w:after="120"/>
        <w:jc w:val="both"/>
      </w:pPr>
      <w:r>
        <w:rPr>
          <w:rFonts w:ascii="Arial" w:cs="Arial" w:eastAsia="Arial" w:hAnsi="Arial"/>
          <w:sz w:val="24"/>
          <w:szCs w:val="24"/>
        </w:rPr>
        <w:t xml:space="preserve">│                                  │объективным и руководствоваться   │</w:t>
      </w:r>
    </w:p>
    <w:p>
      <w:pPr>
        <w:spacing w:after="120"/>
        <w:jc w:val="both"/>
      </w:pPr>
      <w:r>
        <w:rPr>
          <w:rFonts w:ascii="Arial" w:cs="Arial" w:eastAsia="Arial" w:hAnsi="Arial"/>
          <w:sz w:val="24"/>
          <w:szCs w:val="24"/>
        </w:rPr>
        <w:t xml:space="preserve">│                                  │интересами банка, а не своими     │</w:t>
      </w:r>
    </w:p>
    <w:p>
      <w:pPr>
        <w:spacing w:after="120"/>
        <w:jc w:val="both"/>
      </w:pPr>
      <w:r>
        <w:rPr>
          <w:rFonts w:ascii="Arial" w:cs="Arial" w:eastAsia="Arial" w:hAnsi="Arial"/>
          <w:sz w:val="24"/>
          <w:szCs w:val="24"/>
        </w:rPr>
        <w:t xml:space="preserve">│                                  │интересами или интересами         │</w:t>
      </w:r>
    </w:p>
    <w:p>
      <w:pPr>
        <w:spacing w:after="120"/>
        <w:jc w:val="both"/>
      </w:pPr>
      <w:r>
        <w:rPr>
          <w:rFonts w:ascii="Arial" w:cs="Arial" w:eastAsia="Arial" w:hAnsi="Arial"/>
          <w:sz w:val="24"/>
          <w:szCs w:val="24"/>
        </w:rPr>
        <w:t xml:space="preserve">│                                  │отдельных участников (учредителей,│</w:t>
      </w:r>
    </w:p>
    <w:p>
      <w:pPr>
        <w:spacing w:after="120"/>
        <w:jc w:val="both"/>
      </w:pPr>
      <w:r>
        <w:rPr>
          <w:rFonts w:ascii="Arial" w:cs="Arial" w:eastAsia="Arial" w:hAnsi="Arial"/>
          <w:sz w:val="24"/>
          <w:szCs w:val="24"/>
        </w:rPr>
        <w:t xml:space="preserve">│                                  │акционеров) и должностных лиц     │</w:t>
      </w:r>
    </w:p>
    <w:p>
      <w:pPr>
        <w:spacing w:after="120"/>
        <w:jc w:val="both"/>
      </w:pPr>
      <w:r>
        <w:rPr>
          <w:rFonts w:ascii="Arial" w:cs="Arial" w:eastAsia="Arial" w:hAnsi="Arial"/>
          <w:sz w:val="24"/>
          <w:szCs w:val="24"/>
        </w:rPr>
        <w:t xml:space="preserve">│                                  │банка.                            │</w:t>
      </w:r>
    </w:p>
    <w:p>
      <w:pPr>
        <w:spacing w:after="120"/>
        <w:jc w:val="both"/>
      </w:pPr>
      <w:r>
        <w:rPr>
          <w:rFonts w:ascii="Arial" w:cs="Arial" w:eastAsia="Arial" w:hAnsi="Arial"/>
          <w:sz w:val="24"/>
          <w:szCs w:val="24"/>
        </w:rPr>
        <w:t xml:space="preserve">│                                  │Большинство членов Совета         │</w:t>
      </w:r>
    </w:p>
    <w:p>
      <w:pPr>
        <w:spacing w:after="120"/>
        <w:jc w:val="both"/>
      </w:pPr>
      <w:r>
        <w:rPr>
          <w:rFonts w:ascii="Arial" w:cs="Arial" w:eastAsia="Arial" w:hAnsi="Arial"/>
          <w:sz w:val="24"/>
          <w:szCs w:val="24"/>
        </w:rPr>
        <w:t xml:space="preserve">│                                  │директоров должны быть            │</w:t>
      </w:r>
    </w:p>
    <w:p>
      <w:pPr>
        <w:spacing w:after="120"/>
        <w:jc w:val="both"/>
      </w:pPr>
      <w:r>
        <w:rPr>
          <w:rFonts w:ascii="Arial" w:cs="Arial" w:eastAsia="Arial" w:hAnsi="Arial"/>
          <w:sz w:val="24"/>
          <w:szCs w:val="24"/>
        </w:rPr>
        <w:t xml:space="preserve">│                                  │независимыми. Независимость       │</w:t>
      </w:r>
    </w:p>
    <w:p>
      <w:pPr>
        <w:spacing w:after="120"/>
        <w:jc w:val="both"/>
      </w:pPr>
      <w:r>
        <w:rPr>
          <w:rFonts w:ascii="Arial" w:cs="Arial" w:eastAsia="Arial" w:hAnsi="Arial"/>
          <w:sz w:val="24"/>
          <w:szCs w:val="24"/>
        </w:rPr>
        <w:t xml:space="preserve">│                                  │означает, что:                    │</w:t>
      </w:r>
    </w:p>
    <w:p>
      <w:pPr>
        <w:spacing w:after="120"/>
        <w:jc w:val="both"/>
      </w:pPr>
      <w:r>
        <w:rPr>
          <w:rFonts w:ascii="Arial" w:cs="Arial" w:eastAsia="Arial" w:hAnsi="Arial"/>
          <w:sz w:val="24"/>
          <w:szCs w:val="24"/>
        </w:rPr>
        <w:t xml:space="preserve">│                                  │1) лицо не является или не        │</w:t>
      </w:r>
    </w:p>
    <w:p>
      <w:pPr>
        <w:spacing w:after="120"/>
        <w:jc w:val="both"/>
      </w:pPr>
      <w:r>
        <w:rPr>
          <w:rFonts w:ascii="Arial" w:cs="Arial" w:eastAsia="Arial" w:hAnsi="Arial"/>
          <w:sz w:val="24"/>
          <w:szCs w:val="24"/>
        </w:rPr>
        <w:t xml:space="preserve">│                                  │являлось в течение последних трех │</w:t>
      </w:r>
    </w:p>
    <w:p>
      <w:pPr>
        <w:spacing w:after="120"/>
        <w:jc w:val="both"/>
      </w:pPr>
      <w:r>
        <w:rPr>
          <w:rFonts w:ascii="Arial" w:cs="Arial" w:eastAsia="Arial" w:hAnsi="Arial"/>
          <w:sz w:val="24"/>
          <w:szCs w:val="24"/>
        </w:rPr>
        <w:t xml:space="preserve">│                                  │лет сотрудником или членом        │</w:t>
      </w:r>
    </w:p>
    <w:p>
      <w:pPr>
        <w:spacing w:after="120"/>
        <w:jc w:val="both"/>
      </w:pPr>
      <w:r>
        <w:rPr>
          <w:rFonts w:ascii="Arial" w:cs="Arial" w:eastAsia="Arial" w:hAnsi="Arial"/>
          <w:sz w:val="24"/>
          <w:szCs w:val="24"/>
        </w:rPr>
        <w:t xml:space="preserve">│                                  │Правления банка и/или не является │</w:t>
      </w:r>
    </w:p>
    <w:p>
      <w:pPr>
        <w:spacing w:after="120"/>
        <w:jc w:val="both"/>
      </w:pPr>
      <w:r>
        <w:rPr>
          <w:rFonts w:ascii="Arial" w:cs="Arial" w:eastAsia="Arial" w:hAnsi="Arial"/>
          <w:sz w:val="24"/>
          <w:szCs w:val="24"/>
        </w:rPr>
        <w:t xml:space="preserve">│                                  │РОДСТВЕННИКОМ (НАСЛЕДНИКОМ ПЕРВОЙ,│</w:t>
      </w:r>
    </w:p>
    <w:p>
      <w:pPr>
        <w:spacing w:after="120"/>
        <w:jc w:val="both"/>
      </w:pPr>
      <w:r>
        <w:rPr>
          <w:rFonts w:ascii="Arial" w:cs="Arial" w:eastAsia="Arial" w:hAnsi="Arial"/>
          <w:sz w:val="24"/>
          <w:szCs w:val="24"/>
        </w:rPr>
        <w:t xml:space="preserve">│                                  │ВТОРОЙ И ТРЕТЬЕЙ ОЧЕРЕДИ СОГЛАСНО │</w:t>
      </w:r>
    </w:p>
    <w:p>
      <w:pPr>
        <w:spacing w:after="120"/>
        <w:jc w:val="both"/>
      </w:pPr>
      <w:r>
        <w:rPr>
          <w:rFonts w:ascii="Arial" w:cs="Arial" w:eastAsia="Arial" w:hAnsi="Arial"/>
          <w:sz w:val="24"/>
          <w:szCs w:val="24"/>
        </w:rPr>
        <w:t xml:space="preserve">│                                  │ГРАЖДАНСКОМУ КОДЕКСУ КЫРГЫЗСКОЙ   │</w:t>
      </w:r>
    </w:p>
    <w:p>
      <w:pPr>
        <w:spacing w:after="120"/>
        <w:jc w:val="both"/>
      </w:pPr>
      <w:r>
        <w:rPr>
          <w:rFonts w:ascii="Arial" w:cs="Arial" w:eastAsia="Arial" w:hAnsi="Arial"/>
          <w:sz w:val="24"/>
          <w:szCs w:val="24"/>
        </w:rPr>
        <w:t xml:space="preserve">│                                  │РЕСПУБЛИКИ) указанных лиц;        │</w:t>
      </w:r>
    </w:p>
    <w:p>
      <w:pPr>
        <w:spacing w:after="120"/>
        <w:jc w:val="both"/>
      </w:pPr>
      <w:r>
        <w:rPr>
          <w:rFonts w:ascii="Arial" w:cs="Arial" w:eastAsia="Arial" w:hAnsi="Arial"/>
          <w:sz w:val="24"/>
          <w:szCs w:val="24"/>
        </w:rPr>
        <w:t xml:space="preserve">│                                  │2) лицо не является РОДСТВЕННИКОМ │</w:t>
      </w:r>
    </w:p>
    <w:p>
      <w:pPr>
        <w:spacing w:after="120"/>
        <w:jc w:val="both"/>
      </w:pPr>
      <w:r>
        <w:rPr>
          <w:rFonts w:ascii="Arial" w:cs="Arial" w:eastAsia="Arial" w:hAnsi="Arial"/>
          <w:sz w:val="24"/>
          <w:szCs w:val="24"/>
        </w:rPr>
        <w:t xml:space="preserve">│                                  │(НАСЛЕДНИКОМ ПЕРВОЙ, ВТОРОЙ И     │</w:t>
      </w:r>
    </w:p>
    <w:p>
      <w:pPr>
        <w:spacing w:after="120"/>
        <w:jc w:val="both"/>
      </w:pPr>
      <w:r>
        <w:rPr>
          <w:rFonts w:ascii="Arial" w:cs="Arial" w:eastAsia="Arial" w:hAnsi="Arial"/>
          <w:sz w:val="24"/>
          <w:szCs w:val="24"/>
        </w:rPr>
        <w:t xml:space="preserve">│                                  │ТРЕТЬЕЙ ОЧЕРЕДИ СОГЛАСНО          │</w:t>
      </w:r>
    </w:p>
    <w:p>
      <w:pPr>
        <w:spacing w:after="120"/>
        <w:jc w:val="both"/>
      </w:pPr>
      <w:r>
        <w:rPr>
          <w:rFonts w:ascii="Arial" w:cs="Arial" w:eastAsia="Arial" w:hAnsi="Arial"/>
          <w:sz w:val="24"/>
          <w:szCs w:val="24"/>
        </w:rPr>
        <w:t xml:space="preserve">│                                  │ГРАЖДАНСКОМУ КОДЕКСУ КЫРГЫЗСКОЙ   │</w:t>
      </w:r>
    </w:p>
    <w:p>
      <w:pPr>
        <w:spacing w:after="120"/>
        <w:jc w:val="both"/>
      </w:pPr>
      <w:r>
        <w:rPr>
          <w:rFonts w:ascii="Arial" w:cs="Arial" w:eastAsia="Arial" w:hAnsi="Arial"/>
          <w:sz w:val="24"/>
          <w:szCs w:val="24"/>
        </w:rPr>
        <w:t xml:space="preserve">│                                  │РЕСПУБЛИКИ) значительного         │</w:t>
      </w:r>
    </w:p>
    <w:p>
      <w:pPr>
        <w:spacing w:after="120"/>
        <w:jc w:val="both"/>
      </w:pPr>
      <w:r>
        <w:rPr>
          <w:rFonts w:ascii="Arial" w:cs="Arial" w:eastAsia="Arial" w:hAnsi="Arial"/>
          <w:sz w:val="24"/>
          <w:szCs w:val="24"/>
        </w:rPr>
        <w:t xml:space="preserve">│                                  │участника банка;                  │</w:t>
      </w:r>
    </w:p>
    <w:p>
      <w:pPr>
        <w:spacing w:after="120"/>
        <w:jc w:val="both"/>
      </w:pPr>
      <w:r>
        <w:rPr>
          <w:rFonts w:ascii="Arial" w:cs="Arial" w:eastAsia="Arial" w:hAnsi="Arial"/>
          <w:sz w:val="24"/>
          <w:szCs w:val="24"/>
        </w:rPr>
        <w:t xml:space="preserve">│                                  │10. Отстранение членов Совета     │</w:t>
      </w:r>
    </w:p>
    <w:p>
      <w:pPr>
        <w:spacing w:after="120"/>
        <w:jc w:val="both"/>
      </w:pPr>
      <w:r>
        <w:rPr>
          <w:rFonts w:ascii="Arial" w:cs="Arial" w:eastAsia="Arial" w:hAnsi="Arial"/>
          <w:sz w:val="24"/>
          <w:szCs w:val="24"/>
        </w:rPr>
        <w:t xml:space="preserve">│                                  │директоров банка в случаях,       │</w:t>
      </w:r>
    </w:p>
    <w:p>
      <w:pPr>
        <w:spacing w:after="120"/>
        <w:jc w:val="both"/>
      </w:pPr>
      <w:r>
        <w:rPr>
          <w:rFonts w:ascii="Arial" w:cs="Arial" w:eastAsia="Arial" w:hAnsi="Arial"/>
          <w:sz w:val="24"/>
          <w:szCs w:val="24"/>
        </w:rPr>
        <w:t xml:space="preserve">│                                  │указанных в пунктах 7, 8-1 и 8-2  │</w:t>
      </w:r>
    </w:p>
    <w:p>
      <w:pPr>
        <w:spacing w:after="120"/>
        <w:jc w:val="both"/>
      </w:pPr>
      <w:r>
        <w:rPr>
          <w:rFonts w:ascii="Arial" w:cs="Arial" w:eastAsia="Arial" w:hAnsi="Arial"/>
          <w:sz w:val="24"/>
          <w:szCs w:val="24"/>
        </w:rPr>
        <w:t xml:space="preserve">│                                  │настоящей статьи, происходит на   │</w:t>
      </w:r>
    </w:p>
    <w:p>
      <w:pPr>
        <w:spacing w:after="120"/>
        <w:jc w:val="both"/>
      </w:pPr>
      <w:r>
        <w:rPr>
          <w:rFonts w:ascii="Arial" w:cs="Arial" w:eastAsia="Arial" w:hAnsi="Arial"/>
          <w:sz w:val="24"/>
          <w:szCs w:val="24"/>
        </w:rPr>
        <w:t xml:space="preserve">│                                  │основании решения общего собрания │</w:t>
      </w:r>
    </w:p>
    <w:p>
      <w:pPr>
        <w:spacing w:after="120"/>
        <w:jc w:val="both"/>
      </w:pPr>
      <w:r>
        <w:rPr>
          <w:rFonts w:ascii="Arial" w:cs="Arial" w:eastAsia="Arial" w:hAnsi="Arial"/>
          <w:sz w:val="24"/>
          <w:szCs w:val="24"/>
        </w:rPr>
        <w:t xml:space="preserve">│                                  │акционеров банка, по инициативе   │</w:t>
      </w:r>
    </w:p>
    <w:p>
      <w:pPr>
        <w:spacing w:after="120"/>
        <w:jc w:val="both"/>
      </w:pPr>
      <w:r>
        <w:rPr>
          <w:rFonts w:ascii="Arial" w:cs="Arial" w:eastAsia="Arial" w:hAnsi="Arial"/>
          <w:sz w:val="24"/>
          <w:szCs w:val="24"/>
        </w:rPr>
        <w:t xml:space="preserve">│                                  │Банка Кыргызстана или Правления   │</w:t>
      </w:r>
    </w:p>
    <w:p>
      <w:pPr>
        <w:spacing w:after="120"/>
        <w:jc w:val="both"/>
      </w:pPr>
      <w:r>
        <w:rPr>
          <w:rFonts w:ascii="Arial" w:cs="Arial" w:eastAsia="Arial" w:hAnsi="Arial"/>
          <w:sz w:val="24"/>
          <w:szCs w:val="24"/>
        </w:rPr>
        <w:t xml:space="preserve">│                                  │банка. В случае если подобное     │</w:t>
      </w:r>
    </w:p>
    <w:p>
      <w:pPr>
        <w:spacing w:after="120"/>
        <w:jc w:val="both"/>
      </w:pPr>
      <w:r>
        <w:rPr>
          <w:rFonts w:ascii="Arial" w:cs="Arial" w:eastAsia="Arial" w:hAnsi="Arial"/>
          <w:sz w:val="24"/>
          <w:szCs w:val="24"/>
        </w:rPr>
        <w:t xml:space="preserve">│                                  │решение не принято общим собранием│</w:t>
      </w:r>
    </w:p>
    <w:p>
      <w:pPr>
        <w:spacing w:after="120"/>
        <w:jc w:val="both"/>
      </w:pPr>
      <w:r>
        <w:rPr>
          <w:rFonts w:ascii="Arial" w:cs="Arial" w:eastAsia="Arial" w:hAnsi="Arial"/>
          <w:sz w:val="24"/>
          <w:szCs w:val="24"/>
        </w:rPr>
        <w:t xml:space="preserve">│                                  │акционеров банка в течение сорока │</w:t>
      </w:r>
    </w:p>
    <w:p>
      <w:pPr>
        <w:spacing w:after="120"/>
        <w:jc w:val="both"/>
      </w:pPr>
      <w:r>
        <w:rPr>
          <w:rFonts w:ascii="Arial" w:cs="Arial" w:eastAsia="Arial" w:hAnsi="Arial"/>
          <w:sz w:val="24"/>
          <w:szCs w:val="24"/>
        </w:rPr>
        <w:t xml:space="preserve">│                                  │дней с даты письменного           │</w:t>
      </w:r>
    </w:p>
    <w:p>
      <w:pPr>
        <w:spacing w:after="120"/>
        <w:jc w:val="both"/>
      </w:pPr>
      <w:r>
        <w:rPr>
          <w:rFonts w:ascii="Arial" w:cs="Arial" w:eastAsia="Arial" w:hAnsi="Arial"/>
          <w:sz w:val="24"/>
          <w:szCs w:val="24"/>
        </w:rPr>
        <w:t xml:space="preserve">│                                  │уведомления банка Банком          │</w:t>
      </w:r>
    </w:p>
    <w:p>
      <w:pPr>
        <w:spacing w:after="120"/>
        <w:jc w:val="both"/>
      </w:pPr>
      <w:r>
        <w:rPr>
          <w:rFonts w:ascii="Arial" w:cs="Arial" w:eastAsia="Arial" w:hAnsi="Arial"/>
          <w:sz w:val="24"/>
          <w:szCs w:val="24"/>
        </w:rPr>
        <w:t xml:space="preserve">│                                  │Кыргызстана, Банк Кыргызстана     │</w:t>
      </w:r>
    </w:p>
    <w:p>
      <w:pPr>
        <w:spacing w:after="120"/>
        <w:jc w:val="both"/>
      </w:pPr>
      <w:r>
        <w:rPr>
          <w:rFonts w:ascii="Arial" w:cs="Arial" w:eastAsia="Arial" w:hAnsi="Arial"/>
          <w:sz w:val="24"/>
          <w:szCs w:val="24"/>
        </w:rPr>
        <w:t xml:space="preserve">│                                  │вправе ОТОЗВАТЬ ЛИЦЕНЗИЮ банка.   │</w:t>
      </w:r>
    </w:p>
    <w:p>
      <w:pPr>
        <w:spacing w:after="120"/>
        <w:jc w:val="both"/>
      </w:pPr>
      <w:r>
        <w:rPr>
          <w:rFonts w:ascii="Arial" w:cs="Arial" w:eastAsia="Arial" w:hAnsi="Arial"/>
          <w:sz w:val="24"/>
          <w:szCs w:val="24"/>
        </w:rPr>
        <w:t xml:space="preserve">│                                  │Решение об отстранении членов     │</w:t>
      </w:r>
    </w:p>
    <w:p>
      <w:pPr>
        <w:spacing w:after="120"/>
        <w:jc w:val="both"/>
      </w:pPr>
      <w:r>
        <w:rPr>
          <w:rFonts w:ascii="Arial" w:cs="Arial" w:eastAsia="Arial" w:hAnsi="Arial"/>
          <w:sz w:val="24"/>
          <w:szCs w:val="24"/>
        </w:rPr>
        <w:t xml:space="preserve">│                                  │Совета директоров принимается     │</w:t>
      </w:r>
    </w:p>
    <w:p>
      <w:pPr>
        <w:spacing w:after="120"/>
        <w:jc w:val="both"/>
      </w:pPr>
      <w:r>
        <w:rPr>
          <w:rFonts w:ascii="Arial" w:cs="Arial" w:eastAsia="Arial" w:hAnsi="Arial"/>
          <w:sz w:val="24"/>
          <w:szCs w:val="24"/>
        </w:rPr>
        <w:t xml:space="preserve">│                                  │открытым голосованием большинством│</w:t>
      </w:r>
    </w:p>
    <w:p>
      <w:pPr>
        <w:spacing w:after="120"/>
        <w:jc w:val="both"/>
      </w:pPr>
      <w:r>
        <w:rPr>
          <w:rFonts w:ascii="Arial" w:cs="Arial" w:eastAsia="Arial" w:hAnsi="Arial"/>
          <w:sz w:val="24"/>
          <w:szCs w:val="24"/>
        </w:rPr>
        <w:t xml:space="preserve">│                                  │голосов акционеров, присутствующих│</w:t>
      </w:r>
    </w:p>
    <w:p>
      <w:pPr>
        <w:spacing w:after="120"/>
        <w:jc w:val="both"/>
      </w:pPr>
      <w:r>
        <w:rPr>
          <w:rFonts w:ascii="Arial" w:cs="Arial" w:eastAsia="Arial" w:hAnsi="Arial"/>
          <w:sz w:val="24"/>
          <w:szCs w:val="24"/>
        </w:rPr>
        <w:t xml:space="preserve">│                                  │на общем собрании.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25. Правление банка        │Статья 25. Правление банка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Правление банка осуществляет   │1. Правление банка осуществляет   │</w:t>
      </w:r>
    </w:p>
    <w:p>
      <w:pPr>
        <w:spacing w:after="120"/>
        <w:jc w:val="both"/>
      </w:pPr>
      <w:r>
        <w:rPr>
          <w:rFonts w:ascii="Arial" w:cs="Arial" w:eastAsia="Arial" w:hAnsi="Arial"/>
          <w:sz w:val="24"/>
          <w:szCs w:val="24"/>
        </w:rPr>
        <w:t xml:space="preserve">│руководство его текущей           │руководство его текущей           │</w:t>
      </w:r>
    </w:p>
    <w:p>
      <w:pPr>
        <w:spacing w:after="120"/>
        <w:jc w:val="both"/>
      </w:pPr>
      <w:r>
        <w:rPr>
          <w:rFonts w:ascii="Arial" w:cs="Arial" w:eastAsia="Arial" w:hAnsi="Arial"/>
          <w:sz w:val="24"/>
          <w:szCs w:val="24"/>
        </w:rPr>
        <w:t xml:space="preserve">│деятельностью. К компетенции      │деятельностью. К компетенции      │</w:t>
      </w:r>
    </w:p>
    <w:p>
      <w:pPr>
        <w:spacing w:after="120"/>
        <w:jc w:val="both"/>
      </w:pPr>
      <w:r>
        <w:rPr>
          <w:rFonts w:ascii="Arial" w:cs="Arial" w:eastAsia="Arial" w:hAnsi="Arial"/>
          <w:sz w:val="24"/>
          <w:szCs w:val="24"/>
        </w:rPr>
        <w:t xml:space="preserve">│правления банка относятся все     │правления банка относятся все     │</w:t>
      </w:r>
    </w:p>
    <w:p>
      <w:pPr>
        <w:spacing w:after="120"/>
        <w:jc w:val="both"/>
      </w:pPr>
      <w:r>
        <w:rPr>
          <w:rFonts w:ascii="Arial" w:cs="Arial" w:eastAsia="Arial" w:hAnsi="Arial"/>
          <w:sz w:val="24"/>
          <w:szCs w:val="24"/>
        </w:rPr>
        <w:t xml:space="preserve">│вопросы, не составляющие          │вопросы, не составляющие          │</w:t>
      </w:r>
    </w:p>
    <w:p>
      <w:pPr>
        <w:spacing w:after="120"/>
        <w:jc w:val="both"/>
      </w:pPr>
      <w:r>
        <w:rPr>
          <w:rFonts w:ascii="Arial" w:cs="Arial" w:eastAsia="Arial" w:hAnsi="Arial"/>
          <w:sz w:val="24"/>
          <w:szCs w:val="24"/>
        </w:rPr>
        <w:t xml:space="preserve">│исключительную компетенцию общего │исключительную компетенцию общего │</w:t>
      </w:r>
    </w:p>
    <w:p>
      <w:pPr>
        <w:spacing w:after="120"/>
        <w:jc w:val="both"/>
      </w:pPr>
      <w:r>
        <w:rPr>
          <w:rFonts w:ascii="Arial" w:cs="Arial" w:eastAsia="Arial" w:hAnsi="Arial"/>
          <w:sz w:val="24"/>
          <w:szCs w:val="24"/>
        </w:rPr>
        <w:t xml:space="preserve">│собрания акционеров и Совета      │собрания акционеров и Совета      │</w:t>
      </w:r>
    </w:p>
    <w:p>
      <w:pPr>
        <w:spacing w:after="120"/>
        <w:jc w:val="both"/>
      </w:pPr>
      <w:r>
        <w:rPr>
          <w:rFonts w:ascii="Arial" w:cs="Arial" w:eastAsia="Arial" w:hAnsi="Arial"/>
          <w:sz w:val="24"/>
          <w:szCs w:val="24"/>
        </w:rPr>
        <w:t xml:space="preserve">│директоров банка.                 │директоров банка.                 │</w:t>
      </w:r>
    </w:p>
    <w:p>
      <w:pPr>
        <w:spacing w:after="120"/>
        <w:jc w:val="both"/>
      </w:pPr>
      <w:r>
        <w:rPr>
          <w:rFonts w:ascii="Arial" w:cs="Arial" w:eastAsia="Arial" w:hAnsi="Arial"/>
          <w:sz w:val="24"/>
          <w:szCs w:val="24"/>
        </w:rPr>
        <w:t xml:space="preserve">│Члены правления банка должны быть │Члены правления банка должны быть │</w:t>
      </w:r>
    </w:p>
    <w:p>
      <w:pPr>
        <w:spacing w:after="120"/>
        <w:jc w:val="both"/>
      </w:pPr>
      <w:r>
        <w:rPr>
          <w:rFonts w:ascii="Arial" w:cs="Arial" w:eastAsia="Arial" w:hAnsi="Arial"/>
          <w:sz w:val="24"/>
          <w:szCs w:val="24"/>
        </w:rPr>
        <w:t xml:space="preserve">│назначены первоначально           │назначены первоначально           │</w:t>
      </w:r>
    </w:p>
    <w:p>
      <w:pPr>
        <w:spacing w:after="120"/>
        <w:jc w:val="both"/>
      </w:pPr>
      <w:r>
        <w:rPr>
          <w:rFonts w:ascii="Arial" w:cs="Arial" w:eastAsia="Arial" w:hAnsi="Arial"/>
          <w:sz w:val="24"/>
          <w:szCs w:val="24"/>
        </w:rPr>
        <w:t xml:space="preserve">│учредительным договором, а затем  │учредительным договором, а затем  │</w:t>
      </w:r>
    </w:p>
    <w:p>
      <w:pPr>
        <w:spacing w:after="120"/>
        <w:jc w:val="both"/>
      </w:pPr>
      <w:r>
        <w:rPr>
          <w:rFonts w:ascii="Arial" w:cs="Arial" w:eastAsia="Arial" w:hAnsi="Arial"/>
          <w:sz w:val="24"/>
          <w:szCs w:val="24"/>
        </w:rPr>
        <w:t xml:space="preserve">│избираются на должность Советом   │избираются на должность Советом   │</w:t>
      </w:r>
    </w:p>
    <w:p>
      <w:pPr>
        <w:spacing w:after="120"/>
        <w:jc w:val="both"/>
      </w:pPr>
      <w:r>
        <w:rPr>
          <w:rFonts w:ascii="Arial" w:cs="Arial" w:eastAsia="Arial" w:hAnsi="Arial"/>
          <w:sz w:val="24"/>
          <w:szCs w:val="24"/>
        </w:rPr>
        <w:t xml:space="preserve">│директоров банка.                 │директоров банка.                 │</w:t>
      </w:r>
    </w:p>
    <w:p>
      <w:pPr>
        <w:spacing w:after="120"/>
        <w:jc w:val="both"/>
      </w:pPr>
      <w:r>
        <w:rPr>
          <w:rFonts w:ascii="Arial" w:cs="Arial" w:eastAsia="Arial" w:hAnsi="Arial"/>
          <w:sz w:val="24"/>
          <w:szCs w:val="24"/>
        </w:rPr>
        <w:t xml:space="preserve">│Членами правления не могут быть   │Членами правления не могут быть   │</w:t>
      </w:r>
    </w:p>
    <w:p>
      <w:pPr>
        <w:spacing w:after="120"/>
        <w:jc w:val="both"/>
      </w:pPr>
      <w:r>
        <w:rPr>
          <w:rFonts w:ascii="Arial" w:cs="Arial" w:eastAsia="Arial" w:hAnsi="Arial"/>
          <w:sz w:val="24"/>
          <w:szCs w:val="24"/>
        </w:rPr>
        <w:t xml:space="preserve">│члены Совета директоров. Членами  │члены Совета директоров. Членами  │</w:t>
      </w:r>
    </w:p>
    <w:p>
      <w:pPr>
        <w:spacing w:after="120"/>
        <w:jc w:val="both"/>
      </w:pPr>
      <w:r>
        <w:rPr>
          <w:rFonts w:ascii="Arial" w:cs="Arial" w:eastAsia="Arial" w:hAnsi="Arial"/>
          <w:sz w:val="24"/>
          <w:szCs w:val="24"/>
        </w:rPr>
        <w:t xml:space="preserve">│правления могут быть работники    │правления могут быть работники    │</w:t>
      </w:r>
    </w:p>
    <w:p>
      <w:pPr>
        <w:spacing w:after="120"/>
        <w:jc w:val="both"/>
      </w:pPr>
      <w:r>
        <w:rPr>
          <w:rFonts w:ascii="Arial" w:cs="Arial" w:eastAsia="Arial" w:hAnsi="Arial"/>
          <w:sz w:val="24"/>
          <w:szCs w:val="24"/>
        </w:rPr>
        <w:t xml:space="preserve">│банка, как являющиеся, так и не   │банка, как являющиеся, так и не   │</w:t>
      </w:r>
    </w:p>
    <w:p>
      <w:pPr>
        <w:spacing w:after="120"/>
        <w:jc w:val="both"/>
      </w:pPr>
      <w:r>
        <w:rPr>
          <w:rFonts w:ascii="Arial" w:cs="Arial" w:eastAsia="Arial" w:hAnsi="Arial"/>
          <w:sz w:val="24"/>
          <w:szCs w:val="24"/>
        </w:rPr>
        <w:t xml:space="preserve">│являющиеся акционерами.           │являющиеся акционерами.           │</w:t>
      </w:r>
    </w:p>
    <w:p>
      <w:pPr>
        <w:spacing w:after="120"/>
        <w:jc w:val="both"/>
      </w:pPr>
      <w:r>
        <w:rPr>
          <w:rFonts w:ascii="Arial" w:cs="Arial" w:eastAsia="Arial" w:hAnsi="Arial"/>
          <w:sz w:val="24"/>
          <w:szCs w:val="24"/>
        </w:rPr>
        <w:t xml:space="preserve">│Правление банка ответственно:     │Правление банка ответственно:     │</w:t>
      </w:r>
    </w:p>
    <w:p>
      <w:pPr>
        <w:spacing w:after="120"/>
        <w:jc w:val="both"/>
      </w:pPr>
      <w:r>
        <w:rPr>
          <w:rFonts w:ascii="Arial" w:cs="Arial" w:eastAsia="Arial" w:hAnsi="Arial"/>
          <w:sz w:val="24"/>
          <w:szCs w:val="24"/>
        </w:rPr>
        <w:t xml:space="preserve">│1) за исполнение бизнес-планов    │1) исполнение бизнес-планов       │</w:t>
      </w:r>
    </w:p>
    <w:p>
      <w:pPr>
        <w:spacing w:after="120"/>
        <w:jc w:val="both"/>
      </w:pPr>
      <w:r>
        <w:rPr>
          <w:rFonts w:ascii="Arial" w:cs="Arial" w:eastAsia="Arial" w:hAnsi="Arial"/>
          <w:sz w:val="24"/>
          <w:szCs w:val="24"/>
        </w:rPr>
        <w:t xml:space="preserve">│(стратегий) и политик,            │(стратегий) и политик,            │</w:t>
      </w:r>
    </w:p>
    <w:p>
      <w:pPr>
        <w:spacing w:after="120"/>
        <w:jc w:val="both"/>
      </w:pPr>
      <w:r>
        <w:rPr>
          <w:rFonts w:ascii="Arial" w:cs="Arial" w:eastAsia="Arial" w:hAnsi="Arial"/>
          <w:sz w:val="24"/>
          <w:szCs w:val="24"/>
        </w:rPr>
        <w:t xml:space="preserve">│утвержденных Советом директоров   │утвержденных Советом директоров   │</w:t>
      </w:r>
    </w:p>
    <w:p>
      <w:pPr>
        <w:spacing w:after="120"/>
        <w:jc w:val="both"/>
      </w:pPr>
      <w:r>
        <w:rPr>
          <w:rFonts w:ascii="Arial" w:cs="Arial" w:eastAsia="Arial" w:hAnsi="Arial"/>
          <w:sz w:val="24"/>
          <w:szCs w:val="24"/>
        </w:rPr>
        <w:t xml:space="preserve">│банка;                            │банка;                            │</w:t>
      </w:r>
    </w:p>
    <w:p>
      <w:pPr>
        <w:spacing w:after="120"/>
        <w:jc w:val="both"/>
      </w:pPr>
      <w:r>
        <w:rPr>
          <w:rFonts w:ascii="Arial" w:cs="Arial" w:eastAsia="Arial" w:hAnsi="Arial"/>
          <w:sz w:val="24"/>
          <w:szCs w:val="24"/>
        </w:rPr>
        <w:t xml:space="preserve">│2) за развитие и своевременное    │2) развитие и своевременное       │</w:t>
      </w:r>
    </w:p>
    <w:p>
      <w:pPr>
        <w:spacing w:after="120"/>
        <w:jc w:val="both"/>
      </w:pPr>
      <w:r>
        <w:rPr>
          <w:rFonts w:ascii="Arial" w:cs="Arial" w:eastAsia="Arial" w:hAnsi="Arial"/>
          <w:sz w:val="24"/>
          <w:szCs w:val="24"/>
        </w:rPr>
        <w:t xml:space="preserve">│внедрение банковских процессов,   │ВНЕДРЕНИЕ ПРОЦЕССОВ, которые      │</w:t>
      </w:r>
    </w:p>
    <w:p>
      <w:pPr>
        <w:spacing w:after="120"/>
        <w:jc w:val="both"/>
      </w:pPr>
      <w:r>
        <w:rPr>
          <w:rFonts w:ascii="Arial" w:cs="Arial" w:eastAsia="Arial" w:hAnsi="Arial"/>
          <w:sz w:val="24"/>
          <w:szCs w:val="24"/>
        </w:rPr>
        <w:t xml:space="preserve">│которые выявляют, измеряют,       │выявляют, измеряют, производят    │</w:t>
      </w:r>
    </w:p>
    <w:p>
      <w:pPr>
        <w:spacing w:after="120"/>
        <w:jc w:val="both"/>
      </w:pPr>
      <w:r>
        <w:rPr>
          <w:rFonts w:ascii="Arial" w:cs="Arial" w:eastAsia="Arial" w:hAnsi="Arial"/>
          <w:sz w:val="24"/>
          <w:szCs w:val="24"/>
        </w:rPr>
        <w:t xml:space="preserve">│производят мониторинг и контроль  │мониторинг и контроль рисков,     │</w:t>
      </w:r>
    </w:p>
    <w:p>
      <w:pPr>
        <w:spacing w:after="120"/>
        <w:jc w:val="both"/>
      </w:pPr>
      <w:r>
        <w:rPr>
          <w:rFonts w:ascii="Arial" w:cs="Arial" w:eastAsia="Arial" w:hAnsi="Arial"/>
          <w:sz w:val="24"/>
          <w:szCs w:val="24"/>
        </w:rPr>
        <w:t xml:space="preserve">│рисков, которым подвержены банки; │которым подвержены банки, И       │</w:t>
      </w:r>
    </w:p>
    <w:p>
      <w:pPr>
        <w:spacing w:after="120"/>
        <w:jc w:val="both"/>
      </w:pPr>
      <w:r>
        <w:rPr>
          <w:rFonts w:ascii="Arial" w:cs="Arial" w:eastAsia="Arial" w:hAnsi="Arial"/>
          <w:sz w:val="24"/>
          <w:szCs w:val="24"/>
        </w:rPr>
        <w:t xml:space="preserve">│3) за обеспечение адекватной      │ПРИНЯТИЕ МЕР ПО ОБЕСПЕЧЕНИЮ       │</w:t>
      </w:r>
    </w:p>
    <w:p>
      <w:pPr>
        <w:spacing w:after="120"/>
        <w:jc w:val="both"/>
      </w:pPr>
      <w:r>
        <w:rPr>
          <w:rFonts w:ascii="Arial" w:cs="Arial" w:eastAsia="Arial" w:hAnsi="Arial"/>
          <w:sz w:val="24"/>
          <w:szCs w:val="24"/>
        </w:rPr>
        <w:t xml:space="preserve">│системы управления банком, которая│СОБЛЮДЕНИЯ ИХ ПРИЕМЛЕМОГО УРОВНЯ, │</w:t>
      </w:r>
    </w:p>
    <w:p>
      <w:pPr>
        <w:spacing w:after="120"/>
        <w:jc w:val="both"/>
      </w:pPr>
      <w:r>
        <w:rPr>
          <w:rFonts w:ascii="Arial" w:cs="Arial" w:eastAsia="Arial" w:hAnsi="Arial"/>
          <w:sz w:val="24"/>
          <w:szCs w:val="24"/>
        </w:rPr>
        <w:t xml:space="preserve">│ясно определяет ответственность,  │УТВЕРЖДЕННОГО СОВЕТОМ ДИРЕКТОРОВ  │</w:t>
      </w:r>
    </w:p>
    <w:p>
      <w:pPr>
        <w:spacing w:after="120"/>
        <w:jc w:val="both"/>
      </w:pPr>
      <w:r>
        <w:rPr>
          <w:rFonts w:ascii="Arial" w:cs="Arial" w:eastAsia="Arial" w:hAnsi="Arial"/>
          <w:sz w:val="24"/>
          <w:szCs w:val="24"/>
        </w:rPr>
        <w:t xml:space="preserve">│полномочия и взаимоотношения      │БАНКА;                            │</w:t>
      </w:r>
    </w:p>
    <w:p>
      <w:pPr>
        <w:spacing w:after="120"/>
        <w:jc w:val="both"/>
      </w:pPr>
      <w:r>
        <w:rPr>
          <w:rFonts w:ascii="Arial" w:cs="Arial" w:eastAsia="Arial" w:hAnsi="Arial"/>
          <w:sz w:val="24"/>
          <w:szCs w:val="24"/>
        </w:rPr>
        <w:t xml:space="preserve">│органов, структурных              │3) обеспечение адекватной системы │</w:t>
      </w:r>
    </w:p>
    <w:p>
      <w:pPr>
        <w:spacing w:after="120"/>
        <w:jc w:val="both"/>
      </w:pPr>
      <w:r>
        <w:rPr>
          <w:rFonts w:ascii="Arial" w:cs="Arial" w:eastAsia="Arial" w:hAnsi="Arial"/>
          <w:sz w:val="24"/>
          <w:szCs w:val="24"/>
        </w:rPr>
        <w:t xml:space="preserve">│подразделений, должностных лиц и  │управления банком, которая ясно   │</w:t>
      </w:r>
    </w:p>
    <w:p>
      <w:pPr>
        <w:spacing w:after="120"/>
        <w:jc w:val="both"/>
      </w:pPr>
      <w:r>
        <w:rPr>
          <w:rFonts w:ascii="Arial" w:cs="Arial" w:eastAsia="Arial" w:hAnsi="Arial"/>
          <w:sz w:val="24"/>
          <w:szCs w:val="24"/>
        </w:rPr>
        <w:t xml:space="preserve">│служащих банка;                   │определяет ответственность,       │</w:t>
      </w:r>
    </w:p>
    <w:p>
      <w:pPr>
        <w:spacing w:after="120"/>
        <w:jc w:val="both"/>
      </w:pPr>
      <w:r>
        <w:rPr>
          <w:rFonts w:ascii="Arial" w:cs="Arial" w:eastAsia="Arial" w:hAnsi="Arial"/>
          <w:sz w:val="24"/>
          <w:szCs w:val="24"/>
        </w:rPr>
        <w:t xml:space="preserve">│4) за реализацию адекватной       │полномочия и взаимоотношения      │</w:t>
      </w:r>
    </w:p>
    <w:p>
      <w:pPr>
        <w:spacing w:after="120"/>
        <w:jc w:val="both"/>
      </w:pPr>
      <w:r>
        <w:rPr>
          <w:rFonts w:ascii="Arial" w:cs="Arial" w:eastAsia="Arial" w:hAnsi="Arial"/>
          <w:sz w:val="24"/>
          <w:szCs w:val="24"/>
        </w:rPr>
        <w:t xml:space="preserve">│политики внутреннего контроля, а  │органов, структурных              │</w:t>
      </w:r>
    </w:p>
    <w:p>
      <w:pPr>
        <w:spacing w:after="120"/>
        <w:jc w:val="both"/>
      </w:pPr>
      <w:r>
        <w:rPr>
          <w:rFonts w:ascii="Arial" w:cs="Arial" w:eastAsia="Arial" w:hAnsi="Arial"/>
          <w:sz w:val="24"/>
          <w:szCs w:val="24"/>
        </w:rPr>
        <w:t xml:space="preserve">│также мониторинг адекватности и   │подразделений, должностных лиц и  │</w:t>
      </w:r>
    </w:p>
    <w:p>
      <w:pPr>
        <w:spacing w:after="120"/>
        <w:jc w:val="both"/>
      </w:pPr>
      <w:r>
        <w:rPr>
          <w:rFonts w:ascii="Arial" w:cs="Arial" w:eastAsia="Arial" w:hAnsi="Arial"/>
          <w:sz w:val="24"/>
          <w:szCs w:val="24"/>
        </w:rPr>
        <w:t xml:space="preserve">│эффективности системы внутреннего │служащих банка;                   │</w:t>
      </w:r>
    </w:p>
    <w:p>
      <w:pPr>
        <w:spacing w:after="120"/>
        <w:jc w:val="both"/>
      </w:pPr>
      <w:r>
        <w:rPr>
          <w:rFonts w:ascii="Arial" w:cs="Arial" w:eastAsia="Arial" w:hAnsi="Arial"/>
          <w:sz w:val="24"/>
          <w:szCs w:val="24"/>
        </w:rPr>
        <w:t xml:space="preserve">│контроля.                         │4) реализацию адекватной И        │</w:t>
      </w:r>
    </w:p>
    <w:p>
      <w:pPr>
        <w:spacing w:after="120"/>
        <w:jc w:val="both"/>
      </w:pPr>
      <w:r>
        <w:rPr>
          <w:rFonts w:ascii="Arial" w:cs="Arial" w:eastAsia="Arial" w:hAnsi="Arial"/>
          <w:sz w:val="24"/>
          <w:szCs w:val="24"/>
        </w:rPr>
        <w:t xml:space="preserve">│                                  │ЭФФЕКТИВНОЙ СИСТЕМЫ внутреннего   │</w:t>
      </w:r>
    </w:p>
    <w:p>
      <w:pPr>
        <w:spacing w:after="120"/>
        <w:jc w:val="both"/>
      </w:pPr>
      <w:r>
        <w:rPr>
          <w:rFonts w:ascii="Arial" w:cs="Arial" w:eastAsia="Arial" w:hAnsi="Arial"/>
          <w:sz w:val="24"/>
          <w:szCs w:val="24"/>
        </w:rPr>
        <w:t xml:space="preserve">│2. Членами правления банка могут  │контроля, а также мониторинг      │</w:t>
      </w:r>
    </w:p>
    <w:p>
      <w:pPr>
        <w:spacing w:after="120"/>
        <w:jc w:val="both"/>
      </w:pPr>
      <w:r>
        <w:rPr>
          <w:rFonts w:ascii="Arial" w:cs="Arial" w:eastAsia="Arial" w:hAnsi="Arial"/>
          <w:sz w:val="24"/>
          <w:szCs w:val="24"/>
        </w:rPr>
        <w:t xml:space="preserve">│быть специалисты, обладающие      │адекватности и эффективности      │</w:t>
      </w:r>
    </w:p>
    <w:p>
      <w:pPr>
        <w:spacing w:after="120"/>
        <w:jc w:val="both"/>
      </w:pPr>
      <w:r>
        <w:rPr>
          <w:rFonts w:ascii="Arial" w:cs="Arial" w:eastAsia="Arial" w:hAnsi="Arial"/>
          <w:sz w:val="24"/>
          <w:szCs w:val="24"/>
        </w:rPr>
        <w:t xml:space="preserve">│профессиональным опытом в области │системы внутреннего контроля;     │</w:t>
      </w:r>
    </w:p>
    <w:p>
      <w:pPr>
        <w:spacing w:after="120"/>
        <w:jc w:val="both"/>
      </w:pPr>
      <w:r>
        <w:rPr>
          <w:rFonts w:ascii="Arial" w:cs="Arial" w:eastAsia="Arial" w:hAnsi="Arial"/>
          <w:sz w:val="24"/>
          <w:szCs w:val="24"/>
        </w:rPr>
        <w:t xml:space="preserve">│банковских, финансовых,           │5) РЕАЛИЗАЦИЮ И ПОДДЕРЖАНИЕ       │</w:t>
      </w:r>
    </w:p>
    <w:p>
      <w:pPr>
        <w:spacing w:after="120"/>
        <w:jc w:val="both"/>
      </w:pPr>
      <w:r>
        <w:rPr>
          <w:rFonts w:ascii="Arial" w:cs="Arial" w:eastAsia="Arial" w:hAnsi="Arial"/>
          <w:sz w:val="24"/>
          <w:szCs w:val="24"/>
        </w:rPr>
        <w:t xml:space="preserve">│экономических или юридических     │ЭФФЕКТИВНОГО КОРПОРАТИВНОГО       │</w:t>
      </w:r>
    </w:p>
    <w:p>
      <w:pPr>
        <w:spacing w:after="120"/>
        <w:jc w:val="both"/>
      </w:pPr>
      <w:r>
        <w:rPr>
          <w:rFonts w:ascii="Arial" w:cs="Arial" w:eastAsia="Arial" w:hAnsi="Arial"/>
          <w:sz w:val="24"/>
          <w:szCs w:val="24"/>
        </w:rPr>
        <w:t xml:space="preserve">│вопросов. Компетенция правления и │УПРАВЛЕНИЯ В БАНКЕ, ПОДДЕРЖАНИЕ И │</w:t>
      </w:r>
    </w:p>
    <w:p>
      <w:pPr>
        <w:spacing w:after="120"/>
        <w:jc w:val="both"/>
      </w:pPr>
      <w:r>
        <w:rPr>
          <w:rFonts w:ascii="Arial" w:cs="Arial" w:eastAsia="Arial" w:hAnsi="Arial"/>
          <w:sz w:val="24"/>
          <w:szCs w:val="24"/>
        </w:rPr>
        <w:t xml:space="preserve">│порядок осуществления им действий │СОБЛЮДЕНИЕ ЭТИЧЕСКИХ И ЧЕСТНЫХ    │</w:t>
      </w:r>
    </w:p>
    <w:p>
      <w:pPr>
        <w:spacing w:after="120"/>
        <w:jc w:val="both"/>
      </w:pPr>
      <w:r>
        <w:rPr>
          <w:rFonts w:ascii="Arial" w:cs="Arial" w:eastAsia="Arial" w:hAnsi="Arial"/>
          <w:sz w:val="24"/>
          <w:szCs w:val="24"/>
        </w:rPr>
        <w:t xml:space="preserve">│устанавливаются уставом банка.    │СТАНДАРТОВ КОРПОРАТИВНОЙ КУЛЬТУРЫ │</w:t>
      </w:r>
    </w:p>
    <w:p>
      <w:pPr>
        <w:spacing w:after="120"/>
        <w:jc w:val="both"/>
      </w:pPr>
      <w:r>
        <w:rPr>
          <w:rFonts w:ascii="Arial" w:cs="Arial" w:eastAsia="Arial" w:hAnsi="Arial"/>
          <w:sz w:val="24"/>
          <w:szCs w:val="24"/>
        </w:rPr>
        <w:t xml:space="preserve">│3. Правление банка должно состоять│ВНУТРИ БАНКА, КОТОРЫЕ ПРЕДАЮТ     │</w:t>
      </w:r>
    </w:p>
    <w:p>
      <w:pPr>
        <w:spacing w:after="120"/>
        <w:jc w:val="both"/>
      </w:pPr>
      <w:r>
        <w:rPr>
          <w:rFonts w:ascii="Arial" w:cs="Arial" w:eastAsia="Arial" w:hAnsi="Arial"/>
          <w:sz w:val="24"/>
          <w:szCs w:val="24"/>
        </w:rPr>
        <w:t xml:space="preserve">│не менее чем из трех человек.     │ОСОБОЕ ЗНАЧЕНИЕ НАЛИЧИЮ           │</w:t>
      </w:r>
    </w:p>
    <w:p>
      <w:pPr>
        <w:spacing w:after="120"/>
        <w:jc w:val="both"/>
      </w:pPr>
      <w:r>
        <w:rPr>
          <w:rFonts w:ascii="Arial" w:cs="Arial" w:eastAsia="Arial" w:hAnsi="Arial"/>
          <w:sz w:val="24"/>
          <w:szCs w:val="24"/>
        </w:rPr>
        <w:t xml:space="preserve">│Члены правления избираются на     │ВНУТРЕННЕГО КОНТРОЛЯ ПО ВСЕМ      │</w:t>
      </w:r>
    </w:p>
    <w:p>
      <w:pPr>
        <w:spacing w:after="120"/>
        <w:jc w:val="both"/>
      </w:pPr>
      <w:r>
        <w:rPr>
          <w:rFonts w:ascii="Arial" w:cs="Arial" w:eastAsia="Arial" w:hAnsi="Arial"/>
          <w:sz w:val="24"/>
          <w:szCs w:val="24"/>
        </w:rPr>
        <w:t xml:space="preserve">│срок, определяемый общим собранием│НАПРАВЛЕНИЯМ ДЕЯТЕЛЬНОСТИ БАНКА;  │</w:t>
      </w:r>
    </w:p>
    <w:p>
      <w:pPr>
        <w:spacing w:after="120"/>
        <w:jc w:val="both"/>
      </w:pPr>
      <w:r>
        <w:rPr>
          <w:rFonts w:ascii="Arial" w:cs="Arial" w:eastAsia="Arial" w:hAnsi="Arial"/>
          <w:sz w:val="24"/>
          <w:szCs w:val="24"/>
        </w:rPr>
        <w:t xml:space="preserve">│акционеров банка.                 │6) РЕАЛИЗАЦИЮ ЭФФЕКТИВНОГО        │</w:t>
      </w:r>
    </w:p>
    <w:p>
      <w:pPr>
        <w:spacing w:after="120"/>
        <w:jc w:val="both"/>
      </w:pPr>
      <w:r>
        <w:rPr>
          <w:rFonts w:ascii="Arial" w:cs="Arial" w:eastAsia="Arial" w:hAnsi="Arial"/>
          <w:sz w:val="24"/>
          <w:szCs w:val="24"/>
        </w:rPr>
        <w:t xml:space="preserve">│При учреждении банка одним        │ВНУТРЕННЕГО КОНТРОЛЯ ЗА СИСТЕМОЙ  │</w:t>
      </w:r>
    </w:p>
    <w:p>
      <w:pPr>
        <w:spacing w:after="120"/>
        <w:jc w:val="both"/>
      </w:pPr>
      <w:r>
        <w:rPr>
          <w:rFonts w:ascii="Arial" w:cs="Arial" w:eastAsia="Arial" w:hAnsi="Arial"/>
          <w:sz w:val="24"/>
          <w:szCs w:val="24"/>
        </w:rPr>
        <w:t xml:space="preserve">│акционером последний не может быть│ПРОТИВОДЕЙСТВИЯ ФИНАНСИРОВАНИЮ    │</w:t>
      </w:r>
    </w:p>
    <w:p>
      <w:pPr>
        <w:spacing w:after="120"/>
        <w:jc w:val="both"/>
      </w:pPr>
      <w:r>
        <w:rPr>
          <w:rFonts w:ascii="Arial" w:cs="Arial" w:eastAsia="Arial" w:hAnsi="Arial"/>
          <w:sz w:val="24"/>
          <w:szCs w:val="24"/>
        </w:rPr>
        <w:t xml:space="preserve">│председателем исполнительного     │ТЕРРОРИЗМА (ЭКСТРЕМИЗМА) И        │</w:t>
      </w:r>
    </w:p>
    <w:p>
      <w:pPr>
        <w:spacing w:after="120"/>
        <w:jc w:val="both"/>
      </w:pPr>
      <w:r>
        <w:rPr>
          <w:rFonts w:ascii="Arial" w:cs="Arial" w:eastAsia="Arial" w:hAnsi="Arial"/>
          <w:sz w:val="24"/>
          <w:szCs w:val="24"/>
        </w:rPr>
        <w:t xml:space="preserve">│органа - правления банка.         │ЛЕГАЛИЗАЦИИ (ОТМЫВАНИЮ) ДОХОДОВ,  │</w:t>
      </w:r>
    </w:p>
    <w:p>
      <w:pPr>
        <w:spacing w:after="120"/>
        <w:jc w:val="both"/>
      </w:pPr>
      <w:r>
        <w:rPr>
          <w:rFonts w:ascii="Arial" w:cs="Arial" w:eastAsia="Arial" w:hAnsi="Arial"/>
          <w:sz w:val="24"/>
          <w:szCs w:val="24"/>
        </w:rPr>
        <w:t xml:space="preserve">│Правление банка возглавляет       │ПОЛУЧЕННЫХ ПРЕСТУПНЫМ ПУТЕМ,      │</w:t>
      </w:r>
    </w:p>
    <w:p>
      <w:pPr>
        <w:spacing w:after="120"/>
        <w:jc w:val="both"/>
      </w:pPr>
      <w:r>
        <w:rPr>
          <w:rFonts w:ascii="Arial" w:cs="Arial" w:eastAsia="Arial" w:hAnsi="Arial"/>
          <w:sz w:val="24"/>
          <w:szCs w:val="24"/>
        </w:rPr>
        <w:t xml:space="preserve">│председатель правления банка,     │ПРЕДОТВРАЩЕНИЯ ВОВЛЕЧЕНИЯ БАНКА В │</w:t>
      </w:r>
    </w:p>
    <w:p>
      <w:pPr>
        <w:spacing w:after="120"/>
        <w:jc w:val="both"/>
      </w:pPr>
      <w:r>
        <w:rPr>
          <w:rFonts w:ascii="Arial" w:cs="Arial" w:eastAsia="Arial" w:hAnsi="Arial"/>
          <w:sz w:val="24"/>
          <w:szCs w:val="24"/>
        </w:rPr>
        <w:t xml:space="preserve">│назначаемый Советом директоров    │ПРОВЕДЕНИЕ ОПЕРАЦИЙ, ИМЕЮЩИХ      │</w:t>
      </w:r>
    </w:p>
    <w:p>
      <w:pPr>
        <w:spacing w:after="120"/>
        <w:jc w:val="both"/>
      </w:pPr>
      <w:r>
        <w:rPr>
          <w:rFonts w:ascii="Arial" w:cs="Arial" w:eastAsia="Arial" w:hAnsi="Arial"/>
          <w:sz w:val="24"/>
          <w:szCs w:val="24"/>
        </w:rPr>
        <w:t xml:space="preserve">│банка и являющийся ответственным  │ПРИЗНАКИ ПОДОЗРИТЕЛЬНЫХ ОПЕРАЦИЙ; │</w:t>
      </w:r>
    </w:p>
    <w:p>
      <w:pPr>
        <w:spacing w:after="120"/>
        <w:jc w:val="both"/>
      </w:pPr>
      <w:r>
        <w:rPr>
          <w:rFonts w:ascii="Arial" w:cs="Arial" w:eastAsia="Arial" w:hAnsi="Arial"/>
          <w:sz w:val="24"/>
          <w:szCs w:val="24"/>
        </w:rPr>
        <w:t xml:space="preserve">│за управление деятельностью банка,│7) СВОЕВРЕМЕННОСТЬ И АДЕКВАТНОСТЬ │</w:t>
      </w:r>
    </w:p>
    <w:p>
      <w:pPr>
        <w:spacing w:after="120"/>
        <w:jc w:val="both"/>
      </w:pPr>
      <w:r>
        <w:rPr>
          <w:rFonts w:ascii="Arial" w:cs="Arial" w:eastAsia="Arial" w:hAnsi="Arial"/>
          <w:sz w:val="24"/>
          <w:szCs w:val="24"/>
        </w:rPr>
        <w:t xml:space="preserve">│его работников и должностных лиц. │МЕР, ПРИНИМАЕМЫХ В ЦЕЛЯХ          │</w:t>
      </w:r>
    </w:p>
    <w:p>
      <w:pPr>
        <w:spacing w:after="120"/>
        <w:jc w:val="both"/>
      </w:pPr>
      <w:r>
        <w:rPr>
          <w:rFonts w:ascii="Arial" w:cs="Arial" w:eastAsia="Arial" w:hAnsi="Arial"/>
          <w:sz w:val="24"/>
          <w:szCs w:val="24"/>
        </w:rPr>
        <w:t xml:space="preserve">│Члены правления банка назначаются │СОБЛЮДЕНИЯ ТРЕБОВАНИЙ ЗАКОНА      │</w:t>
      </w:r>
    </w:p>
    <w:p>
      <w:pPr>
        <w:spacing w:after="120"/>
        <w:jc w:val="both"/>
      </w:pPr>
      <w:r>
        <w:rPr>
          <w:rFonts w:ascii="Arial" w:cs="Arial" w:eastAsia="Arial" w:hAnsi="Arial"/>
          <w:sz w:val="24"/>
          <w:szCs w:val="24"/>
        </w:rPr>
        <w:t xml:space="preserve">│Советом директоров банка по       │КЫРГЫЗСКОЙ РЕСПУБЛИКИ "О          │</w:t>
      </w:r>
    </w:p>
    <w:p>
      <w:pPr>
        <w:spacing w:after="120"/>
        <w:jc w:val="both"/>
      </w:pPr>
      <w:r>
        <w:rPr>
          <w:rFonts w:ascii="Arial" w:cs="Arial" w:eastAsia="Arial" w:hAnsi="Arial"/>
          <w:sz w:val="24"/>
          <w:szCs w:val="24"/>
        </w:rPr>
        <w:t xml:space="preserve">│представлению председателя        │ПРОТИВОДЕЙСТВИИ ФИНАНСИРОВАНИЮ    │</w:t>
      </w:r>
    </w:p>
    <w:p>
      <w:pPr>
        <w:spacing w:after="120"/>
        <w:jc w:val="both"/>
      </w:pPr>
      <w:r>
        <w:rPr>
          <w:rFonts w:ascii="Arial" w:cs="Arial" w:eastAsia="Arial" w:hAnsi="Arial"/>
          <w:sz w:val="24"/>
          <w:szCs w:val="24"/>
        </w:rPr>
        <w:t xml:space="preserve">│правления банка.                  │ТЕРРОРИЗМА И ЛЕГАЛИЗАЦИИ          │</w:t>
      </w:r>
    </w:p>
    <w:p>
      <w:pPr>
        <w:spacing w:after="120"/>
        <w:jc w:val="both"/>
      </w:pPr>
      <w:r>
        <w:rPr>
          <w:rFonts w:ascii="Arial" w:cs="Arial" w:eastAsia="Arial" w:hAnsi="Arial"/>
          <w:sz w:val="24"/>
          <w:szCs w:val="24"/>
        </w:rPr>
        <w:t xml:space="preserve">│4. Заседания правления банка      │(ОТМЫВАНИЮ) ДОХОДОВ, ПОЛУЧЕННЫХ   │</w:t>
      </w:r>
    </w:p>
    <w:p>
      <w:pPr>
        <w:spacing w:after="120"/>
        <w:jc w:val="both"/>
      </w:pPr>
      <w:r>
        <w:rPr>
          <w:rFonts w:ascii="Arial" w:cs="Arial" w:eastAsia="Arial" w:hAnsi="Arial"/>
          <w:sz w:val="24"/>
          <w:szCs w:val="24"/>
        </w:rPr>
        <w:t xml:space="preserve">│проводятся по мере необходимости  │ПРЕСТУПНЫМ ПУТЕМ" ПО              │</w:t>
      </w:r>
    </w:p>
    <w:p>
      <w:pPr>
        <w:spacing w:after="120"/>
        <w:jc w:val="both"/>
      </w:pPr>
      <w:r>
        <w:rPr>
          <w:rFonts w:ascii="Arial" w:cs="Arial" w:eastAsia="Arial" w:hAnsi="Arial"/>
          <w:sz w:val="24"/>
          <w:szCs w:val="24"/>
        </w:rPr>
        <w:t xml:space="preserve">│согласно регламенту банка, но не  │ПРИОСТАНОВЛЕНИЮ ОПЕРАЦИИ (СДЕЛКИ) │</w:t>
      </w:r>
    </w:p>
    <w:p>
      <w:pPr>
        <w:spacing w:after="120"/>
        <w:jc w:val="both"/>
      </w:pPr>
      <w:r>
        <w:rPr>
          <w:rFonts w:ascii="Arial" w:cs="Arial" w:eastAsia="Arial" w:hAnsi="Arial"/>
          <w:sz w:val="24"/>
          <w:szCs w:val="24"/>
        </w:rPr>
        <w:t xml:space="preserve">│реже одного раза в месяц.         │ФИЗИЧЕСКИХ И ЮРИДИЧЕСКИХ ЛИЦ, ЕСЛИ│</w:t>
      </w:r>
    </w:p>
    <w:p>
      <w:pPr>
        <w:spacing w:after="120"/>
        <w:jc w:val="both"/>
      </w:pPr>
      <w:r>
        <w:rPr>
          <w:rFonts w:ascii="Arial" w:cs="Arial" w:eastAsia="Arial" w:hAnsi="Arial"/>
          <w:sz w:val="24"/>
          <w:szCs w:val="24"/>
        </w:rPr>
        <w:t xml:space="preserve">│Протокол заседания правления и    │ИМЕЮТСЯ ДОСТОВЕРНЫЕ СВЕДЕНИЯ ОБ ИХ│</w:t>
      </w:r>
    </w:p>
    <w:p>
      <w:pPr>
        <w:spacing w:after="120"/>
        <w:jc w:val="both"/>
      </w:pPr>
      <w:r>
        <w:rPr>
          <w:rFonts w:ascii="Arial" w:cs="Arial" w:eastAsia="Arial" w:hAnsi="Arial"/>
          <w:sz w:val="24"/>
          <w:szCs w:val="24"/>
        </w:rPr>
        <w:t xml:space="preserve">│стенографический отчет ведет      │УЧАСТИИ В ТЕРРОРИСТИЧЕСКОЙ ИЛИ    │</w:t>
      </w:r>
    </w:p>
    <w:p>
      <w:pPr>
        <w:spacing w:after="120"/>
        <w:jc w:val="both"/>
      </w:pPr>
      <w:r>
        <w:rPr>
          <w:rFonts w:ascii="Arial" w:cs="Arial" w:eastAsia="Arial" w:hAnsi="Arial"/>
          <w:sz w:val="24"/>
          <w:szCs w:val="24"/>
        </w:rPr>
        <w:t xml:space="preserve">│секретарь правления банка.        │ЭКСТРЕМИСТСКОЙ ДЕЯТЕЛЬНОСТИ       │</w:t>
      </w:r>
    </w:p>
    <w:p>
      <w:pPr>
        <w:spacing w:after="120"/>
        <w:jc w:val="both"/>
      </w:pPr>
      <w:r>
        <w:rPr>
          <w:rFonts w:ascii="Arial" w:cs="Arial" w:eastAsia="Arial" w:hAnsi="Arial"/>
          <w:sz w:val="24"/>
          <w:szCs w:val="24"/>
        </w:rPr>
        <w:t xml:space="preserve">│Протокол собрания и               │(ФИНАНСИРОВАНИИ ТЕРРОРИЗМА ИЛИ    │</w:t>
      </w:r>
    </w:p>
    <w:p>
      <w:pPr>
        <w:spacing w:after="120"/>
        <w:jc w:val="both"/>
      </w:pPr>
      <w:r>
        <w:rPr>
          <w:rFonts w:ascii="Arial" w:cs="Arial" w:eastAsia="Arial" w:hAnsi="Arial"/>
          <w:sz w:val="24"/>
          <w:szCs w:val="24"/>
        </w:rPr>
        <w:t xml:space="preserve">│стенографический отчет заседания  │ЭКСТРЕМИЗМА), НА ОСНОВАНИИ        │</w:t>
      </w:r>
    </w:p>
    <w:p>
      <w:pPr>
        <w:spacing w:after="120"/>
        <w:jc w:val="both"/>
      </w:pPr>
      <w:r>
        <w:rPr>
          <w:rFonts w:ascii="Arial" w:cs="Arial" w:eastAsia="Arial" w:hAnsi="Arial"/>
          <w:sz w:val="24"/>
          <w:szCs w:val="24"/>
        </w:rPr>
        <w:t xml:space="preserve">│должны быть подписаны             │ИНФОРМАЦИИ ДОЛЖНОСТНОГО ЛИЦА ПО   │</w:t>
      </w:r>
    </w:p>
    <w:p>
      <w:pPr>
        <w:spacing w:after="120"/>
        <w:jc w:val="both"/>
      </w:pPr>
      <w:r>
        <w:rPr>
          <w:rFonts w:ascii="Arial" w:cs="Arial" w:eastAsia="Arial" w:hAnsi="Arial"/>
          <w:sz w:val="24"/>
          <w:szCs w:val="24"/>
        </w:rPr>
        <w:t xml:space="preserve">│председательствующим и секретарем.│ПРОТИВОДЕЙСТВИЮ ФИНАНСИРОВАНИЮ    │</w:t>
      </w:r>
    </w:p>
    <w:p>
      <w:pPr>
        <w:spacing w:after="120"/>
        <w:jc w:val="both"/>
      </w:pPr>
      <w:r>
        <w:rPr>
          <w:rFonts w:ascii="Arial" w:cs="Arial" w:eastAsia="Arial" w:hAnsi="Arial"/>
          <w:sz w:val="24"/>
          <w:szCs w:val="24"/>
        </w:rPr>
        <w:t xml:space="preserve">│                                  │ТЕРРОРИЗМА И ЛЕГАЛИЗАЦИИ          │</w:t>
      </w:r>
    </w:p>
    <w:p>
      <w:pPr>
        <w:spacing w:after="120"/>
        <w:jc w:val="both"/>
      </w:pPr>
      <w:r>
        <w:rPr>
          <w:rFonts w:ascii="Arial" w:cs="Arial" w:eastAsia="Arial" w:hAnsi="Arial"/>
          <w:sz w:val="24"/>
          <w:szCs w:val="24"/>
        </w:rPr>
        <w:t xml:space="preserve">│                                  │(ОТМЫВАНИЮ) ДОХОДОВ, ПОЛУЧЕННЫХ   │</w:t>
      </w:r>
    </w:p>
    <w:p>
      <w:pPr>
        <w:spacing w:after="120"/>
        <w:jc w:val="both"/>
      </w:pPr>
      <w:r>
        <w:rPr>
          <w:rFonts w:ascii="Arial" w:cs="Arial" w:eastAsia="Arial" w:hAnsi="Arial"/>
          <w:sz w:val="24"/>
          <w:szCs w:val="24"/>
        </w:rPr>
        <w:t xml:space="preserve">│                                  │ПРЕСТУПНЫМ ПУТЕМ;                 │</w:t>
      </w:r>
    </w:p>
    <w:p>
      <w:pPr>
        <w:spacing w:after="120"/>
        <w:jc w:val="both"/>
      </w:pPr>
      <w:r>
        <w:rPr>
          <w:rFonts w:ascii="Arial" w:cs="Arial" w:eastAsia="Arial" w:hAnsi="Arial"/>
          <w:sz w:val="24"/>
          <w:szCs w:val="24"/>
        </w:rPr>
        <w:t xml:space="preserve">│                                  │8) ПРЕДОТВРАЩЕНИЕ ОСУЩЕСТВЛЕНИЯ   │</w:t>
      </w:r>
    </w:p>
    <w:p>
      <w:pPr>
        <w:spacing w:after="120"/>
        <w:jc w:val="both"/>
      </w:pPr>
      <w:r>
        <w:rPr>
          <w:rFonts w:ascii="Arial" w:cs="Arial" w:eastAsia="Arial" w:hAnsi="Arial"/>
          <w:sz w:val="24"/>
          <w:szCs w:val="24"/>
        </w:rPr>
        <w:t xml:space="preserve">│                                  │ДЕЯТЕЛЬНОСТИ, ДЕЙСТВИЙ            │</w:t>
      </w:r>
    </w:p>
    <w:p>
      <w:pPr>
        <w:spacing w:after="120"/>
        <w:jc w:val="both"/>
      </w:pPr>
      <w:r>
        <w:rPr>
          <w:rFonts w:ascii="Arial" w:cs="Arial" w:eastAsia="Arial" w:hAnsi="Arial"/>
          <w:sz w:val="24"/>
          <w:szCs w:val="24"/>
        </w:rPr>
        <w:t xml:space="preserve">│                                  │(БЕЗДЕЙСТВИЯ) БАНКА, КОТОРЫЕ МОГУТ│</w:t>
      </w:r>
    </w:p>
    <w:p>
      <w:pPr>
        <w:spacing w:after="120"/>
        <w:jc w:val="both"/>
      </w:pPr>
      <w:r>
        <w:rPr>
          <w:rFonts w:ascii="Arial" w:cs="Arial" w:eastAsia="Arial" w:hAnsi="Arial"/>
          <w:sz w:val="24"/>
          <w:szCs w:val="24"/>
        </w:rPr>
        <w:t xml:space="preserve">│                                  │ОТНОСИТЬСЯ К НЕЗДОРОВОЙ И         │</w:t>
      </w:r>
    </w:p>
    <w:p>
      <w:pPr>
        <w:spacing w:after="120"/>
        <w:jc w:val="both"/>
      </w:pPr>
      <w:r>
        <w:rPr>
          <w:rFonts w:ascii="Arial" w:cs="Arial" w:eastAsia="Arial" w:hAnsi="Arial"/>
          <w:sz w:val="24"/>
          <w:szCs w:val="24"/>
        </w:rPr>
        <w:t xml:space="preserve">│                                  │НЕБЕЗОПАСНОЙ БАНКОВСКОЙ ПРАКТИКЕ; │</w:t>
      </w:r>
    </w:p>
    <w:p>
      <w:pPr>
        <w:spacing w:after="120"/>
        <w:jc w:val="both"/>
      </w:pPr>
      <w:r>
        <w:rPr>
          <w:rFonts w:ascii="Arial" w:cs="Arial" w:eastAsia="Arial" w:hAnsi="Arial"/>
          <w:sz w:val="24"/>
          <w:szCs w:val="24"/>
        </w:rPr>
        <w:t xml:space="preserve">│                                  │9) ПРЕДОСТАВЛЕНИЕ БАНКОМ          │</w:t>
      </w:r>
    </w:p>
    <w:p>
      <w:pPr>
        <w:spacing w:after="120"/>
        <w:jc w:val="both"/>
      </w:pPr>
      <w:r>
        <w:rPr>
          <w:rFonts w:ascii="Arial" w:cs="Arial" w:eastAsia="Arial" w:hAnsi="Arial"/>
          <w:sz w:val="24"/>
          <w:szCs w:val="24"/>
        </w:rPr>
        <w:t xml:space="preserve">│                                  │ДОСТОВЕРНОЙ И СВОЕВРЕМЕННОЙ       │</w:t>
      </w:r>
    </w:p>
    <w:p>
      <w:pPr>
        <w:spacing w:after="120"/>
        <w:jc w:val="both"/>
      </w:pPr>
      <w:r>
        <w:rPr>
          <w:rFonts w:ascii="Arial" w:cs="Arial" w:eastAsia="Arial" w:hAnsi="Arial"/>
          <w:sz w:val="24"/>
          <w:szCs w:val="24"/>
        </w:rPr>
        <w:t xml:space="preserve">│                                  │ИНФОРМАЦИИ, СВЕДЕНИЙ, ФИНАНСОВОЙ, │</w:t>
      </w:r>
    </w:p>
    <w:p>
      <w:pPr>
        <w:spacing w:after="120"/>
        <w:jc w:val="both"/>
      </w:pPr>
      <w:r>
        <w:rPr>
          <w:rFonts w:ascii="Arial" w:cs="Arial" w:eastAsia="Arial" w:hAnsi="Arial"/>
          <w:sz w:val="24"/>
          <w:szCs w:val="24"/>
        </w:rPr>
        <w:t xml:space="preserve">│                                  │РЕГУЛЯТИВНОЙ И ИНОЙ ОТЧЕТНОСТИ    │</w:t>
      </w:r>
    </w:p>
    <w:p>
      <w:pPr>
        <w:spacing w:after="120"/>
        <w:jc w:val="both"/>
      </w:pPr>
      <w:r>
        <w:rPr>
          <w:rFonts w:ascii="Arial" w:cs="Arial" w:eastAsia="Arial" w:hAnsi="Arial"/>
          <w:sz w:val="24"/>
          <w:szCs w:val="24"/>
        </w:rPr>
        <w:t xml:space="preserve">│                                  │НАЦИОНАЛЬНОМУ БАНКУ И ДРУГИМ      │</w:t>
      </w:r>
    </w:p>
    <w:p>
      <w:pPr>
        <w:spacing w:after="120"/>
        <w:jc w:val="both"/>
      </w:pPr>
      <w:r>
        <w:rPr>
          <w:rFonts w:ascii="Arial" w:cs="Arial" w:eastAsia="Arial" w:hAnsi="Arial"/>
          <w:sz w:val="24"/>
          <w:szCs w:val="24"/>
        </w:rPr>
        <w:t xml:space="preserve">│                                  │УПОЛНОМОЧЕННЫМ ГОСУДАРСТВЕННЫМ    │</w:t>
      </w:r>
    </w:p>
    <w:p>
      <w:pPr>
        <w:spacing w:after="120"/>
        <w:jc w:val="both"/>
      </w:pPr>
      <w:r>
        <w:rPr>
          <w:rFonts w:ascii="Arial" w:cs="Arial" w:eastAsia="Arial" w:hAnsi="Arial"/>
          <w:sz w:val="24"/>
          <w:szCs w:val="24"/>
        </w:rPr>
        <w:t xml:space="preserve">│                                  │ОРГАНАМ В СООТВЕТСТВИИ С          │</w:t>
      </w:r>
    </w:p>
    <w:p>
      <w:pPr>
        <w:spacing w:after="120"/>
        <w:jc w:val="both"/>
      </w:pPr>
      <w:r>
        <w:rPr>
          <w:rFonts w:ascii="Arial" w:cs="Arial" w:eastAsia="Arial" w:hAnsi="Arial"/>
          <w:sz w:val="24"/>
          <w:szCs w:val="24"/>
        </w:rPr>
        <w:t xml:space="preserve">│                                  │ДЕЙСТВУЮЩИМ ЗАКОНОДАТЕЛЬСТВОМ     │</w:t>
      </w:r>
    </w:p>
    <w:p>
      <w:pPr>
        <w:spacing w:after="120"/>
        <w:jc w:val="both"/>
      </w:pPr>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                                  │10) ПРЕДОСТАВЛЕНИЕ БАНКОМ         │</w:t>
      </w:r>
    </w:p>
    <w:p>
      <w:pPr>
        <w:spacing w:after="120"/>
        <w:jc w:val="both"/>
      </w:pPr>
      <w:r>
        <w:rPr>
          <w:rFonts w:ascii="Arial" w:cs="Arial" w:eastAsia="Arial" w:hAnsi="Arial"/>
          <w:sz w:val="24"/>
          <w:szCs w:val="24"/>
        </w:rPr>
        <w:t xml:space="preserve">│                                  │ДОСТОВЕРНЫХ И СВОЕВРЕМЕННЫХ       │</w:t>
      </w:r>
    </w:p>
    <w:p>
      <w:pPr>
        <w:spacing w:after="120"/>
        <w:jc w:val="both"/>
      </w:pPr>
      <w:r>
        <w:rPr>
          <w:rFonts w:ascii="Arial" w:cs="Arial" w:eastAsia="Arial" w:hAnsi="Arial"/>
          <w:sz w:val="24"/>
          <w:szCs w:val="24"/>
        </w:rPr>
        <w:t xml:space="preserve">│                                  │СВЕДЕНИЙ И ФИНАНСОВОЙ ОТЧЕТНОСТИ  │</w:t>
      </w:r>
    </w:p>
    <w:p>
      <w:pPr>
        <w:spacing w:after="120"/>
        <w:jc w:val="both"/>
      </w:pPr>
      <w:r>
        <w:rPr>
          <w:rFonts w:ascii="Arial" w:cs="Arial" w:eastAsia="Arial" w:hAnsi="Arial"/>
          <w:sz w:val="24"/>
          <w:szCs w:val="24"/>
        </w:rPr>
        <w:t xml:space="preserve">│                                  │ВНЕШНИМ ПОЛЬЗОВАТЕЛЯМ;            │</w:t>
      </w:r>
    </w:p>
    <w:p>
      <w:pPr>
        <w:spacing w:after="120"/>
        <w:jc w:val="both"/>
      </w:pPr>
      <w:r>
        <w:rPr>
          <w:rFonts w:ascii="Arial" w:cs="Arial" w:eastAsia="Arial" w:hAnsi="Arial"/>
          <w:sz w:val="24"/>
          <w:szCs w:val="24"/>
        </w:rPr>
        <w:t xml:space="preserve">│                                  │11) ДОВЕДЕНИЕ ДО СВЕДЕНИЯ         │</w:t>
      </w:r>
    </w:p>
    <w:p>
      <w:pPr>
        <w:spacing w:after="120"/>
        <w:jc w:val="both"/>
      </w:pPr>
      <w:r>
        <w:rPr>
          <w:rFonts w:ascii="Arial" w:cs="Arial" w:eastAsia="Arial" w:hAnsi="Arial"/>
          <w:sz w:val="24"/>
          <w:szCs w:val="24"/>
        </w:rPr>
        <w:t xml:space="preserve">│                                  │СООТВЕТСТВУЮЩИХ СОТРУДНИКОВ БАНКА │</w:t>
      </w:r>
    </w:p>
    <w:p>
      <w:pPr>
        <w:spacing w:after="120"/>
        <w:jc w:val="both"/>
      </w:pPr>
      <w:r>
        <w:rPr>
          <w:rFonts w:ascii="Arial" w:cs="Arial" w:eastAsia="Arial" w:hAnsi="Arial"/>
          <w:sz w:val="24"/>
          <w:szCs w:val="24"/>
        </w:rPr>
        <w:t xml:space="preserve">│                                  │БИЗНЕС-ПЛАНОВ (СТРАТЕГИЙ) И       │</w:t>
      </w:r>
    </w:p>
    <w:p>
      <w:pPr>
        <w:spacing w:after="120"/>
        <w:jc w:val="both"/>
      </w:pPr>
      <w:r>
        <w:rPr>
          <w:rFonts w:ascii="Arial" w:cs="Arial" w:eastAsia="Arial" w:hAnsi="Arial"/>
          <w:sz w:val="24"/>
          <w:szCs w:val="24"/>
        </w:rPr>
        <w:t xml:space="preserve">│                                  │ПОЛИТИК, А ТАКЖЕ ПРИЕМЛЕМЫХ       │</w:t>
      </w:r>
    </w:p>
    <w:p>
      <w:pPr>
        <w:spacing w:after="120"/>
        <w:jc w:val="both"/>
      </w:pPr>
      <w:r>
        <w:rPr>
          <w:rFonts w:ascii="Arial" w:cs="Arial" w:eastAsia="Arial" w:hAnsi="Arial"/>
          <w:sz w:val="24"/>
          <w:szCs w:val="24"/>
        </w:rPr>
        <w:t xml:space="preserve">│                                  │УРОВНЕЙ РИСКОВ, УТВЕРЖДЕННЫХ      │</w:t>
      </w:r>
    </w:p>
    <w:p>
      <w:pPr>
        <w:spacing w:after="120"/>
        <w:jc w:val="both"/>
      </w:pPr>
      <w:r>
        <w:rPr>
          <w:rFonts w:ascii="Arial" w:cs="Arial" w:eastAsia="Arial" w:hAnsi="Arial"/>
          <w:sz w:val="24"/>
          <w:szCs w:val="24"/>
        </w:rPr>
        <w:t xml:space="preserve">│                                  │СОВЕТОМ ДИРЕКТОРОВ БАНКА;         │</w:t>
      </w:r>
    </w:p>
    <w:p>
      <w:pPr>
        <w:spacing w:after="120"/>
        <w:jc w:val="both"/>
      </w:pPr>
      <w:r>
        <w:rPr>
          <w:rFonts w:ascii="Arial" w:cs="Arial" w:eastAsia="Arial" w:hAnsi="Arial"/>
          <w:sz w:val="24"/>
          <w:szCs w:val="24"/>
        </w:rPr>
        <w:t xml:space="preserve">│                                  │12) ВНЕДРЕНИЕ И ЭКСПЛУАТАЦИЮ В    │</w:t>
      </w:r>
    </w:p>
    <w:p>
      <w:pPr>
        <w:spacing w:after="120"/>
        <w:jc w:val="both"/>
      </w:pPr>
      <w:r>
        <w:rPr>
          <w:rFonts w:ascii="Arial" w:cs="Arial" w:eastAsia="Arial" w:hAnsi="Arial"/>
          <w:sz w:val="24"/>
          <w:szCs w:val="24"/>
        </w:rPr>
        <w:t xml:space="preserve">│                                  │БАНКЕ ИНФОРМАЦИОННЫХ СИСТЕМ,      │</w:t>
      </w:r>
    </w:p>
    <w:p>
      <w:pPr>
        <w:spacing w:after="120"/>
        <w:jc w:val="both"/>
      </w:pPr>
      <w:r>
        <w:rPr>
          <w:rFonts w:ascii="Arial" w:cs="Arial" w:eastAsia="Arial" w:hAnsi="Arial"/>
          <w:sz w:val="24"/>
          <w:szCs w:val="24"/>
        </w:rPr>
        <w:t xml:space="preserve">│                                  │ОБЕСПЕЧИВАЮЩИХ ПРЕДОСТАВЛЕНИЕ     │</w:t>
      </w:r>
    </w:p>
    <w:p>
      <w:pPr>
        <w:spacing w:after="120"/>
        <w:jc w:val="both"/>
      </w:pPr>
      <w:r>
        <w:rPr>
          <w:rFonts w:ascii="Arial" w:cs="Arial" w:eastAsia="Arial" w:hAnsi="Arial"/>
          <w:sz w:val="24"/>
          <w:szCs w:val="24"/>
        </w:rPr>
        <w:t xml:space="preserve">│                                  │ДОСТОВЕРНОЙ И ИСЧЕРПЫВАЮЩЕЙ       │</w:t>
      </w:r>
    </w:p>
    <w:p>
      <w:pPr>
        <w:spacing w:after="120"/>
        <w:jc w:val="both"/>
      </w:pPr>
      <w:r>
        <w:rPr>
          <w:rFonts w:ascii="Arial" w:cs="Arial" w:eastAsia="Arial" w:hAnsi="Arial"/>
          <w:sz w:val="24"/>
          <w:szCs w:val="24"/>
        </w:rPr>
        <w:t xml:space="preserve">│                                  │ИНФОРМАЦИИ О ДЕЯТЕЛЬНОСТИ БАНКА И │</w:t>
      </w:r>
    </w:p>
    <w:p>
      <w:pPr>
        <w:spacing w:after="120"/>
        <w:jc w:val="both"/>
      </w:pPr>
      <w:r>
        <w:rPr>
          <w:rFonts w:ascii="Arial" w:cs="Arial" w:eastAsia="Arial" w:hAnsi="Arial"/>
          <w:sz w:val="24"/>
          <w:szCs w:val="24"/>
        </w:rPr>
        <w:t xml:space="preserve">│                                  │ОБЕСПЕЧЕНИЕ БЕЗОПАСНОСТИ          │</w:t>
      </w:r>
    </w:p>
    <w:p>
      <w:pPr>
        <w:spacing w:after="120"/>
        <w:jc w:val="both"/>
      </w:pPr>
      <w:r>
        <w:rPr>
          <w:rFonts w:ascii="Arial" w:cs="Arial" w:eastAsia="Arial" w:hAnsi="Arial"/>
          <w:sz w:val="24"/>
          <w:szCs w:val="24"/>
        </w:rPr>
        <w:t xml:space="preserve">│                                  │ИНФОРМАЦИОННОЙ СИСТЕМЫ БАНКА;     │</w:t>
      </w:r>
    </w:p>
    <w:p>
      <w:pPr>
        <w:spacing w:after="120"/>
        <w:jc w:val="both"/>
      </w:pPr>
      <w:r>
        <w:rPr>
          <w:rFonts w:ascii="Arial" w:cs="Arial" w:eastAsia="Arial" w:hAnsi="Arial"/>
          <w:sz w:val="24"/>
          <w:szCs w:val="24"/>
        </w:rPr>
        <w:t xml:space="preserve">│                                  │13) РЕАЛИЗАЦИЮ МАКСИМАЛЬНО        │</w:t>
      </w:r>
    </w:p>
    <w:p>
      <w:pPr>
        <w:spacing w:after="120"/>
        <w:jc w:val="both"/>
      </w:pPr>
      <w:r>
        <w:rPr>
          <w:rFonts w:ascii="Arial" w:cs="Arial" w:eastAsia="Arial" w:hAnsi="Arial"/>
          <w:sz w:val="24"/>
          <w:szCs w:val="24"/>
        </w:rPr>
        <w:t xml:space="preserve">│                                  │ВОЗМОЖНЫХ МЕР ПО ОБЕСПЕЧЕНИЮ      │</w:t>
      </w:r>
    </w:p>
    <w:p>
      <w:pPr>
        <w:spacing w:after="120"/>
        <w:jc w:val="both"/>
      </w:pPr>
      <w:r>
        <w:rPr>
          <w:rFonts w:ascii="Arial" w:cs="Arial" w:eastAsia="Arial" w:hAnsi="Arial"/>
          <w:sz w:val="24"/>
          <w:szCs w:val="24"/>
        </w:rPr>
        <w:t xml:space="preserve">│                                  │СОХРАННОСТИ И БЕЗОПАСНОСТИ АКТИВОВ│</w:t>
      </w:r>
    </w:p>
    <w:p>
      <w:pPr>
        <w:spacing w:after="120"/>
        <w:jc w:val="both"/>
      </w:pPr>
      <w:r>
        <w:rPr>
          <w:rFonts w:ascii="Arial" w:cs="Arial" w:eastAsia="Arial" w:hAnsi="Arial"/>
          <w:sz w:val="24"/>
          <w:szCs w:val="24"/>
        </w:rPr>
        <w:t xml:space="preserve">│                                  │БАНКА В УСЛОВИЯХ ЧРЕЗВЫЧАЙНЫХ     │</w:t>
      </w:r>
    </w:p>
    <w:p>
      <w:pPr>
        <w:spacing w:after="120"/>
        <w:jc w:val="both"/>
      </w:pPr>
      <w:r>
        <w:rPr>
          <w:rFonts w:ascii="Arial" w:cs="Arial" w:eastAsia="Arial" w:hAnsi="Arial"/>
          <w:sz w:val="24"/>
          <w:szCs w:val="24"/>
        </w:rPr>
        <w:t xml:space="preserve">│                                  │СИТУАЦИЙ, А ТАКЖЕ ОСУЩЕСТВЛЕНИЕ   │</w:t>
      </w:r>
    </w:p>
    <w:p>
      <w:pPr>
        <w:spacing w:after="120"/>
        <w:jc w:val="both"/>
      </w:pPr>
      <w:r>
        <w:rPr>
          <w:rFonts w:ascii="Arial" w:cs="Arial" w:eastAsia="Arial" w:hAnsi="Arial"/>
          <w:sz w:val="24"/>
          <w:szCs w:val="24"/>
        </w:rPr>
        <w:t xml:space="preserve">│                                  │ДЕЯТЕЛЬНОСТИ БАНКА, АДЕКВАТНОЙ    │</w:t>
      </w:r>
    </w:p>
    <w:p>
      <w:pPr>
        <w:spacing w:after="120"/>
        <w:jc w:val="both"/>
      </w:pPr>
      <w:r>
        <w:rPr>
          <w:rFonts w:ascii="Arial" w:cs="Arial" w:eastAsia="Arial" w:hAnsi="Arial"/>
          <w:sz w:val="24"/>
          <w:szCs w:val="24"/>
        </w:rPr>
        <w:t xml:space="preserve">│                                  │СЛОЖИВШИМСЯ ОБСТОЯТЕЛЬСТВАМ.      │</w:t>
      </w:r>
    </w:p>
    <w:p>
      <w:pPr>
        <w:spacing w:after="120"/>
        <w:jc w:val="both"/>
      </w:pPr>
      <w:r>
        <w:rPr>
          <w:rFonts w:ascii="Arial" w:cs="Arial" w:eastAsia="Arial" w:hAnsi="Arial"/>
          <w:sz w:val="24"/>
          <w:szCs w:val="24"/>
        </w:rPr>
        <w:t xml:space="preserve">│                                  │ПРЕДСЕДАТЕЛЬ И ЧЛЕНЫ ПРАВЛЕНИЯ    │</w:t>
      </w:r>
    </w:p>
    <w:p>
      <w:pPr>
        <w:spacing w:after="120"/>
        <w:jc w:val="both"/>
      </w:pPr>
      <w:r>
        <w:rPr>
          <w:rFonts w:ascii="Arial" w:cs="Arial" w:eastAsia="Arial" w:hAnsi="Arial"/>
          <w:sz w:val="24"/>
          <w:szCs w:val="24"/>
        </w:rPr>
        <w:t xml:space="preserve">│                                  │БАНКА НЕСУТ ОТВЕТСТВЕННОСТЬ ЗА    │</w:t>
      </w:r>
    </w:p>
    <w:p>
      <w:pPr>
        <w:spacing w:after="120"/>
        <w:jc w:val="both"/>
      </w:pPr>
      <w:r>
        <w:rPr>
          <w:rFonts w:ascii="Arial" w:cs="Arial" w:eastAsia="Arial" w:hAnsi="Arial"/>
          <w:sz w:val="24"/>
          <w:szCs w:val="24"/>
        </w:rPr>
        <w:t xml:space="preserve">│                                  │РЕАЛИЗАЦИЮ ПОЛИТИК БАНКА И НАДЗОР │</w:t>
      </w:r>
    </w:p>
    <w:p>
      <w:pPr>
        <w:spacing w:after="120"/>
        <w:jc w:val="both"/>
      </w:pPr>
      <w:r>
        <w:rPr>
          <w:rFonts w:ascii="Arial" w:cs="Arial" w:eastAsia="Arial" w:hAnsi="Arial"/>
          <w:sz w:val="24"/>
          <w:szCs w:val="24"/>
        </w:rPr>
        <w:t xml:space="preserve">│                                  │ЗА ОПЕРАЦИОННОЙ ДЕЯТЕЛЬНОСТЬЮ     │</w:t>
      </w:r>
    </w:p>
    <w:p>
      <w:pPr>
        <w:spacing w:after="120"/>
        <w:jc w:val="both"/>
      </w:pPr>
      <w:r>
        <w:rPr>
          <w:rFonts w:ascii="Arial" w:cs="Arial" w:eastAsia="Arial" w:hAnsi="Arial"/>
          <w:sz w:val="24"/>
          <w:szCs w:val="24"/>
        </w:rPr>
        <w:t xml:space="preserve">│                                  │СТРУКТУРНЫХ ПОДРАЗДЕЛЕНИЙ БАНКА, В│</w:t>
      </w:r>
    </w:p>
    <w:p>
      <w:pPr>
        <w:spacing w:after="120"/>
        <w:jc w:val="both"/>
      </w:pPr>
      <w:r>
        <w:rPr>
          <w:rFonts w:ascii="Arial" w:cs="Arial" w:eastAsia="Arial" w:hAnsi="Arial"/>
          <w:sz w:val="24"/>
          <w:szCs w:val="24"/>
        </w:rPr>
        <w:t xml:space="preserve">│                                  │ТОМ ЧИСЛЕ ОБОСОБЛЕННЫХ.           │</w:t>
      </w:r>
    </w:p>
    <w:p>
      <w:pPr>
        <w:spacing w:after="120"/>
        <w:jc w:val="both"/>
      </w:pPr>
      <w:r>
        <w:rPr>
          <w:rFonts w:ascii="Arial" w:cs="Arial" w:eastAsia="Arial" w:hAnsi="Arial"/>
          <w:sz w:val="24"/>
          <w:szCs w:val="24"/>
        </w:rPr>
        <w:t xml:space="preserve">│                                  │ПРЕДСЕДАТЕЛЬ И ЧЛЕНЫ ПРАВЛЕНИЯ    │</w:t>
      </w:r>
    </w:p>
    <w:p>
      <w:pPr>
        <w:spacing w:after="120"/>
        <w:jc w:val="both"/>
      </w:pPr>
      <w:r>
        <w:rPr>
          <w:rFonts w:ascii="Arial" w:cs="Arial" w:eastAsia="Arial" w:hAnsi="Arial"/>
          <w:sz w:val="24"/>
          <w:szCs w:val="24"/>
        </w:rPr>
        <w:t xml:space="preserve">│                                  │БАНКА НЕСУТ ОТВЕТСТВЕННОСТЬ ЗА    │</w:t>
      </w:r>
    </w:p>
    <w:p>
      <w:pPr>
        <w:spacing w:after="120"/>
        <w:jc w:val="both"/>
      </w:pPr>
      <w:r>
        <w:rPr>
          <w:rFonts w:ascii="Arial" w:cs="Arial" w:eastAsia="Arial" w:hAnsi="Arial"/>
          <w:sz w:val="24"/>
          <w:szCs w:val="24"/>
        </w:rPr>
        <w:t xml:space="preserve">│                                  │БЕЗДЕЙСТВИЕ ПО ВОПРОСАМ,          │</w:t>
      </w:r>
    </w:p>
    <w:p>
      <w:pPr>
        <w:spacing w:after="120"/>
        <w:jc w:val="both"/>
      </w:pPr>
      <w:r>
        <w:rPr>
          <w:rFonts w:ascii="Arial" w:cs="Arial" w:eastAsia="Arial" w:hAnsi="Arial"/>
          <w:sz w:val="24"/>
          <w:szCs w:val="24"/>
        </w:rPr>
        <w:t xml:space="preserve">│                                  │ОТВЕТСТВЕННОСТЬ ЗА ВЫПОЛНЕНИЕ     │</w:t>
      </w:r>
    </w:p>
    <w:p>
      <w:pPr>
        <w:spacing w:after="120"/>
        <w:jc w:val="both"/>
      </w:pPr>
      <w:r>
        <w:rPr>
          <w:rFonts w:ascii="Arial" w:cs="Arial" w:eastAsia="Arial" w:hAnsi="Arial"/>
          <w:sz w:val="24"/>
          <w:szCs w:val="24"/>
        </w:rPr>
        <w:t xml:space="preserve">│                                  │КОТОРЫХ ВОЗЛОЖЕНА НА ПРАВЛЕНИЕ    │</w:t>
      </w:r>
    </w:p>
    <w:p>
      <w:pPr>
        <w:spacing w:after="120"/>
        <w:jc w:val="both"/>
      </w:pPr>
      <w:r>
        <w:rPr>
          <w:rFonts w:ascii="Arial" w:cs="Arial" w:eastAsia="Arial" w:hAnsi="Arial"/>
          <w:sz w:val="24"/>
          <w:szCs w:val="24"/>
        </w:rPr>
        <w:t xml:space="preserve">│                                  │БАНКА.                            │</w:t>
      </w:r>
    </w:p>
    <w:p>
      <w:pPr>
        <w:spacing w:after="120"/>
        <w:jc w:val="both"/>
      </w:pPr>
      <w:r>
        <w:rPr>
          <w:rFonts w:ascii="Arial" w:cs="Arial" w:eastAsia="Arial" w:hAnsi="Arial"/>
          <w:sz w:val="24"/>
          <w:szCs w:val="24"/>
        </w:rPr>
        <w:t xml:space="preserve">│                                  │2. Членами правления банка могут  │</w:t>
      </w:r>
    </w:p>
    <w:p>
      <w:pPr>
        <w:spacing w:after="120"/>
        <w:jc w:val="both"/>
      </w:pPr>
      <w:r>
        <w:rPr>
          <w:rFonts w:ascii="Arial" w:cs="Arial" w:eastAsia="Arial" w:hAnsi="Arial"/>
          <w:sz w:val="24"/>
          <w:szCs w:val="24"/>
        </w:rPr>
        <w:t xml:space="preserve">│                                  │быть специалисты, обладающие      │</w:t>
      </w:r>
    </w:p>
    <w:p>
      <w:pPr>
        <w:spacing w:after="120"/>
        <w:jc w:val="both"/>
      </w:pPr>
      <w:r>
        <w:rPr>
          <w:rFonts w:ascii="Arial" w:cs="Arial" w:eastAsia="Arial" w:hAnsi="Arial"/>
          <w:sz w:val="24"/>
          <w:szCs w:val="24"/>
        </w:rPr>
        <w:t xml:space="preserve">│                                  │профессиональным опытом в области │</w:t>
      </w:r>
    </w:p>
    <w:p>
      <w:pPr>
        <w:spacing w:after="120"/>
        <w:jc w:val="both"/>
      </w:pPr>
      <w:r>
        <w:rPr>
          <w:rFonts w:ascii="Arial" w:cs="Arial" w:eastAsia="Arial" w:hAnsi="Arial"/>
          <w:sz w:val="24"/>
          <w:szCs w:val="24"/>
        </w:rPr>
        <w:t xml:space="preserve">│                                  │банковских, финансовых,           │</w:t>
      </w:r>
    </w:p>
    <w:p>
      <w:pPr>
        <w:spacing w:after="120"/>
        <w:jc w:val="both"/>
      </w:pPr>
      <w:r>
        <w:rPr>
          <w:rFonts w:ascii="Arial" w:cs="Arial" w:eastAsia="Arial" w:hAnsi="Arial"/>
          <w:sz w:val="24"/>
          <w:szCs w:val="24"/>
        </w:rPr>
        <w:t xml:space="preserve">│                                  │экономических или юридических     │</w:t>
      </w:r>
    </w:p>
    <w:p>
      <w:pPr>
        <w:spacing w:after="120"/>
        <w:jc w:val="both"/>
      </w:pPr>
      <w:r>
        <w:rPr>
          <w:rFonts w:ascii="Arial" w:cs="Arial" w:eastAsia="Arial" w:hAnsi="Arial"/>
          <w:sz w:val="24"/>
          <w:szCs w:val="24"/>
        </w:rPr>
        <w:t xml:space="preserve">│                                  │вопросов. Компетенция правления и │</w:t>
      </w:r>
    </w:p>
    <w:p>
      <w:pPr>
        <w:spacing w:after="120"/>
        <w:jc w:val="both"/>
      </w:pPr>
      <w:r>
        <w:rPr>
          <w:rFonts w:ascii="Arial" w:cs="Arial" w:eastAsia="Arial" w:hAnsi="Arial"/>
          <w:sz w:val="24"/>
          <w:szCs w:val="24"/>
        </w:rPr>
        <w:t xml:space="preserve">│                                  │порядок осуществления им действий │</w:t>
      </w:r>
    </w:p>
    <w:p>
      <w:pPr>
        <w:spacing w:after="120"/>
        <w:jc w:val="both"/>
      </w:pPr>
      <w:r>
        <w:rPr>
          <w:rFonts w:ascii="Arial" w:cs="Arial" w:eastAsia="Arial" w:hAnsi="Arial"/>
          <w:sz w:val="24"/>
          <w:szCs w:val="24"/>
        </w:rPr>
        <w:t xml:space="preserve">│                                  │устанавливаются уставом банка.    │</w:t>
      </w:r>
    </w:p>
    <w:p>
      <w:pPr>
        <w:spacing w:after="120"/>
        <w:jc w:val="both"/>
      </w:pPr>
      <w:r>
        <w:rPr>
          <w:rFonts w:ascii="Arial" w:cs="Arial" w:eastAsia="Arial" w:hAnsi="Arial"/>
          <w:sz w:val="24"/>
          <w:szCs w:val="24"/>
        </w:rPr>
        <w:t xml:space="preserve">│                                  │3. Правление банка должно состоять│</w:t>
      </w:r>
    </w:p>
    <w:p>
      <w:pPr>
        <w:spacing w:after="120"/>
        <w:jc w:val="both"/>
      </w:pPr>
      <w:r>
        <w:rPr>
          <w:rFonts w:ascii="Arial" w:cs="Arial" w:eastAsia="Arial" w:hAnsi="Arial"/>
          <w:sz w:val="24"/>
          <w:szCs w:val="24"/>
        </w:rPr>
        <w:t xml:space="preserve">│                                  │не менее чем из трех человек.     │</w:t>
      </w:r>
    </w:p>
    <w:p>
      <w:pPr>
        <w:spacing w:after="120"/>
        <w:jc w:val="both"/>
      </w:pPr>
      <w:r>
        <w:rPr>
          <w:rFonts w:ascii="Arial" w:cs="Arial" w:eastAsia="Arial" w:hAnsi="Arial"/>
          <w:sz w:val="24"/>
          <w:szCs w:val="24"/>
        </w:rPr>
        <w:t xml:space="preserve">│                                  │Более ОДНОЙ ВТОРОЙ СОСТАВА        │</w:t>
      </w:r>
    </w:p>
    <w:p>
      <w:pPr>
        <w:spacing w:after="120"/>
        <w:jc w:val="both"/>
      </w:pPr>
      <w:r>
        <w:rPr>
          <w:rFonts w:ascii="Arial" w:cs="Arial" w:eastAsia="Arial" w:hAnsi="Arial"/>
          <w:sz w:val="24"/>
          <w:szCs w:val="24"/>
        </w:rPr>
        <w:t xml:space="preserve">│                                  │ПРАВЛЕНИЯ БАНКА ДОЛЖНО СОСТОЯТЬ ИЗ│</w:t>
      </w:r>
    </w:p>
    <w:p>
      <w:pPr>
        <w:spacing w:after="120"/>
        <w:jc w:val="both"/>
      </w:pPr>
      <w:r>
        <w:rPr>
          <w:rFonts w:ascii="Arial" w:cs="Arial" w:eastAsia="Arial" w:hAnsi="Arial"/>
          <w:sz w:val="24"/>
          <w:szCs w:val="24"/>
        </w:rPr>
        <w:t xml:space="preserve">│                                  │ГРАЖДАН КЫРГЫЗСКОЙ РЕСПУБЛИКИ.    │</w:t>
      </w:r>
    </w:p>
    <w:p>
      <w:pPr>
        <w:spacing w:after="120"/>
        <w:jc w:val="both"/>
      </w:pPr>
      <w:r>
        <w:rPr>
          <w:rFonts w:ascii="Arial" w:cs="Arial" w:eastAsia="Arial" w:hAnsi="Arial"/>
          <w:sz w:val="24"/>
          <w:szCs w:val="24"/>
        </w:rPr>
        <w:t xml:space="preserve">│                                  │Члены правления избираются на     │</w:t>
      </w:r>
    </w:p>
    <w:p>
      <w:pPr>
        <w:spacing w:after="120"/>
        <w:jc w:val="both"/>
      </w:pPr>
      <w:r>
        <w:rPr>
          <w:rFonts w:ascii="Arial" w:cs="Arial" w:eastAsia="Arial" w:hAnsi="Arial"/>
          <w:sz w:val="24"/>
          <w:szCs w:val="24"/>
        </w:rPr>
        <w:t xml:space="preserve">│                                  │срок, определяемый общим собранием│</w:t>
      </w:r>
    </w:p>
    <w:p>
      <w:pPr>
        <w:spacing w:after="120"/>
        <w:jc w:val="both"/>
      </w:pPr>
      <w:r>
        <w:rPr>
          <w:rFonts w:ascii="Arial" w:cs="Arial" w:eastAsia="Arial" w:hAnsi="Arial"/>
          <w:sz w:val="24"/>
          <w:szCs w:val="24"/>
        </w:rPr>
        <w:t xml:space="preserve">│                                  │акционеров банка.                 │</w:t>
      </w:r>
    </w:p>
    <w:p>
      <w:pPr>
        <w:spacing w:after="120"/>
        <w:jc w:val="both"/>
      </w:pPr>
      <w:r>
        <w:rPr>
          <w:rFonts w:ascii="Arial" w:cs="Arial" w:eastAsia="Arial" w:hAnsi="Arial"/>
          <w:sz w:val="24"/>
          <w:szCs w:val="24"/>
        </w:rPr>
        <w:t xml:space="preserve">│                                  │При учреждении банка одним        │</w:t>
      </w:r>
    </w:p>
    <w:p>
      <w:pPr>
        <w:spacing w:after="120"/>
        <w:jc w:val="both"/>
      </w:pPr>
      <w:r>
        <w:rPr>
          <w:rFonts w:ascii="Arial" w:cs="Arial" w:eastAsia="Arial" w:hAnsi="Arial"/>
          <w:sz w:val="24"/>
          <w:szCs w:val="24"/>
        </w:rPr>
        <w:t xml:space="preserve">│                                  │акционером последний не может быть│</w:t>
      </w:r>
    </w:p>
    <w:p>
      <w:pPr>
        <w:spacing w:after="120"/>
        <w:jc w:val="both"/>
      </w:pPr>
      <w:r>
        <w:rPr>
          <w:rFonts w:ascii="Arial" w:cs="Arial" w:eastAsia="Arial" w:hAnsi="Arial"/>
          <w:sz w:val="24"/>
          <w:szCs w:val="24"/>
        </w:rPr>
        <w:t xml:space="preserve">│                                  │председателем исполнительного     │</w:t>
      </w:r>
    </w:p>
    <w:p>
      <w:pPr>
        <w:spacing w:after="120"/>
        <w:jc w:val="both"/>
      </w:pPr>
      <w:r>
        <w:rPr>
          <w:rFonts w:ascii="Arial" w:cs="Arial" w:eastAsia="Arial" w:hAnsi="Arial"/>
          <w:sz w:val="24"/>
          <w:szCs w:val="24"/>
        </w:rPr>
        <w:t xml:space="preserve">│                                  │органа - правления банка.         │</w:t>
      </w:r>
    </w:p>
    <w:p>
      <w:pPr>
        <w:spacing w:after="120"/>
        <w:jc w:val="both"/>
      </w:pPr>
      <w:r>
        <w:rPr>
          <w:rFonts w:ascii="Arial" w:cs="Arial" w:eastAsia="Arial" w:hAnsi="Arial"/>
          <w:sz w:val="24"/>
          <w:szCs w:val="24"/>
        </w:rPr>
        <w:t xml:space="preserve">│                                  │Правление банка возглавляет       │</w:t>
      </w:r>
    </w:p>
    <w:p>
      <w:pPr>
        <w:spacing w:after="120"/>
        <w:jc w:val="both"/>
      </w:pPr>
      <w:r>
        <w:rPr>
          <w:rFonts w:ascii="Arial" w:cs="Arial" w:eastAsia="Arial" w:hAnsi="Arial"/>
          <w:sz w:val="24"/>
          <w:szCs w:val="24"/>
        </w:rPr>
        <w:t xml:space="preserve">│                                  │председатель правления банка,     │</w:t>
      </w:r>
    </w:p>
    <w:p>
      <w:pPr>
        <w:spacing w:after="120"/>
        <w:jc w:val="both"/>
      </w:pPr>
      <w:r>
        <w:rPr>
          <w:rFonts w:ascii="Arial" w:cs="Arial" w:eastAsia="Arial" w:hAnsi="Arial"/>
          <w:sz w:val="24"/>
          <w:szCs w:val="24"/>
        </w:rPr>
        <w:t xml:space="preserve">│                                  │назначаемый Советом директоров    │</w:t>
      </w:r>
    </w:p>
    <w:p>
      <w:pPr>
        <w:spacing w:after="120"/>
        <w:jc w:val="both"/>
      </w:pPr>
      <w:r>
        <w:rPr>
          <w:rFonts w:ascii="Arial" w:cs="Arial" w:eastAsia="Arial" w:hAnsi="Arial"/>
          <w:sz w:val="24"/>
          <w:szCs w:val="24"/>
        </w:rPr>
        <w:t xml:space="preserve">│                                  │банка и являющийся ответственным  │</w:t>
      </w:r>
    </w:p>
    <w:p>
      <w:pPr>
        <w:spacing w:after="120"/>
        <w:jc w:val="both"/>
      </w:pPr>
      <w:r>
        <w:rPr>
          <w:rFonts w:ascii="Arial" w:cs="Arial" w:eastAsia="Arial" w:hAnsi="Arial"/>
          <w:sz w:val="24"/>
          <w:szCs w:val="24"/>
        </w:rPr>
        <w:t xml:space="preserve">│                                  │за управление деятельностью банка,│</w:t>
      </w:r>
    </w:p>
    <w:p>
      <w:pPr>
        <w:spacing w:after="120"/>
        <w:jc w:val="both"/>
      </w:pPr>
      <w:r>
        <w:rPr>
          <w:rFonts w:ascii="Arial" w:cs="Arial" w:eastAsia="Arial" w:hAnsi="Arial"/>
          <w:sz w:val="24"/>
          <w:szCs w:val="24"/>
        </w:rPr>
        <w:t xml:space="preserve">│                                  │его работников и должностных лиц. │</w:t>
      </w:r>
    </w:p>
    <w:p>
      <w:pPr>
        <w:spacing w:after="120"/>
        <w:jc w:val="both"/>
      </w:pPr>
      <w:r>
        <w:rPr>
          <w:rFonts w:ascii="Arial" w:cs="Arial" w:eastAsia="Arial" w:hAnsi="Arial"/>
          <w:sz w:val="24"/>
          <w:szCs w:val="24"/>
        </w:rPr>
        <w:t xml:space="preserve">│                                  │Члены правления банка назначаются │</w:t>
      </w:r>
    </w:p>
    <w:p>
      <w:pPr>
        <w:spacing w:after="120"/>
        <w:jc w:val="both"/>
      </w:pPr>
      <w:r>
        <w:rPr>
          <w:rFonts w:ascii="Arial" w:cs="Arial" w:eastAsia="Arial" w:hAnsi="Arial"/>
          <w:sz w:val="24"/>
          <w:szCs w:val="24"/>
        </w:rPr>
        <w:t xml:space="preserve">│                                  │Советом директоров банка по       │</w:t>
      </w:r>
    </w:p>
    <w:p>
      <w:pPr>
        <w:spacing w:after="120"/>
        <w:jc w:val="both"/>
      </w:pPr>
      <w:r>
        <w:rPr>
          <w:rFonts w:ascii="Arial" w:cs="Arial" w:eastAsia="Arial" w:hAnsi="Arial"/>
          <w:sz w:val="24"/>
          <w:szCs w:val="24"/>
        </w:rPr>
        <w:t xml:space="preserve">│                                  │представлению председателя        │</w:t>
      </w:r>
    </w:p>
    <w:p>
      <w:pPr>
        <w:spacing w:after="120"/>
        <w:jc w:val="both"/>
      </w:pPr>
      <w:r>
        <w:rPr>
          <w:rFonts w:ascii="Arial" w:cs="Arial" w:eastAsia="Arial" w:hAnsi="Arial"/>
          <w:sz w:val="24"/>
          <w:szCs w:val="24"/>
        </w:rPr>
        <w:t xml:space="preserve">│                                  │правления банка.                  │</w:t>
      </w:r>
    </w:p>
    <w:p>
      <w:pPr>
        <w:spacing w:after="120"/>
        <w:jc w:val="both"/>
      </w:pPr>
      <w:r>
        <w:rPr>
          <w:rFonts w:ascii="Arial" w:cs="Arial" w:eastAsia="Arial" w:hAnsi="Arial"/>
          <w:sz w:val="24"/>
          <w:szCs w:val="24"/>
        </w:rPr>
        <w:t xml:space="preserve">│                                  │4. Заседания правления банка      │</w:t>
      </w:r>
    </w:p>
    <w:p>
      <w:pPr>
        <w:spacing w:after="120"/>
        <w:jc w:val="both"/>
      </w:pPr>
      <w:r>
        <w:rPr>
          <w:rFonts w:ascii="Arial" w:cs="Arial" w:eastAsia="Arial" w:hAnsi="Arial"/>
          <w:sz w:val="24"/>
          <w:szCs w:val="24"/>
        </w:rPr>
        <w:t xml:space="preserve">│                                  │проводятся по мере необходимости  │</w:t>
      </w:r>
    </w:p>
    <w:p>
      <w:pPr>
        <w:spacing w:after="120"/>
        <w:jc w:val="both"/>
      </w:pPr>
      <w:r>
        <w:rPr>
          <w:rFonts w:ascii="Arial" w:cs="Arial" w:eastAsia="Arial" w:hAnsi="Arial"/>
          <w:sz w:val="24"/>
          <w:szCs w:val="24"/>
        </w:rPr>
        <w:t xml:space="preserve">│                                  │согласно регламенту банка, но не  │</w:t>
      </w:r>
    </w:p>
    <w:p>
      <w:pPr>
        <w:spacing w:after="120"/>
        <w:jc w:val="both"/>
      </w:pPr>
      <w:r>
        <w:rPr>
          <w:rFonts w:ascii="Arial" w:cs="Arial" w:eastAsia="Arial" w:hAnsi="Arial"/>
          <w:sz w:val="24"/>
          <w:szCs w:val="24"/>
        </w:rPr>
        <w:t xml:space="preserve">│                                  │реже одного раза в месяц.         │</w:t>
      </w:r>
    </w:p>
    <w:p>
      <w:pPr>
        <w:spacing w:after="120"/>
        <w:jc w:val="both"/>
      </w:pPr>
      <w:r>
        <w:rPr>
          <w:rFonts w:ascii="Arial" w:cs="Arial" w:eastAsia="Arial" w:hAnsi="Arial"/>
          <w:sz w:val="24"/>
          <w:szCs w:val="24"/>
        </w:rPr>
        <w:t xml:space="preserve">│                                  │Протокол заседания правления и    │</w:t>
      </w:r>
    </w:p>
    <w:p>
      <w:pPr>
        <w:spacing w:after="120"/>
        <w:jc w:val="both"/>
      </w:pPr>
      <w:r>
        <w:rPr>
          <w:rFonts w:ascii="Arial" w:cs="Arial" w:eastAsia="Arial" w:hAnsi="Arial"/>
          <w:sz w:val="24"/>
          <w:szCs w:val="24"/>
        </w:rPr>
        <w:t xml:space="preserve">│                                  │стенографический отчет ведет      │</w:t>
      </w:r>
    </w:p>
    <w:p>
      <w:pPr>
        <w:spacing w:after="120"/>
        <w:jc w:val="both"/>
      </w:pPr>
      <w:r>
        <w:rPr>
          <w:rFonts w:ascii="Arial" w:cs="Arial" w:eastAsia="Arial" w:hAnsi="Arial"/>
          <w:sz w:val="24"/>
          <w:szCs w:val="24"/>
        </w:rPr>
        <w:t xml:space="preserve">│                                  │секретарь правления банка.        │</w:t>
      </w:r>
    </w:p>
    <w:p>
      <w:pPr>
        <w:spacing w:after="120"/>
        <w:jc w:val="both"/>
      </w:pPr>
      <w:r>
        <w:rPr>
          <w:rFonts w:ascii="Arial" w:cs="Arial" w:eastAsia="Arial" w:hAnsi="Arial"/>
          <w:sz w:val="24"/>
          <w:szCs w:val="24"/>
        </w:rPr>
        <w:t xml:space="preserve">│                                  │ПРОТОКОЛ И СТЕНОГРАФИЧЕСКИЙ ОТЧЕТ │</w:t>
      </w:r>
    </w:p>
    <w:p>
      <w:pPr>
        <w:spacing w:after="120"/>
        <w:jc w:val="both"/>
      </w:pPr>
      <w:r>
        <w:rPr>
          <w:rFonts w:ascii="Arial" w:cs="Arial" w:eastAsia="Arial" w:hAnsi="Arial"/>
          <w:sz w:val="24"/>
          <w:szCs w:val="24"/>
        </w:rPr>
        <w:t xml:space="preserve">│                                  │ЗАСЕДАНИЯ ПРАВЛЕНИЯ ДОЛЖНЫ БЫТЬ   │</w:t>
      </w:r>
    </w:p>
    <w:p>
      <w:pPr>
        <w:spacing w:after="120"/>
        <w:jc w:val="both"/>
      </w:pPr>
      <w:r>
        <w:rPr>
          <w:rFonts w:ascii="Arial" w:cs="Arial" w:eastAsia="Arial" w:hAnsi="Arial"/>
          <w:sz w:val="24"/>
          <w:szCs w:val="24"/>
        </w:rPr>
        <w:t xml:space="preserve">│                                  │ПОДПИСАНЫ ПРЕДСЕДАТЕЛЬСТВУЮЩИМ,   │</w:t>
      </w:r>
    </w:p>
    <w:p>
      <w:pPr>
        <w:spacing w:after="120"/>
        <w:jc w:val="both"/>
      </w:pPr>
      <w:r>
        <w:rPr>
          <w:rFonts w:ascii="Arial" w:cs="Arial" w:eastAsia="Arial" w:hAnsi="Arial"/>
          <w:sz w:val="24"/>
          <w:szCs w:val="24"/>
        </w:rPr>
        <w:t xml:space="preserve">│                                  │ЧЛЕНАМИ ПРАВЛЕНИЯ БАНКА,          │</w:t>
      </w:r>
    </w:p>
    <w:p>
      <w:pPr>
        <w:spacing w:after="120"/>
        <w:jc w:val="both"/>
      </w:pPr>
      <w:r>
        <w:rPr>
          <w:rFonts w:ascii="Arial" w:cs="Arial" w:eastAsia="Arial" w:hAnsi="Arial"/>
          <w:sz w:val="24"/>
          <w:szCs w:val="24"/>
        </w:rPr>
        <w:t xml:space="preserve">│                                  │ПРИСУТСТВОВАВШИМИ НА ЗАСЕДАНИИ, И │</w:t>
      </w:r>
    </w:p>
    <w:p>
      <w:pPr>
        <w:spacing w:after="120"/>
        <w:jc w:val="both"/>
      </w:pPr>
      <w:r>
        <w:rPr>
          <w:rFonts w:ascii="Arial" w:cs="Arial" w:eastAsia="Arial" w:hAnsi="Arial"/>
          <w:sz w:val="24"/>
          <w:szCs w:val="24"/>
        </w:rPr>
        <w:t xml:space="preserve">│                                  │СЕКРЕТАРЕМ ПРАВЛЕНИЯ БАНКА.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25-2. Система внутреннего  │Статья 25-2. Система внутреннего  │</w:t>
      </w:r>
    </w:p>
    <w:p>
      <w:pPr>
        <w:spacing w:after="120"/>
        <w:jc w:val="both"/>
      </w:pPr>
      <w:r>
        <w:rPr>
          <w:rFonts w:ascii="Arial" w:cs="Arial" w:eastAsia="Arial" w:hAnsi="Arial"/>
          <w:sz w:val="24"/>
          <w:szCs w:val="24"/>
        </w:rPr>
        <w:t xml:space="preserve">│             контроля             │             контроля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│3. Банк должен иметь систему      │3. Банк должен иметь систему      │</w:t>
      </w:r>
    </w:p>
    <w:p>
      <w:pPr>
        <w:spacing w:after="120"/>
        <w:jc w:val="both"/>
      </w:pPr>
      <w:r>
        <w:rPr>
          <w:rFonts w:ascii="Arial" w:cs="Arial" w:eastAsia="Arial" w:hAnsi="Arial"/>
          <w:sz w:val="24"/>
          <w:szCs w:val="24"/>
        </w:rPr>
        <w:t xml:space="preserve">│разделения полномочий и           │разделения полномочий и           │</w:t>
      </w:r>
    </w:p>
    <w:p>
      <w:pPr>
        <w:spacing w:after="120"/>
        <w:jc w:val="both"/>
      </w:pPr>
      <w:r>
        <w:rPr>
          <w:rFonts w:ascii="Arial" w:cs="Arial" w:eastAsia="Arial" w:hAnsi="Arial"/>
          <w:sz w:val="24"/>
          <w:szCs w:val="24"/>
        </w:rPr>
        <w:t xml:space="preserve">│обязанностей. Сферы потенциальных │обязанностей. Сферы потенциальных │</w:t>
      </w:r>
    </w:p>
    <w:p>
      <w:pPr>
        <w:spacing w:after="120"/>
        <w:jc w:val="both"/>
      </w:pPr>
      <w:r>
        <w:rPr>
          <w:rFonts w:ascii="Arial" w:cs="Arial" w:eastAsia="Arial" w:hAnsi="Arial"/>
          <w:sz w:val="24"/>
          <w:szCs w:val="24"/>
        </w:rPr>
        <w:t xml:space="preserve">│конфликтов интересов должны быть  │конфликтов интересов должны быть  │</w:t>
      </w:r>
    </w:p>
    <w:p>
      <w:pPr>
        <w:spacing w:after="120"/>
        <w:jc w:val="both"/>
      </w:pPr>
      <w:r>
        <w:rPr>
          <w:rFonts w:ascii="Arial" w:cs="Arial" w:eastAsia="Arial" w:hAnsi="Arial"/>
          <w:sz w:val="24"/>
          <w:szCs w:val="24"/>
        </w:rPr>
        <w:t xml:space="preserve">│определены, минимизированы и      │определены, минимизированы и      │</w:t>
      </w:r>
    </w:p>
    <w:p>
      <w:pPr>
        <w:spacing w:after="120"/>
        <w:jc w:val="both"/>
      </w:pPr>
      <w:r>
        <w:rPr>
          <w:rFonts w:ascii="Arial" w:cs="Arial" w:eastAsia="Arial" w:hAnsi="Arial"/>
          <w:sz w:val="24"/>
          <w:szCs w:val="24"/>
        </w:rPr>
        <w:t xml:space="preserve">│подвержены независимому           │подвержены независимому           │</w:t>
      </w:r>
    </w:p>
    <w:p>
      <w:pPr>
        <w:spacing w:after="120"/>
        <w:jc w:val="both"/>
      </w:pPr>
      <w:r>
        <w:rPr>
          <w:rFonts w:ascii="Arial" w:cs="Arial" w:eastAsia="Arial" w:hAnsi="Arial"/>
          <w:sz w:val="24"/>
          <w:szCs w:val="24"/>
        </w:rPr>
        <w:t xml:space="preserve">│отслеживанию.                     │отслеживанию. ПРЕДСЕДАТЕЛЕМ И     │</w:t>
      </w:r>
    </w:p>
    <w:p>
      <w:pPr>
        <w:spacing w:after="120"/>
        <w:jc w:val="both"/>
      </w:pPr>
      <w:r>
        <w:rPr>
          <w:rFonts w:ascii="Arial" w:cs="Arial" w:eastAsia="Arial" w:hAnsi="Arial"/>
          <w:sz w:val="24"/>
          <w:szCs w:val="24"/>
        </w:rPr>
        <w:t xml:space="preserve">│5. Банк должен иметь надежные     │ЧЛЕНАМИ ПРАВЛЕНИЯ БАНКА,          │</w:t>
      </w:r>
    </w:p>
    <w:p>
      <w:pPr>
        <w:spacing w:after="120"/>
        <w:jc w:val="both"/>
      </w:pPr>
      <w:r>
        <w:rPr>
          <w:rFonts w:ascii="Arial" w:cs="Arial" w:eastAsia="Arial" w:hAnsi="Arial"/>
          <w:sz w:val="24"/>
          <w:szCs w:val="24"/>
        </w:rPr>
        <w:t xml:space="preserve">│информационные системы, которые   │РУКОВОДИТЕЛЯМИ СТРУКТУРНЫХ        │</w:t>
      </w:r>
    </w:p>
    <w:p>
      <w:pPr>
        <w:spacing w:after="120"/>
        <w:jc w:val="both"/>
      </w:pPr>
      <w:r>
        <w:rPr>
          <w:rFonts w:ascii="Arial" w:cs="Arial" w:eastAsia="Arial" w:hAnsi="Arial"/>
          <w:sz w:val="24"/>
          <w:szCs w:val="24"/>
        </w:rPr>
        <w:t xml:space="preserve">│охватывают все значимые сферы     │ПОДРАЗДЕЛЕНИЙ БАНКА, В ТОМ ЧИСЛЕ  │</w:t>
      </w:r>
    </w:p>
    <w:p>
      <w:pPr>
        <w:spacing w:after="120"/>
        <w:jc w:val="both"/>
      </w:pPr>
      <w:r>
        <w:rPr>
          <w:rFonts w:ascii="Arial" w:cs="Arial" w:eastAsia="Arial" w:hAnsi="Arial"/>
          <w:sz w:val="24"/>
          <w:szCs w:val="24"/>
        </w:rPr>
        <w:t xml:space="preserve">│деятельности и операции банка. Эти│ОБОСОБЛЕННЫХ, А ТАКЖЕ             │</w:t>
      </w:r>
    </w:p>
    <w:p>
      <w:pPr>
        <w:spacing w:after="120"/>
        <w:jc w:val="both"/>
      </w:pPr>
      <w:r>
        <w:rPr>
          <w:rFonts w:ascii="Arial" w:cs="Arial" w:eastAsia="Arial" w:hAnsi="Arial"/>
          <w:sz w:val="24"/>
          <w:szCs w:val="24"/>
        </w:rPr>
        <w:t xml:space="preserve">│системы, включая данные в         │СОТРУДНИКАМИ, НАХОДЯЩИМИСЯ В      │</w:t>
      </w:r>
    </w:p>
    <w:p>
      <w:pPr>
        <w:spacing w:after="120"/>
        <w:jc w:val="both"/>
      </w:pPr>
      <w:r>
        <w:rPr>
          <w:rFonts w:ascii="Arial" w:cs="Arial" w:eastAsia="Arial" w:hAnsi="Arial"/>
          <w:sz w:val="24"/>
          <w:szCs w:val="24"/>
        </w:rPr>
        <w:t xml:space="preserve">│электронной форме, должны быть    │ПОДЧИНЕНИИ ОДИН У ДРУГОГО, НЕ     │</w:t>
      </w:r>
    </w:p>
    <w:p>
      <w:pPr>
        <w:spacing w:after="120"/>
        <w:jc w:val="both"/>
      </w:pPr>
      <w:r>
        <w:rPr>
          <w:rFonts w:ascii="Arial" w:cs="Arial" w:eastAsia="Arial" w:hAnsi="Arial"/>
          <w:sz w:val="24"/>
          <w:szCs w:val="24"/>
        </w:rPr>
        <w:t xml:space="preserve">│защищаемы соответствующими        │МОГУТ БЫТЬ НАЗНАЧЕНЫ ЛИЦА,        │</w:t>
      </w:r>
    </w:p>
    <w:p>
      <w:pPr>
        <w:spacing w:after="120"/>
        <w:jc w:val="both"/>
      </w:pPr>
      <w:r>
        <w:rPr>
          <w:rFonts w:ascii="Arial" w:cs="Arial" w:eastAsia="Arial" w:hAnsi="Arial"/>
          <w:sz w:val="24"/>
          <w:szCs w:val="24"/>
        </w:rPr>
        <w:t xml:space="preserve">│инструментами и технологиями.     │ЯВЛЯЮЩИЕСЯ БЛИЗКИМИ РОДСТВЕННИКАМИ│</w:t>
      </w:r>
    </w:p>
    <w:p>
      <w:pPr>
        <w:spacing w:after="120"/>
        <w:jc w:val="both"/>
      </w:pPr>
      <w:r>
        <w:rPr>
          <w:rFonts w:ascii="Arial" w:cs="Arial" w:eastAsia="Arial" w:hAnsi="Arial"/>
          <w:sz w:val="24"/>
          <w:szCs w:val="24"/>
        </w:rPr>
        <w:t xml:space="preserve">│Мониторинг их надежности          │(А ТАКЖЕ НАСЛЕДНИКАМИ ПЕРВОЙ,     │</w:t>
      </w:r>
    </w:p>
    <w:p>
      <w:pPr>
        <w:spacing w:after="120"/>
        <w:jc w:val="both"/>
      </w:pPr>
      <w:r>
        <w:rPr>
          <w:rFonts w:ascii="Arial" w:cs="Arial" w:eastAsia="Arial" w:hAnsi="Arial"/>
          <w:sz w:val="24"/>
          <w:szCs w:val="24"/>
        </w:rPr>
        <w:t xml:space="preserve">│осуществляется внутренними и      │ВТОРОЙ И ТРЕТЬЕЙ ОЧЕРЕДИ СОГЛАСНО │</w:t>
      </w:r>
    </w:p>
    <w:p>
      <w:pPr>
        <w:spacing w:after="120"/>
        <w:jc w:val="both"/>
      </w:pPr>
      <w:r>
        <w:rPr>
          <w:rFonts w:ascii="Arial" w:cs="Arial" w:eastAsia="Arial" w:hAnsi="Arial"/>
          <w:sz w:val="24"/>
          <w:szCs w:val="24"/>
        </w:rPr>
        <w:t xml:space="preserve">│внешними аудиторами.              │ГРАЖДАНСКОМУ ЗАКОНОДАТЕЛЬСТВУ).   │</w:t>
      </w:r>
    </w:p>
    <w:p>
      <w:pPr>
        <w:spacing w:after="120"/>
        <w:jc w:val="both"/>
      </w:pPr>
      <w:r>
        <w:rPr>
          <w:rFonts w:ascii="Arial" w:cs="Arial" w:eastAsia="Arial" w:hAnsi="Arial"/>
          <w:sz w:val="24"/>
          <w:szCs w:val="24"/>
        </w:rPr>
        <w:t xml:space="preserve">│Банк должен иметь систему по      │5. Банк должен иметь надежные     │</w:t>
      </w:r>
    </w:p>
    <w:p>
      <w:pPr>
        <w:spacing w:after="120"/>
        <w:jc w:val="both"/>
      </w:pPr>
      <w:r>
        <w:rPr>
          <w:rFonts w:ascii="Arial" w:cs="Arial" w:eastAsia="Arial" w:hAnsi="Arial"/>
          <w:sz w:val="24"/>
          <w:szCs w:val="24"/>
        </w:rPr>
        <w:t xml:space="preserve">│мониторингу эффективности         │информационные системы, которые   │</w:t>
      </w:r>
    </w:p>
    <w:p>
      <w:pPr>
        <w:spacing w:after="120"/>
        <w:jc w:val="both"/>
      </w:pPr>
      <w:r>
        <w:rPr>
          <w:rFonts w:ascii="Arial" w:cs="Arial" w:eastAsia="Arial" w:hAnsi="Arial"/>
          <w:sz w:val="24"/>
          <w:szCs w:val="24"/>
        </w:rPr>
        <w:t xml:space="preserve">│внутреннего контроля. Мониторинг  │охватывают все значимые сферы     │</w:t>
      </w:r>
    </w:p>
    <w:p>
      <w:pPr>
        <w:spacing w:after="120"/>
        <w:jc w:val="both"/>
      </w:pPr>
      <w:r>
        <w:rPr>
          <w:rFonts w:ascii="Arial" w:cs="Arial" w:eastAsia="Arial" w:hAnsi="Arial"/>
          <w:sz w:val="24"/>
          <w:szCs w:val="24"/>
        </w:rPr>
        <w:t xml:space="preserve">│ключевых рисков должен быть частью│деятельности и операции банка. Эти│</w:t>
      </w:r>
    </w:p>
    <w:p>
      <w:pPr>
        <w:spacing w:after="120"/>
        <w:jc w:val="both"/>
      </w:pPr>
      <w:r>
        <w:rPr>
          <w:rFonts w:ascii="Arial" w:cs="Arial" w:eastAsia="Arial" w:hAnsi="Arial"/>
          <w:sz w:val="24"/>
          <w:szCs w:val="24"/>
        </w:rPr>
        <w:t xml:space="preserve">│ежедневной деятельности банка.    │системы, включая данные в         │</w:t>
      </w:r>
    </w:p>
    <w:p>
      <w:pPr>
        <w:spacing w:after="120"/>
        <w:jc w:val="both"/>
      </w:pPr>
      <w:r>
        <w:rPr>
          <w:rFonts w:ascii="Arial" w:cs="Arial" w:eastAsia="Arial" w:hAnsi="Arial"/>
          <w:sz w:val="24"/>
          <w:szCs w:val="24"/>
        </w:rPr>
        <w:t xml:space="preserve">│6. Банк должен иметь систему      │электронной форме, должны быть    │</w:t>
      </w:r>
    </w:p>
    <w:p>
      <w:pPr>
        <w:spacing w:after="120"/>
        <w:jc w:val="both"/>
      </w:pPr>
      <w:r>
        <w:rPr>
          <w:rFonts w:ascii="Arial" w:cs="Arial" w:eastAsia="Arial" w:hAnsi="Arial"/>
          <w:sz w:val="24"/>
          <w:szCs w:val="24"/>
        </w:rPr>
        <w:t xml:space="preserve">│внутреннего контроля, направленную│защищаемы соответствующими        │</w:t>
      </w:r>
    </w:p>
    <w:p>
      <w:pPr>
        <w:spacing w:after="120"/>
        <w:jc w:val="both"/>
      </w:pPr>
      <w:r>
        <w:rPr>
          <w:rFonts w:ascii="Arial" w:cs="Arial" w:eastAsia="Arial" w:hAnsi="Arial"/>
          <w:sz w:val="24"/>
          <w:szCs w:val="24"/>
        </w:rPr>
        <w:t xml:space="preserve">│на противодействие финансированию │инструментами и технологиями. БАНК│</w:t>
      </w:r>
    </w:p>
    <w:p>
      <w:pPr>
        <w:spacing w:after="120"/>
        <w:jc w:val="both"/>
      </w:pPr>
      <w:r>
        <w:rPr>
          <w:rFonts w:ascii="Arial" w:cs="Arial" w:eastAsia="Arial" w:hAnsi="Arial"/>
          <w:sz w:val="24"/>
          <w:szCs w:val="24"/>
        </w:rPr>
        <w:t xml:space="preserve">│терроризма и легализации          │ДОЛЖЕН ОБЕСПЕЧИТЬ АДЕКВАТНЫЙ      │</w:t>
      </w:r>
    </w:p>
    <w:p>
      <w:pPr>
        <w:spacing w:after="120"/>
        <w:jc w:val="both"/>
      </w:pPr>
      <w:r>
        <w:rPr>
          <w:rFonts w:ascii="Arial" w:cs="Arial" w:eastAsia="Arial" w:hAnsi="Arial"/>
          <w:sz w:val="24"/>
          <w:szCs w:val="24"/>
        </w:rPr>
        <w:t xml:space="preserve">│(отмыванию) доходов, полученных   │ДЕЯТЕЛЬНОСТИ БАНКА УРОВЕНЬ        │</w:t>
      </w:r>
    </w:p>
    <w:p>
      <w:pPr>
        <w:spacing w:after="120"/>
        <w:jc w:val="both"/>
      </w:pPr>
      <w:r>
        <w:rPr>
          <w:rFonts w:ascii="Arial" w:cs="Arial" w:eastAsia="Arial" w:hAnsi="Arial"/>
          <w:sz w:val="24"/>
          <w:szCs w:val="24"/>
        </w:rPr>
        <w:t xml:space="preserve">│преступным путем, и на            │БЕЗОПАСНОСТИ ИНФОРМАЦИОННЫХ СИСТЕМ│</w:t>
      </w:r>
    </w:p>
    <w:p>
      <w:pPr>
        <w:spacing w:after="120"/>
        <w:jc w:val="both"/>
      </w:pPr>
      <w:r>
        <w:rPr>
          <w:rFonts w:ascii="Arial" w:cs="Arial" w:eastAsia="Arial" w:hAnsi="Arial"/>
          <w:sz w:val="24"/>
          <w:szCs w:val="24"/>
        </w:rPr>
        <w:t xml:space="preserve">│предоставление информации в       │(АКТИВОВ), ПОЗВОЛЯЮЩИЙ            │</w:t>
      </w:r>
    </w:p>
    <w:p>
      <w:pPr>
        <w:spacing w:after="120"/>
        <w:jc w:val="both"/>
      </w:pPr>
      <w:r>
        <w:rPr>
          <w:rFonts w:ascii="Arial" w:cs="Arial" w:eastAsia="Arial" w:hAnsi="Arial"/>
          <w:sz w:val="24"/>
          <w:szCs w:val="24"/>
        </w:rPr>
        <w:t xml:space="preserve">│уполномоченный орган об операциях,│МИНИМИЗИРОВАТЬ ВОЗМОЖНЫЕ ПОТЕРИ,  │</w:t>
      </w:r>
    </w:p>
    <w:p>
      <w:pPr>
        <w:spacing w:after="120"/>
        <w:jc w:val="both"/>
      </w:pPr>
      <w:r>
        <w:rPr>
          <w:rFonts w:ascii="Arial" w:cs="Arial" w:eastAsia="Arial" w:hAnsi="Arial"/>
          <w:sz w:val="24"/>
          <w:szCs w:val="24"/>
        </w:rPr>
        <w:t xml:space="preserve">│подлежащих обязательному контролю,│ВЫЗВАННЫЕ ДЕЙСТВИЯМИ              │</w:t>
      </w:r>
    </w:p>
    <w:p>
      <w:pPr>
        <w:spacing w:after="120"/>
        <w:jc w:val="both"/>
      </w:pPr>
      <w:r>
        <w:rPr>
          <w:rFonts w:ascii="Arial" w:cs="Arial" w:eastAsia="Arial" w:hAnsi="Arial"/>
          <w:sz w:val="24"/>
          <w:szCs w:val="24"/>
        </w:rPr>
        <w:t xml:space="preserve">│и подозрительных операциях,       │ЗЛОУМЫШЛЕННИКОВ, АВАРИЙНЫМИ СБОЯМИ│</w:t>
      </w:r>
    </w:p>
    <w:p>
      <w:pPr>
        <w:spacing w:after="120"/>
        <w:jc w:val="both"/>
      </w:pPr>
      <w:r>
        <w:rPr>
          <w:rFonts w:ascii="Arial" w:cs="Arial" w:eastAsia="Arial" w:hAnsi="Arial"/>
          <w:sz w:val="24"/>
          <w:szCs w:val="24"/>
        </w:rPr>
        <w:t xml:space="preserve">│связанных с финансированием       │И ОШИБКАМИ ПЕРСОНАЛА. МОНИТОРИНГ  │</w:t>
      </w:r>
    </w:p>
    <w:p>
      <w:pPr>
        <w:spacing w:after="120"/>
        <w:jc w:val="both"/>
      </w:pPr>
      <w:r>
        <w:rPr>
          <w:rFonts w:ascii="Arial" w:cs="Arial" w:eastAsia="Arial" w:hAnsi="Arial"/>
          <w:sz w:val="24"/>
          <w:szCs w:val="24"/>
        </w:rPr>
        <w:t xml:space="preserve">│терроризма и легализацией         │ИХ НАДЕЖНОСТИ ОСУЩЕСТВЛЯЕТСЯ      │</w:t>
      </w:r>
    </w:p>
    <w:p>
      <w:pPr>
        <w:spacing w:after="120"/>
        <w:jc w:val="both"/>
      </w:pPr>
      <w:r>
        <w:rPr>
          <w:rFonts w:ascii="Arial" w:cs="Arial" w:eastAsia="Arial" w:hAnsi="Arial"/>
          <w:sz w:val="24"/>
          <w:szCs w:val="24"/>
        </w:rPr>
        <w:t xml:space="preserve">│(отмыванием) доходов, полученных  │ВНУТРЕННИМ АУДИТОРОМ БАНКА.       │</w:t>
      </w:r>
    </w:p>
    <w:p>
      <w:pPr>
        <w:spacing w:after="120"/>
        <w:jc w:val="both"/>
      </w:pPr>
      <w:r>
        <w:rPr>
          <w:rFonts w:ascii="Arial" w:cs="Arial" w:eastAsia="Arial" w:hAnsi="Arial"/>
          <w:sz w:val="24"/>
          <w:szCs w:val="24"/>
        </w:rPr>
        <w:t xml:space="preserve">│преступным путем.                 │6. Банк должен иметь систему      │</w:t>
      </w:r>
    </w:p>
    <w:p>
      <w:pPr>
        <w:spacing w:after="120"/>
        <w:jc w:val="both"/>
      </w:pPr>
      <w:r>
        <w:rPr>
          <w:rFonts w:ascii="Arial" w:cs="Arial" w:eastAsia="Arial" w:hAnsi="Arial"/>
          <w:sz w:val="24"/>
          <w:szCs w:val="24"/>
        </w:rPr>
        <w:t xml:space="preserve">│                                  │внутреннего контроля, направленную│</w:t>
      </w:r>
    </w:p>
    <w:p>
      <w:pPr>
        <w:spacing w:after="120"/>
        <w:jc w:val="both"/>
      </w:pPr>
      <w:r>
        <w:rPr>
          <w:rFonts w:ascii="Arial" w:cs="Arial" w:eastAsia="Arial" w:hAnsi="Arial"/>
          <w:sz w:val="24"/>
          <w:szCs w:val="24"/>
        </w:rPr>
        <w:t xml:space="preserve">│                                  │на противодействие финансированию │</w:t>
      </w:r>
    </w:p>
    <w:p>
      <w:pPr>
        <w:spacing w:after="120"/>
        <w:jc w:val="both"/>
      </w:pPr>
      <w:r>
        <w:rPr>
          <w:rFonts w:ascii="Arial" w:cs="Arial" w:eastAsia="Arial" w:hAnsi="Arial"/>
          <w:sz w:val="24"/>
          <w:szCs w:val="24"/>
        </w:rPr>
        <w:t xml:space="preserve">│                                  │терроризма и легализации          │</w:t>
      </w:r>
    </w:p>
    <w:p>
      <w:pPr>
        <w:spacing w:after="120"/>
        <w:jc w:val="both"/>
      </w:pPr>
      <w:r>
        <w:rPr>
          <w:rFonts w:ascii="Arial" w:cs="Arial" w:eastAsia="Arial" w:hAnsi="Arial"/>
          <w:sz w:val="24"/>
          <w:szCs w:val="24"/>
        </w:rPr>
        <w:t xml:space="preserve">│                                  │(отмыванию) доходов, полученных   │</w:t>
      </w:r>
    </w:p>
    <w:p>
      <w:pPr>
        <w:spacing w:after="120"/>
        <w:jc w:val="both"/>
      </w:pPr>
      <w:r>
        <w:rPr>
          <w:rFonts w:ascii="Arial" w:cs="Arial" w:eastAsia="Arial" w:hAnsi="Arial"/>
          <w:sz w:val="24"/>
          <w:szCs w:val="24"/>
        </w:rPr>
        <w:t xml:space="preserve">│                                  │преступным путем, и на            │</w:t>
      </w:r>
    </w:p>
    <w:p>
      <w:pPr>
        <w:spacing w:after="120"/>
        <w:jc w:val="both"/>
      </w:pPr>
      <w:r>
        <w:rPr>
          <w:rFonts w:ascii="Arial" w:cs="Arial" w:eastAsia="Arial" w:hAnsi="Arial"/>
          <w:sz w:val="24"/>
          <w:szCs w:val="24"/>
        </w:rPr>
        <w:t xml:space="preserve">│                                  │предоставление информации в       │</w:t>
      </w:r>
    </w:p>
    <w:p>
      <w:pPr>
        <w:spacing w:after="120"/>
        <w:jc w:val="both"/>
      </w:pPr>
      <w:r>
        <w:rPr>
          <w:rFonts w:ascii="Arial" w:cs="Arial" w:eastAsia="Arial" w:hAnsi="Arial"/>
          <w:sz w:val="24"/>
          <w:szCs w:val="24"/>
        </w:rPr>
        <w:t xml:space="preserve">│                                  │уполномоченный орган об операциях,│</w:t>
      </w:r>
    </w:p>
    <w:p>
      <w:pPr>
        <w:spacing w:after="120"/>
        <w:jc w:val="both"/>
      </w:pPr>
      <w:r>
        <w:rPr>
          <w:rFonts w:ascii="Arial" w:cs="Arial" w:eastAsia="Arial" w:hAnsi="Arial"/>
          <w:sz w:val="24"/>
          <w:szCs w:val="24"/>
        </w:rPr>
        <w:t xml:space="preserve">│                                  │подлежащих обязательному контролю,│</w:t>
      </w:r>
    </w:p>
    <w:p>
      <w:pPr>
        <w:spacing w:after="120"/>
        <w:jc w:val="both"/>
      </w:pPr>
      <w:r>
        <w:rPr>
          <w:rFonts w:ascii="Arial" w:cs="Arial" w:eastAsia="Arial" w:hAnsi="Arial"/>
          <w:sz w:val="24"/>
          <w:szCs w:val="24"/>
        </w:rPr>
        <w:t xml:space="preserve">│                                  │и подозрительных операциях,       │</w:t>
      </w:r>
    </w:p>
    <w:p>
      <w:pPr>
        <w:spacing w:after="120"/>
        <w:jc w:val="both"/>
      </w:pPr>
      <w:r>
        <w:rPr>
          <w:rFonts w:ascii="Arial" w:cs="Arial" w:eastAsia="Arial" w:hAnsi="Arial"/>
          <w:sz w:val="24"/>
          <w:szCs w:val="24"/>
        </w:rPr>
        <w:t xml:space="preserve">│                                  │[связанных с финансированием      │</w:t>
      </w:r>
    </w:p>
    <w:p>
      <w:pPr>
        <w:spacing w:after="120"/>
        <w:jc w:val="both"/>
      </w:pPr>
      <w:r>
        <w:rPr>
          <w:rFonts w:ascii="Arial" w:cs="Arial" w:eastAsia="Arial" w:hAnsi="Arial"/>
          <w:sz w:val="24"/>
          <w:szCs w:val="24"/>
        </w:rPr>
        <w:t xml:space="preserve">│                                  │терроризма и легализацией         │</w:t>
      </w:r>
    </w:p>
    <w:p>
      <w:pPr>
        <w:spacing w:after="120"/>
        <w:jc w:val="both"/>
      </w:pPr>
      <w:r>
        <w:rPr>
          <w:rFonts w:ascii="Arial" w:cs="Arial" w:eastAsia="Arial" w:hAnsi="Arial"/>
          <w:sz w:val="24"/>
          <w:szCs w:val="24"/>
        </w:rPr>
        <w:t xml:space="preserve">│                                  │(отмыванием) доходов, полученных  │</w:t>
      </w:r>
    </w:p>
    <w:p>
      <w:pPr>
        <w:spacing w:after="120"/>
        <w:jc w:val="both"/>
      </w:pPr>
      <w:r>
        <w:rPr>
          <w:rFonts w:ascii="Arial" w:cs="Arial" w:eastAsia="Arial" w:hAnsi="Arial"/>
          <w:sz w:val="24"/>
          <w:szCs w:val="24"/>
        </w:rPr>
        <w:t xml:space="preserve">│                                  │преступным путем.]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26. Аудиторская проверка   │Статья 26. Аудиторская проверка   │</w:t>
      </w:r>
    </w:p>
    <w:p>
      <w:pPr>
        <w:spacing w:after="120"/>
        <w:jc w:val="both"/>
      </w:pPr>
      <w:r>
        <w:rPr>
          <w:rFonts w:ascii="Arial" w:cs="Arial" w:eastAsia="Arial" w:hAnsi="Arial"/>
          <w:sz w:val="24"/>
          <w:szCs w:val="24"/>
        </w:rPr>
        <w:t xml:space="preserve">│           банка                  │           банка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В банке должен осуществляться  │1. В банке должен осуществляться  │</w:t>
      </w:r>
    </w:p>
    <w:p>
      <w:pPr>
        <w:spacing w:after="120"/>
        <w:jc w:val="both"/>
      </w:pPr>
      <w:r>
        <w:rPr>
          <w:rFonts w:ascii="Arial" w:cs="Arial" w:eastAsia="Arial" w:hAnsi="Arial"/>
          <w:sz w:val="24"/>
          <w:szCs w:val="24"/>
        </w:rPr>
        <w:t xml:space="preserve">│внутренний аудит, в компетенцию   │внутренний аудит, в компетенцию   │</w:t>
      </w:r>
    </w:p>
    <w:p>
      <w:pPr>
        <w:spacing w:after="120"/>
        <w:jc w:val="both"/>
      </w:pPr>
      <w:r>
        <w:rPr>
          <w:rFonts w:ascii="Arial" w:cs="Arial" w:eastAsia="Arial" w:hAnsi="Arial"/>
          <w:sz w:val="24"/>
          <w:szCs w:val="24"/>
        </w:rPr>
        <w:t xml:space="preserve">│которого входят проверка и оценка │которого входят проверка и оценка │</w:t>
      </w:r>
    </w:p>
    <w:p>
      <w:pPr>
        <w:spacing w:after="120"/>
        <w:jc w:val="both"/>
      </w:pPr>
      <w:r>
        <w:rPr>
          <w:rFonts w:ascii="Arial" w:cs="Arial" w:eastAsia="Arial" w:hAnsi="Arial"/>
          <w:sz w:val="24"/>
          <w:szCs w:val="24"/>
        </w:rPr>
        <w:t xml:space="preserve">│адекватности и эффективности      │адекватности и эффективности      │</w:t>
      </w:r>
    </w:p>
    <w:p>
      <w:pPr>
        <w:spacing w:after="120"/>
        <w:jc w:val="both"/>
      </w:pPr>
      <w:r>
        <w:rPr>
          <w:rFonts w:ascii="Arial" w:cs="Arial" w:eastAsia="Arial" w:hAnsi="Arial"/>
          <w:sz w:val="24"/>
          <w:szCs w:val="24"/>
        </w:rPr>
        <w:t xml:space="preserve">│системы внутреннего контроля в    │системы внутреннего контроля ПО   │</w:t>
      </w:r>
    </w:p>
    <w:p>
      <w:pPr>
        <w:spacing w:after="120"/>
        <w:jc w:val="both"/>
      </w:pPr>
      <w:r>
        <w:rPr>
          <w:rFonts w:ascii="Arial" w:cs="Arial" w:eastAsia="Arial" w:hAnsi="Arial"/>
          <w:sz w:val="24"/>
          <w:szCs w:val="24"/>
        </w:rPr>
        <w:t xml:space="preserve">│банке, а также качество выполнения│ВСЕМ НАПРАВЛЕНИЯМ ДЕЯТЕЛЬНОСТИ    │</w:t>
      </w:r>
    </w:p>
    <w:p>
      <w:pPr>
        <w:spacing w:after="120"/>
        <w:jc w:val="both"/>
      </w:pPr>
      <w:r>
        <w:rPr>
          <w:rFonts w:ascii="Arial" w:cs="Arial" w:eastAsia="Arial" w:hAnsi="Arial"/>
          <w:sz w:val="24"/>
          <w:szCs w:val="24"/>
        </w:rPr>
        <w:t xml:space="preserve">│вмененных исполнительным          │БАНКА, В ТОМ ЧИСЛЕ АУДИТ          │</w:t>
      </w:r>
    </w:p>
    <w:p>
      <w:pPr>
        <w:spacing w:after="120"/>
        <w:jc w:val="both"/>
      </w:pPr>
      <w:r>
        <w:rPr>
          <w:rFonts w:ascii="Arial" w:cs="Arial" w:eastAsia="Arial" w:hAnsi="Arial"/>
          <w:sz w:val="24"/>
          <w:szCs w:val="24"/>
        </w:rPr>
        <w:t xml:space="preserve">│должностным лицам банка           │ИНФОРМАЦИОННЫХ                    │</w:t>
      </w:r>
    </w:p>
    <w:p>
      <w:pPr>
        <w:spacing w:after="120"/>
        <w:jc w:val="both"/>
      </w:pPr>
      <w:r>
        <w:rPr>
          <w:rFonts w:ascii="Arial" w:cs="Arial" w:eastAsia="Arial" w:hAnsi="Arial"/>
          <w:sz w:val="24"/>
          <w:szCs w:val="24"/>
        </w:rPr>
        <w:t xml:space="preserve">│обязанностей согласно утвержденным│СИСТЕМ/АППАРАТНО-ПРОГРАММНЫХ      │</w:t>
      </w:r>
    </w:p>
    <w:p>
      <w:pPr>
        <w:spacing w:after="120"/>
        <w:jc w:val="both"/>
      </w:pPr>
      <w:r>
        <w:rPr>
          <w:rFonts w:ascii="Arial" w:cs="Arial" w:eastAsia="Arial" w:hAnsi="Arial"/>
          <w:sz w:val="24"/>
          <w:szCs w:val="24"/>
        </w:rPr>
        <w:t xml:space="preserve">│должностным инструкциям,          │КОМПЛЕКСОВ (IT-АУДИТ), а также    │</w:t>
      </w:r>
    </w:p>
    <w:p>
      <w:pPr>
        <w:spacing w:after="120"/>
        <w:jc w:val="both"/>
      </w:pPr>
      <w:r>
        <w:rPr>
          <w:rFonts w:ascii="Arial" w:cs="Arial" w:eastAsia="Arial" w:hAnsi="Arial"/>
          <w:sz w:val="24"/>
          <w:szCs w:val="24"/>
        </w:rPr>
        <w:t xml:space="preserve">│соблюдение законодательства и     │качество выполнения вмененных     │</w:t>
      </w:r>
    </w:p>
    <w:p>
      <w:pPr>
        <w:spacing w:after="120"/>
        <w:jc w:val="both"/>
      </w:pPr>
      <w:r>
        <w:rPr>
          <w:rFonts w:ascii="Arial" w:cs="Arial" w:eastAsia="Arial" w:hAnsi="Arial"/>
          <w:sz w:val="24"/>
          <w:szCs w:val="24"/>
        </w:rPr>
        <w:t xml:space="preserve">│адекватности учета и другие       │исполнительным должностным лицам  │</w:t>
      </w:r>
    </w:p>
    <w:p>
      <w:pPr>
        <w:spacing w:after="120"/>
        <w:jc w:val="both"/>
      </w:pPr>
      <w:r>
        <w:rPr>
          <w:rFonts w:ascii="Arial" w:cs="Arial" w:eastAsia="Arial" w:hAnsi="Arial"/>
          <w:sz w:val="24"/>
          <w:szCs w:val="24"/>
        </w:rPr>
        <w:t xml:space="preserve">│вопросы в соответствии с          │банка обязанностей согласно       │</w:t>
      </w:r>
    </w:p>
    <w:p>
      <w:pPr>
        <w:spacing w:after="120"/>
        <w:jc w:val="both"/>
      </w:pPr>
      <w:r>
        <w:rPr>
          <w:rFonts w:ascii="Arial" w:cs="Arial" w:eastAsia="Arial" w:hAnsi="Arial"/>
          <w:sz w:val="24"/>
          <w:szCs w:val="24"/>
        </w:rPr>
        <w:t xml:space="preserve">│банковскими стандартами.          │утвержденным должностным          │</w:t>
      </w:r>
    </w:p>
    <w:p>
      <w:pPr>
        <w:spacing w:after="120"/>
        <w:jc w:val="both"/>
      </w:pPr>
      <w:r>
        <w:rPr>
          <w:rFonts w:ascii="Arial" w:cs="Arial" w:eastAsia="Arial" w:hAnsi="Arial"/>
          <w:sz w:val="24"/>
          <w:szCs w:val="24"/>
        </w:rPr>
        <w:t xml:space="preserve">│Внутренний аудитор подотчетен     │инструкциям, соблюдение           │</w:t>
      </w:r>
    </w:p>
    <w:p>
      <w:pPr>
        <w:spacing w:after="120"/>
        <w:jc w:val="both"/>
      </w:pPr>
      <w:r>
        <w:rPr>
          <w:rFonts w:ascii="Arial" w:cs="Arial" w:eastAsia="Arial" w:hAnsi="Arial"/>
          <w:sz w:val="24"/>
          <w:szCs w:val="24"/>
        </w:rPr>
        <w:t xml:space="preserve">│Совету директоров, порядок        │законодательства и адекватности   │</w:t>
      </w:r>
    </w:p>
    <w:p>
      <w:pPr>
        <w:spacing w:after="120"/>
        <w:jc w:val="both"/>
      </w:pPr>
      <w:r>
        <w:rPr>
          <w:rFonts w:ascii="Arial" w:cs="Arial" w:eastAsia="Arial" w:hAnsi="Arial"/>
          <w:sz w:val="24"/>
          <w:szCs w:val="24"/>
        </w:rPr>
        <w:t xml:space="preserve">│проведения и требования к аудиту  │учета и другие вопросы в          │</w:t>
      </w:r>
    </w:p>
    <w:p>
      <w:pPr>
        <w:spacing w:after="120"/>
        <w:jc w:val="both"/>
      </w:pPr>
      <w:r>
        <w:rPr>
          <w:rFonts w:ascii="Arial" w:cs="Arial" w:eastAsia="Arial" w:hAnsi="Arial"/>
          <w:sz w:val="24"/>
          <w:szCs w:val="24"/>
        </w:rPr>
        <w:t xml:space="preserve">│определяются Советом директоров и │соответствии с банковскими        │</w:t>
      </w:r>
    </w:p>
    <w:p>
      <w:pPr>
        <w:spacing w:after="120"/>
        <w:jc w:val="both"/>
      </w:pPr>
      <w:r>
        <w:rPr>
          <w:rFonts w:ascii="Arial" w:cs="Arial" w:eastAsia="Arial" w:hAnsi="Arial"/>
          <w:sz w:val="24"/>
          <w:szCs w:val="24"/>
        </w:rPr>
        <w:t xml:space="preserve">│уставом банка в соответствии с    │стандартами.                      │</w:t>
      </w:r>
    </w:p>
    <w:p>
      <w:pPr>
        <w:spacing w:after="120"/>
        <w:jc w:val="both"/>
      </w:pPr>
      <w:r>
        <w:rPr>
          <w:rFonts w:ascii="Arial" w:cs="Arial" w:eastAsia="Arial" w:hAnsi="Arial"/>
          <w:sz w:val="24"/>
          <w:szCs w:val="24"/>
        </w:rPr>
        <w:t xml:space="preserve">│требованиями законодательства.    │Внутренний аудитор подотчетен     │</w:t>
      </w:r>
    </w:p>
    <w:p>
      <w:pPr>
        <w:spacing w:after="120"/>
        <w:jc w:val="both"/>
      </w:pPr>
      <w:r>
        <w:rPr>
          <w:rFonts w:ascii="Arial" w:cs="Arial" w:eastAsia="Arial" w:hAnsi="Arial"/>
          <w:sz w:val="24"/>
          <w:szCs w:val="24"/>
        </w:rPr>
        <w:t xml:space="preserve">│                                  │Совету директоров, порядок        │</w:t>
      </w:r>
    </w:p>
    <w:p>
      <w:pPr>
        <w:spacing w:after="120"/>
        <w:jc w:val="both"/>
      </w:pPr>
      <w:r>
        <w:rPr>
          <w:rFonts w:ascii="Arial" w:cs="Arial" w:eastAsia="Arial" w:hAnsi="Arial"/>
          <w:sz w:val="24"/>
          <w:szCs w:val="24"/>
        </w:rPr>
        <w:t xml:space="preserve">│                                  │проведения и требования к аудиту  │</w:t>
      </w:r>
    </w:p>
    <w:p>
      <w:pPr>
        <w:spacing w:after="120"/>
        <w:jc w:val="both"/>
      </w:pPr>
      <w:r>
        <w:rPr>
          <w:rFonts w:ascii="Arial" w:cs="Arial" w:eastAsia="Arial" w:hAnsi="Arial"/>
          <w:sz w:val="24"/>
          <w:szCs w:val="24"/>
        </w:rPr>
        <w:t xml:space="preserve">│                                  │определяются Советом директоров и │</w:t>
      </w:r>
    </w:p>
    <w:p>
      <w:pPr>
        <w:spacing w:after="120"/>
        <w:jc w:val="both"/>
      </w:pPr>
      <w:r>
        <w:rPr>
          <w:rFonts w:ascii="Arial" w:cs="Arial" w:eastAsia="Arial" w:hAnsi="Arial"/>
          <w:sz w:val="24"/>
          <w:szCs w:val="24"/>
        </w:rPr>
        <w:t xml:space="preserve">│                                  │уставом банка в соответствии с    │</w:t>
      </w:r>
    </w:p>
    <w:p>
      <w:pPr>
        <w:spacing w:after="120"/>
        <w:jc w:val="both"/>
      </w:pPr>
      <w:r>
        <w:rPr>
          <w:rFonts w:ascii="Arial" w:cs="Arial" w:eastAsia="Arial" w:hAnsi="Arial"/>
          <w:sz w:val="24"/>
          <w:szCs w:val="24"/>
        </w:rPr>
        <w:t xml:space="preserve">│                                  │требованиями законодательства.    │</w:t>
      </w:r>
    </w:p>
    <w:p>
      <w:pPr>
        <w:spacing w:after="120"/>
        <w:jc w:val="both"/>
      </w:pPr>
      <w:r>
        <w:rPr>
          <w:rFonts w:ascii="Arial" w:cs="Arial" w:eastAsia="Arial" w:hAnsi="Arial"/>
          <w:sz w:val="24"/>
          <w:szCs w:val="24"/>
        </w:rPr>
        <w:t xml:space="preserve">│                                  │ОТЧЕТ ВНУТРЕННЕГО АУДИТОРА        │</w:t>
      </w:r>
    </w:p>
    <w:p>
      <w:pPr>
        <w:spacing w:after="120"/>
        <w:jc w:val="both"/>
      </w:pPr>
      <w:r>
        <w:rPr>
          <w:rFonts w:ascii="Arial" w:cs="Arial" w:eastAsia="Arial" w:hAnsi="Arial"/>
          <w:sz w:val="24"/>
          <w:szCs w:val="24"/>
        </w:rPr>
        <w:t xml:space="preserve">│                                  │ПРЕДОСТАВЛЯЕТСЯ СОВЕТУ ДИРЕКТОРОВ │</w:t>
      </w:r>
    </w:p>
    <w:p>
      <w:pPr>
        <w:spacing w:after="120"/>
        <w:jc w:val="both"/>
      </w:pPr>
      <w:r>
        <w:rPr>
          <w:rFonts w:ascii="Arial" w:cs="Arial" w:eastAsia="Arial" w:hAnsi="Arial"/>
          <w:sz w:val="24"/>
          <w:szCs w:val="24"/>
        </w:rPr>
        <w:t xml:space="preserve">│                                  │ДЛЯ ПРИНЯТИЯ МЕР ПО УСТРАНЕНИЮ    │</w:t>
      </w:r>
    </w:p>
    <w:p>
      <w:pPr>
        <w:spacing w:after="120"/>
        <w:jc w:val="both"/>
      </w:pPr>
      <w:r>
        <w:rPr>
          <w:rFonts w:ascii="Arial" w:cs="Arial" w:eastAsia="Arial" w:hAnsi="Arial"/>
          <w:sz w:val="24"/>
          <w:szCs w:val="24"/>
        </w:rPr>
        <w:t xml:space="preserve">│                                  │ВЫЯВЛЕННЫХ НАРУШЕНИЙ И ПРАВЛЕНИЮ  │</w:t>
      </w:r>
    </w:p>
    <w:p>
      <w:pPr>
        <w:spacing w:after="120"/>
        <w:jc w:val="both"/>
      </w:pPr>
      <w:r>
        <w:rPr>
          <w:rFonts w:ascii="Arial" w:cs="Arial" w:eastAsia="Arial" w:hAnsi="Arial"/>
          <w:sz w:val="24"/>
          <w:szCs w:val="24"/>
        </w:rPr>
        <w:t xml:space="preserve">│                                  │БАНКА - ДЛЯ РЕАЛИЗАЦИИ МЕР ПО     │</w:t>
      </w:r>
    </w:p>
    <w:p>
      <w:pPr>
        <w:spacing w:after="120"/>
        <w:jc w:val="both"/>
      </w:pPr>
      <w:r>
        <w:rPr>
          <w:rFonts w:ascii="Arial" w:cs="Arial" w:eastAsia="Arial" w:hAnsi="Arial"/>
          <w:sz w:val="24"/>
          <w:szCs w:val="24"/>
        </w:rPr>
        <w:t xml:space="preserve">│                                  │УСТРАНЕНИЮ И НЕДОПУЩЕНИЮ В        │</w:t>
      </w:r>
    </w:p>
    <w:p>
      <w:pPr>
        <w:spacing w:after="120"/>
        <w:jc w:val="both"/>
      </w:pPr>
      <w:r>
        <w:rPr>
          <w:rFonts w:ascii="Arial" w:cs="Arial" w:eastAsia="Arial" w:hAnsi="Arial"/>
          <w:sz w:val="24"/>
          <w:szCs w:val="24"/>
        </w:rPr>
        <w:t xml:space="preserve">│                                  │ДЕЯТЕЛЬНОСТИ БАНКА ВЫЯВЛЕННЫХ     │</w:t>
      </w:r>
    </w:p>
    <w:p>
      <w:pPr>
        <w:spacing w:after="120"/>
        <w:jc w:val="both"/>
      </w:pPr>
      <w:r>
        <w:rPr>
          <w:rFonts w:ascii="Arial" w:cs="Arial" w:eastAsia="Arial" w:hAnsi="Arial"/>
          <w:sz w:val="24"/>
          <w:szCs w:val="24"/>
        </w:rPr>
        <w:t xml:space="preserve">│                                  │НАРУШЕНИЙ.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│СТАТЬЯ 26-1. КОМИТЕТЫ СОВЕТА      │</w:t>
      </w:r>
    </w:p>
    <w:p>
      <w:pPr>
        <w:spacing w:after="120"/>
        <w:jc w:val="both"/>
      </w:pPr>
      <w:r>
        <w:rPr>
          <w:rFonts w:ascii="Arial" w:cs="Arial" w:eastAsia="Arial" w:hAnsi="Arial"/>
          <w:sz w:val="24"/>
          <w:szCs w:val="24"/>
        </w:rPr>
        <w:t xml:space="preserve">│                                  │             ДИРЕКТОРОВ БАНКА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│1. В БАНКЕ МОГУТ БЫТЬ СОЗДАНЫ     │</w:t>
      </w:r>
    </w:p>
    <w:p>
      <w:pPr>
        <w:spacing w:after="120"/>
        <w:jc w:val="both"/>
      </w:pPr>
      <w:r>
        <w:rPr>
          <w:rFonts w:ascii="Arial" w:cs="Arial" w:eastAsia="Arial" w:hAnsi="Arial"/>
          <w:sz w:val="24"/>
          <w:szCs w:val="24"/>
        </w:rPr>
        <w:t xml:space="preserve">│                                  │КОМИТЕТ ПО КАДРАМ И КОМИТЕТ ПО    │</w:t>
      </w:r>
    </w:p>
    <w:p>
      <w:pPr>
        <w:spacing w:after="120"/>
        <w:jc w:val="both"/>
      </w:pPr>
      <w:r>
        <w:rPr>
          <w:rFonts w:ascii="Arial" w:cs="Arial" w:eastAsia="Arial" w:hAnsi="Arial"/>
          <w:sz w:val="24"/>
          <w:szCs w:val="24"/>
        </w:rPr>
        <w:t xml:space="preserve">│                                  │ВОЗНАГРАЖДЕНИЯМ, НАЗНАЧАЕМЫЕ      │</w:t>
      </w:r>
    </w:p>
    <w:p>
      <w:pPr>
        <w:spacing w:after="120"/>
        <w:jc w:val="both"/>
      </w:pPr>
      <w:r>
        <w:rPr>
          <w:rFonts w:ascii="Arial" w:cs="Arial" w:eastAsia="Arial" w:hAnsi="Arial"/>
          <w:sz w:val="24"/>
          <w:szCs w:val="24"/>
        </w:rPr>
        <w:t xml:space="preserve">│                                  │СРОКОМ НА ОДИН ГОД СОВЕТОМ        │</w:t>
      </w:r>
    </w:p>
    <w:p>
      <w:pPr>
        <w:spacing w:after="120"/>
        <w:jc w:val="both"/>
      </w:pPr>
      <w:r>
        <w:rPr>
          <w:rFonts w:ascii="Arial" w:cs="Arial" w:eastAsia="Arial" w:hAnsi="Arial"/>
          <w:sz w:val="24"/>
          <w:szCs w:val="24"/>
        </w:rPr>
        <w:t xml:space="preserve">│                                  │ДИРЕКТОРОВ БАНКА. В СОСТАВ        │</w:t>
      </w:r>
    </w:p>
    <w:p>
      <w:pPr>
        <w:spacing w:after="120"/>
        <w:jc w:val="both"/>
      </w:pPr>
      <w:r>
        <w:rPr>
          <w:rFonts w:ascii="Arial" w:cs="Arial" w:eastAsia="Arial" w:hAnsi="Arial"/>
          <w:sz w:val="24"/>
          <w:szCs w:val="24"/>
        </w:rPr>
        <w:t xml:space="preserve">│                                  │КОМИТЕТОВ ВХОДЯТ ЧЛЕНЫ СОВЕТА     │</w:t>
      </w:r>
    </w:p>
    <w:p>
      <w:pPr>
        <w:spacing w:after="120"/>
        <w:jc w:val="both"/>
      </w:pPr>
      <w:r>
        <w:rPr>
          <w:rFonts w:ascii="Arial" w:cs="Arial" w:eastAsia="Arial" w:hAnsi="Arial"/>
          <w:sz w:val="24"/>
          <w:szCs w:val="24"/>
        </w:rPr>
        <w:t xml:space="preserve">│                                  │ДИРЕКТОРОВ И ПРИГЛАШЕННЫЕ СОВЕТОМ │</w:t>
      </w:r>
    </w:p>
    <w:p>
      <w:pPr>
        <w:spacing w:after="120"/>
        <w:jc w:val="both"/>
      </w:pPr>
      <w:r>
        <w:rPr>
          <w:rFonts w:ascii="Arial" w:cs="Arial" w:eastAsia="Arial" w:hAnsi="Arial"/>
          <w:sz w:val="24"/>
          <w:szCs w:val="24"/>
        </w:rPr>
        <w:t xml:space="preserve">│                                  │ДИРЕКТОРОВ НЕЗАВИСИМЫЕ            │</w:t>
      </w:r>
    </w:p>
    <w:p>
      <w:pPr>
        <w:spacing w:after="120"/>
        <w:jc w:val="both"/>
      </w:pPr>
      <w:r>
        <w:rPr>
          <w:rFonts w:ascii="Arial" w:cs="Arial" w:eastAsia="Arial" w:hAnsi="Arial"/>
          <w:sz w:val="24"/>
          <w:szCs w:val="24"/>
        </w:rPr>
        <w:t xml:space="preserve">│                                  │СПЕЦИАЛИСТЫ, НЕ ЯВЛЯЮЩИЕСЯ        │</w:t>
      </w:r>
    </w:p>
    <w:p>
      <w:pPr>
        <w:spacing w:after="120"/>
        <w:jc w:val="both"/>
      </w:pPr>
      <w:r>
        <w:rPr>
          <w:rFonts w:ascii="Arial" w:cs="Arial" w:eastAsia="Arial" w:hAnsi="Arial"/>
          <w:sz w:val="24"/>
          <w:szCs w:val="24"/>
        </w:rPr>
        <w:t xml:space="preserve">│                                  │АКЦИОНЕРАМИ И УЧРЕДИТЕЛЯМИ БАНКА. │</w:t>
      </w:r>
    </w:p>
    <w:p>
      <w:pPr>
        <w:spacing w:after="120"/>
        <w:jc w:val="both"/>
      </w:pPr>
      <w:r>
        <w:rPr>
          <w:rFonts w:ascii="Arial" w:cs="Arial" w:eastAsia="Arial" w:hAnsi="Arial"/>
          <w:sz w:val="24"/>
          <w:szCs w:val="24"/>
        </w:rPr>
        <w:t xml:space="preserve">│                                  │КОМИТЕТ ПО КАДРАМ И КОМИТЕТ ПО    │</w:t>
      </w:r>
    </w:p>
    <w:p>
      <w:pPr>
        <w:spacing w:after="120"/>
        <w:jc w:val="both"/>
      </w:pPr>
      <w:r>
        <w:rPr>
          <w:rFonts w:ascii="Arial" w:cs="Arial" w:eastAsia="Arial" w:hAnsi="Arial"/>
          <w:sz w:val="24"/>
          <w:szCs w:val="24"/>
        </w:rPr>
        <w:t xml:space="preserve">│                                  │ВОЗНАГРАЖДЕНИЯМ СОЗДАЮТСЯ С ЦЕЛЬЮ │</w:t>
      </w:r>
    </w:p>
    <w:p>
      <w:pPr>
        <w:spacing w:after="120"/>
        <w:jc w:val="both"/>
      </w:pPr>
      <w:r>
        <w:rPr>
          <w:rFonts w:ascii="Arial" w:cs="Arial" w:eastAsia="Arial" w:hAnsi="Arial"/>
          <w:sz w:val="24"/>
          <w:szCs w:val="24"/>
        </w:rPr>
        <w:t xml:space="preserve">│                                  │СОДЕЙСТВИЯ СОВЕТУ ДИРЕКТОРОВ ПО   │</w:t>
      </w:r>
    </w:p>
    <w:p>
      <w:pPr>
        <w:spacing w:after="120"/>
        <w:jc w:val="both"/>
      </w:pPr>
      <w:r>
        <w:rPr>
          <w:rFonts w:ascii="Arial" w:cs="Arial" w:eastAsia="Arial" w:hAnsi="Arial"/>
          <w:sz w:val="24"/>
          <w:szCs w:val="24"/>
        </w:rPr>
        <w:t xml:space="preserve">│                                  │ТЕМ ВОПРОСАМ И НАПРАВЛЕНИЯМ       │</w:t>
      </w:r>
    </w:p>
    <w:p>
      <w:pPr>
        <w:spacing w:after="120"/>
        <w:jc w:val="both"/>
      </w:pPr>
      <w:r>
        <w:rPr>
          <w:rFonts w:ascii="Arial" w:cs="Arial" w:eastAsia="Arial" w:hAnsi="Arial"/>
          <w:sz w:val="24"/>
          <w:szCs w:val="24"/>
        </w:rPr>
        <w:t xml:space="preserve">│                                  │ДЕЯТЕЛЬНОСТИ, ДЛЯ РЕАЛИЗАЦИИ      │</w:t>
      </w:r>
    </w:p>
    <w:p>
      <w:pPr>
        <w:spacing w:after="120"/>
        <w:jc w:val="both"/>
      </w:pPr>
      <w:r>
        <w:rPr>
          <w:rFonts w:ascii="Arial" w:cs="Arial" w:eastAsia="Arial" w:hAnsi="Arial"/>
          <w:sz w:val="24"/>
          <w:szCs w:val="24"/>
        </w:rPr>
        <w:t xml:space="preserve">│                                  │КОТОРЫХ СОЗДАН КАЖДЫЙ КОМИТЕТ И   │</w:t>
      </w:r>
    </w:p>
    <w:p>
      <w:pPr>
        <w:spacing w:after="120"/>
        <w:jc w:val="both"/>
      </w:pPr>
      <w:r>
        <w:rPr>
          <w:rFonts w:ascii="Arial" w:cs="Arial" w:eastAsia="Arial" w:hAnsi="Arial"/>
          <w:sz w:val="24"/>
          <w:szCs w:val="24"/>
        </w:rPr>
        <w:t xml:space="preserve">│                                  │ДОЛЖНЫ СОЗЫВАТЬСЯ СОВЕТОМ         │</w:t>
      </w:r>
    </w:p>
    <w:p>
      <w:pPr>
        <w:spacing w:after="120"/>
        <w:jc w:val="both"/>
      </w:pPr>
      <w:r>
        <w:rPr>
          <w:rFonts w:ascii="Arial" w:cs="Arial" w:eastAsia="Arial" w:hAnsi="Arial"/>
          <w:sz w:val="24"/>
          <w:szCs w:val="24"/>
        </w:rPr>
        <w:t xml:space="preserve">│                                  │ДИРЕКТОРОВ ИЛИ ДВУМЯ ЧЛЕНАМИ      │</w:t>
      </w:r>
    </w:p>
    <w:p>
      <w:pPr>
        <w:spacing w:after="120"/>
        <w:jc w:val="both"/>
      </w:pPr>
      <w:r>
        <w:rPr>
          <w:rFonts w:ascii="Arial" w:cs="Arial" w:eastAsia="Arial" w:hAnsi="Arial"/>
          <w:sz w:val="24"/>
          <w:szCs w:val="24"/>
        </w:rPr>
        <w:t xml:space="preserve">│                                  │СООТВЕТСТВУЮЩЕГО КОМИТЕТА НЕ РЕЖЕ │</w:t>
      </w:r>
    </w:p>
    <w:p>
      <w:pPr>
        <w:spacing w:after="120"/>
        <w:jc w:val="both"/>
      </w:pPr>
      <w:r>
        <w:rPr>
          <w:rFonts w:ascii="Arial" w:cs="Arial" w:eastAsia="Arial" w:hAnsi="Arial"/>
          <w:sz w:val="24"/>
          <w:szCs w:val="24"/>
        </w:rPr>
        <w:t xml:space="preserve">│                                  │ОДНОГО РАЗА В КВАРТАЛ.            │</w:t>
      </w:r>
    </w:p>
    <w:p>
      <w:pPr>
        <w:spacing w:after="120"/>
        <w:jc w:val="both"/>
      </w:pPr>
      <w:r>
        <w:rPr>
          <w:rFonts w:ascii="Arial" w:cs="Arial" w:eastAsia="Arial" w:hAnsi="Arial"/>
          <w:sz w:val="24"/>
          <w:szCs w:val="24"/>
        </w:rPr>
        <w:t xml:space="preserve">│                                  │2. ОСНОВНЫМИ ФУНКЦИЯМИ КОМИТЕТА ПО│</w:t>
      </w:r>
    </w:p>
    <w:p>
      <w:pPr>
        <w:spacing w:after="120"/>
        <w:jc w:val="both"/>
      </w:pPr>
      <w:r>
        <w:rPr>
          <w:rFonts w:ascii="Arial" w:cs="Arial" w:eastAsia="Arial" w:hAnsi="Arial"/>
          <w:sz w:val="24"/>
          <w:szCs w:val="24"/>
        </w:rPr>
        <w:t xml:space="preserve">│                                  │КАДРАМ ЯВЛЯЮТСЯ:                  │</w:t>
      </w:r>
    </w:p>
    <w:p>
      <w:pPr>
        <w:spacing w:after="120"/>
        <w:jc w:val="both"/>
      </w:pPr>
      <w:r>
        <w:rPr>
          <w:rFonts w:ascii="Arial" w:cs="Arial" w:eastAsia="Arial" w:hAnsi="Arial"/>
          <w:sz w:val="24"/>
          <w:szCs w:val="24"/>
        </w:rPr>
        <w:t xml:space="preserve">│                                  │1) ВЫРАБОТКА РЕКОМЕНДАЦИЙ СОВЕТУ  │</w:t>
      </w:r>
    </w:p>
    <w:p>
      <w:pPr>
        <w:spacing w:after="120"/>
        <w:jc w:val="both"/>
      </w:pPr>
      <w:r>
        <w:rPr>
          <w:rFonts w:ascii="Arial" w:cs="Arial" w:eastAsia="Arial" w:hAnsi="Arial"/>
          <w:sz w:val="24"/>
          <w:szCs w:val="24"/>
        </w:rPr>
        <w:t xml:space="preserve">│                                  │ДИРЕКТОРОВ ПО ВОПРОСАМ НАЗНАЧЕНИЯ,│</w:t>
      </w:r>
    </w:p>
    <w:p>
      <w:pPr>
        <w:spacing w:after="120"/>
        <w:jc w:val="both"/>
      </w:pPr>
      <w:r>
        <w:rPr>
          <w:rFonts w:ascii="Arial" w:cs="Arial" w:eastAsia="Arial" w:hAnsi="Arial"/>
          <w:sz w:val="24"/>
          <w:szCs w:val="24"/>
        </w:rPr>
        <w:t xml:space="preserve">│                                  │ЗАМЕНЫ И ЗАМЕЩЕНИЯ ПРЕДСЕДАТЕЛЯ И │</w:t>
      </w:r>
    </w:p>
    <w:p>
      <w:pPr>
        <w:spacing w:after="120"/>
        <w:jc w:val="both"/>
      </w:pPr>
      <w:r>
        <w:rPr>
          <w:rFonts w:ascii="Arial" w:cs="Arial" w:eastAsia="Arial" w:hAnsi="Arial"/>
          <w:sz w:val="24"/>
          <w:szCs w:val="24"/>
        </w:rPr>
        <w:t xml:space="preserve">│                                  │ЧЛЕНОВ ПРАВЛЕНИЯ БАНКА, ГЛАВНОГО  │</w:t>
      </w:r>
    </w:p>
    <w:p>
      <w:pPr>
        <w:spacing w:after="120"/>
        <w:jc w:val="both"/>
      </w:pPr>
      <w:r>
        <w:rPr>
          <w:rFonts w:ascii="Arial" w:cs="Arial" w:eastAsia="Arial" w:hAnsi="Arial"/>
          <w:sz w:val="24"/>
          <w:szCs w:val="24"/>
        </w:rPr>
        <w:t xml:space="preserve">│                                  │БУХГАЛТЕРА БАНКА, НАЧАЛЬНИКОВ     │</w:t>
      </w:r>
    </w:p>
    <w:p>
      <w:pPr>
        <w:spacing w:after="120"/>
        <w:jc w:val="both"/>
      </w:pPr>
      <w:r>
        <w:rPr>
          <w:rFonts w:ascii="Arial" w:cs="Arial" w:eastAsia="Arial" w:hAnsi="Arial"/>
          <w:sz w:val="24"/>
          <w:szCs w:val="24"/>
        </w:rPr>
        <w:t xml:space="preserve">│                                  │ОТДЕЛОВ ИЛИ ГЛАВНЫХ СПЕЦИАЛИСТОВ  │</w:t>
      </w:r>
    </w:p>
    <w:p>
      <w:pPr>
        <w:spacing w:after="120"/>
        <w:jc w:val="both"/>
      </w:pPr>
      <w:r>
        <w:rPr>
          <w:rFonts w:ascii="Arial" w:cs="Arial" w:eastAsia="Arial" w:hAnsi="Arial"/>
          <w:sz w:val="24"/>
          <w:szCs w:val="24"/>
        </w:rPr>
        <w:t xml:space="preserve">│                                  │(В СЛУЧАЕ ОТСУТСТВИЯ              │</w:t>
      </w:r>
    </w:p>
    <w:p>
      <w:pPr>
        <w:spacing w:after="120"/>
        <w:jc w:val="both"/>
      </w:pPr>
      <w:r>
        <w:rPr>
          <w:rFonts w:ascii="Arial" w:cs="Arial" w:eastAsia="Arial" w:hAnsi="Arial"/>
          <w:sz w:val="24"/>
          <w:szCs w:val="24"/>
        </w:rPr>
        <w:t xml:space="preserve">│                                  │СООТВЕТСТВУЮЩЕГО СТРУКТУРНОГО     │</w:t>
      </w:r>
    </w:p>
    <w:p>
      <w:pPr>
        <w:spacing w:after="120"/>
        <w:jc w:val="both"/>
      </w:pPr>
      <w:r>
        <w:rPr>
          <w:rFonts w:ascii="Arial" w:cs="Arial" w:eastAsia="Arial" w:hAnsi="Arial"/>
          <w:sz w:val="24"/>
          <w:szCs w:val="24"/>
        </w:rPr>
        <w:t xml:space="preserve">│                                  │ПОДРАЗДЕЛЕНИЯ В БАНКЕ),           │</w:t>
      </w:r>
    </w:p>
    <w:p>
      <w:pPr>
        <w:spacing w:after="120"/>
        <w:jc w:val="both"/>
      </w:pPr>
      <w:r>
        <w:rPr>
          <w:rFonts w:ascii="Arial" w:cs="Arial" w:eastAsia="Arial" w:hAnsi="Arial"/>
          <w:sz w:val="24"/>
          <w:szCs w:val="24"/>
        </w:rPr>
        <w:t xml:space="preserve">│                                  │ОСУЩЕСТВЛЯЮЩИХ ВНУТРЕННИЙ АУДИТ,  │</w:t>
      </w:r>
    </w:p>
    <w:p>
      <w:pPr>
        <w:spacing w:after="120"/>
        <w:jc w:val="both"/>
      </w:pPr>
      <w:r>
        <w:rPr>
          <w:rFonts w:ascii="Arial" w:cs="Arial" w:eastAsia="Arial" w:hAnsi="Arial"/>
          <w:sz w:val="24"/>
          <w:szCs w:val="24"/>
        </w:rPr>
        <w:t xml:space="preserve">│                                  │КОНТРОЛЬ ЗА РИСКАМИ И КОНТРОЛЬ В  │</w:t>
      </w:r>
    </w:p>
    <w:p>
      <w:pPr>
        <w:spacing w:after="120"/>
        <w:jc w:val="both"/>
      </w:pPr>
      <w:r>
        <w:rPr>
          <w:rFonts w:ascii="Arial" w:cs="Arial" w:eastAsia="Arial" w:hAnsi="Arial"/>
          <w:sz w:val="24"/>
          <w:szCs w:val="24"/>
        </w:rPr>
        <w:t xml:space="preserve">│                                  │ЦЕЛЯХ ПРОТИВОДЕЙСТВИЯ             │</w:t>
      </w:r>
    </w:p>
    <w:p>
      <w:pPr>
        <w:spacing w:after="120"/>
        <w:jc w:val="both"/>
      </w:pPr>
      <w:r>
        <w:rPr>
          <w:rFonts w:ascii="Arial" w:cs="Arial" w:eastAsia="Arial" w:hAnsi="Arial"/>
          <w:sz w:val="24"/>
          <w:szCs w:val="24"/>
        </w:rPr>
        <w:t xml:space="preserve">│                                  │ФИНАНСИРОВАНИЮ ТЕРРОРИЗМА         │</w:t>
      </w:r>
    </w:p>
    <w:p>
      <w:pPr>
        <w:spacing w:after="120"/>
        <w:jc w:val="both"/>
      </w:pPr>
      <w:r>
        <w:rPr>
          <w:rFonts w:ascii="Arial" w:cs="Arial" w:eastAsia="Arial" w:hAnsi="Arial"/>
          <w:sz w:val="24"/>
          <w:szCs w:val="24"/>
        </w:rPr>
        <w:t xml:space="preserve">│                                  │(ЭКСТРЕМИЗМА) И ЛЕГАЛИЗАЦИИ       │</w:t>
      </w:r>
    </w:p>
    <w:p>
      <w:pPr>
        <w:spacing w:after="120"/>
        <w:jc w:val="both"/>
      </w:pPr>
      <w:r>
        <w:rPr>
          <w:rFonts w:ascii="Arial" w:cs="Arial" w:eastAsia="Arial" w:hAnsi="Arial"/>
          <w:sz w:val="24"/>
          <w:szCs w:val="24"/>
        </w:rPr>
        <w:t xml:space="preserve">│                                  │(ОТМЫВАНИЮ) ДОХОДОВ, ПОЛУЧЕННЫХ   │</w:t>
      </w:r>
    </w:p>
    <w:p>
      <w:pPr>
        <w:spacing w:after="120"/>
        <w:jc w:val="both"/>
      </w:pPr>
      <w:r>
        <w:rPr>
          <w:rFonts w:ascii="Arial" w:cs="Arial" w:eastAsia="Arial" w:hAnsi="Arial"/>
          <w:sz w:val="24"/>
          <w:szCs w:val="24"/>
        </w:rPr>
        <w:t xml:space="preserve">│                                  │ПРЕСТУПНЫМ ПУТЕМ, ПРЕДОТВРАЩЕНИЯ  │</w:t>
      </w:r>
    </w:p>
    <w:p>
      <w:pPr>
        <w:spacing w:after="120"/>
        <w:jc w:val="both"/>
      </w:pPr>
      <w:r>
        <w:rPr>
          <w:rFonts w:ascii="Arial" w:cs="Arial" w:eastAsia="Arial" w:hAnsi="Arial"/>
          <w:sz w:val="24"/>
          <w:szCs w:val="24"/>
        </w:rPr>
        <w:t xml:space="preserve">│                                  │ВОВЛЕЧЕНИЯ БАНКА В ПРОВЕДЕНИЕ     │</w:t>
      </w:r>
    </w:p>
    <w:p>
      <w:pPr>
        <w:spacing w:after="120"/>
        <w:jc w:val="both"/>
      </w:pPr>
      <w:r>
        <w:rPr>
          <w:rFonts w:ascii="Arial" w:cs="Arial" w:eastAsia="Arial" w:hAnsi="Arial"/>
          <w:sz w:val="24"/>
          <w:szCs w:val="24"/>
        </w:rPr>
        <w:t xml:space="preserve">│                                  │ОПЕРАЦИЙ, ИМЕЮЩИХ ПРИЗНАКИ        │</w:t>
      </w:r>
    </w:p>
    <w:p>
      <w:pPr>
        <w:spacing w:after="120"/>
        <w:jc w:val="both"/>
      </w:pPr>
      <w:r>
        <w:rPr>
          <w:rFonts w:ascii="Arial" w:cs="Arial" w:eastAsia="Arial" w:hAnsi="Arial"/>
          <w:sz w:val="24"/>
          <w:szCs w:val="24"/>
        </w:rPr>
        <w:t xml:space="preserve">│                                  │ПОДОЗРИТЕЛЬНЫХ ОПЕРАЦИЙ, А ТАКЖЕ  │</w:t>
      </w:r>
    </w:p>
    <w:p>
      <w:pPr>
        <w:spacing w:after="120"/>
        <w:jc w:val="both"/>
      </w:pPr>
      <w:r>
        <w:rPr>
          <w:rFonts w:ascii="Arial" w:cs="Arial" w:eastAsia="Arial" w:hAnsi="Arial"/>
          <w:sz w:val="24"/>
          <w:szCs w:val="24"/>
        </w:rPr>
        <w:t xml:space="preserve">│                                  │РУКОВОДИТЕЛЕЙ ФИЛИАЛОВ;           │</w:t>
      </w:r>
    </w:p>
    <w:p>
      <w:pPr>
        <w:spacing w:after="120"/>
        <w:jc w:val="both"/>
      </w:pPr>
      <w:r>
        <w:rPr>
          <w:rFonts w:ascii="Arial" w:cs="Arial" w:eastAsia="Arial" w:hAnsi="Arial"/>
          <w:sz w:val="24"/>
          <w:szCs w:val="24"/>
        </w:rPr>
        <w:t xml:space="preserve">│                                  │2) ОКАЗАНИЕ СОДЕЙСТВИЯ ПРИВЛЕЧЕНИЮ│</w:t>
      </w:r>
    </w:p>
    <w:p>
      <w:pPr>
        <w:spacing w:after="120"/>
        <w:jc w:val="both"/>
      </w:pPr>
      <w:r>
        <w:rPr>
          <w:rFonts w:ascii="Arial" w:cs="Arial" w:eastAsia="Arial" w:hAnsi="Arial"/>
          <w:sz w:val="24"/>
          <w:szCs w:val="24"/>
        </w:rPr>
        <w:t xml:space="preserve">│                                  │К УПРАВЛЕНИЮ БАНКОМ               │</w:t>
      </w:r>
    </w:p>
    <w:p>
      <w:pPr>
        <w:spacing w:after="120"/>
        <w:jc w:val="both"/>
      </w:pPr>
      <w:r>
        <w:rPr>
          <w:rFonts w:ascii="Arial" w:cs="Arial" w:eastAsia="Arial" w:hAnsi="Arial"/>
          <w:sz w:val="24"/>
          <w:szCs w:val="24"/>
        </w:rPr>
        <w:t xml:space="preserve">│                                  │КВАЛИФИЦИРОВАННЫХ СПЕЦИАЛИСТОВ.   │</w:t>
      </w:r>
    </w:p>
    <w:p>
      <w:pPr>
        <w:spacing w:after="120"/>
        <w:jc w:val="both"/>
      </w:pPr>
      <w:r>
        <w:rPr>
          <w:rFonts w:ascii="Arial" w:cs="Arial" w:eastAsia="Arial" w:hAnsi="Arial"/>
          <w:sz w:val="24"/>
          <w:szCs w:val="24"/>
        </w:rPr>
        <w:t xml:space="preserve">│                                  │3. ОСНОВНЫМИ ФУНКЦИЯМИ КОМИТЕТА ПО│</w:t>
      </w:r>
    </w:p>
    <w:p>
      <w:pPr>
        <w:spacing w:after="120"/>
        <w:jc w:val="both"/>
      </w:pPr>
      <w:r>
        <w:rPr>
          <w:rFonts w:ascii="Arial" w:cs="Arial" w:eastAsia="Arial" w:hAnsi="Arial"/>
          <w:sz w:val="24"/>
          <w:szCs w:val="24"/>
        </w:rPr>
        <w:t xml:space="preserve">│                                  │ВОЗНАГРАЖДЕНИЯМ ЯВЛЯЮТСЯ:         │</w:t>
      </w:r>
    </w:p>
    <w:p>
      <w:pPr>
        <w:spacing w:after="120"/>
        <w:jc w:val="both"/>
      </w:pPr>
      <w:r>
        <w:rPr>
          <w:rFonts w:ascii="Arial" w:cs="Arial" w:eastAsia="Arial" w:hAnsi="Arial"/>
          <w:sz w:val="24"/>
          <w:szCs w:val="24"/>
        </w:rPr>
        <w:t xml:space="preserve">│                                  │1) ВЫРАБОТКА ПРИНЦИПОВ И КРИТЕРИЕВ│</w:t>
      </w:r>
    </w:p>
    <w:p>
      <w:pPr>
        <w:spacing w:after="120"/>
        <w:jc w:val="both"/>
      </w:pPr>
      <w:r>
        <w:rPr>
          <w:rFonts w:ascii="Arial" w:cs="Arial" w:eastAsia="Arial" w:hAnsi="Arial"/>
          <w:sz w:val="24"/>
          <w:szCs w:val="24"/>
        </w:rPr>
        <w:t xml:space="preserve">│                                  │ОПРЕДЕЛЕНИЯ РАЗМЕРА ВОЗНАГРАЖДЕНИЯ│</w:t>
      </w:r>
    </w:p>
    <w:p>
      <w:pPr>
        <w:spacing w:after="120"/>
        <w:jc w:val="both"/>
      </w:pPr>
      <w:r>
        <w:rPr>
          <w:rFonts w:ascii="Arial" w:cs="Arial" w:eastAsia="Arial" w:hAnsi="Arial"/>
          <w:sz w:val="24"/>
          <w:szCs w:val="24"/>
        </w:rPr>
        <w:t xml:space="preserve">│                                  │И МАТЕРИАЛЬНОГО СТИМУЛИРОВАНИЯ    │</w:t>
      </w:r>
    </w:p>
    <w:p>
      <w:pPr>
        <w:spacing w:after="120"/>
        <w:jc w:val="both"/>
      </w:pPr>
      <w:r>
        <w:rPr>
          <w:rFonts w:ascii="Arial" w:cs="Arial" w:eastAsia="Arial" w:hAnsi="Arial"/>
          <w:sz w:val="24"/>
          <w:szCs w:val="24"/>
        </w:rPr>
        <w:t xml:space="preserve">│                                  │ПРЕДСЕДАТЕЛЯ И ЧЛЕНОВ ПРАВЛЕНИЯ   │</w:t>
      </w:r>
    </w:p>
    <w:p>
      <w:pPr>
        <w:spacing w:after="120"/>
        <w:jc w:val="both"/>
      </w:pPr>
      <w:r>
        <w:rPr>
          <w:rFonts w:ascii="Arial" w:cs="Arial" w:eastAsia="Arial" w:hAnsi="Arial"/>
          <w:sz w:val="24"/>
          <w:szCs w:val="24"/>
        </w:rPr>
        <w:t xml:space="preserve">│                                  │БАНКА, А ТАКЖЕ СОТРУДНИКОВ БАНКА; │</w:t>
      </w:r>
    </w:p>
    <w:p>
      <w:pPr>
        <w:spacing w:after="120"/>
        <w:jc w:val="both"/>
      </w:pPr>
      <w:r>
        <w:rPr>
          <w:rFonts w:ascii="Arial" w:cs="Arial" w:eastAsia="Arial" w:hAnsi="Arial"/>
          <w:sz w:val="24"/>
          <w:szCs w:val="24"/>
        </w:rPr>
        <w:t xml:space="preserve">│                                  │2) ВЫРАБОТКА РЕКОМЕНДАЦИЙ СОВЕТУ  │</w:t>
      </w:r>
    </w:p>
    <w:p>
      <w:pPr>
        <w:spacing w:after="120"/>
        <w:jc w:val="both"/>
      </w:pPr>
      <w:r>
        <w:rPr>
          <w:rFonts w:ascii="Arial" w:cs="Arial" w:eastAsia="Arial" w:hAnsi="Arial"/>
          <w:sz w:val="24"/>
          <w:szCs w:val="24"/>
        </w:rPr>
        <w:t xml:space="preserve">│                                  │ДИРЕКТОРОВ ПО ВОПРОСАМ НАЗНАЧЕНИЯ │</w:t>
      </w:r>
    </w:p>
    <w:p>
      <w:pPr>
        <w:spacing w:after="120"/>
        <w:jc w:val="both"/>
      </w:pPr>
      <w:r>
        <w:rPr>
          <w:rFonts w:ascii="Arial" w:cs="Arial" w:eastAsia="Arial" w:hAnsi="Arial"/>
          <w:sz w:val="24"/>
          <w:szCs w:val="24"/>
        </w:rPr>
        <w:t xml:space="preserve">│                                  │РАЗМЕРА ВОЗНАГРАЖДЕНИЯ И          │</w:t>
      </w:r>
    </w:p>
    <w:p>
      <w:pPr>
        <w:spacing w:after="120"/>
        <w:jc w:val="both"/>
      </w:pPr>
      <w:r>
        <w:rPr>
          <w:rFonts w:ascii="Arial" w:cs="Arial" w:eastAsia="Arial" w:hAnsi="Arial"/>
          <w:sz w:val="24"/>
          <w:szCs w:val="24"/>
        </w:rPr>
        <w:t xml:space="preserve">│                                  │МАТЕРИАЛЬНОГО СТИМУЛИРОВАНИЯ      │</w:t>
      </w:r>
    </w:p>
    <w:p>
      <w:pPr>
        <w:spacing w:after="120"/>
        <w:jc w:val="both"/>
      </w:pPr>
      <w:r>
        <w:rPr>
          <w:rFonts w:ascii="Arial" w:cs="Arial" w:eastAsia="Arial" w:hAnsi="Arial"/>
          <w:sz w:val="24"/>
          <w:szCs w:val="24"/>
        </w:rPr>
        <w:t xml:space="preserve">│                                  │ПРЕДСЕДАТЕЛЯ И ЧЛЕНОВ ПРАВЛЕНИЯ   │</w:t>
      </w:r>
    </w:p>
    <w:p>
      <w:pPr>
        <w:spacing w:after="120"/>
        <w:jc w:val="both"/>
      </w:pPr>
      <w:r>
        <w:rPr>
          <w:rFonts w:ascii="Arial" w:cs="Arial" w:eastAsia="Arial" w:hAnsi="Arial"/>
          <w:sz w:val="24"/>
          <w:szCs w:val="24"/>
        </w:rPr>
        <w:t xml:space="preserve">│                                  │БАНКА;                            │</w:t>
      </w:r>
    </w:p>
    <w:p>
      <w:pPr>
        <w:spacing w:after="120"/>
        <w:jc w:val="both"/>
      </w:pPr>
      <w:r>
        <w:rPr>
          <w:rFonts w:ascii="Arial" w:cs="Arial" w:eastAsia="Arial" w:hAnsi="Arial"/>
          <w:sz w:val="24"/>
          <w:szCs w:val="24"/>
        </w:rPr>
        <w:t xml:space="preserve">│                                  │3) ОБЕСПЕЧЕНИЕ КОНТРОЛЯ ЗА        │</w:t>
      </w:r>
    </w:p>
    <w:p>
      <w:pPr>
        <w:spacing w:after="120"/>
        <w:jc w:val="both"/>
      </w:pPr>
      <w:r>
        <w:rPr>
          <w:rFonts w:ascii="Arial" w:cs="Arial" w:eastAsia="Arial" w:hAnsi="Arial"/>
          <w:sz w:val="24"/>
          <w:szCs w:val="24"/>
        </w:rPr>
        <w:t xml:space="preserve">│                                  │ВЫПЛАТОЙ ВОЗНАГРАЖДЕНИЯ           │</w:t>
      </w:r>
    </w:p>
    <w:p>
      <w:pPr>
        <w:spacing w:after="120"/>
        <w:jc w:val="both"/>
      </w:pPr>
      <w:r>
        <w:rPr>
          <w:rFonts w:ascii="Arial" w:cs="Arial" w:eastAsia="Arial" w:hAnsi="Arial"/>
          <w:sz w:val="24"/>
          <w:szCs w:val="24"/>
        </w:rPr>
        <w:t xml:space="preserve">│                                  │ПРЕДСЕДАТЕЛЮ И ЧЛЕНАМ ПРАВЛЕНИЯ   │</w:t>
      </w:r>
    </w:p>
    <w:p>
      <w:pPr>
        <w:spacing w:after="120"/>
        <w:jc w:val="both"/>
      </w:pPr>
      <w:r>
        <w:rPr>
          <w:rFonts w:ascii="Arial" w:cs="Arial" w:eastAsia="Arial" w:hAnsi="Arial"/>
          <w:sz w:val="24"/>
          <w:szCs w:val="24"/>
        </w:rPr>
        <w:t xml:space="preserve">│                                  │БАНКА;                            │</w:t>
      </w:r>
    </w:p>
    <w:p>
      <w:pPr>
        <w:spacing w:after="120"/>
        <w:jc w:val="both"/>
      </w:pPr>
      <w:r>
        <w:rPr>
          <w:rFonts w:ascii="Arial" w:cs="Arial" w:eastAsia="Arial" w:hAnsi="Arial"/>
          <w:sz w:val="24"/>
          <w:szCs w:val="24"/>
        </w:rPr>
        <w:t xml:space="preserve">│                                  │4) ОБЕСПЕЧЕНИЕ СООТВЕТСТВИЯ       │</w:t>
      </w:r>
    </w:p>
    <w:p>
      <w:pPr>
        <w:spacing w:after="120"/>
        <w:jc w:val="both"/>
      </w:pPr>
      <w:r>
        <w:rPr>
          <w:rFonts w:ascii="Arial" w:cs="Arial" w:eastAsia="Arial" w:hAnsi="Arial"/>
          <w:sz w:val="24"/>
          <w:szCs w:val="24"/>
        </w:rPr>
        <w:t xml:space="preserve">│                                  │ВОЗНАГРАЖДЕНИЯ СТРАТЕГИИ И        │</w:t>
      </w:r>
    </w:p>
    <w:p>
      <w:pPr>
        <w:spacing w:after="120"/>
        <w:jc w:val="both"/>
      </w:pPr>
      <w:r>
        <w:rPr>
          <w:rFonts w:ascii="Arial" w:cs="Arial" w:eastAsia="Arial" w:hAnsi="Arial"/>
          <w:sz w:val="24"/>
          <w:szCs w:val="24"/>
        </w:rPr>
        <w:t xml:space="preserve">│                                  │РЕЗУЛЬТАТАМ РАБОТЫ БАНКА, ЧТО     │</w:t>
      </w:r>
    </w:p>
    <w:p>
      <w:pPr>
        <w:spacing w:after="120"/>
        <w:jc w:val="both"/>
      </w:pPr>
      <w:r>
        <w:rPr>
          <w:rFonts w:ascii="Arial" w:cs="Arial" w:eastAsia="Arial" w:hAnsi="Arial"/>
          <w:sz w:val="24"/>
          <w:szCs w:val="24"/>
        </w:rPr>
        <w:t xml:space="preserve">│                                  │ДОЛЖНО БЫТЬ ОТРАЖЕНО В ПОЛИТИКЕ   │</w:t>
      </w:r>
    </w:p>
    <w:p>
      <w:pPr>
        <w:spacing w:after="120"/>
        <w:jc w:val="both"/>
      </w:pPr>
      <w:r>
        <w:rPr>
          <w:rFonts w:ascii="Arial" w:cs="Arial" w:eastAsia="Arial" w:hAnsi="Arial"/>
          <w:sz w:val="24"/>
          <w:szCs w:val="24"/>
        </w:rPr>
        <w:t xml:space="preserve">│                                  │ВОЗНАГРАЖДЕНИЙ БАНКА.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28. Акции банка            │Статья 28. Акции банка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│2. Стоимость акций должна         │2. Стоимость акций должна         │</w:t>
      </w:r>
    </w:p>
    <w:p>
      <w:pPr>
        <w:spacing w:after="120"/>
        <w:jc w:val="both"/>
      </w:pPr>
      <w:r>
        <w:rPr>
          <w:rFonts w:ascii="Arial" w:cs="Arial" w:eastAsia="Arial" w:hAnsi="Arial"/>
          <w:sz w:val="24"/>
          <w:szCs w:val="24"/>
        </w:rPr>
        <w:t xml:space="preserve">│выражаться в национальной валюте  │выражаться в национальной валюте  │</w:t>
      </w:r>
    </w:p>
    <w:p>
      <w:pPr>
        <w:spacing w:after="120"/>
        <w:jc w:val="both"/>
      </w:pPr>
      <w:r>
        <w:rPr>
          <w:rFonts w:ascii="Arial" w:cs="Arial" w:eastAsia="Arial" w:hAnsi="Arial"/>
          <w:sz w:val="24"/>
          <w:szCs w:val="24"/>
        </w:rPr>
        <w:t xml:space="preserve">│Кыргызской Республики.            │Кыргызской Республики.            │</w:t>
      </w:r>
    </w:p>
    <w:p>
      <w:pPr>
        <w:spacing w:after="120"/>
        <w:jc w:val="both"/>
      </w:pPr>
      <w:r>
        <w:rPr>
          <w:rFonts w:ascii="Arial" w:cs="Arial" w:eastAsia="Arial" w:hAnsi="Arial"/>
          <w:sz w:val="24"/>
          <w:szCs w:val="24"/>
        </w:rPr>
        <w:t xml:space="preserve">│Уставом банка могут быть          │Уставом банка могут быть          │</w:t>
      </w:r>
    </w:p>
    <w:p>
      <w:pPr>
        <w:spacing w:after="120"/>
        <w:jc w:val="both"/>
      </w:pPr>
      <w:r>
        <w:rPr>
          <w:rFonts w:ascii="Arial" w:cs="Arial" w:eastAsia="Arial" w:hAnsi="Arial"/>
          <w:sz w:val="24"/>
          <w:szCs w:val="24"/>
        </w:rPr>
        <w:t xml:space="preserve">│предусмотрены ограничения на      │предусмотрены ограничения на      │</w:t>
      </w:r>
    </w:p>
    <w:p>
      <w:pPr>
        <w:spacing w:after="120"/>
        <w:jc w:val="both"/>
      </w:pPr>
      <w:r>
        <w:rPr>
          <w:rFonts w:ascii="Arial" w:cs="Arial" w:eastAsia="Arial" w:hAnsi="Arial"/>
          <w:sz w:val="24"/>
          <w:szCs w:val="24"/>
        </w:rPr>
        <w:t xml:space="preserve">│приобретение акций банка          │приобретение акций банка          │</w:t>
      </w:r>
    </w:p>
    <w:p>
      <w:pPr>
        <w:spacing w:after="120"/>
        <w:jc w:val="both"/>
      </w:pPr>
      <w:r>
        <w:rPr>
          <w:rFonts w:ascii="Arial" w:cs="Arial" w:eastAsia="Arial" w:hAnsi="Arial"/>
          <w:sz w:val="24"/>
          <w:szCs w:val="24"/>
        </w:rPr>
        <w:t xml:space="preserve">│сотрудниками банка.               │сотрудниками банка.               │</w:t>
      </w:r>
    </w:p>
    <w:p>
      <w:pPr>
        <w:spacing w:after="120"/>
        <w:jc w:val="both"/>
      </w:pPr>
      <w:r>
        <w:rPr>
          <w:rFonts w:ascii="Arial" w:cs="Arial" w:eastAsia="Arial" w:hAnsi="Arial"/>
          <w:sz w:val="24"/>
          <w:szCs w:val="24"/>
        </w:rPr>
        <w:t xml:space="preserve">│В случае если сделка по           │В случае если сделка по           │</w:t>
      </w:r>
    </w:p>
    <w:p>
      <w:pPr>
        <w:spacing w:after="120"/>
        <w:jc w:val="both"/>
      </w:pPr>
      <w:r>
        <w:rPr>
          <w:rFonts w:ascii="Arial" w:cs="Arial" w:eastAsia="Arial" w:hAnsi="Arial"/>
          <w:sz w:val="24"/>
          <w:szCs w:val="24"/>
        </w:rPr>
        <w:t xml:space="preserve">│приобретению, передаче, отчуждению│приобретению, передаче, отчуждению│</w:t>
      </w:r>
    </w:p>
    <w:p>
      <w:pPr>
        <w:spacing w:after="120"/>
        <w:jc w:val="both"/>
      </w:pPr>
      <w:r>
        <w:rPr>
          <w:rFonts w:ascii="Arial" w:cs="Arial" w:eastAsia="Arial" w:hAnsi="Arial"/>
          <w:sz w:val="24"/>
          <w:szCs w:val="24"/>
        </w:rPr>
        <w:t xml:space="preserve">│акций превышает десять и более    │акций превышает ОДИН и более      │</w:t>
      </w:r>
    </w:p>
    <w:p>
      <w:pPr>
        <w:spacing w:after="120"/>
        <w:jc w:val="both"/>
      </w:pPr>
      <w:r>
        <w:rPr>
          <w:rFonts w:ascii="Arial" w:cs="Arial" w:eastAsia="Arial" w:hAnsi="Arial"/>
          <w:sz w:val="24"/>
          <w:szCs w:val="24"/>
        </w:rPr>
        <w:t xml:space="preserve">│процентов, регистратор обязан     │процентов, регистратор обязан     │</w:t>
      </w:r>
    </w:p>
    <w:p>
      <w:pPr>
        <w:spacing w:after="120"/>
        <w:jc w:val="both"/>
      </w:pPr>
      <w:r>
        <w:rPr>
          <w:rFonts w:ascii="Arial" w:cs="Arial" w:eastAsia="Arial" w:hAnsi="Arial"/>
          <w:sz w:val="24"/>
          <w:szCs w:val="24"/>
        </w:rPr>
        <w:t xml:space="preserve">│потребовать от приобретающего     │потребовать от приобретающего     │</w:t>
      </w:r>
    </w:p>
    <w:p>
      <w:pPr>
        <w:spacing w:after="120"/>
        <w:jc w:val="both"/>
      </w:pPr>
      <w:r>
        <w:rPr>
          <w:rFonts w:ascii="Arial" w:cs="Arial" w:eastAsia="Arial" w:hAnsi="Arial"/>
          <w:sz w:val="24"/>
          <w:szCs w:val="24"/>
        </w:rPr>
        <w:t xml:space="preserve">│акции лица разрешение Банка       │акции лица разрешение Банка       │</w:t>
      </w:r>
    </w:p>
    <w:p>
      <w:pPr>
        <w:spacing w:after="120"/>
        <w:jc w:val="both"/>
      </w:pPr>
      <w:r>
        <w:rPr>
          <w:rFonts w:ascii="Arial" w:cs="Arial" w:eastAsia="Arial" w:hAnsi="Arial"/>
          <w:sz w:val="24"/>
          <w:szCs w:val="24"/>
        </w:rPr>
        <w:t xml:space="preserve">│Кыргызстана.                      │Кыргызстана.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29. Реестр акционеров банка│Статья 29. Реестр акционеров банка│</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Банком или специализированным  │1. Банком или специализированным  │</w:t>
      </w:r>
    </w:p>
    <w:p>
      <w:pPr>
        <w:spacing w:after="120"/>
        <w:jc w:val="both"/>
      </w:pPr>
      <w:r>
        <w:rPr>
          <w:rFonts w:ascii="Arial" w:cs="Arial" w:eastAsia="Arial" w:hAnsi="Arial"/>
          <w:sz w:val="24"/>
          <w:szCs w:val="24"/>
        </w:rPr>
        <w:t xml:space="preserve">│юридическим лицом (регистратором),│юридическим лицом (регистратором),│</w:t>
      </w:r>
    </w:p>
    <w:p>
      <w:pPr>
        <w:spacing w:after="120"/>
        <w:jc w:val="both"/>
      </w:pPr>
      <w:r>
        <w:rPr>
          <w:rFonts w:ascii="Arial" w:cs="Arial" w:eastAsia="Arial" w:hAnsi="Arial"/>
          <w:sz w:val="24"/>
          <w:szCs w:val="24"/>
        </w:rPr>
        <w:t xml:space="preserve">│имеющим право на ведение такой    │имеющим право на ведение такой    │</w:t>
      </w:r>
    </w:p>
    <w:p>
      <w:pPr>
        <w:spacing w:after="120"/>
        <w:jc w:val="both"/>
      </w:pPr>
      <w:r>
        <w:rPr>
          <w:rFonts w:ascii="Arial" w:cs="Arial" w:eastAsia="Arial" w:hAnsi="Arial"/>
          <w:sz w:val="24"/>
          <w:szCs w:val="24"/>
        </w:rPr>
        <w:t xml:space="preserve">│деятельности в соответствии с     │деятельности в соответствии с     │</w:t>
      </w:r>
    </w:p>
    <w:p>
      <w:pPr>
        <w:spacing w:after="120"/>
        <w:jc w:val="both"/>
      </w:pPr>
      <w:r>
        <w:rPr>
          <w:rFonts w:ascii="Arial" w:cs="Arial" w:eastAsia="Arial" w:hAnsi="Arial"/>
          <w:sz w:val="24"/>
          <w:szCs w:val="24"/>
        </w:rPr>
        <w:t xml:space="preserve">│законодательством республики (в   │законодательством республики (в   │</w:t>
      </w:r>
    </w:p>
    <w:p>
      <w:pPr>
        <w:spacing w:after="120"/>
        <w:jc w:val="both"/>
      </w:pPr>
      <w:r>
        <w:rPr>
          <w:rFonts w:ascii="Arial" w:cs="Arial" w:eastAsia="Arial" w:hAnsi="Arial"/>
          <w:sz w:val="24"/>
          <w:szCs w:val="24"/>
        </w:rPr>
        <w:t xml:space="preserve">│дальнейшем - регистратор), ведется│дальнейшем - регистратор), ведется│</w:t>
      </w:r>
    </w:p>
    <w:p>
      <w:pPr>
        <w:spacing w:after="120"/>
        <w:jc w:val="both"/>
      </w:pPr>
      <w:r>
        <w:rPr>
          <w:rFonts w:ascii="Arial" w:cs="Arial" w:eastAsia="Arial" w:hAnsi="Arial"/>
          <w:sz w:val="24"/>
          <w:szCs w:val="24"/>
        </w:rPr>
        <w:t xml:space="preserve">│реестр акционеров банка, в котором│реестр акционеров банка, в котором│</w:t>
      </w:r>
    </w:p>
    <w:p>
      <w:pPr>
        <w:spacing w:after="120"/>
        <w:jc w:val="both"/>
      </w:pPr>
      <w:r>
        <w:rPr>
          <w:rFonts w:ascii="Arial" w:cs="Arial" w:eastAsia="Arial" w:hAnsi="Arial"/>
          <w:sz w:val="24"/>
          <w:szCs w:val="24"/>
        </w:rPr>
        <w:t xml:space="preserve">│содержатся записи о сделках,      │содержатся записи о сделках,      │</w:t>
      </w:r>
    </w:p>
    <w:p>
      <w:pPr>
        <w:spacing w:after="120"/>
        <w:jc w:val="both"/>
      </w:pPr>
      <w:r>
        <w:rPr>
          <w:rFonts w:ascii="Arial" w:cs="Arial" w:eastAsia="Arial" w:hAnsi="Arial"/>
          <w:sz w:val="24"/>
          <w:szCs w:val="24"/>
        </w:rPr>
        <w:t xml:space="preserve">│приводящие к изменению количества │приводящие к изменению количества │</w:t>
      </w:r>
    </w:p>
    <w:p>
      <w:pPr>
        <w:spacing w:after="120"/>
        <w:jc w:val="both"/>
      </w:pPr>
      <w:r>
        <w:rPr>
          <w:rFonts w:ascii="Arial" w:cs="Arial" w:eastAsia="Arial" w:hAnsi="Arial"/>
          <w:sz w:val="24"/>
          <w:szCs w:val="24"/>
        </w:rPr>
        <w:t xml:space="preserve">│ценных бумаг (акций), итогом      │ценных бумаг (акций), итогом      │</w:t>
      </w:r>
    </w:p>
    <w:p>
      <w:pPr>
        <w:spacing w:after="120"/>
        <w:jc w:val="both"/>
      </w:pPr>
      <w:r>
        <w:rPr>
          <w:rFonts w:ascii="Arial" w:cs="Arial" w:eastAsia="Arial" w:hAnsi="Arial"/>
          <w:sz w:val="24"/>
          <w:szCs w:val="24"/>
        </w:rPr>
        <w:t xml:space="preserve">│которых является подсчет общего   │которых является подсчет общего   │</w:t>
      </w:r>
    </w:p>
    <w:p>
      <w:pPr>
        <w:spacing w:after="120"/>
        <w:jc w:val="both"/>
      </w:pPr>
      <w:r>
        <w:rPr>
          <w:rFonts w:ascii="Arial" w:cs="Arial" w:eastAsia="Arial" w:hAnsi="Arial"/>
          <w:sz w:val="24"/>
          <w:szCs w:val="24"/>
        </w:rPr>
        <w:t xml:space="preserve">│количества акций, принадлежащих   │количества акций, принадлежащих   │</w:t>
      </w:r>
    </w:p>
    <w:p>
      <w:pPr>
        <w:spacing w:after="120"/>
        <w:jc w:val="both"/>
      </w:pPr>
      <w:r>
        <w:rPr>
          <w:rFonts w:ascii="Arial" w:cs="Arial" w:eastAsia="Arial" w:hAnsi="Arial"/>
          <w:sz w:val="24"/>
          <w:szCs w:val="24"/>
        </w:rPr>
        <w:t xml:space="preserve">│отдельному акционеру, а также учет│отдельному акционеру, а также учет│</w:t>
      </w:r>
    </w:p>
    <w:p>
      <w:pPr>
        <w:spacing w:after="120"/>
        <w:jc w:val="both"/>
      </w:pPr>
      <w:r>
        <w:rPr>
          <w:rFonts w:ascii="Arial" w:cs="Arial" w:eastAsia="Arial" w:hAnsi="Arial"/>
          <w:sz w:val="24"/>
          <w:szCs w:val="24"/>
        </w:rPr>
        <w:t xml:space="preserve">│новых акционеров.                 │новых акционеров. АКЦИОНЕРЫ,      │</w:t>
      </w:r>
    </w:p>
    <w:p>
      <w:pPr>
        <w:spacing w:after="120"/>
        <w:jc w:val="both"/>
      </w:pPr>
      <w:r>
        <w:rPr>
          <w:rFonts w:ascii="Arial" w:cs="Arial" w:eastAsia="Arial" w:hAnsi="Arial"/>
          <w:sz w:val="24"/>
          <w:szCs w:val="24"/>
        </w:rPr>
        <w:t xml:space="preserve">│                                  │ВСТУПАЮЩИЕ ВО ВЛАДЕНИЕ АКЦИЯМИ    │</w:t>
      </w:r>
    </w:p>
    <w:p>
      <w:pPr>
        <w:spacing w:after="120"/>
        <w:jc w:val="both"/>
      </w:pPr>
      <w:r>
        <w:rPr>
          <w:rFonts w:ascii="Arial" w:cs="Arial" w:eastAsia="Arial" w:hAnsi="Arial"/>
          <w:sz w:val="24"/>
          <w:szCs w:val="24"/>
        </w:rPr>
        <w:t xml:space="preserve">│3. В реестр акционеров вносятся   │БАНКА (ПОКУПКА, ДАРЕНИЕ,          │</w:t>
      </w:r>
    </w:p>
    <w:p>
      <w:pPr>
        <w:spacing w:after="120"/>
        <w:jc w:val="both"/>
      </w:pPr>
      <w:r>
        <w:rPr>
          <w:rFonts w:ascii="Arial" w:cs="Arial" w:eastAsia="Arial" w:hAnsi="Arial"/>
          <w:sz w:val="24"/>
          <w:szCs w:val="24"/>
        </w:rPr>
        <w:t xml:space="preserve">│данные о каждой именной акции,    │ВСТУПЛЕНИЕ В НАСЛЕДСТВО И Т.Д.) ОТ│</w:t>
      </w:r>
    </w:p>
    <w:p>
      <w:pPr>
        <w:spacing w:after="120"/>
        <w:jc w:val="both"/>
      </w:pPr>
      <w:r>
        <w:rPr>
          <w:rFonts w:ascii="Arial" w:cs="Arial" w:eastAsia="Arial" w:hAnsi="Arial"/>
          <w:sz w:val="24"/>
          <w:szCs w:val="24"/>
        </w:rPr>
        <w:t xml:space="preserve">│дате приобретения акции, а также  │ОДНОГО ПРОЦЕНТА И БОЛЕЕ, ОБЯЗАНЫ  │</w:t>
      </w:r>
    </w:p>
    <w:p>
      <w:pPr>
        <w:spacing w:after="120"/>
        <w:jc w:val="both"/>
      </w:pPr>
      <w:r>
        <w:rPr>
          <w:rFonts w:ascii="Arial" w:cs="Arial" w:eastAsia="Arial" w:hAnsi="Arial"/>
          <w:sz w:val="24"/>
          <w:szCs w:val="24"/>
        </w:rPr>
        <w:t xml:space="preserve">│количестве таких акций у каждого  │ПРЕДОСТАВИТЬ В БАНК ИНФОРМАЦИЮ,   │</w:t>
      </w:r>
    </w:p>
    <w:p>
      <w:pPr>
        <w:spacing w:after="120"/>
        <w:jc w:val="both"/>
      </w:pPr>
      <w:r>
        <w:rPr>
          <w:rFonts w:ascii="Arial" w:cs="Arial" w:eastAsia="Arial" w:hAnsi="Arial"/>
          <w:sz w:val="24"/>
          <w:szCs w:val="24"/>
        </w:rPr>
        <w:t xml:space="preserve">│из акционеров с указанием         │УСТАНОВЛЕННУЮ ТРЕБОВАНИЯМИ        │</w:t>
      </w:r>
    </w:p>
    <w:p>
      <w:pPr>
        <w:spacing w:after="120"/>
        <w:jc w:val="both"/>
      </w:pPr>
      <w:r>
        <w:rPr>
          <w:rFonts w:ascii="Arial" w:cs="Arial" w:eastAsia="Arial" w:hAnsi="Arial"/>
          <w:sz w:val="24"/>
          <w:szCs w:val="24"/>
        </w:rPr>
        <w:t xml:space="preserve">│реквизитов (местонахождение и     │НОРМАТИВНЫХ ПРАВОВЫХ АКТОВ БАНКА  │</w:t>
      </w:r>
    </w:p>
    <w:p>
      <w:pPr>
        <w:spacing w:after="120"/>
        <w:jc w:val="both"/>
      </w:pPr>
      <w:r>
        <w:rPr>
          <w:rFonts w:ascii="Arial" w:cs="Arial" w:eastAsia="Arial" w:hAnsi="Arial"/>
          <w:sz w:val="24"/>
          <w:szCs w:val="24"/>
        </w:rPr>
        <w:t xml:space="preserve">│регистрационный номер для         │КЫРГЫЗСТАНА, В ТЕЧЕНИЕ ДЕСЯТИ     │</w:t>
      </w:r>
    </w:p>
    <w:p>
      <w:pPr>
        <w:spacing w:after="120"/>
        <w:jc w:val="both"/>
      </w:pPr>
      <w:r>
        <w:rPr>
          <w:rFonts w:ascii="Arial" w:cs="Arial" w:eastAsia="Arial" w:hAnsi="Arial"/>
          <w:sz w:val="24"/>
          <w:szCs w:val="24"/>
        </w:rPr>
        <w:t xml:space="preserve">│акционеров - юридических лиц и    │РАБОЧИХ ДНЕЙ С МОМЕНТА СОВЕРШЕНИЯ │</w:t>
      </w:r>
    </w:p>
    <w:p>
      <w:pPr>
        <w:spacing w:after="120"/>
        <w:jc w:val="both"/>
      </w:pPr>
      <w:r>
        <w:rPr>
          <w:rFonts w:ascii="Arial" w:cs="Arial" w:eastAsia="Arial" w:hAnsi="Arial"/>
          <w:sz w:val="24"/>
          <w:szCs w:val="24"/>
        </w:rPr>
        <w:t xml:space="preserve">│документ, удостоверяющий личность │СДЕЛКИ, ДЛЯ ФОРМИРОВАНИЯ БАНКОМ   │</w:t>
      </w:r>
    </w:p>
    <w:p>
      <w:pPr>
        <w:spacing w:after="120"/>
        <w:jc w:val="both"/>
      </w:pPr>
      <w:r>
        <w:rPr>
          <w:rFonts w:ascii="Arial" w:cs="Arial" w:eastAsia="Arial" w:hAnsi="Arial"/>
          <w:sz w:val="24"/>
          <w:szCs w:val="24"/>
        </w:rPr>
        <w:t xml:space="preserve">│и местожительство - для акционеров│ЮРИДИЧЕСКИХ ДЕЛ ПО АКЦИОНЕРАМ, А  │</w:t>
      </w:r>
    </w:p>
    <w:p>
      <w:pPr>
        <w:spacing w:after="120"/>
        <w:jc w:val="both"/>
      </w:pPr>
      <w:r>
        <w:rPr>
          <w:rFonts w:ascii="Arial" w:cs="Arial" w:eastAsia="Arial" w:hAnsi="Arial"/>
          <w:sz w:val="24"/>
          <w:szCs w:val="24"/>
        </w:rPr>
        <w:t xml:space="preserve">│- физических лиц), а также иные   │АКЦИОНЕРЫ, ЯВЛЯЮЩИЕСЯ ИНОСТРАННЫМИ│</w:t>
      </w:r>
    </w:p>
    <w:p>
      <w:pPr>
        <w:spacing w:after="120"/>
        <w:jc w:val="both"/>
      </w:pPr>
      <w:r>
        <w:rPr>
          <w:rFonts w:ascii="Arial" w:cs="Arial" w:eastAsia="Arial" w:hAnsi="Arial"/>
          <w:sz w:val="24"/>
          <w:szCs w:val="24"/>
        </w:rPr>
        <w:t xml:space="preserve">│сведения в соответствии с         │ЛИЦАМИ - В ТЕЧЕНИЕ 30 КАЛЕНДАРНЫХ │</w:t>
      </w:r>
    </w:p>
    <w:p>
      <w:pPr>
        <w:spacing w:after="120"/>
        <w:jc w:val="both"/>
      </w:pPr>
      <w:r>
        <w:rPr>
          <w:rFonts w:ascii="Arial" w:cs="Arial" w:eastAsia="Arial" w:hAnsi="Arial"/>
          <w:sz w:val="24"/>
          <w:szCs w:val="24"/>
        </w:rPr>
        <w:t xml:space="preserve">│законодательством.                │ДНЕЙ.                             │</w:t>
      </w:r>
    </w:p>
    <w:p>
      <w:pPr>
        <w:spacing w:after="120"/>
        <w:jc w:val="both"/>
      </w:pPr>
      <w:r>
        <w:rPr>
          <w:rFonts w:ascii="Arial" w:cs="Arial" w:eastAsia="Arial" w:hAnsi="Arial"/>
          <w:sz w:val="24"/>
          <w:szCs w:val="24"/>
        </w:rPr>
        <w:t xml:space="preserve">│В реестре акционеров банка могут  │3. В реестр акционеров вносятся   │</w:t>
      </w:r>
    </w:p>
    <w:p>
      <w:pPr>
        <w:spacing w:after="120"/>
        <w:jc w:val="both"/>
      </w:pPr>
      <w:r>
        <w:rPr>
          <w:rFonts w:ascii="Arial" w:cs="Arial" w:eastAsia="Arial" w:hAnsi="Arial"/>
          <w:sz w:val="24"/>
          <w:szCs w:val="24"/>
        </w:rPr>
        <w:t xml:space="preserve">│содержаться иные сведения,        │данные о каждой именной акции,    │</w:t>
      </w:r>
    </w:p>
    <w:p>
      <w:pPr>
        <w:spacing w:after="120"/>
        <w:jc w:val="both"/>
      </w:pPr>
      <w:r>
        <w:rPr>
          <w:rFonts w:ascii="Arial" w:cs="Arial" w:eastAsia="Arial" w:hAnsi="Arial"/>
          <w:sz w:val="24"/>
          <w:szCs w:val="24"/>
        </w:rPr>
        <w:t xml:space="preserve">│предусмотренные республиканским   │дате приобретения акции, а также  │</w:t>
      </w:r>
    </w:p>
    <w:p>
      <w:pPr>
        <w:spacing w:after="120"/>
        <w:jc w:val="both"/>
      </w:pPr>
      <w:r>
        <w:rPr>
          <w:rFonts w:ascii="Arial" w:cs="Arial" w:eastAsia="Arial" w:hAnsi="Arial"/>
          <w:sz w:val="24"/>
          <w:szCs w:val="24"/>
        </w:rPr>
        <w:t xml:space="preserve">│законодательством о ценных        │количестве таких акций у каждого  │</w:t>
      </w:r>
    </w:p>
    <w:p>
      <w:pPr>
        <w:spacing w:after="120"/>
        <w:jc w:val="both"/>
      </w:pPr>
      <w:r>
        <w:rPr>
          <w:rFonts w:ascii="Arial" w:cs="Arial" w:eastAsia="Arial" w:hAnsi="Arial"/>
          <w:sz w:val="24"/>
          <w:szCs w:val="24"/>
        </w:rPr>
        <w:t xml:space="preserve">│бумагах.                          │из акционеров, с указанием        │</w:t>
      </w:r>
    </w:p>
    <w:p>
      <w:pPr>
        <w:spacing w:after="120"/>
        <w:jc w:val="both"/>
      </w:pPr>
      <w:r>
        <w:rPr>
          <w:rFonts w:ascii="Arial" w:cs="Arial" w:eastAsia="Arial" w:hAnsi="Arial"/>
          <w:sz w:val="24"/>
          <w:szCs w:val="24"/>
        </w:rPr>
        <w:t xml:space="preserve">│4. Банк обязан заключить договор  │реквизитов (МЕСТО НАХОЖДЕНИЯ и    │</w:t>
      </w:r>
    </w:p>
    <w:p>
      <w:pPr>
        <w:spacing w:after="120"/>
        <w:jc w:val="both"/>
      </w:pPr>
      <w:r>
        <w:rPr>
          <w:rFonts w:ascii="Arial" w:cs="Arial" w:eastAsia="Arial" w:hAnsi="Arial"/>
          <w:sz w:val="24"/>
          <w:szCs w:val="24"/>
        </w:rPr>
        <w:t xml:space="preserve">│со специализированным             │регистрационный номер для         │</w:t>
      </w:r>
    </w:p>
    <w:p>
      <w:pPr>
        <w:spacing w:after="120"/>
        <w:jc w:val="both"/>
      </w:pPr>
      <w:r>
        <w:rPr>
          <w:rFonts w:ascii="Arial" w:cs="Arial" w:eastAsia="Arial" w:hAnsi="Arial"/>
          <w:sz w:val="24"/>
          <w:szCs w:val="24"/>
        </w:rPr>
        <w:t xml:space="preserve">│регистратором в случаях           │акционеров - юридических лиц и    │</w:t>
      </w:r>
    </w:p>
    <w:p>
      <w:pPr>
        <w:spacing w:after="120"/>
        <w:jc w:val="both"/>
      </w:pPr>
      <w:r>
        <w:rPr>
          <w:rFonts w:ascii="Arial" w:cs="Arial" w:eastAsia="Arial" w:hAnsi="Arial"/>
          <w:sz w:val="24"/>
          <w:szCs w:val="24"/>
        </w:rPr>
        <w:t xml:space="preserve">│дополнительной эмиссии независимо │документ, удостоверяющий личность │</w:t>
      </w:r>
    </w:p>
    <w:p>
      <w:pPr>
        <w:spacing w:after="120"/>
        <w:jc w:val="both"/>
      </w:pPr>
      <w:r>
        <w:rPr>
          <w:rFonts w:ascii="Arial" w:cs="Arial" w:eastAsia="Arial" w:hAnsi="Arial"/>
          <w:sz w:val="24"/>
          <w:szCs w:val="24"/>
        </w:rPr>
        <w:t xml:space="preserve">│от количества акционеров или      │и местожительство - для акционеров│</w:t>
      </w:r>
    </w:p>
    <w:p>
      <w:pPr>
        <w:spacing w:after="120"/>
        <w:jc w:val="both"/>
      </w:pPr>
      <w:r>
        <w:rPr>
          <w:rFonts w:ascii="Arial" w:cs="Arial" w:eastAsia="Arial" w:hAnsi="Arial"/>
          <w:sz w:val="24"/>
          <w:szCs w:val="24"/>
        </w:rPr>
        <w:t xml:space="preserve">│размещения своих ценных бумаг на  │- физических лиц), ИСХОДЯЩИЙ НОМЕР│</w:t>
      </w:r>
    </w:p>
    <w:p>
      <w:pPr>
        <w:spacing w:after="120"/>
        <w:jc w:val="both"/>
      </w:pPr>
      <w:r>
        <w:rPr>
          <w:rFonts w:ascii="Arial" w:cs="Arial" w:eastAsia="Arial" w:hAnsi="Arial"/>
          <w:sz w:val="24"/>
          <w:szCs w:val="24"/>
        </w:rPr>
        <w:t xml:space="preserve">│фондовой бирже, а также в иных    │И ДАТУ ПИСЬМА-СОГЛАСИЯ БАНКА      │</w:t>
      </w:r>
    </w:p>
    <w:p>
      <w:pPr>
        <w:spacing w:after="120"/>
        <w:jc w:val="both"/>
      </w:pPr>
      <w:r>
        <w:rPr>
          <w:rFonts w:ascii="Arial" w:cs="Arial" w:eastAsia="Arial" w:hAnsi="Arial"/>
          <w:sz w:val="24"/>
          <w:szCs w:val="24"/>
        </w:rPr>
        <w:t xml:space="preserve">│случаях, установленных            │КЫРГЫЗСТАНА В СЛУЧАЕ, ЕСЛИ        │</w:t>
      </w:r>
    </w:p>
    <w:p>
      <w:pPr>
        <w:spacing w:after="120"/>
        <w:jc w:val="both"/>
      </w:pPr>
      <w:r>
        <w:rPr>
          <w:rFonts w:ascii="Arial" w:cs="Arial" w:eastAsia="Arial" w:hAnsi="Arial"/>
          <w:sz w:val="24"/>
          <w:szCs w:val="24"/>
        </w:rPr>
        <w:t xml:space="preserve">│законодательством.                │АКЦИОНЕР ЯВЛЯЕТСЯ ВЛАДЕЛЬЦЕМ      │</w:t>
      </w:r>
    </w:p>
    <w:p>
      <w:pPr>
        <w:spacing w:after="120"/>
        <w:jc w:val="both"/>
      </w:pPr>
      <w:r>
        <w:rPr>
          <w:rFonts w:ascii="Arial" w:cs="Arial" w:eastAsia="Arial" w:hAnsi="Arial"/>
          <w:sz w:val="24"/>
          <w:szCs w:val="24"/>
        </w:rPr>
        <w:t xml:space="preserve">│Специализированный регистратор    │АКЦИЙ, НАЧИНАЯ С ПОРОГОВОГО       │</w:t>
      </w:r>
    </w:p>
    <w:p>
      <w:pPr>
        <w:spacing w:after="120"/>
        <w:jc w:val="both"/>
      </w:pPr>
      <w:r>
        <w:rPr>
          <w:rFonts w:ascii="Arial" w:cs="Arial" w:eastAsia="Arial" w:hAnsi="Arial"/>
          <w:sz w:val="24"/>
          <w:szCs w:val="24"/>
        </w:rPr>
        <w:t xml:space="preserve">│обязан уведомлять банк обо всех   │УЧАСТИЯ В КАПИТАЛЕ БАНКА, а также │</w:t>
      </w:r>
    </w:p>
    <w:p>
      <w:pPr>
        <w:spacing w:after="120"/>
        <w:jc w:val="both"/>
      </w:pPr>
      <w:r>
        <w:rPr>
          <w:rFonts w:ascii="Arial" w:cs="Arial" w:eastAsia="Arial" w:hAnsi="Arial"/>
          <w:sz w:val="24"/>
          <w:szCs w:val="24"/>
        </w:rPr>
        <w:t xml:space="preserve">│изменениях в реестре акционеров в │иные сведения в соответствии с    │</w:t>
      </w:r>
    </w:p>
    <w:p>
      <w:pPr>
        <w:spacing w:after="120"/>
        <w:jc w:val="both"/>
      </w:pPr>
      <w:r>
        <w:rPr>
          <w:rFonts w:ascii="Arial" w:cs="Arial" w:eastAsia="Arial" w:hAnsi="Arial"/>
          <w:sz w:val="24"/>
          <w:szCs w:val="24"/>
        </w:rPr>
        <w:t xml:space="preserve">│порядке и в сроки, установленные  │законодательством.                │</w:t>
      </w:r>
    </w:p>
    <w:p>
      <w:pPr>
        <w:spacing w:after="120"/>
        <w:jc w:val="both"/>
      </w:pPr>
      <w:r>
        <w:rPr>
          <w:rFonts w:ascii="Arial" w:cs="Arial" w:eastAsia="Arial" w:hAnsi="Arial"/>
          <w:sz w:val="24"/>
          <w:szCs w:val="24"/>
        </w:rPr>
        <w:t xml:space="preserve">│договором между ними, но не реже  │4. Банк обязан заключить договор  │</w:t>
      </w:r>
    </w:p>
    <w:p>
      <w:pPr>
        <w:spacing w:after="120"/>
        <w:jc w:val="both"/>
      </w:pPr>
      <w:r>
        <w:rPr>
          <w:rFonts w:ascii="Arial" w:cs="Arial" w:eastAsia="Arial" w:hAnsi="Arial"/>
          <w:sz w:val="24"/>
          <w:szCs w:val="24"/>
        </w:rPr>
        <w:t xml:space="preserve">│чем один раз в месяц.             │со специализированным             │</w:t>
      </w:r>
    </w:p>
    <w:p>
      <w:pPr>
        <w:spacing w:after="120"/>
        <w:jc w:val="both"/>
      </w:pPr>
      <w:r>
        <w:rPr>
          <w:rFonts w:ascii="Arial" w:cs="Arial" w:eastAsia="Arial" w:hAnsi="Arial"/>
          <w:sz w:val="24"/>
          <w:szCs w:val="24"/>
        </w:rPr>
        <w:t xml:space="preserve">│                                  │регистратором в случаях           │</w:t>
      </w:r>
    </w:p>
    <w:p>
      <w:pPr>
        <w:spacing w:after="120"/>
        <w:jc w:val="both"/>
      </w:pPr>
      <w:r>
        <w:rPr>
          <w:rFonts w:ascii="Arial" w:cs="Arial" w:eastAsia="Arial" w:hAnsi="Arial"/>
          <w:sz w:val="24"/>
          <w:szCs w:val="24"/>
        </w:rPr>
        <w:t xml:space="preserve">│5. Акционер банка обязан          │дополнительной эмиссии независимо │</w:t>
      </w:r>
    </w:p>
    <w:p>
      <w:pPr>
        <w:spacing w:after="120"/>
        <w:jc w:val="both"/>
      </w:pPr>
      <w:r>
        <w:rPr>
          <w:rFonts w:ascii="Arial" w:cs="Arial" w:eastAsia="Arial" w:hAnsi="Arial"/>
          <w:sz w:val="24"/>
          <w:szCs w:val="24"/>
        </w:rPr>
        <w:t xml:space="preserve">│информировать регистратора обо    │от количества акционеров или      │</w:t>
      </w:r>
    </w:p>
    <w:p>
      <w:pPr>
        <w:spacing w:after="120"/>
        <w:jc w:val="both"/>
      </w:pPr>
      <w:r>
        <w:rPr>
          <w:rFonts w:ascii="Arial" w:cs="Arial" w:eastAsia="Arial" w:hAnsi="Arial"/>
          <w:sz w:val="24"/>
          <w:szCs w:val="24"/>
        </w:rPr>
        <w:t xml:space="preserve">│всех изменениях, происходящих с   │размещения своих ценных бумаг на  │</w:t>
      </w:r>
    </w:p>
    <w:p>
      <w:pPr>
        <w:spacing w:after="120"/>
        <w:jc w:val="both"/>
      </w:pPr>
      <w:r>
        <w:rPr>
          <w:rFonts w:ascii="Arial" w:cs="Arial" w:eastAsia="Arial" w:hAnsi="Arial"/>
          <w:sz w:val="24"/>
          <w:szCs w:val="24"/>
        </w:rPr>
        <w:t xml:space="preserve">│ним, связанных с регистрацией     │фондовой бирже, а также в иных    │</w:t>
      </w:r>
    </w:p>
    <w:p>
      <w:pPr>
        <w:spacing w:after="120"/>
        <w:jc w:val="both"/>
      </w:pPr>
      <w:r>
        <w:rPr>
          <w:rFonts w:ascii="Arial" w:cs="Arial" w:eastAsia="Arial" w:hAnsi="Arial"/>
          <w:sz w:val="24"/>
          <w:szCs w:val="24"/>
        </w:rPr>
        <w:t xml:space="preserve">│передачи прав владения акциями.   │случаях, установленных            │</w:t>
      </w:r>
    </w:p>
    <w:p>
      <w:pPr>
        <w:spacing w:after="120"/>
        <w:jc w:val="both"/>
      </w:pPr>
      <w:r>
        <w:rPr>
          <w:rFonts w:ascii="Arial" w:cs="Arial" w:eastAsia="Arial" w:hAnsi="Arial"/>
          <w:sz w:val="24"/>
          <w:szCs w:val="24"/>
        </w:rPr>
        <w:t xml:space="preserve">│Регистрация новых акционеров или  │законодательством.                │</w:t>
      </w:r>
    </w:p>
    <w:p>
      <w:pPr>
        <w:spacing w:after="120"/>
        <w:jc w:val="both"/>
      </w:pPr>
      <w:r>
        <w:rPr>
          <w:rFonts w:ascii="Arial" w:cs="Arial" w:eastAsia="Arial" w:hAnsi="Arial"/>
          <w:sz w:val="24"/>
          <w:szCs w:val="24"/>
        </w:rPr>
        <w:t xml:space="preserve">│регистрация передачи прав владения│Специализированный регистратор    │</w:t>
      </w:r>
    </w:p>
    <w:p>
      <w:pPr>
        <w:spacing w:after="120"/>
        <w:jc w:val="both"/>
      </w:pPr>
      <w:r>
        <w:rPr>
          <w:rFonts w:ascii="Arial" w:cs="Arial" w:eastAsia="Arial" w:hAnsi="Arial"/>
          <w:sz w:val="24"/>
          <w:szCs w:val="24"/>
        </w:rPr>
        <w:t xml:space="preserve">│акциями от одного акционера       │обязан уведомлять банк обо всех   │</w:t>
      </w:r>
    </w:p>
    <w:p>
      <w:pPr>
        <w:spacing w:after="120"/>
        <w:jc w:val="both"/>
      </w:pPr>
      <w:r>
        <w:rPr>
          <w:rFonts w:ascii="Arial" w:cs="Arial" w:eastAsia="Arial" w:hAnsi="Arial"/>
          <w:sz w:val="24"/>
          <w:szCs w:val="24"/>
        </w:rPr>
        <w:t xml:space="preserve">│другому производится после        │изменениях в реестре акционеров в │</w:t>
      </w:r>
    </w:p>
    <w:p>
      <w:pPr>
        <w:spacing w:after="120"/>
        <w:jc w:val="both"/>
      </w:pPr>
      <w:r>
        <w:rPr>
          <w:rFonts w:ascii="Arial" w:cs="Arial" w:eastAsia="Arial" w:hAnsi="Arial"/>
          <w:sz w:val="24"/>
          <w:szCs w:val="24"/>
        </w:rPr>
        <w:t xml:space="preserve">│предоставления регистратору       │порядке и в сроки, установленные  │</w:t>
      </w:r>
    </w:p>
    <w:p>
      <w:pPr>
        <w:spacing w:after="120"/>
        <w:jc w:val="both"/>
      </w:pPr>
      <w:r>
        <w:rPr>
          <w:rFonts w:ascii="Arial" w:cs="Arial" w:eastAsia="Arial" w:hAnsi="Arial"/>
          <w:sz w:val="24"/>
          <w:szCs w:val="24"/>
        </w:rPr>
        <w:t xml:space="preserve">│приобретающим лицом либо его      │договором между ними, но не реже  │</w:t>
      </w:r>
    </w:p>
    <w:p>
      <w:pPr>
        <w:spacing w:after="120"/>
        <w:jc w:val="both"/>
      </w:pPr>
      <w:r>
        <w:rPr>
          <w:rFonts w:ascii="Arial" w:cs="Arial" w:eastAsia="Arial" w:hAnsi="Arial"/>
          <w:sz w:val="24"/>
          <w:szCs w:val="24"/>
        </w:rPr>
        <w:t xml:space="preserve">│уполномоченным представителем     │чем один раз в месяц.             │</w:t>
      </w:r>
    </w:p>
    <w:p>
      <w:pPr>
        <w:spacing w:after="120"/>
        <w:jc w:val="both"/>
      </w:pPr>
      <w:r>
        <w:rPr>
          <w:rFonts w:ascii="Arial" w:cs="Arial" w:eastAsia="Arial" w:hAnsi="Arial"/>
          <w:sz w:val="24"/>
          <w:szCs w:val="24"/>
        </w:rPr>
        <w:t xml:space="preserve">│необходимой информации            │БАНК ОБЯЗАН УВЕДОМЛЯТЬ БАНК       │</w:t>
      </w:r>
    </w:p>
    <w:p>
      <w:pPr>
        <w:spacing w:after="120"/>
        <w:jc w:val="both"/>
      </w:pPr>
      <w:r>
        <w:rPr>
          <w:rFonts w:ascii="Arial" w:cs="Arial" w:eastAsia="Arial" w:hAnsi="Arial"/>
          <w:sz w:val="24"/>
          <w:szCs w:val="24"/>
        </w:rPr>
        <w:t xml:space="preserve">│(документов) о сделке в результате│КЫРГЫЗСТАНА ОБО ВСЕХ ИЗМЕНЕНИЯХ В │</w:t>
      </w:r>
    </w:p>
    <w:p>
      <w:pPr>
        <w:spacing w:after="120"/>
        <w:jc w:val="both"/>
      </w:pPr>
      <w:r>
        <w:rPr>
          <w:rFonts w:ascii="Arial" w:cs="Arial" w:eastAsia="Arial" w:hAnsi="Arial"/>
          <w:sz w:val="24"/>
          <w:szCs w:val="24"/>
        </w:rPr>
        <w:t xml:space="preserve">│которой происходят отчуждение или │РЕЕСТРЕ АКЦИОНЕРОВ НЕ РЕЖЕ ОДНОГО │</w:t>
      </w:r>
    </w:p>
    <w:p>
      <w:pPr>
        <w:spacing w:after="120"/>
        <w:jc w:val="both"/>
      </w:pPr>
      <w:r>
        <w:rPr>
          <w:rFonts w:ascii="Arial" w:cs="Arial" w:eastAsia="Arial" w:hAnsi="Arial"/>
          <w:sz w:val="24"/>
          <w:szCs w:val="24"/>
        </w:rPr>
        <w:t xml:space="preserve">│передача всех или части акций     │РАЗА В МЕСЯЦ. В СЛУЧАЕ ИЗМЕНЕНИЙ В│</w:t>
      </w:r>
    </w:p>
    <w:p>
      <w:pPr>
        <w:spacing w:after="120"/>
        <w:jc w:val="both"/>
      </w:pPr>
      <w:r>
        <w:rPr>
          <w:rFonts w:ascii="Arial" w:cs="Arial" w:eastAsia="Arial" w:hAnsi="Arial"/>
          <w:sz w:val="24"/>
          <w:szCs w:val="24"/>
        </w:rPr>
        <w:t xml:space="preserve">│банка. Предоставляемая информация │СОСТАВЕ АКЦИОНЕРОВ, СВЯЗАННЫХ С   │</w:t>
      </w:r>
    </w:p>
    <w:p>
      <w:pPr>
        <w:spacing w:after="120"/>
        <w:jc w:val="both"/>
      </w:pPr>
      <w:r>
        <w:rPr>
          <w:rFonts w:ascii="Arial" w:cs="Arial" w:eastAsia="Arial" w:hAnsi="Arial"/>
          <w:sz w:val="24"/>
          <w:szCs w:val="24"/>
        </w:rPr>
        <w:t xml:space="preserve">│по своей форме и содержанию должна│ПРИОБРЕТЕНИЕМ ЛИБО ОТЧУЖДЕНИЕМ    │</w:t>
      </w:r>
    </w:p>
    <w:p>
      <w:pPr>
        <w:spacing w:after="120"/>
        <w:jc w:val="both"/>
      </w:pPr>
      <w:r>
        <w:rPr>
          <w:rFonts w:ascii="Arial" w:cs="Arial" w:eastAsia="Arial" w:hAnsi="Arial"/>
          <w:sz w:val="24"/>
          <w:szCs w:val="24"/>
        </w:rPr>
        <w:t xml:space="preserve">│соответствовать требованиям       │ПАКЕТА АКЦИЙ, ПРЕВЫШАЮЩЕГО ОДИН   │</w:t>
      </w:r>
    </w:p>
    <w:p>
      <w:pPr>
        <w:spacing w:after="120"/>
        <w:jc w:val="both"/>
      </w:pPr>
      <w:r>
        <w:rPr>
          <w:rFonts w:ascii="Arial" w:cs="Arial" w:eastAsia="Arial" w:hAnsi="Arial"/>
          <w:sz w:val="24"/>
          <w:szCs w:val="24"/>
        </w:rPr>
        <w:t xml:space="preserve">│законодательства.                 │ПРОЦЕНТ ОТ РАЗМЕРА ОПЛАЧЕННОГО    │</w:t>
      </w:r>
    </w:p>
    <w:p>
      <w:pPr>
        <w:spacing w:after="120"/>
        <w:jc w:val="both"/>
      </w:pPr>
      <w:r>
        <w:rPr>
          <w:rFonts w:ascii="Arial" w:cs="Arial" w:eastAsia="Arial" w:hAnsi="Arial"/>
          <w:sz w:val="24"/>
          <w:szCs w:val="24"/>
        </w:rPr>
        <w:t xml:space="preserve">│В случае, если необходимо         │УСТАВНОГО КАПИТАЛА, БАНК ОБЯЗАН   │</w:t>
      </w:r>
    </w:p>
    <w:p>
      <w:pPr>
        <w:spacing w:after="120"/>
        <w:jc w:val="both"/>
      </w:pPr>
      <w:r>
        <w:rPr>
          <w:rFonts w:ascii="Arial" w:cs="Arial" w:eastAsia="Arial" w:hAnsi="Arial"/>
          <w:sz w:val="24"/>
          <w:szCs w:val="24"/>
        </w:rPr>
        <w:t xml:space="preserve">│зарегистрировать в реестре банка  │УВЕДОМИТЬ БАНК КЫРГЫЗСТАНА ОБ     │</w:t>
      </w:r>
    </w:p>
    <w:p>
      <w:pPr>
        <w:spacing w:after="120"/>
        <w:jc w:val="both"/>
      </w:pPr>
      <w:r>
        <w:rPr>
          <w:rFonts w:ascii="Arial" w:cs="Arial" w:eastAsia="Arial" w:hAnsi="Arial"/>
          <w:sz w:val="24"/>
          <w:szCs w:val="24"/>
        </w:rPr>
        <w:t xml:space="preserve">│сделку, заключаемую банком,       │УКАЗАННЫХ ИЗМЕНЕНИЯХ В ТЕЧЕНИЕ    │</w:t>
      </w:r>
    </w:p>
    <w:p>
      <w:pPr>
        <w:spacing w:after="120"/>
        <w:jc w:val="both"/>
      </w:pPr>
      <w:r>
        <w:rPr>
          <w:rFonts w:ascii="Arial" w:cs="Arial" w:eastAsia="Arial" w:hAnsi="Arial"/>
          <w:sz w:val="24"/>
          <w:szCs w:val="24"/>
        </w:rPr>
        <w:t xml:space="preserve">│брокером или депозитарием от лица │ТРЕХ РАБОЧИХ ДНЕЙ С МОМЕНТА       │</w:t>
      </w:r>
    </w:p>
    <w:p>
      <w:pPr>
        <w:spacing w:after="120"/>
        <w:jc w:val="both"/>
      </w:pPr>
      <w:r>
        <w:rPr>
          <w:rFonts w:ascii="Arial" w:cs="Arial" w:eastAsia="Arial" w:hAnsi="Arial"/>
          <w:sz w:val="24"/>
          <w:szCs w:val="24"/>
        </w:rPr>
        <w:t xml:space="preserve">│клиентов, банк, брокер или        │ПОЛУЧЕНИЯ РЕЕСТРА АКЦИОНЕРОВ.     │</w:t>
      </w:r>
    </w:p>
    <w:p>
      <w:pPr>
        <w:spacing w:after="120"/>
        <w:jc w:val="both"/>
      </w:pPr>
      <w:r>
        <w:rPr>
          <w:rFonts w:ascii="Arial" w:cs="Arial" w:eastAsia="Arial" w:hAnsi="Arial"/>
          <w:sz w:val="24"/>
          <w:szCs w:val="24"/>
        </w:rPr>
        <w:t xml:space="preserve">│депозитарий обязан в течение трех │5. Акционер банка обязан          │</w:t>
      </w:r>
    </w:p>
    <w:p>
      <w:pPr>
        <w:spacing w:after="120"/>
        <w:jc w:val="both"/>
      </w:pPr>
      <w:r>
        <w:rPr>
          <w:rFonts w:ascii="Arial" w:cs="Arial" w:eastAsia="Arial" w:hAnsi="Arial"/>
          <w:sz w:val="24"/>
          <w:szCs w:val="24"/>
        </w:rPr>
        <w:t xml:space="preserve">│рабочих дней с момента заключения │информировать регистратора обо    │</w:t>
      </w:r>
    </w:p>
    <w:p>
      <w:pPr>
        <w:spacing w:after="120"/>
        <w:jc w:val="both"/>
      </w:pPr>
      <w:r>
        <w:rPr>
          <w:rFonts w:ascii="Arial" w:cs="Arial" w:eastAsia="Arial" w:hAnsi="Arial"/>
          <w:sz w:val="24"/>
          <w:szCs w:val="24"/>
        </w:rPr>
        <w:t xml:space="preserve">│сделки представить регистратору   │всех изменениях, происходящих с   │</w:t>
      </w:r>
    </w:p>
    <w:p>
      <w:pPr>
        <w:spacing w:after="120"/>
        <w:jc w:val="both"/>
      </w:pPr>
      <w:r>
        <w:rPr>
          <w:rFonts w:ascii="Arial" w:cs="Arial" w:eastAsia="Arial" w:hAnsi="Arial"/>
          <w:sz w:val="24"/>
          <w:szCs w:val="24"/>
        </w:rPr>
        <w:t xml:space="preserve">│документацию по результатам       │ним, связанных с регистрацией     │</w:t>
      </w:r>
    </w:p>
    <w:p>
      <w:pPr>
        <w:spacing w:after="120"/>
        <w:jc w:val="both"/>
      </w:pPr>
      <w:r>
        <w:rPr>
          <w:rFonts w:ascii="Arial" w:cs="Arial" w:eastAsia="Arial" w:hAnsi="Arial"/>
          <w:sz w:val="24"/>
          <w:szCs w:val="24"/>
        </w:rPr>
        <w:t xml:space="preserve">│сделки.                           │передачи прав владения акциями.   │</w:t>
      </w:r>
    </w:p>
    <w:p>
      <w:pPr>
        <w:spacing w:after="120"/>
        <w:jc w:val="both"/>
      </w:pPr>
      <w:r>
        <w:rPr>
          <w:rFonts w:ascii="Arial" w:cs="Arial" w:eastAsia="Arial" w:hAnsi="Arial"/>
          <w:sz w:val="24"/>
          <w:szCs w:val="24"/>
        </w:rPr>
        <w:t xml:space="preserve">│Регистратор обязан получить       │Регистрация новых акционеров или  │</w:t>
      </w:r>
    </w:p>
    <w:p>
      <w:pPr>
        <w:spacing w:after="120"/>
        <w:jc w:val="both"/>
      </w:pPr>
      <w:r>
        <w:rPr>
          <w:rFonts w:ascii="Arial" w:cs="Arial" w:eastAsia="Arial" w:hAnsi="Arial"/>
          <w:sz w:val="24"/>
          <w:szCs w:val="24"/>
        </w:rPr>
        <w:t xml:space="preserve">│(принять) документацию по сделке, │регистрация передачи прав владения│</w:t>
      </w:r>
    </w:p>
    <w:p>
      <w:pPr>
        <w:spacing w:after="120"/>
        <w:jc w:val="both"/>
      </w:pPr>
      <w:r>
        <w:rPr>
          <w:rFonts w:ascii="Arial" w:cs="Arial" w:eastAsia="Arial" w:hAnsi="Arial"/>
          <w:sz w:val="24"/>
          <w:szCs w:val="24"/>
        </w:rPr>
        <w:t xml:space="preserve">│проверить ее точность и внести    │акциями от одного акционера       │</w:t>
      </w:r>
    </w:p>
    <w:p>
      <w:pPr>
        <w:spacing w:after="120"/>
        <w:jc w:val="both"/>
      </w:pPr>
      <w:r>
        <w:rPr>
          <w:rFonts w:ascii="Arial" w:cs="Arial" w:eastAsia="Arial" w:hAnsi="Arial"/>
          <w:sz w:val="24"/>
          <w:szCs w:val="24"/>
        </w:rPr>
        <w:t xml:space="preserve">│запись в реестр в течение трех    │другому производится после        │</w:t>
      </w:r>
    </w:p>
    <w:p>
      <w:pPr>
        <w:spacing w:after="120"/>
        <w:jc w:val="both"/>
      </w:pPr>
      <w:r>
        <w:rPr>
          <w:rFonts w:ascii="Arial" w:cs="Arial" w:eastAsia="Arial" w:hAnsi="Arial"/>
          <w:sz w:val="24"/>
          <w:szCs w:val="24"/>
        </w:rPr>
        <w:t xml:space="preserve">│рабочих дней с момента получения  │предоставления регистратору       │</w:t>
      </w:r>
    </w:p>
    <w:p>
      <w:pPr>
        <w:spacing w:after="120"/>
        <w:jc w:val="both"/>
      </w:pPr>
      <w:r>
        <w:rPr>
          <w:rFonts w:ascii="Arial" w:cs="Arial" w:eastAsia="Arial" w:hAnsi="Arial"/>
          <w:sz w:val="24"/>
          <w:szCs w:val="24"/>
        </w:rPr>
        <w:t xml:space="preserve">│необходимой документации в        │приобретающим лицом либо его      │</w:t>
      </w:r>
    </w:p>
    <w:p>
      <w:pPr>
        <w:spacing w:after="120"/>
        <w:jc w:val="both"/>
      </w:pPr>
      <w:r>
        <w:rPr>
          <w:rFonts w:ascii="Arial" w:cs="Arial" w:eastAsia="Arial" w:hAnsi="Arial"/>
          <w:sz w:val="24"/>
          <w:szCs w:val="24"/>
        </w:rPr>
        <w:t xml:space="preserve">│соответствии с требованиями       │уполномоченным представителем     │</w:t>
      </w:r>
    </w:p>
    <w:p>
      <w:pPr>
        <w:spacing w:after="120"/>
        <w:jc w:val="both"/>
      </w:pPr>
      <w:r>
        <w:rPr>
          <w:rFonts w:ascii="Arial" w:cs="Arial" w:eastAsia="Arial" w:hAnsi="Arial"/>
          <w:sz w:val="24"/>
          <w:szCs w:val="24"/>
        </w:rPr>
        <w:t xml:space="preserve">│законодательства.                 │необходимой информации            │</w:t>
      </w:r>
    </w:p>
    <w:p>
      <w:pPr>
        <w:spacing w:after="120"/>
        <w:jc w:val="both"/>
      </w:pPr>
      <w:r>
        <w:rPr>
          <w:rFonts w:ascii="Arial" w:cs="Arial" w:eastAsia="Arial" w:hAnsi="Arial"/>
          <w:sz w:val="24"/>
          <w:szCs w:val="24"/>
        </w:rPr>
        <w:t xml:space="preserve">│                                  │(документов) о сделке в результате│</w:t>
      </w:r>
    </w:p>
    <w:p>
      <w:pPr>
        <w:spacing w:after="120"/>
        <w:jc w:val="both"/>
      </w:pPr>
      <w:r>
        <w:rPr>
          <w:rFonts w:ascii="Arial" w:cs="Arial" w:eastAsia="Arial" w:hAnsi="Arial"/>
          <w:sz w:val="24"/>
          <w:szCs w:val="24"/>
        </w:rPr>
        <w:t xml:space="preserve">│                                  │которой происходят отчуждение или │</w:t>
      </w:r>
    </w:p>
    <w:p>
      <w:pPr>
        <w:spacing w:after="120"/>
        <w:jc w:val="both"/>
      </w:pPr>
      <w:r>
        <w:rPr>
          <w:rFonts w:ascii="Arial" w:cs="Arial" w:eastAsia="Arial" w:hAnsi="Arial"/>
          <w:sz w:val="24"/>
          <w:szCs w:val="24"/>
        </w:rPr>
        <w:t xml:space="preserve">│                                  │передача всех или части акций     │</w:t>
      </w:r>
    </w:p>
    <w:p>
      <w:pPr>
        <w:spacing w:after="120"/>
        <w:jc w:val="both"/>
      </w:pPr>
      <w:r>
        <w:rPr>
          <w:rFonts w:ascii="Arial" w:cs="Arial" w:eastAsia="Arial" w:hAnsi="Arial"/>
          <w:sz w:val="24"/>
          <w:szCs w:val="24"/>
        </w:rPr>
        <w:t xml:space="preserve">│                                  │банка. Предоставляемая информация │</w:t>
      </w:r>
    </w:p>
    <w:p>
      <w:pPr>
        <w:spacing w:after="120"/>
        <w:jc w:val="both"/>
      </w:pPr>
      <w:r>
        <w:rPr>
          <w:rFonts w:ascii="Arial" w:cs="Arial" w:eastAsia="Arial" w:hAnsi="Arial"/>
          <w:sz w:val="24"/>
          <w:szCs w:val="24"/>
        </w:rPr>
        <w:t xml:space="preserve">│                                  │по своей форме и содержанию должна│</w:t>
      </w:r>
    </w:p>
    <w:p>
      <w:pPr>
        <w:spacing w:after="120"/>
        <w:jc w:val="both"/>
      </w:pPr>
      <w:r>
        <w:rPr>
          <w:rFonts w:ascii="Arial" w:cs="Arial" w:eastAsia="Arial" w:hAnsi="Arial"/>
          <w:sz w:val="24"/>
          <w:szCs w:val="24"/>
        </w:rPr>
        <w:t xml:space="preserve">│                                  │соответствовать требованиям       │</w:t>
      </w:r>
    </w:p>
    <w:p>
      <w:pPr>
        <w:spacing w:after="120"/>
        <w:jc w:val="both"/>
      </w:pPr>
      <w:r>
        <w:rPr>
          <w:rFonts w:ascii="Arial" w:cs="Arial" w:eastAsia="Arial" w:hAnsi="Arial"/>
          <w:sz w:val="24"/>
          <w:szCs w:val="24"/>
        </w:rPr>
        <w:t xml:space="preserve">│                                  │законодательства.                 │</w:t>
      </w:r>
    </w:p>
    <w:p>
      <w:pPr>
        <w:spacing w:after="120"/>
        <w:jc w:val="both"/>
      </w:pPr>
      <w:r>
        <w:rPr>
          <w:rFonts w:ascii="Arial" w:cs="Arial" w:eastAsia="Arial" w:hAnsi="Arial"/>
          <w:sz w:val="24"/>
          <w:szCs w:val="24"/>
        </w:rPr>
        <w:t xml:space="preserve">│                                  │В случае, если необходимо         │</w:t>
      </w:r>
    </w:p>
    <w:p>
      <w:pPr>
        <w:spacing w:after="120"/>
        <w:jc w:val="both"/>
      </w:pPr>
      <w:r>
        <w:rPr>
          <w:rFonts w:ascii="Arial" w:cs="Arial" w:eastAsia="Arial" w:hAnsi="Arial"/>
          <w:sz w:val="24"/>
          <w:szCs w:val="24"/>
        </w:rPr>
        <w:t xml:space="preserve">│                                  │зарегистрировать в реестре банка, │</w:t>
      </w:r>
    </w:p>
    <w:p>
      <w:pPr>
        <w:spacing w:after="120"/>
        <w:jc w:val="both"/>
      </w:pPr>
      <w:r>
        <w:rPr>
          <w:rFonts w:ascii="Arial" w:cs="Arial" w:eastAsia="Arial" w:hAnsi="Arial"/>
          <w:sz w:val="24"/>
          <w:szCs w:val="24"/>
        </w:rPr>
        <w:t xml:space="preserve">│                                  │сделку, заключаемую банком,       │</w:t>
      </w:r>
    </w:p>
    <w:p>
      <w:pPr>
        <w:spacing w:after="120"/>
        <w:jc w:val="both"/>
      </w:pPr>
      <w:r>
        <w:rPr>
          <w:rFonts w:ascii="Arial" w:cs="Arial" w:eastAsia="Arial" w:hAnsi="Arial"/>
          <w:sz w:val="24"/>
          <w:szCs w:val="24"/>
        </w:rPr>
        <w:t xml:space="preserve">│                                  │брокером или депозитарием от лица │</w:t>
      </w:r>
    </w:p>
    <w:p>
      <w:pPr>
        <w:spacing w:after="120"/>
        <w:jc w:val="both"/>
      </w:pPr>
      <w:r>
        <w:rPr>
          <w:rFonts w:ascii="Arial" w:cs="Arial" w:eastAsia="Arial" w:hAnsi="Arial"/>
          <w:sz w:val="24"/>
          <w:szCs w:val="24"/>
        </w:rPr>
        <w:t xml:space="preserve">│                                  │клиентов, банк, брокер или        │</w:t>
      </w:r>
    </w:p>
    <w:p>
      <w:pPr>
        <w:spacing w:after="120"/>
        <w:jc w:val="both"/>
      </w:pPr>
      <w:r>
        <w:rPr>
          <w:rFonts w:ascii="Arial" w:cs="Arial" w:eastAsia="Arial" w:hAnsi="Arial"/>
          <w:sz w:val="24"/>
          <w:szCs w:val="24"/>
        </w:rPr>
        <w:t xml:space="preserve">│                                  │депозитарий обязан в течение трех │</w:t>
      </w:r>
    </w:p>
    <w:p>
      <w:pPr>
        <w:spacing w:after="120"/>
        <w:jc w:val="both"/>
      </w:pPr>
      <w:r>
        <w:rPr>
          <w:rFonts w:ascii="Arial" w:cs="Arial" w:eastAsia="Arial" w:hAnsi="Arial"/>
          <w:sz w:val="24"/>
          <w:szCs w:val="24"/>
        </w:rPr>
        <w:t xml:space="preserve">│                                  │рабочих дней с момента заключения │</w:t>
      </w:r>
    </w:p>
    <w:p>
      <w:pPr>
        <w:spacing w:after="120"/>
        <w:jc w:val="both"/>
      </w:pPr>
      <w:r>
        <w:rPr>
          <w:rFonts w:ascii="Arial" w:cs="Arial" w:eastAsia="Arial" w:hAnsi="Arial"/>
          <w:sz w:val="24"/>
          <w:szCs w:val="24"/>
        </w:rPr>
        <w:t xml:space="preserve">│                                  │сделки представить регистратору   │</w:t>
      </w:r>
    </w:p>
    <w:p>
      <w:pPr>
        <w:spacing w:after="120"/>
        <w:jc w:val="both"/>
      </w:pPr>
      <w:r>
        <w:rPr>
          <w:rFonts w:ascii="Arial" w:cs="Arial" w:eastAsia="Arial" w:hAnsi="Arial"/>
          <w:sz w:val="24"/>
          <w:szCs w:val="24"/>
        </w:rPr>
        <w:t xml:space="preserve">│                                  │документацию по результатам       │</w:t>
      </w:r>
    </w:p>
    <w:p>
      <w:pPr>
        <w:spacing w:after="120"/>
        <w:jc w:val="both"/>
      </w:pPr>
      <w:r>
        <w:rPr>
          <w:rFonts w:ascii="Arial" w:cs="Arial" w:eastAsia="Arial" w:hAnsi="Arial"/>
          <w:sz w:val="24"/>
          <w:szCs w:val="24"/>
        </w:rPr>
        <w:t xml:space="preserve">│                                  │сделки.                           │</w:t>
      </w:r>
    </w:p>
    <w:p>
      <w:pPr>
        <w:spacing w:after="120"/>
        <w:jc w:val="both"/>
      </w:pPr>
      <w:r>
        <w:rPr>
          <w:rFonts w:ascii="Arial" w:cs="Arial" w:eastAsia="Arial" w:hAnsi="Arial"/>
          <w:sz w:val="24"/>
          <w:szCs w:val="24"/>
        </w:rPr>
        <w:t xml:space="preserve">│                                  │Регистратор обязан получить       │</w:t>
      </w:r>
    </w:p>
    <w:p>
      <w:pPr>
        <w:spacing w:after="120"/>
        <w:jc w:val="both"/>
      </w:pPr>
      <w:r>
        <w:rPr>
          <w:rFonts w:ascii="Arial" w:cs="Arial" w:eastAsia="Arial" w:hAnsi="Arial"/>
          <w:sz w:val="24"/>
          <w:szCs w:val="24"/>
        </w:rPr>
        <w:t xml:space="preserve">│                                  │(принять) документацию по сделке, │</w:t>
      </w:r>
    </w:p>
    <w:p>
      <w:pPr>
        <w:spacing w:after="120"/>
        <w:jc w:val="both"/>
      </w:pPr>
      <w:r>
        <w:rPr>
          <w:rFonts w:ascii="Arial" w:cs="Arial" w:eastAsia="Arial" w:hAnsi="Arial"/>
          <w:sz w:val="24"/>
          <w:szCs w:val="24"/>
        </w:rPr>
        <w:t xml:space="preserve">│                                  │проверить ее точность и внести    │</w:t>
      </w:r>
    </w:p>
    <w:p>
      <w:pPr>
        <w:spacing w:after="120"/>
        <w:jc w:val="both"/>
      </w:pPr>
      <w:r>
        <w:rPr>
          <w:rFonts w:ascii="Arial" w:cs="Arial" w:eastAsia="Arial" w:hAnsi="Arial"/>
          <w:sz w:val="24"/>
          <w:szCs w:val="24"/>
        </w:rPr>
        <w:t xml:space="preserve">│                                  │запись в реестр в течение трех    │</w:t>
      </w:r>
    </w:p>
    <w:p>
      <w:pPr>
        <w:spacing w:after="120"/>
        <w:jc w:val="both"/>
      </w:pPr>
      <w:r>
        <w:rPr>
          <w:rFonts w:ascii="Arial" w:cs="Arial" w:eastAsia="Arial" w:hAnsi="Arial"/>
          <w:sz w:val="24"/>
          <w:szCs w:val="24"/>
        </w:rPr>
        <w:t xml:space="preserve">│                                  │рабочих дней с момента получения  │</w:t>
      </w:r>
    </w:p>
    <w:p>
      <w:pPr>
        <w:spacing w:after="120"/>
        <w:jc w:val="both"/>
      </w:pPr>
      <w:r>
        <w:rPr>
          <w:rFonts w:ascii="Arial" w:cs="Arial" w:eastAsia="Arial" w:hAnsi="Arial"/>
          <w:sz w:val="24"/>
          <w:szCs w:val="24"/>
        </w:rPr>
        <w:t xml:space="preserve">│                                  │необходимой документации в        │</w:t>
      </w:r>
    </w:p>
    <w:p>
      <w:pPr>
        <w:spacing w:after="120"/>
        <w:jc w:val="both"/>
      </w:pPr>
      <w:r>
        <w:rPr>
          <w:rFonts w:ascii="Arial" w:cs="Arial" w:eastAsia="Arial" w:hAnsi="Arial"/>
          <w:sz w:val="24"/>
          <w:szCs w:val="24"/>
        </w:rPr>
        <w:t xml:space="preserve">│                                  │соответствии с требованиями       │</w:t>
      </w:r>
    </w:p>
    <w:p>
      <w:pPr>
        <w:spacing w:after="120"/>
        <w:jc w:val="both"/>
      </w:pPr>
      <w:r>
        <w:rPr>
          <w:rFonts w:ascii="Arial" w:cs="Arial" w:eastAsia="Arial" w:hAnsi="Arial"/>
          <w:sz w:val="24"/>
          <w:szCs w:val="24"/>
        </w:rPr>
        <w:t xml:space="preserve">│                                  │законодательства.                 │</w:t>
      </w:r>
    </w:p>
    <w:p>
      <w:pPr>
        <w:spacing w:after="120"/>
        <w:jc w:val="both"/>
      </w:pPr>
      <w:r>
        <w:rPr>
          <w:rFonts w:ascii="Arial" w:cs="Arial" w:eastAsia="Arial" w:hAnsi="Arial"/>
          <w:sz w:val="24"/>
          <w:szCs w:val="24"/>
        </w:rPr>
        <w:t xml:space="preserve">│                                  │АКЦИОНЕРЫ, СОВМЕСТНО ВЛАДЕЮЩИЕ    │</w:t>
      </w:r>
    </w:p>
    <w:p>
      <w:pPr>
        <w:spacing w:after="120"/>
        <w:jc w:val="both"/>
      </w:pPr>
      <w:r>
        <w:rPr>
          <w:rFonts w:ascii="Arial" w:cs="Arial" w:eastAsia="Arial" w:hAnsi="Arial"/>
          <w:sz w:val="24"/>
          <w:szCs w:val="24"/>
        </w:rPr>
        <w:t xml:space="preserve">│                                  │АКЦИЯМИ БАНКА, СОГЛАСНО           │</w:t>
      </w:r>
    </w:p>
    <w:p>
      <w:pPr>
        <w:spacing w:after="120"/>
        <w:jc w:val="both"/>
      </w:pPr>
      <w:r>
        <w:rPr>
          <w:rFonts w:ascii="Arial" w:cs="Arial" w:eastAsia="Arial" w:hAnsi="Arial"/>
          <w:sz w:val="24"/>
          <w:szCs w:val="24"/>
        </w:rPr>
        <w:t xml:space="preserve">│                                  │ТРЕБОВАНИЯМ СТАТЬИ 2-1 НАСТОЯЩЕГО │</w:t>
      </w:r>
    </w:p>
    <w:p>
      <w:pPr>
        <w:spacing w:after="120"/>
        <w:jc w:val="both"/>
      </w:pPr>
      <w:r>
        <w:rPr>
          <w:rFonts w:ascii="Arial" w:cs="Arial" w:eastAsia="Arial" w:hAnsi="Arial"/>
          <w:sz w:val="24"/>
          <w:szCs w:val="24"/>
        </w:rPr>
        <w:t xml:space="preserve">│                                  │ЗАКОНА, И БАНК, ОСВЕДОМЛЕННЫЙ О   │</w:t>
      </w:r>
    </w:p>
    <w:p>
      <w:pPr>
        <w:spacing w:after="120"/>
        <w:jc w:val="both"/>
      </w:pPr>
      <w:r>
        <w:rPr>
          <w:rFonts w:ascii="Arial" w:cs="Arial" w:eastAsia="Arial" w:hAnsi="Arial"/>
          <w:sz w:val="24"/>
          <w:szCs w:val="24"/>
        </w:rPr>
        <w:t xml:space="preserve">│                                  │СОВМЕСТНОМ ВЛАДЕНИИ АКЦИЯМИ БАНКА,│</w:t>
      </w:r>
    </w:p>
    <w:p>
      <w:pPr>
        <w:spacing w:after="120"/>
        <w:jc w:val="both"/>
      </w:pPr>
      <w:r>
        <w:rPr>
          <w:rFonts w:ascii="Arial" w:cs="Arial" w:eastAsia="Arial" w:hAnsi="Arial"/>
          <w:sz w:val="24"/>
          <w:szCs w:val="24"/>
        </w:rPr>
        <w:t xml:space="preserve">│                                  │ОБЯЗАНЫ СООБЩИТЬ ОБ ЭТОМ          │</w:t>
      </w:r>
    </w:p>
    <w:p>
      <w:pPr>
        <w:spacing w:after="120"/>
        <w:jc w:val="both"/>
      </w:pPr>
      <w:r>
        <w:rPr>
          <w:rFonts w:ascii="Arial" w:cs="Arial" w:eastAsia="Arial" w:hAnsi="Arial"/>
          <w:sz w:val="24"/>
          <w:szCs w:val="24"/>
        </w:rPr>
        <w:t xml:space="preserve">│                                  │СПЕЦИАЛИЗИРОВАННОМУ РЕГИСТРАТОРУ. │</w:t>
      </w:r>
    </w:p>
    <w:p>
      <w:pPr>
        <w:spacing w:after="120"/>
        <w:jc w:val="both"/>
      </w:pPr>
      <w:r>
        <w:rPr>
          <w:rFonts w:ascii="Arial" w:cs="Arial" w:eastAsia="Arial" w:hAnsi="Arial"/>
          <w:sz w:val="24"/>
          <w:szCs w:val="24"/>
        </w:rPr>
        <w:t xml:space="preserve">│                                  │СПЕЦИАЛИЗИРОВАННЫЙ РЕГИСТРАТОР    │</w:t>
      </w:r>
    </w:p>
    <w:p>
      <w:pPr>
        <w:spacing w:after="120"/>
        <w:jc w:val="both"/>
      </w:pPr>
      <w:r>
        <w:rPr>
          <w:rFonts w:ascii="Arial" w:cs="Arial" w:eastAsia="Arial" w:hAnsi="Arial"/>
          <w:sz w:val="24"/>
          <w:szCs w:val="24"/>
        </w:rPr>
        <w:t xml:space="preserve">│                                  │ОБЯЗАН ВНЕСТИ В РЕЕСТР ИНФОРМАЦИЮ │</w:t>
      </w:r>
    </w:p>
    <w:p>
      <w:pPr>
        <w:spacing w:after="120"/>
        <w:jc w:val="both"/>
      </w:pPr>
      <w:r>
        <w:rPr>
          <w:rFonts w:ascii="Arial" w:cs="Arial" w:eastAsia="Arial" w:hAnsi="Arial"/>
          <w:sz w:val="24"/>
          <w:szCs w:val="24"/>
        </w:rPr>
        <w:t xml:space="preserve">│                                  │О СОВМЕСТНОМ ВЛАДЕНИИ АКЦИЯМИ     │</w:t>
      </w:r>
    </w:p>
    <w:p>
      <w:pPr>
        <w:spacing w:after="120"/>
        <w:jc w:val="both"/>
      </w:pPr>
      <w:r>
        <w:rPr>
          <w:rFonts w:ascii="Arial" w:cs="Arial" w:eastAsia="Arial" w:hAnsi="Arial"/>
          <w:sz w:val="24"/>
          <w:szCs w:val="24"/>
        </w:rPr>
        <w:t xml:space="preserve">│                                  │БАНКА.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30. Правила передачи акций │Статья 30. Правила передачи акций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│3. При залоге десяти и более      │3. При залоге ПЯТИ и более        │</w:t>
      </w:r>
    </w:p>
    <w:p>
      <w:pPr>
        <w:spacing w:after="120"/>
        <w:jc w:val="both"/>
      </w:pPr>
      <w:r>
        <w:rPr>
          <w:rFonts w:ascii="Arial" w:cs="Arial" w:eastAsia="Arial" w:hAnsi="Arial"/>
          <w:sz w:val="24"/>
          <w:szCs w:val="24"/>
        </w:rPr>
        <w:t xml:space="preserve">│процентов акций банка необходимо  │процентов акций банка необходимо  │</w:t>
      </w:r>
    </w:p>
    <w:p>
      <w:pPr>
        <w:spacing w:after="120"/>
        <w:jc w:val="both"/>
      </w:pPr>
      <w:r>
        <w:rPr>
          <w:rFonts w:ascii="Arial" w:cs="Arial" w:eastAsia="Arial" w:hAnsi="Arial"/>
          <w:sz w:val="24"/>
          <w:szCs w:val="24"/>
        </w:rPr>
        <w:t xml:space="preserve">│получить предварительное          │получить предварительное          │</w:t>
      </w:r>
    </w:p>
    <w:p>
      <w:pPr>
        <w:spacing w:after="120"/>
        <w:jc w:val="both"/>
      </w:pPr>
      <w:r>
        <w:rPr>
          <w:rFonts w:ascii="Arial" w:cs="Arial" w:eastAsia="Arial" w:hAnsi="Arial"/>
          <w:sz w:val="24"/>
          <w:szCs w:val="24"/>
        </w:rPr>
        <w:t xml:space="preserve">│разрешение Банка Кыргызстана не   │разрешение Банка Кыргызстана не   │</w:t>
      </w:r>
    </w:p>
    <w:p>
      <w:pPr>
        <w:spacing w:after="120"/>
        <w:jc w:val="both"/>
      </w:pPr>
      <w:r>
        <w:rPr>
          <w:rFonts w:ascii="Arial" w:cs="Arial" w:eastAsia="Arial" w:hAnsi="Arial"/>
          <w:sz w:val="24"/>
          <w:szCs w:val="24"/>
        </w:rPr>
        <w:t xml:space="preserve">│менее чем за тридцать дней до     │менее чем за тридцать дней до     │</w:t>
      </w:r>
    </w:p>
    <w:p>
      <w:pPr>
        <w:spacing w:after="120"/>
        <w:jc w:val="both"/>
      </w:pPr>
      <w:r>
        <w:rPr>
          <w:rFonts w:ascii="Arial" w:cs="Arial" w:eastAsia="Arial" w:hAnsi="Arial"/>
          <w:sz w:val="24"/>
          <w:szCs w:val="24"/>
        </w:rPr>
        <w:t xml:space="preserve">│предполагаемой даты совершения    │предполагаемой даты совершения    │</w:t>
      </w:r>
    </w:p>
    <w:p>
      <w:pPr>
        <w:spacing w:after="120"/>
        <w:jc w:val="both"/>
      </w:pPr>
      <w:r>
        <w:rPr>
          <w:rFonts w:ascii="Arial" w:cs="Arial" w:eastAsia="Arial" w:hAnsi="Arial"/>
          <w:sz w:val="24"/>
          <w:szCs w:val="24"/>
        </w:rPr>
        <w:t xml:space="preserve">│сделки.                           │сделки.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31. Организация            │Статья 31. Организация            │</w:t>
      </w:r>
    </w:p>
    <w:p>
      <w:pPr>
        <w:spacing w:after="120"/>
        <w:jc w:val="both"/>
      </w:pPr>
      <w:r>
        <w:rPr>
          <w:rFonts w:ascii="Arial" w:cs="Arial" w:eastAsia="Arial" w:hAnsi="Arial"/>
          <w:sz w:val="24"/>
          <w:szCs w:val="24"/>
        </w:rPr>
        <w:t xml:space="preserve">│           деятельности банка     │           деятельности банка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│2-1. БАНКУ ЗАПРЕЩАЕТСЯ ПРОВОДИТЬ  │</w:t>
      </w:r>
    </w:p>
    <w:p>
      <w:pPr>
        <w:spacing w:after="120"/>
        <w:jc w:val="both"/>
      </w:pPr>
      <w:r>
        <w:rPr>
          <w:rFonts w:ascii="Arial" w:cs="Arial" w:eastAsia="Arial" w:hAnsi="Arial"/>
          <w:sz w:val="24"/>
          <w:szCs w:val="24"/>
        </w:rPr>
        <w:t xml:space="preserve">│                                  │ЛЮБЫЕ ОПЕРАЦИИ И СДЕЛКИ,          │</w:t>
      </w:r>
    </w:p>
    <w:p>
      <w:pPr>
        <w:spacing w:after="120"/>
        <w:jc w:val="both"/>
      </w:pPr>
      <w:r>
        <w:rPr>
          <w:rFonts w:ascii="Arial" w:cs="Arial" w:eastAsia="Arial" w:hAnsi="Arial"/>
          <w:sz w:val="24"/>
          <w:szCs w:val="24"/>
        </w:rPr>
        <w:t xml:space="preserve">│                                  │РАЗРЕШЕННЫЕ ДЛЯ БАНКОВ НАСТОЯЩИМ  │</w:t>
      </w:r>
    </w:p>
    <w:p>
      <w:pPr>
        <w:spacing w:after="120"/>
        <w:jc w:val="both"/>
      </w:pPr>
      <w:r>
        <w:rPr>
          <w:rFonts w:ascii="Arial" w:cs="Arial" w:eastAsia="Arial" w:hAnsi="Arial"/>
          <w:sz w:val="24"/>
          <w:szCs w:val="24"/>
        </w:rPr>
        <w:t xml:space="preserve">│                                  │ЗАКОНОМ, С ЛИЦАМИ, УКАЗАННЫМИ В   │</w:t>
      </w:r>
    </w:p>
    <w:p>
      <w:pPr>
        <w:spacing w:after="120"/>
        <w:jc w:val="both"/>
      </w:pPr>
      <w:r>
        <w:rPr>
          <w:rFonts w:ascii="Arial" w:cs="Arial" w:eastAsia="Arial" w:hAnsi="Arial"/>
          <w:sz w:val="24"/>
          <w:szCs w:val="24"/>
        </w:rPr>
        <w:t xml:space="preserve">│                                  │ПОДПУНКТАХ 1-2 ПУНКТА 1 СТАТЬИ 8  │</w:t>
      </w:r>
    </w:p>
    <w:p>
      <w:pPr>
        <w:spacing w:after="120"/>
        <w:jc w:val="both"/>
      </w:pPr>
      <w:r>
        <w:rPr>
          <w:rFonts w:ascii="Arial" w:cs="Arial" w:eastAsia="Arial" w:hAnsi="Arial"/>
          <w:sz w:val="24"/>
          <w:szCs w:val="24"/>
        </w:rPr>
        <w:t xml:space="preserve">│                                  │НАСТОЯЩЕГО ЗАКОНА, А ТАКЖЕ ЛИЦАМИ,│</w:t>
      </w:r>
    </w:p>
    <w:p>
      <w:pPr>
        <w:spacing w:after="120"/>
        <w:jc w:val="both"/>
      </w:pPr>
      <w:r>
        <w:rPr>
          <w:rFonts w:ascii="Arial" w:cs="Arial" w:eastAsia="Arial" w:hAnsi="Arial"/>
          <w:sz w:val="24"/>
          <w:szCs w:val="24"/>
        </w:rPr>
        <w:t xml:space="preserve">│                                  │ДЕЙСТВУЮЩИМИ ПО ДОВЕРЕННОСТИ В ИХ │</w:t>
      </w:r>
    </w:p>
    <w:p>
      <w:pPr>
        <w:spacing w:after="120"/>
        <w:jc w:val="both"/>
      </w:pPr>
      <w:r>
        <w:rPr>
          <w:rFonts w:ascii="Arial" w:cs="Arial" w:eastAsia="Arial" w:hAnsi="Arial"/>
          <w:sz w:val="24"/>
          <w:szCs w:val="24"/>
        </w:rPr>
        <w:t xml:space="preserve">│                                  │ПОЛЬЗУ.                           │</w:t>
      </w:r>
    </w:p>
    <w:p>
      <w:pPr>
        <w:spacing w:after="120"/>
        <w:jc w:val="both"/>
      </w:pPr>
      <w:r>
        <w:rPr>
          <w:rFonts w:ascii="Arial" w:cs="Arial" w:eastAsia="Arial" w:hAnsi="Arial"/>
          <w:sz w:val="24"/>
          <w:szCs w:val="24"/>
        </w:rPr>
        <w:t xml:space="preserve">│                                  │БАНК КЫРГЫЗСТАНА ВПРАВЕ ЗАПРЕТИТЬ │</w:t>
      </w:r>
    </w:p>
    <w:p>
      <w:pPr>
        <w:spacing w:after="120"/>
        <w:jc w:val="both"/>
      </w:pPr>
      <w:r>
        <w:rPr>
          <w:rFonts w:ascii="Arial" w:cs="Arial" w:eastAsia="Arial" w:hAnsi="Arial"/>
          <w:sz w:val="24"/>
          <w:szCs w:val="24"/>
        </w:rPr>
        <w:t xml:space="preserve">│                                  │ЛЮБЫЕ ОПЕРАЦИИ И СДЕЛКИ,          │</w:t>
      </w:r>
    </w:p>
    <w:p>
      <w:pPr>
        <w:spacing w:after="120"/>
        <w:jc w:val="both"/>
      </w:pPr>
      <w:r>
        <w:rPr>
          <w:rFonts w:ascii="Arial" w:cs="Arial" w:eastAsia="Arial" w:hAnsi="Arial"/>
          <w:sz w:val="24"/>
          <w:szCs w:val="24"/>
        </w:rPr>
        <w:t xml:space="preserve">│                                  │РАЗРЕШЕННЫЕ ДЛЯ БАНКОВ НАСТОЯЩИМ  │</w:t>
      </w:r>
    </w:p>
    <w:p>
      <w:pPr>
        <w:spacing w:after="120"/>
        <w:jc w:val="both"/>
      </w:pPr>
      <w:r>
        <w:rPr>
          <w:rFonts w:ascii="Arial" w:cs="Arial" w:eastAsia="Arial" w:hAnsi="Arial"/>
          <w:sz w:val="24"/>
          <w:szCs w:val="24"/>
        </w:rPr>
        <w:t xml:space="preserve">│                                  │ЗАКОНОМ, С ЛИЦАМИ, УКАЗАННЫМИ В   │</w:t>
      </w:r>
    </w:p>
    <w:p>
      <w:pPr>
        <w:spacing w:after="120"/>
        <w:jc w:val="both"/>
      </w:pPr>
      <w:r>
        <w:rPr>
          <w:rFonts w:ascii="Arial" w:cs="Arial" w:eastAsia="Arial" w:hAnsi="Arial"/>
          <w:sz w:val="24"/>
          <w:szCs w:val="24"/>
        </w:rPr>
        <w:t xml:space="preserve">│                                  │ПОДПУНКТАХ 3-6 ПУНКТА 1 СТАТЬИ 8  │</w:t>
      </w:r>
    </w:p>
    <w:p>
      <w:pPr>
        <w:spacing w:after="120"/>
        <w:jc w:val="both"/>
      </w:pPr>
      <w:r>
        <w:rPr>
          <w:rFonts w:ascii="Arial" w:cs="Arial" w:eastAsia="Arial" w:hAnsi="Arial"/>
          <w:sz w:val="24"/>
          <w:szCs w:val="24"/>
        </w:rPr>
        <w:t xml:space="preserve">│                                  │НАСТОЯЩЕГО ЗАКОНА, А ТАКЖЕ ЛИЦАМИ,│</w:t>
      </w:r>
    </w:p>
    <w:p>
      <w:pPr>
        <w:spacing w:after="120"/>
        <w:jc w:val="both"/>
      </w:pPr>
      <w:r>
        <w:rPr>
          <w:rFonts w:ascii="Arial" w:cs="Arial" w:eastAsia="Arial" w:hAnsi="Arial"/>
          <w:sz w:val="24"/>
          <w:szCs w:val="24"/>
        </w:rPr>
        <w:t xml:space="preserve">│                                  │ДЕЙСТВУЮЩИМИ ПО ДОВЕРЕННОСТИ В ИХ │</w:t>
      </w:r>
    </w:p>
    <w:p>
      <w:pPr>
        <w:spacing w:after="120"/>
        <w:jc w:val="both"/>
      </w:pPr>
      <w:r>
        <w:rPr>
          <w:rFonts w:ascii="Arial" w:cs="Arial" w:eastAsia="Arial" w:hAnsi="Arial"/>
          <w:sz w:val="24"/>
          <w:szCs w:val="24"/>
        </w:rPr>
        <w:t xml:space="preserve">│                                  │ПОЛЬЗУ. РЕШЕНИЕ О ЗАПРЕТЕ ТАКИХ   │</w:t>
      </w:r>
    </w:p>
    <w:p>
      <w:pPr>
        <w:spacing w:after="120"/>
        <w:jc w:val="both"/>
      </w:pPr>
      <w:r>
        <w:rPr>
          <w:rFonts w:ascii="Arial" w:cs="Arial" w:eastAsia="Arial" w:hAnsi="Arial"/>
          <w:sz w:val="24"/>
          <w:szCs w:val="24"/>
        </w:rPr>
        <w:t xml:space="preserve">│                                  │ОПЕРАЦИЙ ПРИНИМАЕТСЯ БАНКОМ       │</w:t>
      </w:r>
    </w:p>
    <w:p>
      <w:pPr>
        <w:spacing w:after="120"/>
        <w:jc w:val="both"/>
      </w:pPr>
      <w:r>
        <w:rPr>
          <w:rFonts w:ascii="Arial" w:cs="Arial" w:eastAsia="Arial" w:hAnsi="Arial"/>
          <w:sz w:val="24"/>
          <w:szCs w:val="24"/>
        </w:rPr>
        <w:t xml:space="preserve">│                                  │КЫРГЫЗСТАНА НА ОСНОВАНИИ РЕШЕНИЙ  │</w:t>
      </w:r>
    </w:p>
    <w:p>
      <w:pPr>
        <w:spacing w:after="120"/>
        <w:jc w:val="both"/>
      </w:pPr>
      <w:r>
        <w:rPr>
          <w:rFonts w:ascii="Arial" w:cs="Arial" w:eastAsia="Arial" w:hAnsi="Arial"/>
          <w:sz w:val="24"/>
          <w:szCs w:val="24"/>
        </w:rPr>
        <w:t xml:space="preserve">│                                  │УПОЛНОМОЧЕННЫХ ГОСУДАРСТВЕННЫХ    │</w:t>
      </w:r>
    </w:p>
    <w:p>
      <w:pPr>
        <w:spacing w:after="120"/>
        <w:jc w:val="both"/>
      </w:pPr>
      <w:r>
        <w:rPr>
          <w:rFonts w:ascii="Arial" w:cs="Arial" w:eastAsia="Arial" w:hAnsi="Arial"/>
          <w:sz w:val="24"/>
          <w:szCs w:val="24"/>
        </w:rPr>
        <w:t xml:space="preserve">│                                  │ОРГАНОМ ГОСУДАРСТВА.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32. Имущество банка        │Статья 32. Имущество банка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│3. Недвижимость, полученная банком│3. Недвижимость, полученная банком│</w:t>
      </w:r>
    </w:p>
    <w:p>
      <w:pPr>
        <w:spacing w:after="120"/>
        <w:jc w:val="both"/>
      </w:pPr>
      <w:r>
        <w:rPr>
          <w:rFonts w:ascii="Arial" w:cs="Arial" w:eastAsia="Arial" w:hAnsi="Arial"/>
          <w:sz w:val="24"/>
          <w:szCs w:val="24"/>
        </w:rPr>
        <w:t xml:space="preserve">│в результате покупки, отчуждения  │в результате покупки, отчуждения  │</w:t>
      </w:r>
    </w:p>
    <w:p>
      <w:pPr>
        <w:spacing w:after="120"/>
        <w:jc w:val="both"/>
      </w:pPr>
      <w:r>
        <w:rPr>
          <w:rFonts w:ascii="Arial" w:cs="Arial" w:eastAsia="Arial" w:hAnsi="Arial"/>
          <w:sz w:val="24"/>
          <w:szCs w:val="24"/>
        </w:rPr>
        <w:t xml:space="preserve">│или передачи в качестве           │или передачи в качестве           │</w:t>
      </w:r>
    </w:p>
    <w:p>
      <w:pPr>
        <w:spacing w:after="120"/>
        <w:jc w:val="both"/>
      </w:pPr>
      <w:r>
        <w:rPr>
          <w:rFonts w:ascii="Arial" w:cs="Arial" w:eastAsia="Arial" w:hAnsi="Arial"/>
          <w:sz w:val="24"/>
          <w:szCs w:val="24"/>
        </w:rPr>
        <w:t xml:space="preserve">│обеспечения выданных ранее        │обеспечения выданных ранее        │</w:t>
      </w:r>
    </w:p>
    <w:p>
      <w:pPr>
        <w:spacing w:after="120"/>
        <w:jc w:val="both"/>
      </w:pPr>
      <w:r>
        <w:rPr>
          <w:rFonts w:ascii="Arial" w:cs="Arial" w:eastAsia="Arial" w:hAnsi="Arial"/>
          <w:sz w:val="24"/>
          <w:szCs w:val="24"/>
        </w:rPr>
        <w:t xml:space="preserve">│кредитов, не может удерживаться   │кредитов, не может удерживаться   │</w:t>
      </w:r>
    </w:p>
    <w:p>
      <w:pPr>
        <w:spacing w:after="120"/>
        <w:jc w:val="both"/>
      </w:pPr>
      <w:r>
        <w:rPr>
          <w:rFonts w:ascii="Arial" w:cs="Arial" w:eastAsia="Arial" w:hAnsi="Arial"/>
          <w:sz w:val="24"/>
          <w:szCs w:val="24"/>
        </w:rPr>
        <w:t xml:space="preserve">│банком более трех лет, если иное  │банком более трех лет, [если иное │</w:t>
      </w:r>
    </w:p>
    <w:p>
      <w:pPr>
        <w:spacing w:after="120"/>
        <w:jc w:val="both"/>
      </w:pPr>
      <w:r>
        <w:rPr>
          <w:rFonts w:ascii="Arial" w:cs="Arial" w:eastAsia="Arial" w:hAnsi="Arial"/>
          <w:sz w:val="24"/>
          <w:szCs w:val="24"/>
        </w:rPr>
        <w:t xml:space="preserve">│не установлено законом.           │не установлено законом].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33. Банковские операции    │Статья 33. Банковские операции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Банк может проводить следующие │1. Банк может проводить следующие │</w:t>
      </w:r>
    </w:p>
    <w:p>
      <w:pPr>
        <w:spacing w:after="120"/>
        <w:jc w:val="both"/>
      </w:pPr>
      <w:r>
        <w:rPr>
          <w:rFonts w:ascii="Arial" w:cs="Arial" w:eastAsia="Arial" w:hAnsi="Arial"/>
          <w:sz w:val="24"/>
          <w:szCs w:val="24"/>
        </w:rPr>
        <w:t xml:space="preserve">│виды банковских операций со       │виды банковских операций со       │</w:t>
      </w:r>
    </w:p>
    <w:p>
      <w:pPr>
        <w:spacing w:after="120"/>
        <w:jc w:val="both"/>
      </w:pPr>
      <w:r>
        <w:rPr>
          <w:rFonts w:ascii="Arial" w:cs="Arial" w:eastAsia="Arial" w:hAnsi="Arial"/>
          <w:sz w:val="24"/>
          <w:szCs w:val="24"/>
        </w:rPr>
        <w:t xml:space="preserve">│специальным указанием о них в     │специальным указанием о них в     │</w:t>
      </w:r>
    </w:p>
    <w:p>
      <w:pPr>
        <w:spacing w:after="120"/>
        <w:jc w:val="both"/>
      </w:pPr>
      <w:r>
        <w:rPr>
          <w:rFonts w:ascii="Arial" w:cs="Arial" w:eastAsia="Arial" w:hAnsi="Arial"/>
          <w:sz w:val="24"/>
          <w:szCs w:val="24"/>
        </w:rPr>
        <w:t xml:space="preserve">│лицензии:                         │лицензии:                         │</w:t>
      </w:r>
    </w:p>
    <w:p>
      <w:pPr>
        <w:spacing w:after="120"/>
        <w:jc w:val="both"/>
      </w:pPr>
      <w:r>
        <w:rPr>
          <w:rFonts w:ascii="Arial" w:cs="Arial" w:eastAsia="Arial" w:hAnsi="Arial"/>
          <w:sz w:val="24"/>
          <w:szCs w:val="24"/>
        </w:rPr>
        <w:t xml:space="preserve">│1) привлекать депозиты от своего  │1) привлекать депозиты от своего  │</w:t>
      </w:r>
    </w:p>
    <w:p>
      <w:pPr>
        <w:spacing w:after="120"/>
        <w:jc w:val="both"/>
      </w:pPr>
      <w:r>
        <w:rPr>
          <w:rFonts w:ascii="Arial" w:cs="Arial" w:eastAsia="Arial" w:hAnsi="Arial"/>
          <w:sz w:val="24"/>
          <w:szCs w:val="24"/>
        </w:rPr>
        <w:t xml:space="preserve">│имени на условиях, оговоренных с  │имени на условиях, оговоренных с  │</w:t>
      </w:r>
    </w:p>
    <w:p>
      <w:pPr>
        <w:spacing w:after="120"/>
        <w:jc w:val="both"/>
      </w:pPr>
      <w:r>
        <w:rPr>
          <w:rFonts w:ascii="Arial" w:cs="Arial" w:eastAsia="Arial" w:hAnsi="Arial"/>
          <w:sz w:val="24"/>
          <w:szCs w:val="24"/>
        </w:rPr>
        <w:t xml:space="preserve">│вкладчиком;                       │вкладчиком;                       │</w:t>
      </w:r>
    </w:p>
    <w:p>
      <w:pPr>
        <w:spacing w:after="120"/>
        <w:jc w:val="both"/>
      </w:pPr>
      <w:r>
        <w:rPr>
          <w:rFonts w:ascii="Arial" w:cs="Arial" w:eastAsia="Arial" w:hAnsi="Arial"/>
          <w:sz w:val="24"/>
          <w:szCs w:val="24"/>
        </w:rPr>
        <w:t xml:space="preserve">│2) размещать собственные или      │2) размещать собственные или      │</w:t>
      </w:r>
    </w:p>
    <w:p>
      <w:pPr>
        <w:spacing w:after="120"/>
        <w:jc w:val="both"/>
      </w:pPr>
      <w:r>
        <w:rPr>
          <w:rFonts w:ascii="Arial" w:cs="Arial" w:eastAsia="Arial" w:hAnsi="Arial"/>
          <w:sz w:val="24"/>
          <w:szCs w:val="24"/>
        </w:rPr>
        <w:t xml:space="preserve">│привлеченные средства от своего   │привлеченные средства от своего   │</w:t>
      </w:r>
    </w:p>
    <w:p>
      <w:pPr>
        <w:spacing w:after="120"/>
        <w:jc w:val="both"/>
      </w:pPr>
      <w:r>
        <w:rPr>
          <w:rFonts w:ascii="Arial" w:cs="Arial" w:eastAsia="Arial" w:hAnsi="Arial"/>
          <w:sz w:val="24"/>
          <w:szCs w:val="24"/>
        </w:rPr>
        <w:t xml:space="preserve">│имени на условиях, оговоренных с  │имени на условиях, оговоренных с  │</w:t>
      </w:r>
    </w:p>
    <w:p>
      <w:pPr>
        <w:spacing w:after="120"/>
        <w:jc w:val="both"/>
      </w:pPr>
      <w:r>
        <w:rPr>
          <w:rFonts w:ascii="Arial" w:cs="Arial" w:eastAsia="Arial" w:hAnsi="Arial"/>
          <w:sz w:val="24"/>
          <w:szCs w:val="24"/>
        </w:rPr>
        <w:t xml:space="preserve">│заемщиком;                        │заемщиком;                        │</w:t>
      </w:r>
    </w:p>
    <w:p>
      <w:pPr>
        <w:spacing w:after="120"/>
        <w:jc w:val="both"/>
      </w:pPr>
      <w:r>
        <w:rPr>
          <w:rFonts w:ascii="Arial" w:cs="Arial" w:eastAsia="Arial" w:hAnsi="Arial"/>
          <w:sz w:val="24"/>
          <w:szCs w:val="24"/>
        </w:rPr>
        <w:t xml:space="preserve">│3) открывать и вести счета        │3) открывать и вести счета        │</w:t>
      </w:r>
    </w:p>
    <w:p>
      <w:pPr>
        <w:spacing w:after="120"/>
        <w:jc w:val="both"/>
      </w:pPr>
      <w:r>
        <w:rPr>
          <w:rFonts w:ascii="Arial" w:cs="Arial" w:eastAsia="Arial" w:hAnsi="Arial"/>
          <w:sz w:val="24"/>
          <w:szCs w:val="24"/>
        </w:rPr>
        <w:t xml:space="preserve">│физических и юридических лиц в    │физических и юридических лиц в    │</w:t>
      </w:r>
    </w:p>
    <w:p>
      <w:pPr>
        <w:spacing w:after="120"/>
        <w:jc w:val="both"/>
      </w:pPr>
      <w:r>
        <w:rPr>
          <w:rFonts w:ascii="Arial" w:cs="Arial" w:eastAsia="Arial" w:hAnsi="Arial"/>
          <w:sz w:val="24"/>
          <w:szCs w:val="24"/>
        </w:rPr>
        <w:t xml:space="preserve">│национальной валюте Кыргызской    │национальной валюте Кыргызской    │</w:t>
      </w:r>
    </w:p>
    <w:p>
      <w:pPr>
        <w:spacing w:after="120"/>
        <w:jc w:val="both"/>
      </w:pPr>
      <w:r>
        <w:rPr>
          <w:rFonts w:ascii="Arial" w:cs="Arial" w:eastAsia="Arial" w:hAnsi="Arial"/>
          <w:sz w:val="24"/>
          <w:szCs w:val="24"/>
        </w:rPr>
        <w:t xml:space="preserve">│Республики;                       │Республики:                       │</w:t>
      </w:r>
    </w:p>
    <w:p>
      <w:pPr>
        <w:spacing w:after="120"/>
        <w:jc w:val="both"/>
      </w:pPr>
      <w:r>
        <w:rPr>
          <w:rFonts w:ascii="Arial" w:cs="Arial" w:eastAsia="Arial" w:hAnsi="Arial"/>
          <w:sz w:val="24"/>
          <w:szCs w:val="24"/>
        </w:rPr>
        <w:t xml:space="preserve">│4) осуществлять расчеты по        │4) осуществлять расчеты по        │</w:t>
      </w:r>
    </w:p>
    <w:p>
      <w:pPr>
        <w:spacing w:after="120"/>
        <w:jc w:val="both"/>
      </w:pPr>
      <w:r>
        <w:rPr>
          <w:rFonts w:ascii="Arial" w:cs="Arial" w:eastAsia="Arial" w:hAnsi="Arial"/>
          <w:sz w:val="24"/>
          <w:szCs w:val="24"/>
        </w:rPr>
        <w:t xml:space="preserve">│поручению клиентов и              │поручению клиентов и              │</w:t>
      </w:r>
    </w:p>
    <w:p>
      <w:pPr>
        <w:spacing w:after="120"/>
        <w:jc w:val="both"/>
      </w:pPr>
      <w:r>
        <w:rPr>
          <w:rFonts w:ascii="Arial" w:cs="Arial" w:eastAsia="Arial" w:hAnsi="Arial"/>
          <w:sz w:val="24"/>
          <w:szCs w:val="24"/>
        </w:rPr>
        <w:t xml:space="preserve">│банков-корреспондентов и их       │банков-корреспондентов и их       │</w:t>
      </w:r>
    </w:p>
    <w:p>
      <w:pPr>
        <w:spacing w:after="120"/>
        <w:jc w:val="both"/>
      </w:pPr>
      <w:r>
        <w:rPr>
          <w:rFonts w:ascii="Arial" w:cs="Arial" w:eastAsia="Arial" w:hAnsi="Arial"/>
          <w:sz w:val="24"/>
          <w:szCs w:val="24"/>
        </w:rPr>
        <w:t xml:space="preserve">│кассовое обслуживание;            │кассовое обслуживание;            │</w:t>
      </w:r>
    </w:p>
    <w:p>
      <w:pPr>
        <w:spacing w:after="120"/>
        <w:jc w:val="both"/>
      </w:pPr>
      <w:r>
        <w:rPr>
          <w:rFonts w:ascii="Arial" w:cs="Arial" w:eastAsia="Arial" w:hAnsi="Arial"/>
          <w:sz w:val="24"/>
          <w:szCs w:val="24"/>
        </w:rPr>
        <w:t xml:space="preserve">│5) выпускать, покупать,           │5) выпускать, покупать,           │</w:t>
      </w:r>
    </w:p>
    <w:p>
      <w:pPr>
        <w:spacing w:after="120"/>
        <w:jc w:val="both"/>
      </w:pPr>
      <w:r>
        <w:rPr>
          <w:rFonts w:ascii="Arial" w:cs="Arial" w:eastAsia="Arial" w:hAnsi="Arial"/>
          <w:sz w:val="24"/>
          <w:szCs w:val="24"/>
        </w:rPr>
        <w:t xml:space="preserve">│оплачивать, принимать, хранить и  │оплачивать, принимать, хранить и  │</w:t>
      </w:r>
    </w:p>
    <w:p>
      <w:pPr>
        <w:spacing w:after="120"/>
        <w:jc w:val="both"/>
      </w:pPr>
      <w:r>
        <w:rPr>
          <w:rFonts w:ascii="Arial" w:cs="Arial" w:eastAsia="Arial" w:hAnsi="Arial"/>
          <w:sz w:val="24"/>
          <w:szCs w:val="24"/>
        </w:rPr>
        <w:t xml:space="preserve">│подтверждать платежные документы  │подтверждать платежные документы  │</w:t>
      </w:r>
    </w:p>
    <w:p>
      <w:pPr>
        <w:spacing w:after="120"/>
        <w:jc w:val="both"/>
      </w:pPr>
      <w:r>
        <w:rPr>
          <w:rFonts w:ascii="Arial" w:cs="Arial" w:eastAsia="Arial" w:hAnsi="Arial"/>
          <w:sz w:val="24"/>
          <w:szCs w:val="24"/>
        </w:rPr>
        <w:t xml:space="preserve">│(чеки, аккредитивы, векселя и     │(чеки, аккредитивы, векселя и     │</w:t>
      </w:r>
    </w:p>
    <w:p>
      <w:pPr>
        <w:spacing w:after="120"/>
        <w:jc w:val="both"/>
      </w:pPr>
      <w:r>
        <w:rPr>
          <w:rFonts w:ascii="Arial" w:cs="Arial" w:eastAsia="Arial" w:hAnsi="Arial"/>
          <w:sz w:val="24"/>
          <w:szCs w:val="24"/>
        </w:rPr>
        <w:t xml:space="preserve">│другие документы), включая        │другие документы), включая        │</w:t>
      </w:r>
    </w:p>
    <w:p>
      <w:pPr>
        <w:spacing w:after="120"/>
        <w:jc w:val="both"/>
      </w:pPr>
      <w:r>
        <w:rPr>
          <w:rFonts w:ascii="Arial" w:cs="Arial" w:eastAsia="Arial" w:hAnsi="Arial"/>
          <w:sz w:val="24"/>
          <w:szCs w:val="24"/>
        </w:rPr>
        <w:t xml:space="preserve">│кредитные и платежные карточки;   │кредитные и платежные карточки;   │</w:t>
      </w:r>
    </w:p>
    <w:p>
      <w:pPr>
        <w:spacing w:after="120"/>
        <w:jc w:val="both"/>
      </w:pPr>
      <w:r>
        <w:rPr>
          <w:rFonts w:ascii="Arial" w:cs="Arial" w:eastAsia="Arial" w:hAnsi="Arial"/>
          <w:sz w:val="24"/>
          <w:szCs w:val="24"/>
        </w:rPr>
        <w:t xml:space="preserve">│6) покупать и продавать долговые  │6) покупать и продавать долговые  │</w:t>
      </w:r>
    </w:p>
    <w:p>
      <w:pPr>
        <w:spacing w:after="120"/>
        <w:jc w:val="both"/>
      </w:pPr>
      <w:r>
        <w:rPr>
          <w:rFonts w:ascii="Arial" w:cs="Arial" w:eastAsia="Arial" w:hAnsi="Arial"/>
          <w:sz w:val="24"/>
          <w:szCs w:val="24"/>
        </w:rPr>
        <w:t xml:space="preserve">│обязательства (факторинг) и       │обязательства (факторинг) и       │</w:t>
      </w:r>
    </w:p>
    <w:p>
      <w:pPr>
        <w:spacing w:after="120"/>
        <w:jc w:val="both"/>
      </w:pPr>
      <w:r>
        <w:rPr>
          <w:rFonts w:ascii="Arial" w:cs="Arial" w:eastAsia="Arial" w:hAnsi="Arial"/>
          <w:sz w:val="24"/>
          <w:szCs w:val="24"/>
        </w:rPr>
        <w:t xml:space="preserve">│учитывать простые и переводные    │учитывать простые и переводные    │</w:t>
      </w:r>
    </w:p>
    <w:p>
      <w:pPr>
        <w:spacing w:after="120"/>
        <w:jc w:val="both"/>
      </w:pPr>
      <w:r>
        <w:rPr>
          <w:rFonts w:ascii="Arial" w:cs="Arial" w:eastAsia="Arial" w:hAnsi="Arial"/>
          <w:sz w:val="24"/>
          <w:szCs w:val="24"/>
        </w:rPr>
        <w:t xml:space="preserve">│векселя (форфетирование);         │векселя (форфетирование);         │</w:t>
      </w:r>
    </w:p>
    <w:p>
      <w:pPr>
        <w:spacing w:after="120"/>
        <w:jc w:val="both"/>
      </w:pPr>
      <w:r>
        <w:rPr>
          <w:rFonts w:ascii="Arial" w:cs="Arial" w:eastAsia="Arial" w:hAnsi="Arial"/>
          <w:sz w:val="24"/>
          <w:szCs w:val="24"/>
        </w:rPr>
        <w:t xml:space="preserve">│7) выдавать долговые ценные бумаги│7) выдавать долговые ценные бумаги│</w:t>
      </w:r>
    </w:p>
    <w:p>
      <w:pPr>
        <w:spacing w:after="120"/>
        <w:jc w:val="both"/>
      </w:pPr>
      <w:r>
        <w:rPr>
          <w:rFonts w:ascii="Arial" w:cs="Arial" w:eastAsia="Arial" w:hAnsi="Arial"/>
          <w:sz w:val="24"/>
          <w:szCs w:val="24"/>
        </w:rPr>
        <w:t xml:space="preserve">│на условиях, определенных Банком  │на условиях, определенных Банком  │</w:t>
      </w:r>
    </w:p>
    <w:p>
      <w:pPr>
        <w:spacing w:after="120"/>
        <w:jc w:val="both"/>
      </w:pPr>
      <w:r>
        <w:rPr>
          <w:rFonts w:ascii="Arial" w:cs="Arial" w:eastAsia="Arial" w:hAnsi="Arial"/>
          <w:sz w:val="24"/>
          <w:szCs w:val="24"/>
        </w:rPr>
        <w:t xml:space="preserve">│Кыргызстана в соответствующих     │Кыргызстана в соответствующих     │</w:t>
      </w:r>
    </w:p>
    <w:p>
      <w:pPr>
        <w:spacing w:after="120"/>
        <w:jc w:val="both"/>
      </w:pPr>
      <w:r>
        <w:rPr>
          <w:rFonts w:ascii="Arial" w:cs="Arial" w:eastAsia="Arial" w:hAnsi="Arial"/>
          <w:sz w:val="24"/>
          <w:szCs w:val="24"/>
        </w:rPr>
        <w:t xml:space="preserve">│нормативных актах;                │нормативных актах;                │</w:t>
      </w:r>
    </w:p>
    <w:p>
      <w:pPr>
        <w:spacing w:after="120"/>
        <w:jc w:val="both"/>
      </w:pPr>
      <w:r>
        <w:rPr>
          <w:rFonts w:ascii="Arial" w:cs="Arial" w:eastAsia="Arial" w:hAnsi="Arial"/>
          <w:sz w:val="24"/>
          <w:szCs w:val="24"/>
        </w:rPr>
        <w:t xml:space="preserve">│8) осуществлять операции по       │[8) осуществлять операции по      │</w:t>
      </w:r>
    </w:p>
    <w:p>
      <w:pPr>
        <w:spacing w:after="120"/>
        <w:jc w:val="both"/>
      </w:pPr>
      <w:r>
        <w:rPr>
          <w:rFonts w:ascii="Arial" w:cs="Arial" w:eastAsia="Arial" w:hAnsi="Arial"/>
          <w:sz w:val="24"/>
          <w:szCs w:val="24"/>
        </w:rPr>
        <w:t xml:space="preserve">│финансовому лизингу;              │финансовому лизингу;]             │</w:t>
      </w:r>
    </w:p>
    <w:p>
      <w:pPr>
        <w:spacing w:after="120"/>
        <w:jc w:val="both"/>
      </w:pPr>
      <w:r>
        <w:rPr>
          <w:rFonts w:ascii="Arial" w:cs="Arial" w:eastAsia="Arial" w:hAnsi="Arial"/>
          <w:sz w:val="24"/>
          <w:szCs w:val="24"/>
        </w:rPr>
        <w:t xml:space="preserve">│9) (Утратил силу в соответствии с │9) (Утратил силу в соответствии с │</w:t>
      </w:r>
    </w:p>
    <w:p>
      <w:pPr>
        <w:spacing w:after="120"/>
        <w:jc w:val="both"/>
      </w:pPr>
      <w:r>
        <w:rPr>
          <w:rFonts w:ascii="Arial" w:cs="Arial" w:eastAsia="Arial" w:hAnsi="Arial"/>
          <w:sz w:val="24"/>
          <w:szCs w:val="24"/>
        </w:rPr>
        <w:t xml:space="preserve">│Законом КР от 1 декабря 2005 года │Законом КР от 1 декабря 2005 года │</w:t>
      </w:r>
    </w:p>
    <w:p>
      <w:pPr>
        <w:spacing w:after="120"/>
        <w:jc w:val="both"/>
      </w:pPr>
      <w:r>
        <w:rPr>
          <w:rFonts w:ascii="Arial" w:cs="Arial" w:eastAsia="Arial" w:hAnsi="Arial"/>
          <w:sz w:val="24"/>
          <w:szCs w:val="24"/>
        </w:rPr>
        <w:t xml:space="preserve">│N 158)                            │N 158)                            │</w:t>
      </w:r>
    </w:p>
    <w:p>
      <w:pPr>
        <w:spacing w:after="120"/>
        <w:jc w:val="both"/>
      </w:pPr>
      <w:r>
        <w:rPr>
          <w:rFonts w:ascii="Arial" w:cs="Arial" w:eastAsia="Arial" w:hAnsi="Arial"/>
          <w:sz w:val="24"/>
          <w:szCs w:val="24"/>
        </w:rPr>
        <w:t xml:space="preserve">│10) выдавать банковские гарантии. │10) выдавать банковские гарантии. │</w:t>
      </w:r>
    </w:p>
    <w:p>
      <w:pPr>
        <w:spacing w:after="120"/>
        <w:jc w:val="both"/>
      </w:pPr>
      <w:r>
        <w:rPr>
          <w:rFonts w:ascii="Arial" w:cs="Arial" w:eastAsia="Arial" w:hAnsi="Arial"/>
          <w:sz w:val="24"/>
          <w:szCs w:val="24"/>
        </w:rPr>
        <w:t xml:space="preserve">│2. Банк помимо перечисленных в    │2. Банк помимо перечисленных в    │</w:t>
      </w:r>
    </w:p>
    <w:p>
      <w:pPr>
        <w:spacing w:after="120"/>
        <w:jc w:val="both"/>
      </w:pPr>
      <w:r>
        <w:rPr>
          <w:rFonts w:ascii="Arial" w:cs="Arial" w:eastAsia="Arial" w:hAnsi="Arial"/>
          <w:sz w:val="24"/>
          <w:szCs w:val="24"/>
        </w:rPr>
        <w:t xml:space="preserve">│пункте первом настоящей статьи    │пункте первом настоящей статьи    │</w:t>
      </w:r>
    </w:p>
    <w:p>
      <w:pPr>
        <w:spacing w:after="120"/>
        <w:jc w:val="both"/>
      </w:pPr>
      <w:r>
        <w:rPr>
          <w:rFonts w:ascii="Arial" w:cs="Arial" w:eastAsia="Arial" w:hAnsi="Arial"/>
          <w:sz w:val="24"/>
          <w:szCs w:val="24"/>
        </w:rPr>
        <w:t xml:space="preserve">│банковских операций вправе        │банковских операций вправе        │</w:t>
      </w:r>
    </w:p>
    <w:p>
      <w:pPr>
        <w:spacing w:after="120"/>
        <w:jc w:val="both"/>
      </w:pPr>
      <w:r>
        <w:rPr>
          <w:rFonts w:ascii="Arial" w:cs="Arial" w:eastAsia="Arial" w:hAnsi="Arial"/>
          <w:sz w:val="24"/>
          <w:szCs w:val="24"/>
        </w:rPr>
        <w:t xml:space="preserve">│осуществлять следующие сделки:    │осуществлять следующие сделки:    │</w:t>
      </w:r>
    </w:p>
    <w:p>
      <w:pPr>
        <w:spacing w:after="120"/>
        <w:jc w:val="both"/>
      </w:pPr>
      <w:r>
        <w:rPr>
          <w:rFonts w:ascii="Arial" w:cs="Arial" w:eastAsia="Arial" w:hAnsi="Arial"/>
          <w:sz w:val="24"/>
          <w:szCs w:val="24"/>
        </w:rPr>
        <w:t xml:space="preserve">│1) выдавать поручительства и иные │1) выдавать поручительства и иные │</w:t>
      </w:r>
    </w:p>
    <w:p>
      <w:pPr>
        <w:spacing w:after="120"/>
        <w:jc w:val="both"/>
      </w:pPr>
      <w:r>
        <w:rPr>
          <w:rFonts w:ascii="Arial" w:cs="Arial" w:eastAsia="Arial" w:hAnsi="Arial"/>
          <w:sz w:val="24"/>
          <w:szCs w:val="24"/>
        </w:rPr>
        <w:t xml:space="preserve">│обязательства за третьих лиц;     │обязательства за третьих лиц;     │</w:t>
      </w:r>
    </w:p>
    <w:p>
      <w:pPr>
        <w:spacing w:after="120"/>
        <w:jc w:val="both"/>
      </w:pPr>
      <w:r>
        <w:rPr>
          <w:rFonts w:ascii="Arial" w:cs="Arial" w:eastAsia="Arial" w:hAnsi="Arial"/>
          <w:sz w:val="24"/>
          <w:szCs w:val="24"/>
        </w:rPr>
        <w:t xml:space="preserve">│2) приобретать права требования от│2) приобретать права требования от│</w:t>
      </w:r>
    </w:p>
    <w:p>
      <w:pPr>
        <w:spacing w:after="120"/>
        <w:jc w:val="both"/>
      </w:pPr>
      <w:r>
        <w:rPr>
          <w:rFonts w:ascii="Arial" w:cs="Arial" w:eastAsia="Arial" w:hAnsi="Arial"/>
          <w:sz w:val="24"/>
          <w:szCs w:val="24"/>
        </w:rPr>
        <w:t xml:space="preserve">│третьих лиц исполнения            │третьих лиц исполнения            │</w:t>
      </w:r>
    </w:p>
    <w:p>
      <w:pPr>
        <w:spacing w:after="120"/>
        <w:jc w:val="both"/>
      </w:pPr>
      <w:r>
        <w:rPr>
          <w:rFonts w:ascii="Arial" w:cs="Arial" w:eastAsia="Arial" w:hAnsi="Arial"/>
          <w:sz w:val="24"/>
          <w:szCs w:val="24"/>
        </w:rPr>
        <w:t xml:space="preserve">│обязательств в денежной форме;    │обязательств в денежной форме;    │</w:t>
      </w:r>
    </w:p>
    <w:p>
      <w:pPr>
        <w:spacing w:after="120"/>
        <w:jc w:val="both"/>
      </w:pPr>
      <w:r>
        <w:rPr>
          <w:rFonts w:ascii="Arial" w:cs="Arial" w:eastAsia="Arial" w:hAnsi="Arial"/>
          <w:sz w:val="24"/>
          <w:szCs w:val="24"/>
        </w:rPr>
        <w:t xml:space="preserve">│3) осуществлять брокерские услуги,│3) осуществлять брокерские услуги,│</w:t>
      </w:r>
    </w:p>
    <w:p>
      <w:pPr>
        <w:spacing w:after="120"/>
        <w:jc w:val="both"/>
      </w:pPr>
      <w:r>
        <w:rPr>
          <w:rFonts w:ascii="Arial" w:cs="Arial" w:eastAsia="Arial" w:hAnsi="Arial"/>
          <w:sz w:val="24"/>
          <w:szCs w:val="24"/>
        </w:rPr>
        <w:t xml:space="preserve">│включающие покупку и продажу      │включающие покупку и продажу      │</w:t>
      </w:r>
    </w:p>
    <w:p>
      <w:pPr>
        <w:spacing w:after="120"/>
        <w:jc w:val="both"/>
      </w:pPr>
      <w:r>
        <w:rPr>
          <w:rFonts w:ascii="Arial" w:cs="Arial" w:eastAsia="Arial" w:hAnsi="Arial"/>
          <w:sz w:val="24"/>
          <w:szCs w:val="24"/>
        </w:rPr>
        <w:t xml:space="preserve">│ценных бумаг по поручению клиента,│ценных бумаг по поручению клиента,│</w:t>
      </w:r>
    </w:p>
    <w:p>
      <w:pPr>
        <w:spacing w:after="120"/>
        <w:jc w:val="both"/>
      </w:pPr>
      <w:r>
        <w:rPr>
          <w:rFonts w:ascii="Arial" w:cs="Arial" w:eastAsia="Arial" w:hAnsi="Arial"/>
          <w:sz w:val="24"/>
          <w:szCs w:val="24"/>
        </w:rPr>
        <w:t xml:space="preserve">│действуя по инструкциям клиента,  │действуя по инструкциям клиента,  │</w:t>
      </w:r>
    </w:p>
    <w:p>
      <w:pPr>
        <w:spacing w:after="120"/>
        <w:jc w:val="both"/>
      </w:pPr>
      <w:r>
        <w:rPr>
          <w:rFonts w:ascii="Arial" w:cs="Arial" w:eastAsia="Arial" w:hAnsi="Arial"/>
          <w:sz w:val="24"/>
          <w:szCs w:val="24"/>
        </w:rPr>
        <w:t xml:space="preserve">│при наличии лицензии на эту       │при наличии лицензии на эту       │</w:t>
      </w:r>
    </w:p>
    <w:p>
      <w:pPr>
        <w:spacing w:after="120"/>
        <w:jc w:val="both"/>
      </w:pPr>
      <w:r>
        <w:rPr>
          <w:rFonts w:ascii="Arial" w:cs="Arial" w:eastAsia="Arial" w:hAnsi="Arial"/>
          <w:sz w:val="24"/>
          <w:szCs w:val="24"/>
        </w:rPr>
        <w:t xml:space="preserve">│деятельность согласно             │деятельность согласно             │</w:t>
      </w:r>
    </w:p>
    <w:p>
      <w:pPr>
        <w:spacing w:after="120"/>
        <w:jc w:val="both"/>
      </w:pPr>
      <w:r>
        <w:rPr>
          <w:rFonts w:ascii="Arial" w:cs="Arial" w:eastAsia="Arial" w:hAnsi="Arial"/>
          <w:sz w:val="24"/>
          <w:szCs w:val="24"/>
        </w:rPr>
        <w:t xml:space="preserve">│законодательству;                 │законодательству;                 │</w:t>
      </w:r>
    </w:p>
    <w:p>
      <w:pPr>
        <w:spacing w:after="120"/>
        <w:jc w:val="both"/>
      </w:pPr>
      <w:r>
        <w:rPr>
          <w:rFonts w:ascii="Arial" w:cs="Arial" w:eastAsia="Arial" w:hAnsi="Arial"/>
          <w:sz w:val="24"/>
          <w:szCs w:val="24"/>
        </w:rPr>
        <w:t xml:space="preserve">│4) осуществлять доверительное     │4) осуществлять доверительное     │</w:t>
      </w:r>
    </w:p>
    <w:p>
      <w:pPr>
        <w:spacing w:after="120"/>
        <w:jc w:val="both"/>
      </w:pPr>
      <w:r>
        <w:rPr>
          <w:rFonts w:ascii="Arial" w:cs="Arial" w:eastAsia="Arial" w:hAnsi="Arial"/>
          <w:sz w:val="24"/>
          <w:szCs w:val="24"/>
        </w:rPr>
        <w:t xml:space="preserve">│управление (траст) имуществом по  │управление (траст) имуществом по  │</w:t>
      </w:r>
    </w:p>
    <w:p>
      <w:pPr>
        <w:spacing w:after="120"/>
        <w:jc w:val="both"/>
      </w:pPr>
      <w:r>
        <w:rPr>
          <w:rFonts w:ascii="Arial" w:cs="Arial" w:eastAsia="Arial" w:hAnsi="Arial"/>
          <w:sz w:val="24"/>
          <w:szCs w:val="24"/>
        </w:rPr>
        <w:t xml:space="preserve">│договору с физическим или         │договору с физическим или         │</w:t>
      </w:r>
    </w:p>
    <w:p>
      <w:pPr>
        <w:spacing w:after="120"/>
        <w:jc w:val="both"/>
      </w:pPr>
      <w:r>
        <w:rPr>
          <w:rFonts w:ascii="Arial" w:cs="Arial" w:eastAsia="Arial" w:hAnsi="Arial"/>
          <w:sz w:val="24"/>
          <w:szCs w:val="24"/>
        </w:rPr>
        <w:t xml:space="preserve">│юридическим лицом при наличии     │юридическим лицом при наличии     │</w:t>
      </w:r>
    </w:p>
    <w:p>
      <w:pPr>
        <w:spacing w:after="120"/>
        <w:jc w:val="both"/>
      </w:pPr>
      <w:r>
        <w:rPr>
          <w:rFonts w:ascii="Arial" w:cs="Arial" w:eastAsia="Arial" w:hAnsi="Arial"/>
          <w:sz w:val="24"/>
          <w:szCs w:val="24"/>
        </w:rPr>
        <w:t xml:space="preserve">│лицензии, предусмотренной         │лицензии, предусмотренной         │</w:t>
      </w:r>
    </w:p>
    <w:p>
      <w:pPr>
        <w:spacing w:after="120"/>
        <w:jc w:val="both"/>
      </w:pPr>
      <w:r>
        <w:rPr>
          <w:rFonts w:ascii="Arial" w:cs="Arial" w:eastAsia="Arial" w:hAnsi="Arial"/>
          <w:sz w:val="24"/>
          <w:szCs w:val="24"/>
        </w:rPr>
        <w:t xml:space="preserve">│законодательством;                │законодательством;                │</w:t>
      </w:r>
    </w:p>
    <w:p>
      <w:pPr>
        <w:spacing w:after="120"/>
        <w:jc w:val="both"/>
      </w:pPr>
      <w:r>
        <w:rPr>
          <w:rFonts w:ascii="Arial" w:cs="Arial" w:eastAsia="Arial" w:hAnsi="Arial"/>
          <w:sz w:val="24"/>
          <w:szCs w:val="24"/>
        </w:rPr>
        <w:t xml:space="preserve">│5) предоставлять в аренду         │5) предоставлять в аренду         │</w:t>
      </w:r>
    </w:p>
    <w:p>
      <w:pPr>
        <w:spacing w:after="120"/>
        <w:jc w:val="both"/>
      </w:pPr>
      <w:r>
        <w:rPr>
          <w:rFonts w:ascii="Arial" w:cs="Arial" w:eastAsia="Arial" w:hAnsi="Arial"/>
          <w:sz w:val="24"/>
          <w:szCs w:val="24"/>
        </w:rPr>
        <w:t xml:space="preserve">│физическим и юридическим лицам    │физическим и юридическим лицам    │</w:t>
      </w:r>
    </w:p>
    <w:p>
      <w:pPr>
        <w:spacing w:after="120"/>
        <w:jc w:val="both"/>
      </w:pPr>
      <w:r>
        <w:rPr>
          <w:rFonts w:ascii="Arial" w:cs="Arial" w:eastAsia="Arial" w:hAnsi="Arial"/>
          <w:sz w:val="24"/>
          <w:szCs w:val="24"/>
        </w:rPr>
        <w:t xml:space="preserve">│специальные помещения или         │специальные помещения или         │</w:t>
      </w:r>
    </w:p>
    <w:p>
      <w:pPr>
        <w:spacing w:after="120"/>
        <w:jc w:val="both"/>
      </w:pPr>
      <w:r>
        <w:rPr>
          <w:rFonts w:ascii="Arial" w:cs="Arial" w:eastAsia="Arial" w:hAnsi="Arial"/>
          <w:sz w:val="24"/>
          <w:szCs w:val="24"/>
        </w:rPr>
        <w:t xml:space="preserve">│находящиеся в них сейфы для       │находящиеся в них сейфы для       │</w:t>
      </w:r>
    </w:p>
    <w:p>
      <w:pPr>
        <w:spacing w:after="120"/>
        <w:jc w:val="both"/>
      </w:pPr>
      <w:r>
        <w:rPr>
          <w:rFonts w:ascii="Arial" w:cs="Arial" w:eastAsia="Arial" w:hAnsi="Arial"/>
          <w:sz w:val="24"/>
          <w:szCs w:val="24"/>
        </w:rPr>
        <w:t xml:space="preserve">│хранения валюты, документов и     │хранения валюты, документов и     │</w:t>
      </w:r>
    </w:p>
    <w:p>
      <w:pPr>
        <w:spacing w:after="120"/>
        <w:jc w:val="both"/>
      </w:pPr>
      <w:r>
        <w:rPr>
          <w:rFonts w:ascii="Arial" w:cs="Arial" w:eastAsia="Arial" w:hAnsi="Arial"/>
          <w:sz w:val="24"/>
          <w:szCs w:val="24"/>
        </w:rPr>
        <w:t xml:space="preserve">│ценностей;                        │ценностей;                        │</w:t>
      </w:r>
    </w:p>
    <w:p>
      <w:pPr>
        <w:spacing w:after="120"/>
        <w:jc w:val="both"/>
      </w:pPr>
      <w:r>
        <w:rPr>
          <w:rFonts w:ascii="Arial" w:cs="Arial" w:eastAsia="Arial" w:hAnsi="Arial"/>
          <w:sz w:val="24"/>
          <w:szCs w:val="24"/>
        </w:rPr>
        <w:t xml:space="preserve">│6) изымать и реализовывать        │6) изымать и реализовывать        │</w:t>
      </w:r>
    </w:p>
    <w:p>
      <w:pPr>
        <w:spacing w:after="120"/>
        <w:jc w:val="both"/>
      </w:pPr>
      <w:r>
        <w:rPr>
          <w:rFonts w:ascii="Arial" w:cs="Arial" w:eastAsia="Arial" w:hAnsi="Arial"/>
          <w:sz w:val="24"/>
          <w:szCs w:val="24"/>
        </w:rPr>
        <w:t xml:space="preserve">│заложенное залогодателями         │заложенное залогодателями         │</w:t>
      </w:r>
    </w:p>
    <w:p>
      <w:pPr>
        <w:spacing w:after="120"/>
        <w:jc w:val="both"/>
      </w:pPr>
      <w:r>
        <w:rPr>
          <w:rFonts w:ascii="Arial" w:cs="Arial" w:eastAsia="Arial" w:hAnsi="Arial"/>
          <w:sz w:val="24"/>
          <w:szCs w:val="24"/>
        </w:rPr>
        <w:t xml:space="preserve">│имущество в погашение их          │имущество в погашение их          │</w:t>
      </w:r>
    </w:p>
    <w:p>
      <w:pPr>
        <w:spacing w:after="120"/>
        <w:jc w:val="both"/>
      </w:pPr>
      <w:r>
        <w:rPr>
          <w:rFonts w:ascii="Arial" w:cs="Arial" w:eastAsia="Arial" w:hAnsi="Arial"/>
          <w:sz w:val="24"/>
          <w:szCs w:val="24"/>
        </w:rPr>
        <w:t xml:space="preserve">│обязательств перед банком. Эти    │обязательств перед банком. Эти    │</w:t>
      </w:r>
    </w:p>
    <w:p>
      <w:pPr>
        <w:spacing w:after="120"/>
        <w:jc w:val="both"/>
      </w:pPr>
      <w:r>
        <w:rPr>
          <w:rFonts w:ascii="Arial" w:cs="Arial" w:eastAsia="Arial" w:hAnsi="Arial"/>
          <w:sz w:val="24"/>
          <w:szCs w:val="24"/>
        </w:rPr>
        <w:t xml:space="preserve">│операции являются неторговыми;    │операции являются неторговыми;    │</w:t>
      </w:r>
    </w:p>
    <w:p>
      <w:pPr>
        <w:spacing w:after="120"/>
        <w:jc w:val="both"/>
      </w:pPr>
      <w:r>
        <w:rPr>
          <w:rFonts w:ascii="Arial" w:cs="Arial" w:eastAsia="Arial" w:hAnsi="Arial"/>
          <w:sz w:val="24"/>
          <w:szCs w:val="24"/>
        </w:rPr>
        <w:t xml:space="preserve">│7) выпускать от своего имени      │7) выпускать от своего имени      │</w:t>
      </w:r>
    </w:p>
    <w:p>
      <w:pPr>
        <w:spacing w:after="120"/>
        <w:jc w:val="both"/>
      </w:pPr>
      <w:r>
        <w:rPr>
          <w:rFonts w:ascii="Arial" w:cs="Arial" w:eastAsia="Arial" w:hAnsi="Arial"/>
          <w:sz w:val="24"/>
          <w:szCs w:val="24"/>
        </w:rPr>
        <w:t xml:space="preserve">│ценные бумаги при условии         │ценные бумаги при условии         │</w:t>
      </w:r>
    </w:p>
    <w:p>
      <w:pPr>
        <w:spacing w:after="120"/>
        <w:jc w:val="both"/>
      </w:pPr>
      <w:r>
        <w:rPr>
          <w:rFonts w:ascii="Arial" w:cs="Arial" w:eastAsia="Arial" w:hAnsi="Arial"/>
          <w:sz w:val="24"/>
          <w:szCs w:val="24"/>
        </w:rPr>
        <w:t xml:space="preserve">│получения на это разрешения       │получения на это разрешения       │</w:t>
      </w:r>
    </w:p>
    <w:p>
      <w:pPr>
        <w:spacing w:after="120"/>
        <w:jc w:val="both"/>
      </w:pPr>
      <w:r>
        <w:rPr>
          <w:rFonts w:ascii="Arial" w:cs="Arial" w:eastAsia="Arial" w:hAnsi="Arial"/>
          <w:sz w:val="24"/>
          <w:szCs w:val="24"/>
        </w:rPr>
        <w:t xml:space="preserve">│(лицензии) согласно               │(лицензии) согласно               │</w:t>
      </w:r>
    </w:p>
    <w:p>
      <w:pPr>
        <w:spacing w:after="120"/>
        <w:jc w:val="both"/>
      </w:pPr>
      <w:r>
        <w:rPr>
          <w:rFonts w:ascii="Arial" w:cs="Arial" w:eastAsia="Arial" w:hAnsi="Arial"/>
          <w:sz w:val="24"/>
          <w:szCs w:val="24"/>
        </w:rPr>
        <w:t xml:space="preserve">│законодательству;                 │законодательству;                 │</w:t>
      </w:r>
    </w:p>
    <w:p>
      <w:pPr>
        <w:spacing w:after="120"/>
        <w:jc w:val="both"/>
      </w:pPr>
      <w:r>
        <w:rPr>
          <w:rFonts w:ascii="Arial" w:cs="Arial" w:eastAsia="Arial" w:hAnsi="Arial"/>
          <w:sz w:val="24"/>
          <w:szCs w:val="24"/>
        </w:rPr>
        <w:t xml:space="preserve">│8) оказывать консультационные и   │8) оказывать консультационные и   │</w:t>
      </w:r>
    </w:p>
    <w:p>
      <w:pPr>
        <w:spacing w:after="120"/>
        <w:jc w:val="both"/>
      </w:pPr>
      <w:r>
        <w:rPr>
          <w:rFonts w:ascii="Arial" w:cs="Arial" w:eastAsia="Arial" w:hAnsi="Arial"/>
          <w:sz w:val="24"/>
          <w:szCs w:val="24"/>
        </w:rPr>
        <w:t xml:space="preserve">│информационные услуги, связанные с│информационные услуги, связанные с│</w:t>
      </w:r>
    </w:p>
    <w:p>
      <w:pPr>
        <w:spacing w:after="120"/>
        <w:jc w:val="both"/>
      </w:pPr>
      <w:r>
        <w:rPr>
          <w:rFonts w:ascii="Arial" w:cs="Arial" w:eastAsia="Arial" w:hAnsi="Arial"/>
          <w:sz w:val="24"/>
          <w:szCs w:val="24"/>
        </w:rPr>
        <w:t xml:space="preserve">│банковской деятельностью, в том   │банковской деятельностью, в том   │</w:t>
      </w:r>
    </w:p>
    <w:p>
      <w:pPr>
        <w:spacing w:after="120"/>
        <w:jc w:val="both"/>
      </w:pPr>
      <w:r>
        <w:rPr>
          <w:rFonts w:ascii="Arial" w:cs="Arial" w:eastAsia="Arial" w:hAnsi="Arial"/>
          <w:sz w:val="24"/>
          <w:szCs w:val="24"/>
        </w:rPr>
        <w:t xml:space="preserve">│числе услуги по управлению банком.│числе услуги по управлению        │</w:t>
      </w:r>
    </w:p>
    <w:p>
      <w:pPr>
        <w:spacing w:after="120"/>
        <w:jc w:val="both"/>
      </w:pPr>
      <w:r>
        <w:rPr>
          <w:rFonts w:ascii="Arial" w:cs="Arial" w:eastAsia="Arial" w:hAnsi="Arial"/>
          <w:sz w:val="24"/>
          <w:szCs w:val="24"/>
        </w:rPr>
        <w:t xml:space="preserve">│Банки вправе осуществлять иные    │банком;                           │</w:t>
      </w:r>
    </w:p>
    <w:p>
      <w:pPr>
        <w:spacing w:after="120"/>
        <w:jc w:val="both"/>
      </w:pPr>
      <w:r>
        <w:rPr>
          <w:rFonts w:ascii="Arial" w:cs="Arial" w:eastAsia="Arial" w:hAnsi="Arial"/>
          <w:sz w:val="24"/>
          <w:szCs w:val="24"/>
        </w:rPr>
        <w:t xml:space="preserve">│сделки, необходимые для           │9) ПОКУПАТЬ И ПРОДАВАТЬ ЦЕННЫЕ    │</w:t>
      </w:r>
    </w:p>
    <w:p>
      <w:pPr>
        <w:spacing w:after="120"/>
        <w:jc w:val="both"/>
      </w:pPr>
      <w:r>
        <w:rPr>
          <w:rFonts w:ascii="Arial" w:cs="Arial" w:eastAsia="Arial" w:hAnsi="Arial"/>
          <w:sz w:val="24"/>
          <w:szCs w:val="24"/>
        </w:rPr>
        <w:t xml:space="preserve">│обеспечения их деятельности, в    │БУМАГИ ОТ СВОЕГО ИМЕНИ ДЛЯ        │</w:t>
      </w:r>
    </w:p>
    <w:p>
      <w:pPr>
        <w:spacing w:after="120"/>
        <w:jc w:val="both"/>
      </w:pPr>
      <w:r>
        <w:rPr>
          <w:rFonts w:ascii="Arial" w:cs="Arial" w:eastAsia="Arial" w:hAnsi="Arial"/>
          <w:sz w:val="24"/>
          <w:szCs w:val="24"/>
        </w:rPr>
        <w:t xml:space="preserve">│соответствии с законодательством  │СОБСТВЕННЫХ ЦЕЛЕЙ;                │</w:t>
      </w:r>
    </w:p>
    <w:p>
      <w:pPr>
        <w:spacing w:after="120"/>
        <w:jc w:val="both"/>
      </w:pPr>
      <w:r>
        <w:rPr>
          <w:rFonts w:ascii="Arial" w:cs="Arial" w:eastAsia="Arial" w:hAnsi="Arial"/>
          <w:sz w:val="24"/>
          <w:szCs w:val="24"/>
        </w:rPr>
        <w:t xml:space="preserve">│Кыргызской Республики.            │10) ОСУЩЕСТВЛЯТЬ ОПЕРАЦИИ ПО      │</w:t>
      </w:r>
    </w:p>
    <w:p>
      <w:pPr>
        <w:spacing w:after="120"/>
        <w:jc w:val="both"/>
      </w:pPr>
      <w:r>
        <w:rPr>
          <w:rFonts w:ascii="Arial" w:cs="Arial" w:eastAsia="Arial" w:hAnsi="Arial"/>
          <w:sz w:val="24"/>
          <w:szCs w:val="24"/>
        </w:rPr>
        <w:t xml:space="preserve">│3. При наличии дополнительной     │ФИНАНСОВОМУ ЛИЗИНГУ.              │</w:t>
      </w:r>
    </w:p>
    <w:p>
      <w:pPr>
        <w:spacing w:after="120"/>
        <w:jc w:val="both"/>
      </w:pPr>
      <w:r>
        <w:rPr>
          <w:rFonts w:ascii="Arial" w:cs="Arial" w:eastAsia="Arial" w:hAnsi="Arial"/>
          <w:sz w:val="24"/>
          <w:szCs w:val="24"/>
        </w:rPr>
        <w:t xml:space="preserve">│лицензии банки могут осуществлять:│Банки вправе осуществлять иные    │</w:t>
      </w:r>
    </w:p>
    <w:p>
      <w:pPr>
        <w:spacing w:after="120"/>
        <w:jc w:val="both"/>
      </w:pPr>
      <w:r>
        <w:rPr>
          <w:rFonts w:ascii="Arial" w:cs="Arial" w:eastAsia="Arial" w:hAnsi="Arial"/>
          <w:sz w:val="24"/>
          <w:szCs w:val="24"/>
        </w:rPr>
        <w:t xml:space="preserve">│1) все или некоторые из операций, │сделки, необходимые для           │</w:t>
      </w:r>
    </w:p>
    <w:p>
      <w:pPr>
        <w:spacing w:after="120"/>
        <w:jc w:val="both"/>
      </w:pPr>
      <w:r>
        <w:rPr>
          <w:rFonts w:ascii="Arial" w:cs="Arial" w:eastAsia="Arial" w:hAnsi="Arial"/>
          <w:sz w:val="24"/>
          <w:szCs w:val="24"/>
        </w:rPr>
        <w:t xml:space="preserve">│перечисленных в пункте первом     │обеспечения их деятельности, в    │</w:t>
      </w:r>
    </w:p>
    <w:p>
      <w:pPr>
        <w:spacing w:after="120"/>
        <w:jc w:val="both"/>
      </w:pPr>
      <w:r>
        <w:rPr>
          <w:rFonts w:ascii="Arial" w:cs="Arial" w:eastAsia="Arial" w:hAnsi="Arial"/>
          <w:sz w:val="24"/>
          <w:szCs w:val="24"/>
        </w:rPr>
        <w:t xml:space="preserve">│настоящей статьи, в иностранной   │соответствии с законодательством  │</w:t>
      </w:r>
    </w:p>
    <w:p>
      <w:pPr>
        <w:spacing w:after="120"/>
        <w:jc w:val="both"/>
      </w:pPr>
      <w:r>
        <w:rPr>
          <w:rFonts w:ascii="Arial" w:cs="Arial" w:eastAsia="Arial" w:hAnsi="Arial"/>
          <w:sz w:val="24"/>
          <w:szCs w:val="24"/>
        </w:rPr>
        <w:t xml:space="preserve">│валюте, включая операции по счетам│Кыргызской Республики.            │</w:t>
      </w:r>
    </w:p>
    <w:p>
      <w:pPr>
        <w:spacing w:after="120"/>
        <w:jc w:val="both"/>
      </w:pPr>
      <w:r>
        <w:rPr>
          <w:rFonts w:ascii="Arial" w:cs="Arial" w:eastAsia="Arial" w:hAnsi="Arial"/>
          <w:sz w:val="24"/>
          <w:szCs w:val="24"/>
        </w:rPr>
        <w:t xml:space="preserve">│в иностранной валюте для клиентов │3. При наличии дополнительной     │</w:t>
      </w:r>
    </w:p>
    <w:p>
      <w:pPr>
        <w:spacing w:after="120"/>
        <w:jc w:val="both"/>
      </w:pPr>
      <w:r>
        <w:rPr>
          <w:rFonts w:ascii="Arial" w:cs="Arial" w:eastAsia="Arial" w:hAnsi="Arial"/>
          <w:sz w:val="24"/>
          <w:szCs w:val="24"/>
        </w:rPr>
        <w:t xml:space="preserve">│и по приобретению иностранной     │лицензии банки могут осуществлять:│</w:t>
      </w:r>
    </w:p>
    <w:p>
      <w:pPr>
        <w:spacing w:after="120"/>
        <w:jc w:val="both"/>
      </w:pPr>
      <w:r>
        <w:rPr>
          <w:rFonts w:ascii="Arial" w:cs="Arial" w:eastAsia="Arial" w:hAnsi="Arial"/>
          <w:sz w:val="24"/>
          <w:szCs w:val="24"/>
        </w:rPr>
        <w:t xml:space="preserve">│валюты от имени клиента;          │1) все или некоторые из операций, │</w:t>
      </w:r>
    </w:p>
    <w:p>
      <w:pPr>
        <w:spacing w:after="120"/>
        <w:jc w:val="both"/>
      </w:pPr>
      <w:r>
        <w:rPr>
          <w:rFonts w:ascii="Arial" w:cs="Arial" w:eastAsia="Arial" w:hAnsi="Arial"/>
          <w:sz w:val="24"/>
          <w:szCs w:val="24"/>
        </w:rPr>
        <w:t xml:space="preserve">│2) покупку и продажу иностранной  │перечисленных в пункте первом     │</w:t>
      </w:r>
    </w:p>
    <w:p>
      <w:pPr>
        <w:spacing w:after="120"/>
        <w:jc w:val="both"/>
      </w:pPr>
      <w:r>
        <w:rPr>
          <w:rFonts w:ascii="Arial" w:cs="Arial" w:eastAsia="Arial" w:hAnsi="Arial"/>
          <w:sz w:val="24"/>
          <w:szCs w:val="24"/>
        </w:rPr>
        <w:t xml:space="preserve">│валюты от своего имени;           │настоящей статьи, в иностранной   │</w:t>
      </w:r>
    </w:p>
    <w:p>
      <w:pPr>
        <w:spacing w:after="120"/>
        <w:jc w:val="both"/>
      </w:pPr>
      <w:r>
        <w:rPr>
          <w:rFonts w:ascii="Arial" w:cs="Arial" w:eastAsia="Arial" w:hAnsi="Arial"/>
          <w:sz w:val="24"/>
          <w:szCs w:val="24"/>
        </w:rPr>
        <w:t xml:space="preserve">│3) операции с драгоценными        │валюте, включая операции по счетам│</w:t>
      </w:r>
    </w:p>
    <w:p>
      <w:pPr>
        <w:spacing w:after="120"/>
        <w:jc w:val="both"/>
      </w:pPr>
      <w:r>
        <w:rPr>
          <w:rFonts w:ascii="Arial" w:cs="Arial" w:eastAsia="Arial" w:hAnsi="Arial"/>
          <w:sz w:val="24"/>
          <w:szCs w:val="24"/>
        </w:rPr>
        <w:t xml:space="preserve">│металлами (только банковское      │в иностранной валюте для клиентов │</w:t>
      </w:r>
    </w:p>
    <w:p>
      <w:pPr>
        <w:spacing w:after="120"/>
        <w:jc w:val="both"/>
      </w:pPr>
      <w:r>
        <w:rPr>
          <w:rFonts w:ascii="Arial" w:cs="Arial" w:eastAsia="Arial" w:hAnsi="Arial"/>
          <w:sz w:val="24"/>
          <w:szCs w:val="24"/>
        </w:rPr>
        <w:t xml:space="preserve">│серебро, золото, платина и монеты │и по приобретению иностранной     │</w:t>
      </w:r>
    </w:p>
    <w:p>
      <w:pPr>
        <w:spacing w:after="120"/>
        <w:jc w:val="both"/>
      </w:pPr>
      <w:r>
        <w:rPr>
          <w:rFonts w:ascii="Arial" w:cs="Arial" w:eastAsia="Arial" w:hAnsi="Arial"/>
          <w:sz w:val="24"/>
          <w:szCs w:val="24"/>
        </w:rPr>
        <w:t xml:space="preserve">│из указанных металлов высоких     │валюты от имени клиента;          │</w:t>
      </w:r>
    </w:p>
    <w:p>
      <w:pPr>
        <w:spacing w:after="120"/>
        <w:jc w:val="both"/>
      </w:pPr>
      <w:r>
        <w:rPr>
          <w:rFonts w:ascii="Arial" w:cs="Arial" w:eastAsia="Arial" w:hAnsi="Arial"/>
          <w:sz w:val="24"/>
          <w:szCs w:val="24"/>
        </w:rPr>
        <w:t xml:space="preserve">│проб).                            │2) покупку и продажу иностранной  │</w:t>
      </w:r>
    </w:p>
    <w:p>
      <w:pPr>
        <w:spacing w:after="120"/>
        <w:jc w:val="both"/>
      </w:pPr>
      <w:r>
        <w:rPr>
          <w:rFonts w:ascii="Arial" w:cs="Arial" w:eastAsia="Arial" w:hAnsi="Arial"/>
          <w:sz w:val="24"/>
          <w:szCs w:val="24"/>
        </w:rPr>
        <w:t xml:space="preserve">│4. В соответствии с порядком и    │валюты от своего имени;           │</w:t>
      </w:r>
    </w:p>
    <w:p>
      <w:pPr>
        <w:spacing w:after="120"/>
        <w:jc w:val="both"/>
      </w:pPr>
      <w:r>
        <w:rPr>
          <w:rFonts w:ascii="Arial" w:cs="Arial" w:eastAsia="Arial" w:hAnsi="Arial"/>
          <w:sz w:val="24"/>
          <w:szCs w:val="24"/>
        </w:rPr>
        <w:t xml:space="preserve">│ограничениями, установленными     │3) операции с драгоценными        │</w:t>
      </w:r>
    </w:p>
    <w:p>
      <w:pPr>
        <w:spacing w:after="120"/>
        <w:jc w:val="both"/>
      </w:pPr>
      <w:r>
        <w:rPr>
          <w:rFonts w:ascii="Arial" w:cs="Arial" w:eastAsia="Arial" w:hAnsi="Arial"/>
          <w:sz w:val="24"/>
          <w:szCs w:val="24"/>
        </w:rPr>
        <w:t xml:space="preserve">│Банком Кыргызстана, а также при   │металлами (только банковское      │</w:t>
      </w:r>
    </w:p>
    <w:p>
      <w:pPr>
        <w:spacing w:after="120"/>
        <w:jc w:val="both"/>
      </w:pPr>
      <w:r>
        <w:rPr>
          <w:rFonts w:ascii="Arial" w:cs="Arial" w:eastAsia="Arial" w:hAnsi="Arial"/>
          <w:sz w:val="24"/>
          <w:szCs w:val="24"/>
        </w:rPr>
        <w:t xml:space="preserve">│наличии соответствующей лицензии  │серебро, золото, платина и монеты │</w:t>
      </w:r>
    </w:p>
    <w:p>
      <w:pPr>
        <w:spacing w:after="120"/>
        <w:jc w:val="both"/>
      </w:pPr>
      <w:r>
        <w:rPr>
          <w:rFonts w:ascii="Arial" w:cs="Arial" w:eastAsia="Arial" w:hAnsi="Arial"/>
          <w:sz w:val="24"/>
          <w:szCs w:val="24"/>
        </w:rPr>
        <w:t xml:space="preserve">│банки могут осуществлять:         │из указанных металлов высоких     │</w:t>
      </w:r>
    </w:p>
    <w:p>
      <w:pPr>
        <w:spacing w:after="120"/>
        <w:jc w:val="both"/>
      </w:pPr>
      <w:r>
        <w:rPr>
          <w:rFonts w:ascii="Arial" w:cs="Arial" w:eastAsia="Arial" w:hAnsi="Arial"/>
          <w:sz w:val="24"/>
          <w:szCs w:val="24"/>
        </w:rPr>
        <w:t xml:space="preserve">│1) покупку и продажу ценных бумаг │проб);                            │</w:t>
      </w:r>
    </w:p>
    <w:p>
      <w:pPr>
        <w:spacing w:after="120"/>
        <w:jc w:val="both"/>
      </w:pPr>
      <w:r>
        <w:rPr>
          <w:rFonts w:ascii="Arial" w:cs="Arial" w:eastAsia="Arial" w:hAnsi="Arial"/>
          <w:sz w:val="24"/>
          <w:szCs w:val="24"/>
        </w:rPr>
        <w:t xml:space="preserve">│для банка от своего имени;        │4) ОПЕРАЦИИ С ПРОИЗВОДНЫМИ        │</w:t>
      </w:r>
    </w:p>
    <w:p>
      <w:pPr>
        <w:spacing w:after="120"/>
        <w:jc w:val="both"/>
      </w:pPr>
      <w:r>
        <w:rPr>
          <w:rFonts w:ascii="Arial" w:cs="Arial" w:eastAsia="Arial" w:hAnsi="Arial"/>
          <w:sz w:val="24"/>
          <w:szCs w:val="24"/>
        </w:rPr>
        <w:t xml:space="preserve">│2) выпускать ценные бумаги по     │ФИНАНСОВЫМИ ИНСТРУМЕНТАМИ         │</w:t>
      </w:r>
    </w:p>
    <w:p>
      <w:pPr>
        <w:spacing w:after="120"/>
        <w:jc w:val="both"/>
      </w:pPr>
      <w:r>
        <w:rPr>
          <w:rFonts w:ascii="Arial" w:cs="Arial" w:eastAsia="Arial" w:hAnsi="Arial"/>
          <w:sz w:val="24"/>
          <w:szCs w:val="24"/>
        </w:rPr>
        <w:t xml:space="preserve">│поручению и от имени другой       │(ДЕРИВАТИВЫ).                     │</w:t>
      </w:r>
    </w:p>
    <w:p>
      <w:pPr>
        <w:spacing w:after="120"/>
        <w:jc w:val="both"/>
      </w:pPr>
      <w:r>
        <w:rPr>
          <w:rFonts w:ascii="Arial" w:cs="Arial" w:eastAsia="Arial" w:hAnsi="Arial"/>
          <w:sz w:val="24"/>
          <w:szCs w:val="24"/>
        </w:rPr>
        <w:t xml:space="preserve">│компании;                         │4. БАНК ВПРАВЕ ПОЛУЧИТЬ ЛИЦЕНЗИЮ  │</w:t>
      </w:r>
    </w:p>
    <w:p>
      <w:pPr>
        <w:spacing w:after="120"/>
        <w:jc w:val="both"/>
      </w:pPr>
      <w:r>
        <w:rPr>
          <w:rFonts w:ascii="Arial" w:cs="Arial" w:eastAsia="Arial" w:hAnsi="Arial"/>
          <w:sz w:val="24"/>
          <w:szCs w:val="24"/>
        </w:rPr>
        <w:t xml:space="preserve">│3) операции с производными        │ДРУГОГО УПОЛНОМОЧЕННОГО           │</w:t>
      </w:r>
    </w:p>
    <w:p>
      <w:pPr>
        <w:spacing w:after="120"/>
        <w:jc w:val="both"/>
      </w:pPr>
      <w:r>
        <w:rPr>
          <w:rFonts w:ascii="Arial" w:cs="Arial" w:eastAsia="Arial" w:hAnsi="Arial"/>
          <w:sz w:val="24"/>
          <w:szCs w:val="24"/>
        </w:rPr>
        <w:t xml:space="preserve">│финансовыми инструментами         │ГОСУДАРСТВЕННОГО ОРГАНА НА        │</w:t>
      </w:r>
    </w:p>
    <w:p>
      <w:pPr>
        <w:spacing w:after="120"/>
        <w:jc w:val="both"/>
      </w:pPr>
      <w:r>
        <w:rPr>
          <w:rFonts w:ascii="Arial" w:cs="Arial" w:eastAsia="Arial" w:hAnsi="Arial"/>
          <w:sz w:val="24"/>
          <w:szCs w:val="24"/>
        </w:rPr>
        <w:t xml:space="preserve">│(деревативы);                     │ОСУЩЕСТВЛЕНИЕ СООТВЕТСТВУЮЩЕЙ     │</w:t>
      </w:r>
    </w:p>
    <w:p>
      <w:pPr>
        <w:spacing w:after="120"/>
        <w:jc w:val="both"/>
      </w:pPr>
      <w:r>
        <w:rPr>
          <w:rFonts w:ascii="Arial" w:cs="Arial" w:eastAsia="Arial" w:hAnsi="Arial"/>
          <w:sz w:val="24"/>
          <w:szCs w:val="24"/>
        </w:rPr>
        <w:t xml:space="preserve">│4) (Утратил силу в соответствии с │ДЕЯТЕЛЬНОСТИ ТОЛЬКО ПРИ НАЛИЧИИ   │</w:t>
      </w:r>
    </w:p>
    <w:p>
      <w:pPr>
        <w:spacing w:after="120"/>
        <w:jc w:val="both"/>
      </w:pPr>
      <w:r>
        <w:rPr>
          <w:rFonts w:ascii="Arial" w:cs="Arial" w:eastAsia="Arial" w:hAnsi="Arial"/>
          <w:sz w:val="24"/>
          <w:szCs w:val="24"/>
        </w:rPr>
        <w:t xml:space="preserve">│Законом КР от 1 декабря 2005 года │ПРЕДВАРИТЕЛЬНОГО РАЗРЕШЕНИЯ БАНКА │</w:t>
      </w:r>
    </w:p>
    <w:p>
      <w:pPr>
        <w:spacing w:after="120"/>
        <w:jc w:val="both"/>
      </w:pPr>
      <w:r>
        <w:rPr>
          <w:rFonts w:ascii="Arial" w:cs="Arial" w:eastAsia="Arial" w:hAnsi="Arial"/>
          <w:sz w:val="24"/>
          <w:szCs w:val="24"/>
        </w:rPr>
        <w:t xml:space="preserve">│N 158)                            │КЫРГЫЗСТАНА.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│Статьи 35. Предоставление кредитов│Статьи 35. Предоставление кредитов│</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│6. В качестве обеспечения кредита │6. В качестве обеспечения кредита │</w:t>
      </w:r>
    </w:p>
    <w:p>
      <w:pPr>
        <w:spacing w:after="120"/>
        <w:jc w:val="both"/>
      </w:pPr>
      <w:r>
        <w:rPr>
          <w:rFonts w:ascii="Arial" w:cs="Arial" w:eastAsia="Arial" w:hAnsi="Arial"/>
          <w:sz w:val="24"/>
          <w:szCs w:val="24"/>
        </w:rPr>
        <w:t xml:space="preserve">│могут выступать залог, гарантия,  │могут выступать залог, гарантия,  │</w:t>
      </w:r>
    </w:p>
    <w:p>
      <w:pPr>
        <w:spacing w:after="120"/>
        <w:jc w:val="both"/>
      </w:pPr>
      <w:r>
        <w:rPr>
          <w:rFonts w:ascii="Arial" w:cs="Arial" w:eastAsia="Arial" w:hAnsi="Arial"/>
          <w:sz w:val="24"/>
          <w:szCs w:val="24"/>
        </w:rPr>
        <w:t xml:space="preserve">│поручительство, различные         │поручительство, различные         │</w:t>
      </w:r>
    </w:p>
    <w:p>
      <w:pPr>
        <w:spacing w:after="120"/>
        <w:jc w:val="both"/>
      </w:pPr>
      <w:r>
        <w:rPr>
          <w:rFonts w:ascii="Arial" w:cs="Arial" w:eastAsia="Arial" w:hAnsi="Arial"/>
          <w:sz w:val="24"/>
          <w:szCs w:val="24"/>
        </w:rPr>
        <w:t xml:space="preserve">│финансовые и другие инструменты,  │финансовые и другие инструменты,  │</w:t>
      </w:r>
    </w:p>
    <w:p>
      <w:pPr>
        <w:spacing w:after="120"/>
        <w:jc w:val="both"/>
      </w:pPr>
      <w:r>
        <w:rPr>
          <w:rFonts w:ascii="Arial" w:cs="Arial" w:eastAsia="Arial" w:hAnsi="Arial"/>
          <w:sz w:val="24"/>
          <w:szCs w:val="24"/>
        </w:rPr>
        <w:t xml:space="preserve">│предусмотренные законодательством │предусмотренные законодательством │</w:t>
      </w:r>
    </w:p>
    <w:p>
      <w:pPr>
        <w:spacing w:after="120"/>
        <w:jc w:val="both"/>
      </w:pPr>
      <w:r>
        <w:rPr>
          <w:rFonts w:ascii="Arial" w:cs="Arial" w:eastAsia="Arial" w:hAnsi="Arial"/>
          <w:sz w:val="24"/>
          <w:szCs w:val="24"/>
        </w:rPr>
        <w:t xml:space="preserve">│Кыргызской Республики или         │Кыргызской Республики или         │</w:t>
      </w:r>
    </w:p>
    <w:p>
      <w:pPr>
        <w:spacing w:after="120"/>
        <w:jc w:val="both"/>
      </w:pPr>
      <w:r>
        <w:rPr>
          <w:rFonts w:ascii="Arial" w:cs="Arial" w:eastAsia="Arial" w:hAnsi="Arial"/>
          <w:sz w:val="24"/>
          <w:szCs w:val="24"/>
        </w:rPr>
        <w:t xml:space="preserve">│кредитным договором.              │кредитным договором.              │</w:t>
      </w:r>
    </w:p>
    <w:p>
      <w:pPr>
        <w:spacing w:after="120"/>
        <w:jc w:val="both"/>
      </w:pPr>
      <w:r>
        <w:rPr>
          <w:rFonts w:ascii="Arial" w:cs="Arial" w:eastAsia="Arial" w:hAnsi="Arial"/>
          <w:sz w:val="24"/>
          <w:szCs w:val="24"/>
        </w:rPr>
        <w:t xml:space="preserve">│Банк не может выдавать кредиты на │Банк не может выдавать кредиты на │</w:t>
      </w:r>
    </w:p>
    <w:p>
      <w:pPr>
        <w:spacing w:after="120"/>
        <w:jc w:val="both"/>
      </w:pPr>
      <w:r>
        <w:rPr>
          <w:rFonts w:ascii="Arial" w:cs="Arial" w:eastAsia="Arial" w:hAnsi="Arial"/>
          <w:sz w:val="24"/>
          <w:szCs w:val="24"/>
        </w:rPr>
        <w:t xml:space="preserve">│покупку или под гарантию ценных   │покупку или под гарантию ценных   │</w:t>
      </w:r>
    </w:p>
    <w:p>
      <w:pPr>
        <w:spacing w:after="120"/>
        <w:jc w:val="both"/>
      </w:pPr>
      <w:r>
        <w:rPr>
          <w:rFonts w:ascii="Arial" w:cs="Arial" w:eastAsia="Arial" w:hAnsi="Arial"/>
          <w:sz w:val="24"/>
          <w:szCs w:val="24"/>
        </w:rPr>
        <w:t xml:space="preserve">│бумаг, выпущенных самим банком.   │бумаг, выпущенных самим банком.   │</w:t>
      </w:r>
    </w:p>
    <w:p>
      <w:pPr>
        <w:spacing w:after="120"/>
        <w:jc w:val="both"/>
      </w:pPr>
      <w:r>
        <w:rPr>
          <w:rFonts w:ascii="Arial" w:cs="Arial" w:eastAsia="Arial" w:hAnsi="Arial"/>
          <w:sz w:val="24"/>
          <w:szCs w:val="24"/>
        </w:rPr>
        <w:t xml:space="preserve">│                                  │БАНК ОБЯЗАН РЕАЛИЗОВАТЬ ПРЕДМЕТ   │</w:t>
      </w:r>
    </w:p>
    <w:p>
      <w:pPr>
        <w:spacing w:after="120"/>
        <w:jc w:val="both"/>
      </w:pPr>
      <w:r>
        <w:rPr>
          <w:rFonts w:ascii="Arial" w:cs="Arial" w:eastAsia="Arial" w:hAnsi="Arial"/>
          <w:sz w:val="24"/>
          <w:szCs w:val="24"/>
        </w:rPr>
        <w:t xml:space="preserve">│                                  │ЗАЛОГА, В ПЕРВУЮ ОЧЕРЕДЬ, ПУТЕМ   │</w:t>
      </w:r>
    </w:p>
    <w:p>
      <w:pPr>
        <w:spacing w:after="120"/>
        <w:jc w:val="both"/>
      </w:pPr>
      <w:r>
        <w:rPr>
          <w:rFonts w:ascii="Arial" w:cs="Arial" w:eastAsia="Arial" w:hAnsi="Arial"/>
          <w:sz w:val="24"/>
          <w:szCs w:val="24"/>
        </w:rPr>
        <w:t xml:space="preserve">│                                  │ПУБЛИЧНЫХ ТОРГОВ.                 │</w:t>
      </w:r>
    </w:p>
    <w:p>
      <w:pPr>
        <w:spacing w:after="120"/>
        <w:jc w:val="both"/>
      </w:pPr>
      <w:r>
        <w:rPr>
          <w:rFonts w:ascii="Arial" w:cs="Arial" w:eastAsia="Arial" w:hAnsi="Arial"/>
          <w:sz w:val="24"/>
          <w:szCs w:val="24"/>
        </w:rPr>
        <w:t xml:space="preserve">│                                  │БАНК ИНФОРМИРУЕТ ОБЩЕСТВЕННОСТЬ О │</w:t>
      </w:r>
    </w:p>
    <w:p>
      <w:pPr>
        <w:spacing w:after="120"/>
        <w:jc w:val="both"/>
      </w:pPr>
      <w:r>
        <w:rPr>
          <w:rFonts w:ascii="Arial" w:cs="Arial" w:eastAsia="Arial" w:hAnsi="Arial"/>
          <w:sz w:val="24"/>
          <w:szCs w:val="24"/>
        </w:rPr>
        <w:t xml:space="preserve">│                                  │ПРЕДСТОЯЩИХ ПУБЛИЧНЫХ ТОРГАХ      │</w:t>
      </w:r>
    </w:p>
    <w:p>
      <w:pPr>
        <w:spacing w:after="120"/>
        <w:jc w:val="both"/>
      </w:pPr>
      <w:r>
        <w:rPr>
          <w:rFonts w:ascii="Arial" w:cs="Arial" w:eastAsia="Arial" w:hAnsi="Arial"/>
          <w:sz w:val="24"/>
          <w:szCs w:val="24"/>
        </w:rPr>
        <w:t xml:space="preserve">│                                  │ЗАЛОГОВЫМ ИМУЩЕСТВОМ В ПОРЯДКЕ,   │</w:t>
      </w:r>
    </w:p>
    <w:p>
      <w:pPr>
        <w:spacing w:after="120"/>
        <w:jc w:val="both"/>
      </w:pPr>
      <w:r>
        <w:rPr>
          <w:rFonts w:ascii="Arial" w:cs="Arial" w:eastAsia="Arial" w:hAnsi="Arial"/>
          <w:sz w:val="24"/>
          <w:szCs w:val="24"/>
        </w:rPr>
        <w:t xml:space="preserve">│                                  │УСТАНОВЛЕННОМ ЗАКОНОДАТЕЛЬСТВОМ,  │</w:t>
      </w:r>
    </w:p>
    <w:p>
      <w:pPr>
        <w:spacing w:after="120"/>
        <w:jc w:val="both"/>
      </w:pPr>
      <w:r>
        <w:rPr>
          <w:rFonts w:ascii="Arial" w:cs="Arial" w:eastAsia="Arial" w:hAnsi="Arial"/>
          <w:sz w:val="24"/>
          <w:szCs w:val="24"/>
        </w:rPr>
        <w:t xml:space="preserve">│                                  │НЕ РАСКРЫВАЯ ПРИ ЭТОМ ИНФОРМАЦИЮ О│</w:t>
      </w:r>
    </w:p>
    <w:p>
      <w:pPr>
        <w:spacing w:after="120"/>
        <w:jc w:val="both"/>
      </w:pPr>
      <w:r>
        <w:rPr>
          <w:rFonts w:ascii="Arial" w:cs="Arial" w:eastAsia="Arial" w:hAnsi="Arial"/>
          <w:sz w:val="24"/>
          <w:szCs w:val="24"/>
        </w:rPr>
        <w:t xml:space="preserve">│                                  │СОБСТВЕННИКЕ ПРЕДМЕТА ЗАЛОГА.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37. Ограничения по         │Статья 37. Ограничения по         │</w:t>
      </w:r>
    </w:p>
    <w:p>
      <w:pPr>
        <w:spacing w:after="120"/>
        <w:jc w:val="both"/>
      </w:pPr>
      <w:r>
        <w:rPr>
          <w:rFonts w:ascii="Arial" w:cs="Arial" w:eastAsia="Arial" w:hAnsi="Arial"/>
          <w:sz w:val="24"/>
          <w:szCs w:val="24"/>
        </w:rPr>
        <w:t xml:space="preserve">│           операциям с инсайдерами│           операциям с инсайдерами│</w:t>
      </w:r>
    </w:p>
    <w:p>
      <w:pPr>
        <w:spacing w:after="120"/>
        <w:jc w:val="both"/>
      </w:pPr>
      <w:r>
        <w:rPr>
          <w:rFonts w:ascii="Arial" w:cs="Arial" w:eastAsia="Arial" w:hAnsi="Arial"/>
          <w:sz w:val="24"/>
          <w:szCs w:val="24"/>
        </w:rPr>
        <w:t xml:space="preserve">│           и аффилированными      │           и аффилированными      │</w:t>
      </w:r>
    </w:p>
    <w:p>
      <w:pPr>
        <w:spacing w:after="120"/>
        <w:jc w:val="both"/>
      </w:pPr>
      <w:r>
        <w:rPr>
          <w:rFonts w:ascii="Arial" w:cs="Arial" w:eastAsia="Arial" w:hAnsi="Arial"/>
          <w:sz w:val="24"/>
          <w:szCs w:val="24"/>
        </w:rPr>
        <w:t xml:space="preserve">│           лицами                 │           лицами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│2-1. Банк не имеет права          │2-1. Банк не имеет права          │</w:t>
      </w:r>
    </w:p>
    <w:p>
      <w:pPr>
        <w:spacing w:after="120"/>
        <w:jc w:val="both"/>
      </w:pPr>
      <w:r>
        <w:rPr>
          <w:rFonts w:ascii="Arial" w:cs="Arial" w:eastAsia="Arial" w:hAnsi="Arial"/>
          <w:sz w:val="24"/>
          <w:szCs w:val="24"/>
        </w:rPr>
        <w:t xml:space="preserve">│кредитовать инсайдеров и          │кредитовать инсайдеров и          │</w:t>
      </w:r>
    </w:p>
    <w:p>
      <w:pPr>
        <w:spacing w:after="120"/>
        <w:jc w:val="both"/>
      </w:pPr>
      <w:r>
        <w:rPr>
          <w:rFonts w:ascii="Arial" w:cs="Arial" w:eastAsia="Arial" w:hAnsi="Arial"/>
          <w:sz w:val="24"/>
          <w:szCs w:val="24"/>
        </w:rPr>
        <w:t xml:space="preserve">│аффилированных лиц, если при этом │аффилированных лиц, ЕСЛИ УСЛОВИЯ  │</w:t>
      </w:r>
    </w:p>
    <w:p>
      <w:pPr>
        <w:spacing w:after="120"/>
        <w:jc w:val="both"/>
      </w:pPr>
      <w:r>
        <w:rPr>
          <w:rFonts w:ascii="Arial" w:cs="Arial" w:eastAsia="Arial" w:hAnsi="Arial"/>
          <w:sz w:val="24"/>
          <w:szCs w:val="24"/>
        </w:rPr>
        <w:t xml:space="preserve">│нарушаются требования принципа    │ПРЕДОСТАВЛЕНИЯ ТАКИХ КРЕДИТОВ     │</w:t>
      </w:r>
    </w:p>
    <w:p>
      <w:pPr>
        <w:spacing w:after="120"/>
        <w:jc w:val="both"/>
      </w:pPr>
      <w:r>
        <w:rPr>
          <w:rFonts w:ascii="Arial" w:cs="Arial" w:eastAsia="Arial" w:hAnsi="Arial"/>
          <w:sz w:val="24"/>
          <w:szCs w:val="24"/>
        </w:rPr>
        <w:t xml:space="preserve">│беспристрастности. Принцип        │ЯВЛЯЮТСЯ БОЛЕЕ БЛАГОПРИЯТНЫМИ, ЧЕМ│</w:t>
      </w:r>
    </w:p>
    <w:p>
      <w:pPr>
        <w:spacing w:after="120"/>
        <w:jc w:val="both"/>
      </w:pPr>
      <w:r>
        <w:rPr>
          <w:rFonts w:ascii="Arial" w:cs="Arial" w:eastAsia="Arial" w:hAnsi="Arial"/>
          <w:sz w:val="24"/>
          <w:szCs w:val="24"/>
        </w:rPr>
        <w:t xml:space="preserve">│беспристрастности предполагает,   │ПО КРЕДИТАМ, ВЫДАННЫМ В           │</w:t>
      </w:r>
    </w:p>
    <w:p>
      <w:pPr>
        <w:spacing w:after="120"/>
        <w:jc w:val="both"/>
      </w:pPr>
      <w:r>
        <w:rPr>
          <w:rFonts w:ascii="Arial" w:cs="Arial" w:eastAsia="Arial" w:hAnsi="Arial"/>
          <w:sz w:val="24"/>
          <w:szCs w:val="24"/>
        </w:rPr>
        <w:t xml:space="preserve">│что банк не имеет права выдавать  │АНАЛОГИЧНЫХ УСЛОВИЯХ ЗАЕМЩИКАМ, НЕ│</w:t>
      </w:r>
    </w:p>
    <w:p>
      <w:pPr>
        <w:spacing w:after="120"/>
        <w:jc w:val="both"/>
      </w:pPr>
      <w:r>
        <w:rPr>
          <w:rFonts w:ascii="Arial" w:cs="Arial" w:eastAsia="Arial" w:hAnsi="Arial"/>
          <w:sz w:val="24"/>
          <w:szCs w:val="24"/>
        </w:rPr>
        <w:t xml:space="preserve">│кредиты инсайдерам и              │ЯВЛЯЮЩИМСЯ ИНСАЙДЕРАМИ,           │</w:t>
      </w:r>
    </w:p>
    <w:p>
      <w:pPr>
        <w:spacing w:after="120"/>
        <w:jc w:val="both"/>
      </w:pPr>
      <w:r>
        <w:rPr>
          <w:rFonts w:ascii="Arial" w:cs="Arial" w:eastAsia="Arial" w:hAnsi="Arial"/>
          <w:sz w:val="24"/>
          <w:szCs w:val="24"/>
        </w:rPr>
        <w:t xml:space="preserve">│аффилированным лицам, а также     │АФФИЛИРОВАННЫМИ ЛИЦАМИ ИЛИ        │</w:t>
      </w:r>
    </w:p>
    <w:p>
      <w:pPr>
        <w:spacing w:after="120"/>
        <w:jc w:val="both"/>
      </w:pPr>
      <w:r>
        <w:rPr>
          <w:rFonts w:ascii="Arial" w:cs="Arial" w:eastAsia="Arial" w:hAnsi="Arial"/>
          <w:sz w:val="24"/>
          <w:szCs w:val="24"/>
        </w:rPr>
        <w:t xml:space="preserve">│значительным участникам, если     │СОТРУДНИКАМИ БАНКА, ИЛИ ЛЮБЫМИ    │</w:t>
      </w:r>
    </w:p>
    <w:p>
      <w:pPr>
        <w:spacing w:after="120"/>
        <w:jc w:val="both"/>
      </w:pPr>
      <w:r>
        <w:rPr>
          <w:rFonts w:ascii="Arial" w:cs="Arial" w:eastAsia="Arial" w:hAnsi="Arial"/>
          <w:sz w:val="24"/>
          <w:szCs w:val="24"/>
        </w:rPr>
        <w:t xml:space="preserve">│условия предоставления таких      │ДРУГИМИ ЛИЦАМИ, ИМЕЮЩИМИ С БАНКОМ │</w:t>
      </w:r>
    </w:p>
    <w:p>
      <w:pPr>
        <w:spacing w:after="120"/>
        <w:jc w:val="both"/>
      </w:pPr>
      <w:r>
        <w:rPr>
          <w:rFonts w:ascii="Arial" w:cs="Arial" w:eastAsia="Arial" w:hAnsi="Arial"/>
          <w:sz w:val="24"/>
          <w:szCs w:val="24"/>
        </w:rPr>
        <w:t xml:space="preserve">│кредитов являются более           │ОБЩИЕ ИНТЕРЕСЫ. Банк Кыргызстана в│</w:t>
      </w:r>
    </w:p>
    <w:p>
      <w:pPr>
        <w:spacing w:after="120"/>
        <w:jc w:val="both"/>
      </w:pPr>
      <w:r>
        <w:rPr>
          <w:rFonts w:ascii="Arial" w:cs="Arial" w:eastAsia="Arial" w:hAnsi="Arial"/>
          <w:sz w:val="24"/>
          <w:szCs w:val="24"/>
        </w:rPr>
        <w:t xml:space="preserve">│благоприятными, чем по кредитам,  │соответствии с требованиями       │</w:t>
      </w:r>
    </w:p>
    <w:p>
      <w:pPr>
        <w:spacing w:after="120"/>
        <w:jc w:val="both"/>
      </w:pPr>
      <w:r>
        <w:rPr>
          <w:rFonts w:ascii="Arial" w:cs="Arial" w:eastAsia="Arial" w:hAnsi="Arial"/>
          <w:sz w:val="24"/>
          <w:szCs w:val="24"/>
        </w:rPr>
        <w:t xml:space="preserve">│выданным в аналогичных условиях   │настоящей статьи может            │</w:t>
      </w:r>
    </w:p>
    <w:p>
      <w:pPr>
        <w:spacing w:after="120"/>
        <w:jc w:val="both"/>
      </w:pPr>
      <w:r>
        <w:rPr>
          <w:rFonts w:ascii="Arial" w:cs="Arial" w:eastAsia="Arial" w:hAnsi="Arial"/>
          <w:sz w:val="24"/>
          <w:szCs w:val="24"/>
        </w:rPr>
        <w:t xml:space="preserve">│заемщикам, не имеющим с банком    │устанавливать требования К        │</w:t>
      </w:r>
    </w:p>
    <w:p>
      <w:pPr>
        <w:spacing w:after="120"/>
        <w:jc w:val="both"/>
      </w:pPr>
      <w:r>
        <w:rPr>
          <w:rFonts w:ascii="Arial" w:cs="Arial" w:eastAsia="Arial" w:hAnsi="Arial"/>
          <w:sz w:val="24"/>
          <w:szCs w:val="24"/>
        </w:rPr>
        <w:t xml:space="preserve">│общие интересы, и значительным    │ИНСАЙДЕРАМ И АФФИЛИРОВАННЫМ ЛИЦАМ.│</w:t>
      </w:r>
    </w:p>
    <w:p>
      <w:pPr>
        <w:spacing w:after="120"/>
        <w:jc w:val="both"/>
      </w:pPr>
      <w:r>
        <w:rPr>
          <w:rFonts w:ascii="Arial" w:cs="Arial" w:eastAsia="Arial" w:hAnsi="Arial"/>
          <w:sz w:val="24"/>
          <w:szCs w:val="24"/>
        </w:rPr>
        <w:t xml:space="preserve">│участникам банка. Банк Кыргызстана│                                  │</w:t>
      </w:r>
    </w:p>
    <w:p>
      <w:pPr>
        <w:spacing w:after="120"/>
        <w:jc w:val="both"/>
      </w:pPr>
      <w:r>
        <w:rPr>
          <w:rFonts w:ascii="Arial" w:cs="Arial" w:eastAsia="Arial" w:hAnsi="Arial"/>
          <w:sz w:val="24"/>
          <w:szCs w:val="24"/>
        </w:rPr>
        <w:t xml:space="preserve">│в соответствии с требованиями     │                                  │</w:t>
      </w:r>
    </w:p>
    <w:p>
      <w:pPr>
        <w:spacing w:after="120"/>
        <w:jc w:val="both"/>
      </w:pPr>
      <w:r>
        <w:rPr>
          <w:rFonts w:ascii="Arial" w:cs="Arial" w:eastAsia="Arial" w:hAnsi="Arial"/>
          <w:sz w:val="24"/>
          <w:szCs w:val="24"/>
        </w:rPr>
        <w:t xml:space="preserve">│настоящей статьи может            │                                  │</w:t>
      </w:r>
    </w:p>
    <w:p>
      <w:pPr>
        <w:spacing w:after="120"/>
        <w:jc w:val="both"/>
      </w:pPr>
      <w:r>
        <w:rPr>
          <w:rFonts w:ascii="Arial" w:cs="Arial" w:eastAsia="Arial" w:hAnsi="Arial"/>
          <w:sz w:val="24"/>
          <w:szCs w:val="24"/>
        </w:rPr>
        <w:t xml:space="preserve">│устанавливать требования принципа │                                  │</w:t>
      </w:r>
    </w:p>
    <w:p>
      <w:pPr>
        <w:spacing w:after="120"/>
        <w:jc w:val="both"/>
      </w:pPr>
      <w:r>
        <w:rPr>
          <w:rFonts w:ascii="Arial" w:cs="Arial" w:eastAsia="Arial" w:hAnsi="Arial"/>
          <w:sz w:val="24"/>
          <w:szCs w:val="24"/>
        </w:rPr>
        <w:t xml:space="preserve">│беспристрастности для связанных   │                                  │</w:t>
      </w:r>
    </w:p>
    <w:p>
      <w:pPr>
        <w:spacing w:after="120"/>
        <w:jc w:val="both"/>
      </w:pPr>
      <w:r>
        <w:rPr>
          <w:rFonts w:ascii="Arial" w:cs="Arial" w:eastAsia="Arial" w:hAnsi="Arial"/>
          <w:sz w:val="24"/>
          <w:szCs w:val="24"/>
        </w:rPr>
        <w:t xml:space="preserve">│лиц.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39. Банковское             │Статья 39. Банковское             │</w:t>
      </w:r>
    </w:p>
    <w:p>
      <w:pPr>
        <w:spacing w:after="120"/>
        <w:jc w:val="both"/>
      </w:pPr>
      <w:r>
        <w:rPr>
          <w:rFonts w:ascii="Arial" w:cs="Arial" w:eastAsia="Arial" w:hAnsi="Arial"/>
          <w:sz w:val="24"/>
          <w:szCs w:val="24"/>
        </w:rPr>
        <w:t xml:space="preserve">│           регулирование          │           регулирование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│2. В целях осуществления своих    │2. В целях осуществления своих    │</w:t>
      </w:r>
    </w:p>
    <w:p>
      <w:pPr>
        <w:spacing w:after="120"/>
        <w:jc w:val="both"/>
      </w:pPr>
      <w:r>
        <w:rPr>
          <w:rFonts w:ascii="Arial" w:cs="Arial" w:eastAsia="Arial" w:hAnsi="Arial"/>
          <w:sz w:val="24"/>
          <w:szCs w:val="24"/>
        </w:rPr>
        <w:t xml:space="preserve">│функций, связанных с              │функций, связанных с              │</w:t>
      </w:r>
    </w:p>
    <w:p>
      <w:pPr>
        <w:spacing w:after="120"/>
        <w:jc w:val="both"/>
      </w:pPr>
      <w:r>
        <w:rPr>
          <w:rFonts w:ascii="Arial" w:cs="Arial" w:eastAsia="Arial" w:hAnsi="Arial"/>
          <w:sz w:val="24"/>
          <w:szCs w:val="24"/>
        </w:rPr>
        <w:t xml:space="preserve">│регулированием деятельности       │регулированием деятельности       │</w:t>
      </w:r>
    </w:p>
    <w:p>
      <w:pPr>
        <w:spacing w:after="120"/>
        <w:jc w:val="both"/>
      </w:pPr>
      <w:r>
        <w:rPr>
          <w:rFonts w:ascii="Arial" w:cs="Arial" w:eastAsia="Arial" w:hAnsi="Arial"/>
          <w:sz w:val="24"/>
          <w:szCs w:val="24"/>
        </w:rPr>
        <w:t xml:space="preserve">│банков, Банк Кыргызстана имеет    │банков, Банк Кыргызстана имеет    │</w:t>
      </w:r>
    </w:p>
    <w:p>
      <w:pPr>
        <w:spacing w:after="120"/>
        <w:jc w:val="both"/>
      </w:pPr>
      <w:r>
        <w:rPr>
          <w:rFonts w:ascii="Arial" w:cs="Arial" w:eastAsia="Arial" w:hAnsi="Arial"/>
          <w:sz w:val="24"/>
          <w:szCs w:val="24"/>
        </w:rPr>
        <w:t xml:space="preserve">│право применять любые из следующих│право применять любые из следующих│</w:t>
      </w:r>
    </w:p>
    <w:p>
      <w:pPr>
        <w:spacing w:after="120"/>
        <w:jc w:val="both"/>
      </w:pPr>
      <w:r>
        <w:rPr>
          <w:rFonts w:ascii="Arial" w:cs="Arial" w:eastAsia="Arial" w:hAnsi="Arial"/>
          <w:sz w:val="24"/>
          <w:szCs w:val="24"/>
        </w:rPr>
        <w:t xml:space="preserve">│мер воздействия:                  │мер воздействия:                  │</w:t>
      </w:r>
    </w:p>
    <w:p>
      <w:pPr>
        <w:spacing w:after="120"/>
        <w:jc w:val="both"/>
      </w:pPr>
      <w:r>
        <w:rPr>
          <w:rFonts w:ascii="Arial" w:cs="Arial" w:eastAsia="Arial" w:hAnsi="Arial"/>
          <w:sz w:val="24"/>
          <w:szCs w:val="24"/>
        </w:rPr>
        <w:t xml:space="preserve">│1) устанавливать экономические    │1) устанавливать экономические    │</w:t>
      </w:r>
    </w:p>
    <w:p>
      <w:pPr>
        <w:spacing w:after="120"/>
        <w:jc w:val="both"/>
      </w:pPr>
      <w:r>
        <w:rPr>
          <w:rFonts w:ascii="Arial" w:cs="Arial" w:eastAsia="Arial" w:hAnsi="Arial"/>
          <w:sz w:val="24"/>
          <w:szCs w:val="24"/>
        </w:rPr>
        <w:t xml:space="preserve">│нормативы;                        │нормативы;                        │</w:t>
      </w:r>
    </w:p>
    <w:p>
      <w:pPr>
        <w:spacing w:after="120"/>
        <w:jc w:val="both"/>
      </w:pPr>
      <w:r>
        <w:rPr>
          <w:rFonts w:ascii="Arial" w:cs="Arial" w:eastAsia="Arial" w:hAnsi="Arial"/>
          <w:sz w:val="24"/>
          <w:szCs w:val="24"/>
        </w:rPr>
        <w:t xml:space="preserve">│2) проверять деятельность банков, │2) проверять деятельность банков, │</w:t>
      </w:r>
    </w:p>
    <w:p>
      <w:pPr>
        <w:spacing w:after="120"/>
        <w:jc w:val="both"/>
      </w:pPr>
      <w:r>
        <w:rPr>
          <w:rFonts w:ascii="Arial" w:cs="Arial" w:eastAsia="Arial" w:hAnsi="Arial"/>
          <w:sz w:val="24"/>
          <w:szCs w:val="24"/>
        </w:rPr>
        <w:t xml:space="preserve">│их филиалов и дочерних банков или │их филиалов и дочерних банков или │</w:t>
      </w:r>
    </w:p>
    <w:p>
      <w:pPr>
        <w:spacing w:after="120"/>
        <w:jc w:val="both"/>
      </w:pPr>
      <w:r>
        <w:rPr>
          <w:rFonts w:ascii="Arial" w:cs="Arial" w:eastAsia="Arial" w:hAnsi="Arial"/>
          <w:sz w:val="24"/>
          <w:szCs w:val="24"/>
        </w:rPr>
        <w:t xml:space="preserve">│поручать проведение таких проверок│поручать проведение таких проверок│</w:t>
      </w:r>
    </w:p>
    <w:p>
      <w:pPr>
        <w:spacing w:after="120"/>
        <w:jc w:val="both"/>
      </w:pPr>
      <w:r>
        <w:rPr>
          <w:rFonts w:ascii="Arial" w:cs="Arial" w:eastAsia="Arial" w:hAnsi="Arial"/>
          <w:sz w:val="24"/>
          <w:szCs w:val="24"/>
        </w:rPr>
        <w:t xml:space="preserve">│независимым аудиторам или         │независимым аудиторам или         │</w:t>
      </w:r>
    </w:p>
    <w:p>
      <w:pPr>
        <w:spacing w:after="120"/>
        <w:jc w:val="both"/>
      </w:pPr>
      <w:r>
        <w:rPr>
          <w:rFonts w:ascii="Arial" w:cs="Arial" w:eastAsia="Arial" w:hAnsi="Arial"/>
          <w:sz w:val="24"/>
          <w:szCs w:val="24"/>
        </w:rPr>
        <w:t xml:space="preserve">│аудиторским фирмам;               │аудиторским фирмам;               │</w:t>
      </w:r>
    </w:p>
    <w:p>
      <w:pPr>
        <w:spacing w:after="120"/>
        <w:jc w:val="both"/>
      </w:pPr>
      <w:r>
        <w:rPr>
          <w:rFonts w:ascii="Arial" w:cs="Arial" w:eastAsia="Arial" w:hAnsi="Arial"/>
          <w:sz w:val="24"/>
          <w:szCs w:val="24"/>
        </w:rPr>
        <w:t xml:space="preserve">│3) выдавать рекомендации по       │3) выдавать рекомендации по       │</w:t>
      </w:r>
    </w:p>
    <w:p>
      <w:pPr>
        <w:spacing w:after="120"/>
        <w:jc w:val="both"/>
      </w:pPr>
      <w:r>
        <w:rPr>
          <w:rFonts w:ascii="Arial" w:cs="Arial" w:eastAsia="Arial" w:hAnsi="Arial"/>
          <w:sz w:val="24"/>
          <w:szCs w:val="24"/>
        </w:rPr>
        <w:t xml:space="preserve">│оздоровлению финансового          │оздоровлению финансового          │</w:t>
      </w:r>
    </w:p>
    <w:p>
      <w:pPr>
        <w:spacing w:after="120"/>
        <w:jc w:val="both"/>
      </w:pPr>
      <w:r>
        <w:rPr>
          <w:rFonts w:ascii="Arial" w:cs="Arial" w:eastAsia="Arial" w:hAnsi="Arial"/>
          <w:sz w:val="24"/>
          <w:szCs w:val="24"/>
        </w:rPr>
        <w:t xml:space="preserve">│положения;                        │положения;                        │</w:t>
      </w:r>
    </w:p>
    <w:p>
      <w:pPr>
        <w:spacing w:after="120"/>
        <w:jc w:val="both"/>
      </w:pPr>
      <w:r>
        <w:rPr>
          <w:rFonts w:ascii="Arial" w:cs="Arial" w:eastAsia="Arial" w:hAnsi="Arial"/>
          <w:sz w:val="24"/>
          <w:szCs w:val="24"/>
        </w:rPr>
        <w:t xml:space="preserve">│4) направлять обязательные для    │4) направлять обязательные для    │</w:t>
      </w:r>
    </w:p>
    <w:p>
      <w:pPr>
        <w:spacing w:after="120"/>
        <w:jc w:val="both"/>
      </w:pPr>
      <w:r>
        <w:rPr>
          <w:rFonts w:ascii="Arial" w:cs="Arial" w:eastAsia="Arial" w:hAnsi="Arial"/>
          <w:sz w:val="24"/>
          <w:szCs w:val="24"/>
        </w:rPr>
        <w:t xml:space="preserve">│исполнения предписания об         │исполнения предписания об         │</w:t>
      </w:r>
    </w:p>
    <w:p>
      <w:pPr>
        <w:spacing w:after="120"/>
        <w:jc w:val="both"/>
      </w:pPr>
      <w:r>
        <w:rPr>
          <w:rFonts w:ascii="Arial" w:cs="Arial" w:eastAsia="Arial" w:hAnsi="Arial"/>
          <w:sz w:val="24"/>
          <w:szCs w:val="24"/>
        </w:rPr>
        <w:t xml:space="preserve">│устранении выявленных в           │устранении выявленных в           │</w:t>
      </w:r>
    </w:p>
    <w:p>
      <w:pPr>
        <w:spacing w:after="120"/>
        <w:jc w:val="both"/>
      </w:pPr>
      <w:r>
        <w:rPr>
          <w:rFonts w:ascii="Arial" w:cs="Arial" w:eastAsia="Arial" w:hAnsi="Arial"/>
          <w:sz w:val="24"/>
          <w:szCs w:val="24"/>
        </w:rPr>
        <w:t xml:space="preserve">│деятельности банка нарушений и    │деятельности банка нарушений и    │</w:t>
      </w:r>
    </w:p>
    <w:p>
      <w:pPr>
        <w:spacing w:after="120"/>
        <w:jc w:val="both"/>
      </w:pPr>
      <w:r>
        <w:rPr>
          <w:rFonts w:ascii="Arial" w:cs="Arial" w:eastAsia="Arial" w:hAnsi="Arial"/>
          <w:sz w:val="24"/>
          <w:szCs w:val="24"/>
        </w:rPr>
        <w:t xml:space="preserve">│недостатков;                      │недостатков;                      │</w:t>
      </w:r>
    </w:p>
    <w:p>
      <w:pPr>
        <w:spacing w:after="120"/>
        <w:jc w:val="both"/>
      </w:pPr>
      <w:r>
        <w:rPr>
          <w:rFonts w:ascii="Arial" w:cs="Arial" w:eastAsia="Arial" w:hAnsi="Arial"/>
          <w:sz w:val="24"/>
          <w:szCs w:val="24"/>
        </w:rPr>
        <w:t xml:space="preserve">│5) применять предусмотренные      │5) применять предусмотренные      │</w:t>
      </w:r>
    </w:p>
    <w:p>
      <w:pPr>
        <w:spacing w:after="120"/>
        <w:jc w:val="both"/>
      </w:pPr>
      <w:r>
        <w:rPr>
          <w:rFonts w:ascii="Arial" w:cs="Arial" w:eastAsia="Arial" w:hAnsi="Arial"/>
          <w:sz w:val="24"/>
          <w:szCs w:val="24"/>
        </w:rPr>
        <w:t xml:space="preserve">│банковским законодательством      │банковским законодательством      │</w:t>
      </w:r>
    </w:p>
    <w:p>
      <w:pPr>
        <w:spacing w:after="120"/>
        <w:jc w:val="both"/>
      </w:pPr>
      <w:r>
        <w:rPr>
          <w:rFonts w:ascii="Arial" w:cs="Arial" w:eastAsia="Arial" w:hAnsi="Arial"/>
          <w:sz w:val="24"/>
          <w:szCs w:val="24"/>
        </w:rPr>
        <w:t xml:space="preserve">│предупредительные меры и санкции; │предупредительные меры и санкции; │</w:t>
      </w:r>
    </w:p>
    <w:p>
      <w:pPr>
        <w:spacing w:after="120"/>
        <w:jc w:val="both"/>
      </w:pPr>
      <w:r>
        <w:rPr>
          <w:rFonts w:ascii="Arial" w:cs="Arial" w:eastAsia="Arial" w:hAnsi="Arial"/>
          <w:sz w:val="24"/>
          <w:szCs w:val="24"/>
        </w:rPr>
        <w:t xml:space="preserve">│6) запрашивать и получать балансы,│6) запрашивать и получать балансы,│</w:t>
      </w:r>
    </w:p>
    <w:p>
      <w:pPr>
        <w:spacing w:after="120"/>
        <w:jc w:val="both"/>
      </w:pPr>
      <w:r>
        <w:rPr>
          <w:rFonts w:ascii="Arial" w:cs="Arial" w:eastAsia="Arial" w:hAnsi="Arial"/>
          <w:sz w:val="24"/>
          <w:szCs w:val="24"/>
        </w:rPr>
        <w:t xml:space="preserve">│отчеты и другие документы или     │отчеты и другие документы или     │</w:t>
      </w:r>
    </w:p>
    <w:p>
      <w:pPr>
        <w:spacing w:after="120"/>
        <w:jc w:val="both"/>
      </w:pPr>
      <w:r>
        <w:rPr>
          <w:rFonts w:ascii="Arial" w:cs="Arial" w:eastAsia="Arial" w:hAnsi="Arial"/>
          <w:sz w:val="24"/>
          <w:szCs w:val="24"/>
        </w:rPr>
        <w:t xml:space="preserve">│информацию о деятельности банка;  │информацию о деятельности банка;  │</w:t>
      </w:r>
    </w:p>
    <w:p>
      <w:pPr>
        <w:spacing w:after="120"/>
        <w:jc w:val="both"/>
      </w:pPr>
      <w:r>
        <w:rPr>
          <w:rFonts w:ascii="Arial" w:cs="Arial" w:eastAsia="Arial" w:hAnsi="Arial"/>
          <w:sz w:val="24"/>
          <w:szCs w:val="24"/>
        </w:rPr>
        <w:t xml:space="preserve">│7) временно приостанавливать,     │7) временно приостанавливать,     │</w:t>
      </w:r>
    </w:p>
    <w:p>
      <w:pPr>
        <w:spacing w:after="120"/>
        <w:jc w:val="both"/>
      </w:pPr>
      <w:r>
        <w:rPr>
          <w:rFonts w:ascii="Arial" w:cs="Arial" w:eastAsia="Arial" w:hAnsi="Arial"/>
          <w:sz w:val="24"/>
          <w:szCs w:val="24"/>
        </w:rPr>
        <w:t xml:space="preserve">│ограничивать или запрещать        │ограничивать или запрещать        │</w:t>
      </w:r>
    </w:p>
    <w:p>
      <w:pPr>
        <w:spacing w:after="120"/>
        <w:jc w:val="both"/>
      </w:pPr>
      <w:r>
        <w:rPr>
          <w:rFonts w:ascii="Arial" w:cs="Arial" w:eastAsia="Arial" w:hAnsi="Arial"/>
          <w:sz w:val="24"/>
          <w:szCs w:val="24"/>
        </w:rPr>
        <w:t xml:space="preserve">│проведение отдельных банковских   │проведение [отдельных] банковских │</w:t>
      </w:r>
    </w:p>
    <w:p>
      <w:pPr>
        <w:spacing w:after="120"/>
        <w:jc w:val="both"/>
      </w:pPr>
      <w:r>
        <w:rPr>
          <w:rFonts w:ascii="Arial" w:cs="Arial" w:eastAsia="Arial" w:hAnsi="Arial"/>
          <w:sz w:val="24"/>
          <w:szCs w:val="24"/>
        </w:rPr>
        <w:t xml:space="preserve">│операций;                         │операций;                         │</w:t>
      </w:r>
    </w:p>
    <w:p>
      <w:pPr>
        <w:spacing w:after="120"/>
        <w:jc w:val="both"/>
      </w:pPr>
      <w:r>
        <w:rPr>
          <w:rFonts w:ascii="Arial" w:cs="Arial" w:eastAsia="Arial" w:hAnsi="Arial"/>
          <w:sz w:val="24"/>
          <w:szCs w:val="24"/>
        </w:rPr>
        <w:t xml:space="preserve">│8) временно приостанавливать      │8) ОТОЗВАТЬ БАНКОВСКУЮ ЛИЦЕНЗИЮ;  │</w:t>
      </w:r>
    </w:p>
    <w:p>
      <w:pPr>
        <w:spacing w:after="120"/>
        <w:jc w:val="both"/>
      </w:pPr>
      <w:r>
        <w:rPr>
          <w:rFonts w:ascii="Arial" w:cs="Arial" w:eastAsia="Arial" w:hAnsi="Arial"/>
          <w:sz w:val="24"/>
          <w:szCs w:val="24"/>
        </w:rPr>
        <w:t xml:space="preserve">│действие или отозвать банковскую  │9) ВВЕСТИ В БАНК СПЕЦИАЛЬНЫЙ      │</w:t>
      </w:r>
    </w:p>
    <w:p>
      <w:pPr>
        <w:spacing w:after="120"/>
        <w:jc w:val="both"/>
      </w:pPr>
      <w:r>
        <w:rPr>
          <w:rFonts w:ascii="Arial" w:cs="Arial" w:eastAsia="Arial" w:hAnsi="Arial"/>
          <w:sz w:val="24"/>
          <w:szCs w:val="24"/>
        </w:rPr>
        <w:t xml:space="preserve">│лицензию;                         │РЕЖИМ.                            │</w:t>
      </w:r>
    </w:p>
    <w:p>
      <w:pPr>
        <w:spacing w:after="120"/>
        <w:jc w:val="both"/>
      </w:pPr>
      <w:r>
        <w:rPr>
          <w:rFonts w:ascii="Arial" w:cs="Arial" w:eastAsia="Arial" w:hAnsi="Arial"/>
          <w:sz w:val="24"/>
          <w:szCs w:val="24"/>
        </w:rPr>
        <w:t xml:space="preserve">│9) применить процедуру            │4. Регулирование деятельности     │</w:t>
      </w:r>
    </w:p>
    <w:p>
      <w:pPr>
        <w:spacing w:after="120"/>
        <w:jc w:val="both"/>
      </w:pPr>
      <w:r>
        <w:rPr>
          <w:rFonts w:ascii="Arial" w:cs="Arial" w:eastAsia="Arial" w:hAnsi="Arial"/>
          <w:sz w:val="24"/>
          <w:szCs w:val="24"/>
        </w:rPr>
        <w:t xml:space="preserve">│консервации.                      │банков может осуществляться как в │</w:t>
      </w:r>
    </w:p>
    <w:p>
      <w:pPr>
        <w:spacing w:after="120"/>
        <w:jc w:val="both"/>
      </w:pPr>
      <w:r>
        <w:rPr>
          <w:rFonts w:ascii="Arial" w:cs="Arial" w:eastAsia="Arial" w:hAnsi="Arial"/>
          <w:sz w:val="24"/>
          <w:szCs w:val="24"/>
        </w:rPr>
        <w:t xml:space="preserve">│4. Регулирование деятельности     │отношении отдельного банка, так и │</w:t>
      </w:r>
    </w:p>
    <w:p>
      <w:pPr>
        <w:spacing w:after="120"/>
        <w:jc w:val="both"/>
      </w:pPr>
      <w:r>
        <w:rPr>
          <w:rFonts w:ascii="Arial" w:cs="Arial" w:eastAsia="Arial" w:hAnsi="Arial"/>
          <w:sz w:val="24"/>
          <w:szCs w:val="24"/>
        </w:rPr>
        <w:t xml:space="preserve">│банков может осуществляться как в │на консолидированной основе, то   │</w:t>
      </w:r>
    </w:p>
    <w:p>
      <w:pPr>
        <w:spacing w:after="120"/>
        <w:jc w:val="both"/>
      </w:pPr>
      <w:r>
        <w:rPr>
          <w:rFonts w:ascii="Arial" w:cs="Arial" w:eastAsia="Arial" w:hAnsi="Arial"/>
          <w:sz w:val="24"/>
          <w:szCs w:val="24"/>
        </w:rPr>
        <w:t xml:space="preserve">│отношении отдельного банка, так и │есть в отношении банковской группы│</w:t>
      </w:r>
    </w:p>
    <w:p>
      <w:pPr>
        <w:spacing w:after="120"/>
        <w:jc w:val="both"/>
      </w:pPr>
      <w:r>
        <w:rPr>
          <w:rFonts w:ascii="Arial" w:cs="Arial" w:eastAsia="Arial" w:hAnsi="Arial"/>
          <w:sz w:val="24"/>
          <w:szCs w:val="24"/>
        </w:rPr>
        <w:t xml:space="preserve">│на консолидированной основе, то   │и аффилированных лиц банка.       │</w:t>
      </w:r>
    </w:p>
    <w:p>
      <w:pPr>
        <w:spacing w:after="120"/>
        <w:jc w:val="both"/>
      </w:pPr>
      <w:r>
        <w:rPr>
          <w:rFonts w:ascii="Arial" w:cs="Arial" w:eastAsia="Arial" w:hAnsi="Arial"/>
          <w:sz w:val="24"/>
          <w:szCs w:val="24"/>
        </w:rPr>
        <w:t xml:space="preserve">│есть в отношении банковской группы│Правила консолидированного надзора│</w:t>
      </w:r>
    </w:p>
    <w:p>
      <w:pPr>
        <w:spacing w:after="120"/>
        <w:jc w:val="both"/>
      </w:pPr>
      <w:r>
        <w:rPr>
          <w:rFonts w:ascii="Arial" w:cs="Arial" w:eastAsia="Arial" w:hAnsi="Arial"/>
          <w:sz w:val="24"/>
          <w:szCs w:val="24"/>
        </w:rPr>
        <w:t xml:space="preserve">│и аффилированных лиц банка.       │устанавливаются Банком            │</w:t>
      </w:r>
    </w:p>
    <w:p>
      <w:pPr>
        <w:spacing w:after="120"/>
        <w:jc w:val="both"/>
      </w:pPr>
      <w:r>
        <w:rPr>
          <w:rFonts w:ascii="Arial" w:cs="Arial" w:eastAsia="Arial" w:hAnsi="Arial"/>
          <w:sz w:val="24"/>
          <w:szCs w:val="24"/>
        </w:rPr>
        <w:t xml:space="preserve">│Правила консолидированного надзора│Кыргызстана.                      │</w:t>
      </w:r>
    </w:p>
    <w:p>
      <w:pPr>
        <w:spacing w:after="120"/>
        <w:jc w:val="both"/>
      </w:pPr>
      <w:r>
        <w:rPr>
          <w:rFonts w:ascii="Arial" w:cs="Arial" w:eastAsia="Arial" w:hAnsi="Arial"/>
          <w:sz w:val="24"/>
          <w:szCs w:val="24"/>
        </w:rPr>
        <w:t xml:space="preserve">│устанавливаются Банком            │БАНК КЫРГЫЗСТАНА ОСУЩЕСТВЛЯЕТ     │</w:t>
      </w:r>
    </w:p>
    <w:p>
      <w:pPr>
        <w:spacing w:after="120"/>
        <w:jc w:val="both"/>
      </w:pPr>
      <w:r>
        <w:rPr>
          <w:rFonts w:ascii="Arial" w:cs="Arial" w:eastAsia="Arial" w:hAnsi="Arial"/>
          <w:sz w:val="24"/>
          <w:szCs w:val="24"/>
        </w:rPr>
        <w:t xml:space="preserve">│Кыргызстана.                      │НАДЗОР НА КОНСОЛИДИРОВАННОЙ ОСНОВЕ│</w:t>
      </w:r>
    </w:p>
    <w:p>
      <w:pPr>
        <w:spacing w:after="120"/>
        <w:jc w:val="both"/>
      </w:pPr>
      <w:r>
        <w:rPr>
          <w:rFonts w:ascii="Arial" w:cs="Arial" w:eastAsia="Arial" w:hAnsi="Arial"/>
          <w:sz w:val="24"/>
          <w:szCs w:val="24"/>
        </w:rPr>
        <w:t xml:space="preserve">│                                  │В ОТНОШЕНИИ:                      │</w:t>
      </w:r>
    </w:p>
    <w:p>
      <w:pPr>
        <w:spacing w:after="120"/>
        <w:jc w:val="both"/>
      </w:pPr>
      <w:r>
        <w:rPr>
          <w:rFonts w:ascii="Arial" w:cs="Arial" w:eastAsia="Arial" w:hAnsi="Arial"/>
          <w:sz w:val="24"/>
          <w:szCs w:val="24"/>
        </w:rPr>
        <w:t xml:space="preserve">│                                  │- БАНКА, ЛИЦЕНЗИРУЕМОГО БАНКОМ    │</w:t>
      </w:r>
    </w:p>
    <w:p>
      <w:pPr>
        <w:spacing w:after="120"/>
        <w:jc w:val="both"/>
      </w:pPr>
      <w:r>
        <w:rPr>
          <w:rFonts w:ascii="Arial" w:cs="Arial" w:eastAsia="Arial" w:hAnsi="Arial"/>
          <w:sz w:val="24"/>
          <w:szCs w:val="24"/>
        </w:rPr>
        <w:t xml:space="preserve">│                                  │КЫРГЫЗСТАНА, И ЕГО ДОЧЕРНИХ И/ИЛИ │</w:t>
      </w:r>
    </w:p>
    <w:p>
      <w:pPr>
        <w:spacing w:after="120"/>
        <w:jc w:val="both"/>
      </w:pPr>
      <w:r>
        <w:rPr>
          <w:rFonts w:ascii="Arial" w:cs="Arial" w:eastAsia="Arial" w:hAnsi="Arial"/>
          <w:sz w:val="24"/>
          <w:szCs w:val="24"/>
        </w:rPr>
        <w:t xml:space="preserve">│                                  │ЗАВИСИМЫХ КОМПАНИЙ;               │</w:t>
      </w:r>
    </w:p>
    <w:p>
      <w:pPr>
        <w:spacing w:after="120"/>
        <w:jc w:val="both"/>
      </w:pPr>
      <w:r>
        <w:rPr>
          <w:rFonts w:ascii="Arial" w:cs="Arial" w:eastAsia="Arial" w:hAnsi="Arial"/>
          <w:sz w:val="24"/>
          <w:szCs w:val="24"/>
        </w:rPr>
        <w:t xml:space="preserve">│                                  │- БАНКОВСКОЙ ГРУППЫ, СОСТОЯЩЕЙ ИЗ │</w:t>
      </w:r>
    </w:p>
    <w:p>
      <w:pPr>
        <w:spacing w:after="120"/>
        <w:jc w:val="both"/>
      </w:pPr>
      <w:r>
        <w:rPr>
          <w:rFonts w:ascii="Arial" w:cs="Arial" w:eastAsia="Arial" w:hAnsi="Arial"/>
          <w:sz w:val="24"/>
          <w:szCs w:val="24"/>
        </w:rPr>
        <w:t xml:space="preserve">│                                  │БАНКОВСКОЙ ХОЛДИНГОВОЙ КОМПАНИИ,  │</w:t>
      </w:r>
    </w:p>
    <w:p>
      <w:pPr>
        <w:spacing w:after="120"/>
        <w:jc w:val="both"/>
      </w:pPr>
      <w:r>
        <w:rPr>
          <w:rFonts w:ascii="Arial" w:cs="Arial" w:eastAsia="Arial" w:hAnsi="Arial"/>
          <w:sz w:val="24"/>
          <w:szCs w:val="24"/>
        </w:rPr>
        <w:t xml:space="preserve">│                                  │СОЗДАННОЙ НА ТЕРРИТОРИИ КЫРГЫЗСКОЙ│</w:t>
      </w:r>
    </w:p>
    <w:p>
      <w:pPr>
        <w:spacing w:after="120"/>
        <w:jc w:val="both"/>
      </w:pPr>
      <w:r>
        <w:rPr>
          <w:rFonts w:ascii="Arial" w:cs="Arial" w:eastAsia="Arial" w:hAnsi="Arial"/>
          <w:sz w:val="24"/>
          <w:szCs w:val="24"/>
        </w:rPr>
        <w:t xml:space="preserve">│                                  │РЕСПУБЛИКИ, ОДНОЙ ИЗ ДОЧЕРНИХ     │</w:t>
      </w:r>
    </w:p>
    <w:p>
      <w:pPr>
        <w:spacing w:after="120"/>
        <w:jc w:val="both"/>
      </w:pPr>
      <w:r>
        <w:rPr>
          <w:rFonts w:ascii="Arial" w:cs="Arial" w:eastAsia="Arial" w:hAnsi="Arial"/>
          <w:sz w:val="24"/>
          <w:szCs w:val="24"/>
        </w:rPr>
        <w:t xml:space="preserve">│                                  │И/ИЛИ ЗАВИСИМЫХ КОМПАНИЙ, КОТОРОЙ │</w:t>
      </w:r>
    </w:p>
    <w:p>
      <w:pPr>
        <w:spacing w:after="120"/>
        <w:jc w:val="both"/>
      </w:pPr>
      <w:r>
        <w:rPr>
          <w:rFonts w:ascii="Arial" w:cs="Arial" w:eastAsia="Arial" w:hAnsi="Arial"/>
          <w:sz w:val="24"/>
          <w:szCs w:val="24"/>
        </w:rPr>
        <w:t xml:space="preserve">│                                  │ЯВЛЯЕТСЯ БАНК, ЛИЦЕНЗИРУЕМЫЙ      │</w:t>
      </w:r>
    </w:p>
    <w:p>
      <w:pPr>
        <w:spacing w:after="120"/>
        <w:jc w:val="both"/>
      </w:pPr>
      <w:r>
        <w:rPr>
          <w:rFonts w:ascii="Arial" w:cs="Arial" w:eastAsia="Arial" w:hAnsi="Arial"/>
          <w:sz w:val="24"/>
          <w:szCs w:val="24"/>
        </w:rPr>
        <w:t xml:space="preserve">│                                  │БАНКОМ КЫРГЫЗСТАНА;               │</w:t>
      </w:r>
    </w:p>
    <w:p>
      <w:pPr>
        <w:spacing w:after="120"/>
        <w:jc w:val="both"/>
      </w:pPr>
      <w:r>
        <w:rPr>
          <w:rFonts w:ascii="Arial" w:cs="Arial" w:eastAsia="Arial" w:hAnsi="Arial"/>
          <w:sz w:val="24"/>
          <w:szCs w:val="24"/>
        </w:rPr>
        <w:t xml:space="preserve">│                                  │- ГРУППЫ ЮРИДИЧЕСКИХ ЛИЦ,         │</w:t>
      </w:r>
    </w:p>
    <w:p>
      <w:pPr>
        <w:spacing w:after="120"/>
        <w:jc w:val="both"/>
      </w:pPr>
      <w:r>
        <w:rPr>
          <w:rFonts w:ascii="Arial" w:cs="Arial" w:eastAsia="Arial" w:hAnsi="Arial"/>
          <w:sz w:val="24"/>
          <w:szCs w:val="24"/>
        </w:rPr>
        <w:t xml:space="preserve">│                                  │ЗАНИМАЮЩИХСЯ БАНКОВСКОЙ И/ИЛИ     │</w:t>
      </w:r>
    </w:p>
    <w:p>
      <w:pPr>
        <w:spacing w:after="120"/>
        <w:jc w:val="both"/>
      </w:pPr>
      <w:r>
        <w:rPr>
          <w:rFonts w:ascii="Arial" w:cs="Arial" w:eastAsia="Arial" w:hAnsi="Arial"/>
          <w:sz w:val="24"/>
          <w:szCs w:val="24"/>
        </w:rPr>
        <w:t xml:space="preserve">│                                  │ФИНАНСОВОЙ ДЕЯТЕЛЬНОСТЬЮ НА       │</w:t>
      </w:r>
    </w:p>
    <w:p>
      <w:pPr>
        <w:spacing w:after="120"/>
        <w:jc w:val="both"/>
      </w:pPr>
      <w:r>
        <w:rPr>
          <w:rFonts w:ascii="Arial" w:cs="Arial" w:eastAsia="Arial" w:hAnsi="Arial"/>
          <w:sz w:val="24"/>
          <w:szCs w:val="24"/>
        </w:rPr>
        <w:t xml:space="preserve">│                                  │ТЕРРИТОРИИ КЫРГЫЗСКОЙ РЕСПУБЛИКИ, │</w:t>
      </w:r>
    </w:p>
    <w:p>
      <w:pPr>
        <w:spacing w:after="120"/>
        <w:jc w:val="both"/>
      </w:pPr>
      <w:r>
        <w:rPr>
          <w:rFonts w:ascii="Arial" w:cs="Arial" w:eastAsia="Arial" w:hAnsi="Arial"/>
          <w:sz w:val="24"/>
          <w:szCs w:val="24"/>
        </w:rPr>
        <w:t xml:space="preserve">│                                  │В СОСТАВ КОТОРОЙ ТАКЖЕ ВХОДИТ     │</w:t>
      </w:r>
    </w:p>
    <w:p>
      <w:pPr>
        <w:spacing w:after="120"/>
        <w:jc w:val="both"/>
      </w:pPr>
      <w:r>
        <w:rPr>
          <w:rFonts w:ascii="Arial" w:cs="Arial" w:eastAsia="Arial" w:hAnsi="Arial"/>
          <w:sz w:val="24"/>
          <w:szCs w:val="24"/>
        </w:rPr>
        <w:t xml:space="preserve">│                                  │БАНК, ЛИЦЕНЗИРУЕМЫЙ БАНКОМ        │</w:t>
      </w:r>
    </w:p>
    <w:p>
      <w:pPr>
        <w:spacing w:after="120"/>
        <w:jc w:val="both"/>
      </w:pPr>
      <w:r>
        <w:rPr>
          <w:rFonts w:ascii="Arial" w:cs="Arial" w:eastAsia="Arial" w:hAnsi="Arial"/>
          <w:sz w:val="24"/>
          <w:szCs w:val="24"/>
        </w:rPr>
        <w:t xml:space="preserve">│                                  │КЫРГЫЗСТАНА, КОНТРОЛЬ НАД КОТОРЫМИ│</w:t>
      </w:r>
    </w:p>
    <w:p>
      <w:pPr>
        <w:spacing w:after="120"/>
        <w:jc w:val="both"/>
      </w:pPr>
      <w:r>
        <w:rPr>
          <w:rFonts w:ascii="Arial" w:cs="Arial" w:eastAsia="Arial" w:hAnsi="Arial"/>
          <w:sz w:val="24"/>
          <w:szCs w:val="24"/>
        </w:rPr>
        <w:t xml:space="preserve">│                                  │ОСУЩЕСТВЛЯЕТ ОДНО И ТО ЖЕ ЛИЦО,   │</w:t>
      </w:r>
    </w:p>
    <w:p>
      <w:pPr>
        <w:spacing w:after="120"/>
        <w:jc w:val="both"/>
      </w:pPr>
      <w:r>
        <w:rPr>
          <w:rFonts w:ascii="Arial" w:cs="Arial" w:eastAsia="Arial" w:hAnsi="Arial"/>
          <w:sz w:val="24"/>
          <w:szCs w:val="24"/>
        </w:rPr>
        <w:t xml:space="preserve">│                                  │ЕДИНОЛИЧНО ИЛИ СОВМЕСТНО С ДРУГИМИ│</w:t>
      </w:r>
    </w:p>
    <w:p>
      <w:pPr>
        <w:spacing w:after="120"/>
        <w:jc w:val="both"/>
      </w:pPr>
      <w:r>
        <w:rPr>
          <w:rFonts w:ascii="Arial" w:cs="Arial" w:eastAsia="Arial" w:hAnsi="Arial"/>
          <w:sz w:val="24"/>
          <w:szCs w:val="24"/>
        </w:rPr>
        <w:t xml:space="preserve">│                                  │ЛИЦАМИ.                           │</w:t>
      </w:r>
    </w:p>
    <w:p>
      <w:pPr>
        <w:spacing w:after="120"/>
        <w:jc w:val="both"/>
      </w:pPr>
      <w:r>
        <w:rPr>
          <w:rFonts w:ascii="Arial" w:cs="Arial" w:eastAsia="Arial" w:hAnsi="Arial"/>
          <w:sz w:val="24"/>
          <w:szCs w:val="24"/>
        </w:rPr>
        <w:t xml:space="preserve">│                                  │В СЛУЧАЕ, ЕСЛИ В ГРУППЕ           │</w:t>
      </w:r>
    </w:p>
    <w:p>
      <w:pPr>
        <w:spacing w:after="120"/>
        <w:jc w:val="both"/>
      </w:pPr>
      <w:r>
        <w:rPr>
          <w:rFonts w:ascii="Arial" w:cs="Arial" w:eastAsia="Arial" w:hAnsi="Arial"/>
          <w:sz w:val="24"/>
          <w:szCs w:val="24"/>
        </w:rPr>
        <w:t xml:space="preserve">│                                  │ЮРИДИЧЕСКИХ ЛИЦ, ЗАНИМАЮЩИХСЯ     │</w:t>
      </w:r>
    </w:p>
    <w:p>
      <w:pPr>
        <w:spacing w:after="120"/>
        <w:jc w:val="both"/>
      </w:pPr>
      <w:r>
        <w:rPr>
          <w:rFonts w:ascii="Arial" w:cs="Arial" w:eastAsia="Arial" w:hAnsi="Arial"/>
          <w:sz w:val="24"/>
          <w:szCs w:val="24"/>
        </w:rPr>
        <w:t xml:space="preserve">│                                  │БАНКОВСКОЙ И/ИЛИ ФИНАНСОВОЙ       │</w:t>
      </w:r>
    </w:p>
    <w:p>
      <w:pPr>
        <w:spacing w:after="120"/>
        <w:jc w:val="both"/>
      </w:pPr>
      <w:r>
        <w:rPr>
          <w:rFonts w:ascii="Arial" w:cs="Arial" w:eastAsia="Arial" w:hAnsi="Arial"/>
          <w:sz w:val="24"/>
          <w:szCs w:val="24"/>
        </w:rPr>
        <w:t xml:space="preserve">│                                  │ДЕЯТЕЛЬНОСТЬЮ, НАД КОТОРЫМИ       │</w:t>
      </w:r>
    </w:p>
    <w:p>
      <w:pPr>
        <w:spacing w:after="120"/>
        <w:jc w:val="both"/>
      </w:pPr>
      <w:r>
        <w:rPr>
          <w:rFonts w:ascii="Arial" w:cs="Arial" w:eastAsia="Arial" w:hAnsi="Arial"/>
          <w:sz w:val="24"/>
          <w:szCs w:val="24"/>
        </w:rPr>
        <w:t xml:space="preserve">│                                  │КОНТРОЛЬ ОСУЩЕСТВЛЯЕТ ОДНО И ТОЖЕ │</w:t>
      </w:r>
    </w:p>
    <w:p>
      <w:pPr>
        <w:spacing w:after="120"/>
        <w:jc w:val="both"/>
      </w:pPr>
      <w:r>
        <w:rPr>
          <w:rFonts w:ascii="Arial" w:cs="Arial" w:eastAsia="Arial" w:hAnsi="Arial"/>
          <w:sz w:val="24"/>
          <w:szCs w:val="24"/>
        </w:rPr>
        <w:t xml:space="preserve">│                                  │ЛИЦО, ЕДИНОЛИЧНО ИЛИ СОВМЕСТНО С  │</w:t>
      </w:r>
    </w:p>
    <w:p>
      <w:pPr>
        <w:spacing w:after="120"/>
        <w:jc w:val="both"/>
      </w:pPr>
      <w:r>
        <w:rPr>
          <w:rFonts w:ascii="Arial" w:cs="Arial" w:eastAsia="Arial" w:hAnsi="Arial"/>
          <w:sz w:val="24"/>
          <w:szCs w:val="24"/>
        </w:rPr>
        <w:t xml:space="preserve">│                                  │ДРУГИМИ ЛИЦАМИ, ОТСУТСТВУЕТ       │</w:t>
      </w:r>
    </w:p>
    <w:p>
      <w:pPr>
        <w:spacing w:after="120"/>
        <w:jc w:val="both"/>
      </w:pPr>
      <w:r>
        <w:rPr>
          <w:rFonts w:ascii="Arial" w:cs="Arial" w:eastAsia="Arial" w:hAnsi="Arial"/>
          <w:sz w:val="24"/>
          <w:szCs w:val="24"/>
        </w:rPr>
        <w:t xml:space="preserve">│                                  │МАТЕРИНСКАЯ КОМПАНИЯ, ТО          │</w:t>
      </w:r>
    </w:p>
    <w:p>
      <w:pPr>
        <w:spacing w:after="120"/>
        <w:jc w:val="both"/>
      </w:pPr>
      <w:r>
        <w:rPr>
          <w:rFonts w:ascii="Arial" w:cs="Arial" w:eastAsia="Arial" w:hAnsi="Arial"/>
          <w:sz w:val="24"/>
          <w:szCs w:val="24"/>
        </w:rPr>
        <w:t xml:space="preserve">│                                  │УПОЛНОМОЧЕННОЕ СООТВЕТСТВУЮЩИМ    │</w:t>
      </w:r>
    </w:p>
    <w:p>
      <w:pPr>
        <w:spacing w:after="120"/>
        <w:jc w:val="both"/>
      </w:pPr>
      <w:r>
        <w:rPr>
          <w:rFonts w:ascii="Arial" w:cs="Arial" w:eastAsia="Arial" w:hAnsi="Arial"/>
          <w:sz w:val="24"/>
          <w:szCs w:val="24"/>
        </w:rPr>
        <w:t xml:space="preserve">│                                  │РЕШЕНИЕМ КОНТРОЛИРУЮЩЕГО ЛИЦА И   │</w:t>
      </w:r>
    </w:p>
    <w:p>
      <w:pPr>
        <w:spacing w:after="120"/>
        <w:jc w:val="both"/>
      </w:pPr>
      <w:r>
        <w:rPr>
          <w:rFonts w:ascii="Arial" w:cs="Arial" w:eastAsia="Arial" w:hAnsi="Arial"/>
          <w:sz w:val="24"/>
          <w:szCs w:val="24"/>
        </w:rPr>
        <w:t xml:space="preserve">│                                  │СОГЛАСОВАННОЕ С БАНКОМ КЫРГЫЗСТАНА│</w:t>
      </w:r>
    </w:p>
    <w:p>
      <w:pPr>
        <w:spacing w:after="120"/>
        <w:jc w:val="both"/>
      </w:pPr>
      <w:r>
        <w:rPr>
          <w:rFonts w:ascii="Arial" w:cs="Arial" w:eastAsia="Arial" w:hAnsi="Arial"/>
          <w:sz w:val="24"/>
          <w:szCs w:val="24"/>
        </w:rPr>
        <w:t xml:space="preserve">│                                  │ЮРИДИЧЕСКОЕ ЛИЦО, ЗАНИМАЮЩЕЕСЯ    │</w:t>
      </w:r>
    </w:p>
    <w:p>
      <w:pPr>
        <w:spacing w:after="120"/>
        <w:jc w:val="both"/>
      </w:pPr>
      <w:r>
        <w:rPr>
          <w:rFonts w:ascii="Arial" w:cs="Arial" w:eastAsia="Arial" w:hAnsi="Arial"/>
          <w:sz w:val="24"/>
          <w:szCs w:val="24"/>
        </w:rPr>
        <w:t xml:space="preserve">│                                  │БАНКОВСКОЙ И/ИЛИ ФИНАНСОВОЙ       │</w:t>
      </w:r>
    </w:p>
    <w:p>
      <w:pPr>
        <w:spacing w:after="120"/>
        <w:jc w:val="both"/>
      </w:pPr>
      <w:r>
        <w:rPr>
          <w:rFonts w:ascii="Arial" w:cs="Arial" w:eastAsia="Arial" w:hAnsi="Arial"/>
          <w:sz w:val="24"/>
          <w:szCs w:val="24"/>
        </w:rPr>
        <w:t xml:space="preserve">│                                  │ДЕЯТЕЛЬНОСТЬЮ, ВЫПОЛНЯЕТ          │</w:t>
      </w:r>
    </w:p>
    <w:p>
      <w:pPr>
        <w:spacing w:after="120"/>
        <w:jc w:val="both"/>
      </w:pPr>
      <w:r>
        <w:rPr>
          <w:rFonts w:ascii="Arial" w:cs="Arial" w:eastAsia="Arial" w:hAnsi="Arial"/>
          <w:sz w:val="24"/>
          <w:szCs w:val="24"/>
        </w:rPr>
        <w:t xml:space="preserve">│                                  │ТРЕБОВАНИЯ, УСТАНОВЛЕННЫЕ БАНКОМ  │</w:t>
      </w:r>
    </w:p>
    <w:p>
      <w:pPr>
        <w:spacing w:after="120"/>
        <w:jc w:val="both"/>
      </w:pPr>
      <w:r>
        <w:rPr>
          <w:rFonts w:ascii="Arial" w:cs="Arial" w:eastAsia="Arial" w:hAnsi="Arial"/>
          <w:sz w:val="24"/>
          <w:szCs w:val="24"/>
        </w:rPr>
        <w:t xml:space="preserve">│                                  │КЫРГЫЗСТАНА, В ТОМ ЧИСЛЕ ПО       │</w:t>
      </w:r>
    </w:p>
    <w:p>
      <w:pPr>
        <w:spacing w:after="120"/>
        <w:jc w:val="both"/>
      </w:pPr>
      <w:r>
        <w:rPr>
          <w:rFonts w:ascii="Arial" w:cs="Arial" w:eastAsia="Arial" w:hAnsi="Arial"/>
          <w:sz w:val="24"/>
          <w:szCs w:val="24"/>
        </w:rPr>
        <w:t xml:space="preserve">│                                  │ПРЕДОСТАВЛЕНИЮ ИНФОРМАЦИИ И       │</w:t>
      </w:r>
    </w:p>
    <w:p>
      <w:pPr>
        <w:spacing w:after="120"/>
        <w:jc w:val="both"/>
      </w:pPr>
      <w:r>
        <w:rPr>
          <w:rFonts w:ascii="Arial" w:cs="Arial" w:eastAsia="Arial" w:hAnsi="Arial"/>
          <w:sz w:val="24"/>
          <w:szCs w:val="24"/>
        </w:rPr>
        <w:t xml:space="preserve">│                                  │ОТЧЕТНОСТИ.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39-2. Ограничительные меры │Статья 39-2. Ограничительные меры │</w:t>
      </w:r>
    </w:p>
    <w:p>
      <w:pPr>
        <w:spacing w:after="120"/>
        <w:jc w:val="both"/>
      </w:pPr>
      <w:r>
        <w:rPr>
          <w:rFonts w:ascii="Arial" w:cs="Arial" w:eastAsia="Arial" w:hAnsi="Arial"/>
          <w:sz w:val="24"/>
          <w:szCs w:val="24"/>
        </w:rPr>
        <w:t xml:space="preserve">│             воздействия          │             воздействия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В случаях обнаружения Банком   │1. В случаях обнаружения Банком   │</w:t>
      </w:r>
    </w:p>
    <w:p>
      <w:pPr>
        <w:spacing w:after="120"/>
        <w:jc w:val="both"/>
      </w:pPr>
      <w:r>
        <w:rPr>
          <w:rFonts w:ascii="Arial" w:cs="Arial" w:eastAsia="Arial" w:hAnsi="Arial"/>
          <w:sz w:val="24"/>
          <w:szCs w:val="24"/>
        </w:rPr>
        <w:t xml:space="preserve">│Кыргызстана нарушений нормативов и│Кыргызстана ВОВЛЕЧЕНИЯ БАНКА В    │</w:t>
      </w:r>
    </w:p>
    <w:p>
      <w:pPr>
        <w:spacing w:after="120"/>
        <w:jc w:val="both"/>
      </w:pPr>
      <w:r>
        <w:rPr>
          <w:rFonts w:ascii="Arial" w:cs="Arial" w:eastAsia="Arial" w:hAnsi="Arial"/>
          <w:sz w:val="24"/>
          <w:szCs w:val="24"/>
        </w:rPr>
        <w:t xml:space="preserve">│иных обязательных к соблюдению    │НЕЗДОРОВУЮ И НЕБЕЗОПАСНУЮ         │</w:t>
      </w:r>
    </w:p>
    <w:p>
      <w:pPr>
        <w:spacing w:after="120"/>
        <w:jc w:val="both"/>
      </w:pPr>
      <w:r>
        <w:rPr>
          <w:rFonts w:ascii="Arial" w:cs="Arial" w:eastAsia="Arial" w:hAnsi="Arial"/>
          <w:sz w:val="24"/>
          <w:szCs w:val="24"/>
        </w:rPr>
        <w:t xml:space="preserve">│норм и лимитов, нарушений         │БАНКОВСКУЮ ПРАКТИКУ ИЛИ СИТУАЦИЮ, │</w:t>
      </w:r>
    </w:p>
    <w:p>
      <w:pPr>
        <w:spacing w:after="120"/>
        <w:jc w:val="both"/>
      </w:pPr>
      <w:r>
        <w:rPr>
          <w:rFonts w:ascii="Arial" w:cs="Arial" w:eastAsia="Arial" w:hAnsi="Arial"/>
          <w:sz w:val="24"/>
          <w:szCs w:val="24"/>
        </w:rPr>
        <w:t xml:space="preserve">│нормативных правовых актов Банка  │КОТОРАЯ УГРОЖАЕТ ИНТЕРЕСАМ        │</w:t>
      </w:r>
    </w:p>
    <w:p>
      <w:pPr>
        <w:spacing w:after="120"/>
        <w:jc w:val="both"/>
      </w:pPr>
      <w:r>
        <w:rPr>
          <w:rFonts w:ascii="Arial" w:cs="Arial" w:eastAsia="Arial" w:hAnsi="Arial"/>
          <w:sz w:val="24"/>
          <w:szCs w:val="24"/>
        </w:rPr>
        <w:t xml:space="preserve">│Кыргызстана, в том числе          │ВКЛАДЧИКОВ, ДРУГИХ КРЕДИТОРОВ     │</w:t>
      </w:r>
    </w:p>
    <w:p>
      <w:pPr>
        <w:spacing w:after="120"/>
        <w:jc w:val="both"/>
      </w:pPr>
      <w:r>
        <w:rPr>
          <w:rFonts w:ascii="Arial" w:cs="Arial" w:eastAsia="Arial" w:hAnsi="Arial"/>
          <w:sz w:val="24"/>
          <w:szCs w:val="24"/>
        </w:rPr>
        <w:t xml:space="preserve">│являющихся результатом            │БАНКА И/ИЛИ В ЦЕЛОМ, БАНКОВСКОЙ   │</w:t>
      </w:r>
    </w:p>
    <w:p>
      <w:pPr>
        <w:spacing w:after="120"/>
        <w:jc w:val="both"/>
      </w:pPr>
      <w:r>
        <w:rPr>
          <w:rFonts w:ascii="Arial" w:cs="Arial" w:eastAsia="Arial" w:hAnsi="Arial"/>
          <w:sz w:val="24"/>
          <w:szCs w:val="24"/>
        </w:rPr>
        <w:t xml:space="preserve">│неправомерных действий            │СИСТЕМЫ, А ТАКЖЕ НЕПРАВОМЕРНЫХ    │</w:t>
      </w:r>
    </w:p>
    <w:p>
      <w:pPr>
        <w:spacing w:after="120"/>
        <w:jc w:val="both"/>
      </w:pPr>
      <w:r>
        <w:rPr>
          <w:rFonts w:ascii="Arial" w:cs="Arial" w:eastAsia="Arial" w:hAnsi="Arial"/>
          <w:sz w:val="24"/>
          <w:szCs w:val="24"/>
        </w:rPr>
        <w:t xml:space="preserve">│(бездействия) должностных лиц,    │ДЕЙСТВИЙ (БЕЗДЕЙСТВИЯ) ДОЛЖНОСТНЫХ│</w:t>
      </w:r>
    </w:p>
    <w:p>
      <w:pPr>
        <w:spacing w:after="120"/>
        <w:jc w:val="both"/>
      </w:pPr>
      <w:r>
        <w:rPr>
          <w:rFonts w:ascii="Arial" w:cs="Arial" w:eastAsia="Arial" w:hAnsi="Arial"/>
          <w:sz w:val="24"/>
          <w:szCs w:val="24"/>
        </w:rPr>
        <w:t xml:space="preserve">│работников банка и аффилированных │ЛИЦ, РАБОТНИКОВ БАНКА И           │</w:t>
      </w:r>
    </w:p>
    <w:p>
      <w:pPr>
        <w:spacing w:after="120"/>
        <w:jc w:val="both"/>
      </w:pPr>
      <w:r>
        <w:rPr>
          <w:rFonts w:ascii="Arial" w:cs="Arial" w:eastAsia="Arial" w:hAnsi="Arial"/>
          <w:sz w:val="24"/>
          <w:szCs w:val="24"/>
        </w:rPr>
        <w:t xml:space="preserve">│лиц, которые могут угрожать его   │АФФИЛИРОВАННЫХ ЛИЦ, НАРУШЕНИЙ     │</w:t>
      </w:r>
    </w:p>
    <w:p>
      <w:pPr>
        <w:spacing w:after="120"/>
        <w:jc w:val="both"/>
      </w:pPr>
      <w:r>
        <w:rPr>
          <w:rFonts w:ascii="Arial" w:cs="Arial" w:eastAsia="Arial" w:hAnsi="Arial"/>
          <w:sz w:val="24"/>
          <w:szCs w:val="24"/>
        </w:rPr>
        <w:t xml:space="preserve">│финансовой безопасности и         │НОРМАТИВНЫХ ПРАВОВЫХ АКТОВ БАНКА  │</w:t>
      </w:r>
    </w:p>
    <w:p>
      <w:pPr>
        <w:spacing w:after="120"/>
        <w:jc w:val="both"/>
      </w:pPr>
      <w:r>
        <w:rPr>
          <w:rFonts w:ascii="Arial" w:cs="Arial" w:eastAsia="Arial" w:hAnsi="Arial"/>
          <w:sz w:val="24"/>
          <w:szCs w:val="24"/>
        </w:rPr>
        <w:t xml:space="preserve">│стабильности, а также интересам   │КЫРГЫЗСТАНА, НОРМАТИВОВ И ИНЫХ    │</w:t>
      </w:r>
    </w:p>
    <w:p>
      <w:pPr>
        <w:spacing w:after="120"/>
        <w:jc w:val="both"/>
      </w:pPr>
      <w:r>
        <w:rPr>
          <w:rFonts w:ascii="Arial" w:cs="Arial" w:eastAsia="Arial" w:hAnsi="Arial"/>
          <w:sz w:val="24"/>
          <w:szCs w:val="24"/>
        </w:rPr>
        <w:t xml:space="preserve">│вкладчиков, Банк Кыргызстана      │ОБЯЗАТЕЛЬНЫХ К СОБЛЮДЕНИЮ НОРМ И  │</w:t>
      </w:r>
    </w:p>
    <w:p>
      <w:pPr>
        <w:spacing w:after="120"/>
        <w:jc w:val="both"/>
      </w:pPr>
      <w:r>
        <w:rPr>
          <w:rFonts w:ascii="Arial" w:cs="Arial" w:eastAsia="Arial" w:hAnsi="Arial"/>
          <w:sz w:val="24"/>
          <w:szCs w:val="24"/>
        </w:rPr>
        <w:t xml:space="preserve">│вправе применить к банку и его    │ЛИМИТОВ, КОТОРЫЕ МОГУТ УГРОЖАТЬ   │</w:t>
      </w:r>
    </w:p>
    <w:p>
      <w:pPr>
        <w:spacing w:after="120"/>
        <w:jc w:val="both"/>
      </w:pPr>
      <w:r>
        <w:rPr>
          <w:rFonts w:ascii="Arial" w:cs="Arial" w:eastAsia="Arial" w:hAnsi="Arial"/>
          <w:sz w:val="24"/>
          <w:szCs w:val="24"/>
        </w:rPr>
        <w:t xml:space="preserve">│аффилированным лицам              │БЕЗОПАСНОСТИ И СТАБИЛЬНОСТИ БАНКА,│</w:t>
      </w:r>
    </w:p>
    <w:p>
      <w:pPr>
        <w:spacing w:after="120"/>
        <w:jc w:val="both"/>
      </w:pPr>
      <w:r>
        <w:rPr>
          <w:rFonts w:ascii="Arial" w:cs="Arial" w:eastAsia="Arial" w:hAnsi="Arial"/>
          <w:sz w:val="24"/>
          <w:szCs w:val="24"/>
        </w:rPr>
        <w:t xml:space="preserve">│ограничительные меры воздействия, │БАНК КЫРГЫЗСТАНА ВПРАВЕ ПРИМЕНИТЬ │</w:t>
      </w:r>
    </w:p>
    <w:p>
      <w:pPr>
        <w:spacing w:after="120"/>
        <w:jc w:val="both"/>
      </w:pPr>
      <w:r>
        <w:rPr>
          <w:rFonts w:ascii="Arial" w:cs="Arial" w:eastAsia="Arial" w:hAnsi="Arial"/>
          <w:sz w:val="24"/>
          <w:szCs w:val="24"/>
        </w:rPr>
        <w:t xml:space="preserve">│установленные законодательством.  │К БАНКУ, ЕГО ДОЛЖНОСТНЫМ И        │</w:t>
      </w:r>
    </w:p>
    <w:p>
      <w:pPr>
        <w:spacing w:after="120"/>
        <w:jc w:val="both"/>
      </w:pPr>
      <w:r>
        <w:rPr>
          <w:rFonts w:ascii="Arial" w:cs="Arial" w:eastAsia="Arial" w:hAnsi="Arial"/>
          <w:sz w:val="24"/>
          <w:szCs w:val="24"/>
        </w:rPr>
        <w:t xml:space="preserve">│                                  │АФФИЛИРОВАННЫМ ЛИЦАМ              │</w:t>
      </w:r>
    </w:p>
    <w:p>
      <w:pPr>
        <w:spacing w:after="120"/>
        <w:jc w:val="both"/>
      </w:pPr>
      <w:r>
        <w:rPr>
          <w:rFonts w:ascii="Arial" w:cs="Arial" w:eastAsia="Arial" w:hAnsi="Arial"/>
          <w:sz w:val="24"/>
          <w:szCs w:val="24"/>
        </w:rPr>
        <w:t xml:space="preserve">│Порядок применения ограничительных│ограничительные меры воздействия, │</w:t>
      </w:r>
    </w:p>
    <w:p>
      <w:pPr>
        <w:spacing w:after="120"/>
        <w:jc w:val="both"/>
      </w:pPr>
      <w:r>
        <w:rPr>
          <w:rFonts w:ascii="Arial" w:cs="Arial" w:eastAsia="Arial" w:hAnsi="Arial"/>
          <w:sz w:val="24"/>
          <w:szCs w:val="24"/>
        </w:rPr>
        <w:t xml:space="preserve">│мер воздействия устанавливается   │установленные законодательством.  │</w:t>
      </w:r>
    </w:p>
    <w:p>
      <w:pPr>
        <w:spacing w:after="120"/>
        <w:jc w:val="both"/>
      </w:pPr>
      <w:r>
        <w:rPr>
          <w:rFonts w:ascii="Arial" w:cs="Arial" w:eastAsia="Arial" w:hAnsi="Arial"/>
          <w:sz w:val="24"/>
          <w:szCs w:val="24"/>
        </w:rPr>
        <w:t xml:space="preserve">│Банком Кыргызстана.               │ДЕЯТЕЛЬНОСТЬ БАНКА, ЕГО ДЕЙСТВИЯ  │</w:t>
      </w:r>
    </w:p>
    <w:p>
      <w:pPr>
        <w:spacing w:after="120"/>
        <w:jc w:val="both"/>
      </w:pPr>
      <w:r>
        <w:rPr>
          <w:rFonts w:ascii="Arial" w:cs="Arial" w:eastAsia="Arial" w:hAnsi="Arial"/>
          <w:sz w:val="24"/>
          <w:szCs w:val="24"/>
        </w:rPr>
        <w:t xml:space="preserve">│                                  │(БЕЗДЕЙСТВИЕ), СОЗДАЮЩИЕ РЕАЛЬНУЮ │</w:t>
      </w:r>
    </w:p>
    <w:p>
      <w:pPr>
        <w:spacing w:after="120"/>
        <w:jc w:val="both"/>
      </w:pPr>
      <w:r>
        <w:rPr>
          <w:rFonts w:ascii="Arial" w:cs="Arial" w:eastAsia="Arial" w:hAnsi="Arial"/>
          <w:sz w:val="24"/>
          <w:szCs w:val="24"/>
        </w:rPr>
        <w:t xml:space="preserve">│                                  │УГРОЗУ И ВЫСОКУЮ ВЕРОЯТНОСТЬ      │</w:t>
      </w:r>
    </w:p>
    <w:p>
      <w:pPr>
        <w:spacing w:after="120"/>
        <w:jc w:val="both"/>
      </w:pPr>
      <w:r>
        <w:rPr>
          <w:rFonts w:ascii="Arial" w:cs="Arial" w:eastAsia="Arial" w:hAnsi="Arial"/>
          <w:sz w:val="24"/>
          <w:szCs w:val="24"/>
        </w:rPr>
        <w:t xml:space="preserve">│                                  │ПОТЕРЬ ИЛИ УБЫТКОВ ДЛЯ ВКЛАДЧИКОВ │</w:t>
      </w:r>
    </w:p>
    <w:p>
      <w:pPr>
        <w:spacing w:after="120"/>
        <w:jc w:val="both"/>
      </w:pPr>
      <w:r>
        <w:rPr>
          <w:rFonts w:ascii="Arial" w:cs="Arial" w:eastAsia="Arial" w:hAnsi="Arial"/>
          <w:sz w:val="24"/>
          <w:szCs w:val="24"/>
        </w:rPr>
        <w:t xml:space="preserve">│                                  │И ДРУГИХ КРЕДИТОРОВ БАНКА,        │</w:t>
      </w:r>
    </w:p>
    <w:p>
      <w:pPr>
        <w:spacing w:after="120"/>
        <w:jc w:val="both"/>
      </w:pPr>
      <w:r>
        <w:rPr>
          <w:rFonts w:ascii="Arial" w:cs="Arial" w:eastAsia="Arial" w:hAnsi="Arial"/>
          <w:sz w:val="24"/>
          <w:szCs w:val="24"/>
        </w:rPr>
        <w:t xml:space="preserve">│                                  │АКЦИОНЕРОВ ИЛИ БАНКОВСКОЙ СИСТЕМЫ,│</w:t>
      </w:r>
    </w:p>
    <w:p>
      <w:pPr>
        <w:spacing w:after="120"/>
        <w:jc w:val="both"/>
      </w:pPr>
      <w:r>
        <w:rPr>
          <w:rFonts w:ascii="Arial" w:cs="Arial" w:eastAsia="Arial" w:hAnsi="Arial"/>
          <w:sz w:val="24"/>
          <w:szCs w:val="24"/>
        </w:rPr>
        <w:t xml:space="preserve">│                                  │СЧИТАЮТСЯ НЕЗДОРОВОЙ И            │</w:t>
      </w:r>
    </w:p>
    <w:p>
      <w:pPr>
        <w:spacing w:after="120"/>
        <w:jc w:val="both"/>
      </w:pPr>
      <w:r>
        <w:rPr>
          <w:rFonts w:ascii="Arial" w:cs="Arial" w:eastAsia="Arial" w:hAnsi="Arial"/>
          <w:sz w:val="24"/>
          <w:szCs w:val="24"/>
        </w:rPr>
        <w:t xml:space="preserve">│                                  │НЕБЕЗОПАСНОЙ БАНКОВСКОЙ ПРАКТИКОЙ.│</w:t>
      </w:r>
    </w:p>
    <w:p>
      <w:pPr>
        <w:spacing w:after="120"/>
        <w:jc w:val="both"/>
      </w:pPr>
      <w:r>
        <w:rPr>
          <w:rFonts w:ascii="Arial" w:cs="Arial" w:eastAsia="Arial" w:hAnsi="Arial"/>
          <w:sz w:val="24"/>
          <w:szCs w:val="24"/>
        </w:rPr>
        <w:t xml:space="preserve">│                                  │ПРИЗНАКИ ДЕЯТЕЛЬНОСТИ, ДЕЙСТВИЯ   │</w:t>
      </w:r>
    </w:p>
    <w:p>
      <w:pPr>
        <w:spacing w:after="120"/>
        <w:jc w:val="both"/>
      </w:pPr>
      <w:r>
        <w:rPr>
          <w:rFonts w:ascii="Arial" w:cs="Arial" w:eastAsia="Arial" w:hAnsi="Arial"/>
          <w:sz w:val="24"/>
          <w:szCs w:val="24"/>
        </w:rPr>
        <w:t xml:space="preserve">│                                  │(БЕЗДЕЙСТВИЯ) БАНКА,              │</w:t>
      </w:r>
    </w:p>
    <w:p>
      <w:pPr>
        <w:spacing w:after="120"/>
        <w:jc w:val="both"/>
      </w:pPr>
      <w:r>
        <w:rPr>
          <w:rFonts w:ascii="Arial" w:cs="Arial" w:eastAsia="Arial" w:hAnsi="Arial"/>
          <w:sz w:val="24"/>
          <w:szCs w:val="24"/>
        </w:rPr>
        <w:t xml:space="preserve">│                                  │ХАРАКТЕРИЗУЮЩИЕ НЕЗДОРОВУЮ И      │</w:t>
      </w:r>
    </w:p>
    <w:p>
      <w:pPr>
        <w:spacing w:after="120"/>
        <w:jc w:val="both"/>
      </w:pPr>
      <w:r>
        <w:rPr>
          <w:rFonts w:ascii="Arial" w:cs="Arial" w:eastAsia="Arial" w:hAnsi="Arial"/>
          <w:sz w:val="24"/>
          <w:szCs w:val="24"/>
        </w:rPr>
        <w:t xml:space="preserve">│                                  │НЕБЕЗОПАСНУЮ БАНКОВСКУЮ ПРАКТИКУ  │</w:t>
      </w:r>
    </w:p>
    <w:p>
      <w:pPr>
        <w:spacing w:after="120"/>
        <w:jc w:val="both"/>
      </w:pPr>
      <w:r>
        <w:rPr>
          <w:rFonts w:ascii="Arial" w:cs="Arial" w:eastAsia="Arial" w:hAnsi="Arial"/>
          <w:sz w:val="24"/>
          <w:szCs w:val="24"/>
        </w:rPr>
        <w:t xml:space="preserve">│                                  │УСТАНАВЛИВАЮТСЯ БАНКОМ            │</w:t>
      </w:r>
    </w:p>
    <w:p>
      <w:pPr>
        <w:spacing w:after="120"/>
        <w:jc w:val="both"/>
      </w:pPr>
      <w:r>
        <w:rPr>
          <w:rFonts w:ascii="Arial" w:cs="Arial" w:eastAsia="Arial" w:hAnsi="Arial"/>
          <w:sz w:val="24"/>
          <w:szCs w:val="24"/>
        </w:rPr>
        <w:t xml:space="preserve">│                                  │КЫРГЫЗСТАНА.                      │</w:t>
      </w:r>
    </w:p>
    <w:p>
      <w:pPr>
        <w:spacing w:after="120"/>
        <w:jc w:val="both"/>
      </w:pPr>
      <w:r>
        <w:rPr>
          <w:rFonts w:ascii="Arial" w:cs="Arial" w:eastAsia="Arial" w:hAnsi="Arial"/>
          <w:sz w:val="24"/>
          <w:szCs w:val="24"/>
        </w:rPr>
        <w:t xml:space="preserve">│                                  │Порядок применения                │</w:t>
      </w:r>
    </w:p>
    <w:p>
      <w:pPr>
        <w:spacing w:after="120"/>
        <w:jc w:val="both"/>
      </w:pPr>
      <w:r>
        <w:rPr>
          <w:rFonts w:ascii="Arial" w:cs="Arial" w:eastAsia="Arial" w:hAnsi="Arial"/>
          <w:sz w:val="24"/>
          <w:szCs w:val="24"/>
        </w:rPr>
        <w:t xml:space="preserve">│                                  │[ограничительных] мер воздействия │</w:t>
      </w:r>
    </w:p>
    <w:p>
      <w:pPr>
        <w:spacing w:after="120"/>
        <w:jc w:val="both"/>
      </w:pPr>
      <w:r>
        <w:rPr>
          <w:rFonts w:ascii="Arial" w:cs="Arial" w:eastAsia="Arial" w:hAnsi="Arial"/>
          <w:sz w:val="24"/>
          <w:szCs w:val="24"/>
        </w:rPr>
        <w:t xml:space="preserve">│                                  │устанавливается Банком            │</w:t>
      </w:r>
    </w:p>
    <w:p>
      <w:pPr>
        <w:spacing w:after="120"/>
        <w:jc w:val="both"/>
      </w:pPr>
      <w:r>
        <w:rPr>
          <w:rFonts w:ascii="Arial" w:cs="Arial" w:eastAsia="Arial" w:hAnsi="Arial"/>
          <w:sz w:val="24"/>
          <w:szCs w:val="24"/>
        </w:rPr>
        <w:t xml:space="preserve">│                                  │Кыргызстана.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41. Внешний банковский     │Статья 41. Внешний банковский     │</w:t>
      </w:r>
    </w:p>
    <w:p>
      <w:pPr>
        <w:spacing w:after="120"/>
        <w:jc w:val="both"/>
      </w:pPr>
      <w:r>
        <w:rPr>
          <w:rFonts w:ascii="Arial" w:cs="Arial" w:eastAsia="Arial" w:hAnsi="Arial"/>
          <w:sz w:val="24"/>
          <w:szCs w:val="24"/>
        </w:rPr>
        <w:t xml:space="preserve">│           надзор                 │           надзор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│Для организации внешнего          │Для организации внешнего          │</w:t>
      </w:r>
    </w:p>
    <w:p>
      <w:pPr>
        <w:spacing w:after="120"/>
        <w:jc w:val="both"/>
      </w:pPr>
      <w:r>
        <w:rPr>
          <w:rFonts w:ascii="Arial" w:cs="Arial" w:eastAsia="Arial" w:hAnsi="Arial"/>
          <w:sz w:val="24"/>
          <w:szCs w:val="24"/>
        </w:rPr>
        <w:t xml:space="preserve">│банковского надзора Банк          │банковского надзора Банк          │</w:t>
      </w:r>
    </w:p>
    <w:p>
      <w:pPr>
        <w:spacing w:after="120"/>
        <w:jc w:val="both"/>
      </w:pPr>
      <w:r>
        <w:rPr>
          <w:rFonts w:ascii="Arial" w:cs="Arial" w:eastAsia="Arial" w:hAnsi="Arial"/>
          <w:sz w:val="24"/>
          <w:szCs w:val="24"/>
        </w:rPr>
        <w:t xml:space="preserve">│Кыргызстана назначает             │Кыргызстана назначает             │</w:t>
      </w:r>
    </w:p>
    <w:p>
      <w:pPr>
        <w:spacing w:after="120"/>
        <w:jc w:val="both"/>
      </w:pPr>
      <w:r>
        <w:rPr>
          <w:rFonts w:ascii="Arial" w:cs="Arial" w:eastAsia="Arial" w:hAnsi="Arial"/>
          <w:sz w:val="24"/>
          <w:szCs w:val="24"/>
        </w:rPr>
        <w:t xml:space="preserve">│уполномоченных инспекторов.       │уполномоченных инспекторов.       │</w:t>
      </w:r>
    </w:p>
    <w:p>
      <w:pPr>
        <w:spacing w:after="120"/>
        <w:jc w:val="both"/>
      </w:pPr>
      <w:r>
        <w:rPr>
          <w:rFonts w:ascii="Arial" w:cs="Arial" w:eastAsia="Arial" w:hAnsi="Arial"/>
          <w:sz w:val="24"/>
          <w:szCs w:val="24"/>
        </w:rPr>
        <w:t xml:space="preserve">│Если в ходе изучения и анализа    │В ЦЕЛЯХ ВЫПОЛНЕНИЯ ВОЗЛОЖЕННЫХ НА │</w:t>
      </w:r>
    </w:p>
    <w:p>
      <w:pPr>
        <w:spacing w:after="120"/>
        <w:jc w:val="both"/>
      </w:pPr>
      <w:r>
        <w:rPr>
          <w:rFonts w:ascii="Arial" w:cs="Arial" w:eastAsia="Arial" w:hAnsi="Arial"/>
          <w:sz w:val="24"/>
          <w:szCs w:val="24"/>
        </w:rPr>
        <w:t xml:space="preserve">│финансовых и других отчетов и     │НЕГО ФУНКЦИЙ, УПОЛНОМОЧЕННЫЙ      │</w:t>
      </w:r>
    </w:p>
    <w:p>
      <w:pPr>
        <w:spacing w:after="120"/>
        <w:jc w:val="both"/>
      </w:pPr>
      <w:r>
        <w:rPr>
          <w:rFonts w:ascii="Arial" w:cs="Arial" w:eastAsia="Arial" w:hAnsi="Arial"/>
          <w:sz w:val="24"/>
          <w:szCs w:val="24"/>
        </w:rPr>
        <w:t xml:space="preserve">│документов банка у уполномоченных │ИНСПЕКТОР МОЖЕТ ЗАПРАШИВАТЬ У     │</w:t>
      </w:r>
    </w:p>
    <w:p>
      <w:pPr>
        <w:spacing w:after="120"/>
        <w:jc w:val="both"/>
      </w:pPr>
      <w:r>
        <w:rPr>
          <w:rFonts w:ascii="Arial" w:cs="Arial" w:eastAsia="Arial" w:hAnsi="Arial"/>
          <w:sz w:val="24"/>
          <w:szCs w:val="24"/>
        </w:rPr>
        <w:t xml:space="preserve">│инспекторов Банка Кыргызстана     │БАНКА И ЕГО ДОЛЖНОСТНЫХ ЛИЦ В     │</w:t>
      </w:r>
    </w:p>
    <w:p>
      <w:pPr>
        <w:spacing w:after="120"/>
        <w:jc w:val="both"/>
      </w:pPr>
      <w:r>
        <w:rPr>
          <w:rFonts w:ascii="Arial" w:cs="Arial" w:eastAsia="Arial" w:hAnsi="Arial"/>
          <w:sz w:val="24"/>
          <w:szCs w:val="24"/>
        </w:rPr>
        <w:t xml:space="preserve">│возникают какие-либо вопросы,     │УСТНОЙ И ПИСЬМЕННОЙ ФОРМЕ         │</w:t>
      </w:r>
    </w:p>
    <w:p>
      <w:pPr>
        <w:spacing w:after="120"/>
        <w:jc w:val="both"/>
      </w:pPr>
      <w:r>
        <w:rPr>
          <w:rFonts w:ascii="Arial" w:cs="Arial" w:eastAsia="Arial" w:hAnsi="Arial"/>
          <w:sz w:val="24"/>
          <w:szCs w:val="24"/>
        </w:rPr>
        <w:t xml:space="preserve">│связанные с деятельностью банка,  │НЕОБХОДИМУЮ ИНФОРМАЦИЮ, СВЕДЕНИЯ и│</w:t>
      </w:r>
    </w:p>
    <w:p>
      <w:pPr>
        <w:spacing w:after="120"/>
        <w:jc w:val="both"/>
      </w:pPr>
      <w:r>
        <w:rPr>
          <w:rFonts w:ascii="Arial" w:cs="Arial" w:eastAsia="Arial" w:hAnsi="Arial"/>
          <w:sz w:val="24"/>
          <w:szCs w:val="24"/>
        </w:rPr>
        <w:t xml:space="preserve">│они могут запрашивать от банка    │документы, объяснения и уточнения.│</w:t>
      </w:r>
    </w:p>
    <w:p>
      <w:pPr>
        <w:spacing w:after="120"/>
        <w:jc w:val="both"/>
      </w:pPr>
      <w:r>
        <w:rPr>
          <w:rFonts w:ascii="Arial" w:cs="Arial" w:eastAsia="Arial" w:hAnsi="Arial"/>
          <w:sz w:val="24"/>
          <w:szCs w:val="24"/>
        </w:rPr>
        <w:t xml:space="preserve">│дополнительно необходимую         │                                  │</w:t>
      </w:r>
    </w:p>
    <w:p>
      <w:pPr>
        <w:spacing w:after="120"/>
        <w:jc w:val="both"/>
      </w:pPr>
      <w:r>
        <w:rPr>
          <w:rFonts w:ascii="Arial" w:cs="Arial" w:eastAsia="Arial" w:hAnsi="Arial"/>
          <w:sz w:val="24"/>
          <w:szCs w:val="24"/>
        </w:rPr>
        <w:t xml:space="preserve">│информацию и документы, объяснения│                                  │</w:t>
      </w:r>
    </w:p>
    <w:p>
      <w:pPr>
        <w:spacing w:after="120"/>
        <w:jc w:val="both"/>
      </w:pPr>
      <w:r>
        <w:rPr>
          <w:rFonts w:ascii="Arial" w:cs="Arial" w:eastAsia="Arial" w:hAnsi="Arial"/>
          <w:sz w:val="24"/>
          <w:szCs w:val="24"/>
        </w:rPr>
        <w:t xml:space="preserve">│и уточнения, касающиеся           │                                  │</w:t>
      </w:r>
    </w:p>
    <w:p>
      <w:pPr>
        <w:spacing w:after="120"/>
        <w:jc w:val="both"/>
      </w:pPr>
      <w:r>
        <w:rPr>
          <w:rFonts w:ascii="Arial" w:cs="Arial" w:eastAsia="Arial" w:hAnsi="Arial"/>
          <w:sz w:val="24"/>
          <w:szCs w:val="24"/>
        </w:rPr>
        <w:t xml:space="preserve">│предоставленных ими отчетов.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43. Информация и документы │Статья 43. Информация и документы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Для осуществления своих функций│1. БАНКИ, АКЦИОНЕРЫ, ЗНАЧИТЕЛЬНЫЕ │</w:t>
      </w:r>
    </w:p>
    <w:p>
      <w:pPr>
        <w:spacing w:after="120"/>
        <w:jc w:val="both"/>
      </w:pPr>
      <w:r>
        <w:rPr>
          <w:rFonts w:ascii="Arial" w:cs="Arial" w:eastAsia="Arial" w:hAnsi="Arial"/>
          <w:sz w:val="24"/>
          <w:szCs w:val="24"/>
        </w:rPr>
        <w:t xml:space="preserve">│в соответствии с настоящим        │УЧАСТНИКИ БАНКА ИЛИ ЛЮБОЙ УЧАСТНИК│</w:t>
      </w:r>
    </w:p>
    <w:p>
      <w:pPr>
        <w:spacing w:after="120"/>
        <w:jc w:val="both"/>
      </w:pPr>
      <w:r>
        <w:rPr>
          <w:rFonts w:ascii="Arial" w:cs="Arial" w:eastAsia="Arial" w:hAnsi="Arial"/>
          <w:sz w:val="24"/>
          <w:szCs w:val="24"/>
        </w:rPr>
        <w:t xml:space="preserve">│Законом, Банк Кыргызстана имеет   │БАНКОВСКОЙ ГРУППЫ И ЛИЦА, ИМЕЮЩИЕ │</w:t>
      </w:r>
    </w:p>
    <w:p>
      <w:pPr>
        <w:spacing w:after="120"/>
        <w:jc w:val="both"/>
      </w:pPr>
      <w:r>
        <w:rPr>
          <w:rFonts w:ascii="Arial" w:cs="Arial" w:eastAsia="Arial" w:hAnsi="Arial"/>
          <w:sz w:val="24"/>
          <w:szCs w:val="24"/>
        </w:rPr>
        <w:t xml:space="preserve">│право запрашивать и получать любую│С БАНКОМ ОБЩИЕ ИНТЕРЕСЫ, ОБЯЗАНЫ  │</w:t>
      </w:r>
    </w:p>
    <w:p>
      <w:pPr>
        <w:spacing w:after="120"/>
        <w:jc w:val="both"/>
      </w:pPr>
      <w:r>
        <w:rPr>
          <w:rFonts w:ascii="Arial" w:cs="Arial" w:eastAsia="Arial" w:hAnsi="Arial"/>
          <w:sz w:val="24"/>
          <w:szCs w:val="24"/>
        </w:rPr>
        <w:t xml:space="preserve">│необходимую информацию, которой   │ПРЕДОСТАВЛЯТЬ БАНКУ КЫРГЫЗСТАНА   │</w:t>
      </w:r>
    </w:p>
    <w:p>
      <w:pPr>
        <w:spacing w:after="120"/>
        <w:jc w:val="both"/>
      </w:pPr>
      <w:r>
        <w:rPr>
          <w:rFonts w:ascii="Arial" w:cs="Arial" w:eastAsia="Arial" w:hAnsi="Arial"/>
          <w:sz w:val="24"/>
          <w:szCs w:val="24"/>
        </w:rPr>
        <w:t xml:space="preserve">│располагают банк, значительный    │ЛЮБУЮ НЕОБХОДИМУЮ ИНФОРМАЦИЮ,     │</w:t>
      </w:r>
    </w:p>
    <w:p>
      <w:pPr>
        <w:spacing w:after="120"/>
        <w:jc w:val="both"/>
      </w:pPr>
      <w:r>
        <w:rPr>
          <w:rFonts w:ascii="Arial" w:cs="Arial" w:eastAsia="Arial" w:hAnsi="Arial"/>
          <w:sz w:val="24"/>
          <w:szCs w:val="24"/>
        </w:rPr>
        <w:t xml:space="preserve">│участник банка или любой участник │КОТОРОЙ РАСПОЛАГАЮТ, В ЦЕЛЯХ      │</w:t>
      </w:r>
    </w:p>
    <w:p>
      <w:pPr>
        <w:spacing w:after="120"/>
        <w:jc w:val="both"/>
      </w:pPr>
      <w:r>
        <w:rPr>
          <w:rFonts w:ascii="Arial" w:cs="Arial" w:eastAsia="Arial" w:hAnsi="Arial"/>
          <w:sz w:val="24"/>
          <w:szCs w:val="24"/>
        </w:rPr>
        <w:t xml:space="preserve">│банковской группы и лица, имеющие │ОСУЩЕСТВЛЕНИЯ БАНКОМ КЫРГЫЗСТАНА  │</w:t>
      </w:r>
    </w:p>
    <w:p>
      <w:pPr>
        <w:spacing w:after="120"/>
        <w:jc w:val="both"/>
      </w:pPr>
      <w:r>
        <w:rPr>
          <w:rFonts w:ascii="Arial" w:cs="Arial" w:eastAsia="Arial" w:hAnsi="Arial"/>
          <w:sz w:val="24"/>
          <w:szCs w:val="24"/>
        </w:rPr>
        <w:t xml:space="preserve">│с банком общие интересы.          │НАДЗОРНЫХ ФУНКЦИЙ, В СООТВЕТСТВИИ │</w:t>
      </w:r>
    </w:p>
    <w:p>
      <w:pPr>
        <w:spacing w:after="120"/>
        <w:jc w:val="both"/>
      </w:pPr>
      <w:r>
        <w:rPr>
          <w:rFonts w:ascii="Arial" w:cs="Arial" w:eastAsia="Arial" w:hAnsi="Arial"/>
          <w:sz w:val="24"/>
          <w:szCs w:val="24"/>
        </w:rPr>
        <w:t xml:space="preserve">│                                  │С НАСТОЯЩИМ ЗАКОНОМ.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44. Порядок приобретения   │Статья 44. Порядок приобретения   │</w:t>
      </w:r>
    </w:p>
    <w:p>
      <w:pPr>
        <w:spacing w:after="120"/>
        <w:jc w:val="both"/>
      </w:pPr>
      <w:r>
        <w:rPr>
          <w:rFonts w:ascii="Arial" w:cs="Arial" w:eastAsia="Arial" w:hAnsi="Arial"/>
          <w:sz w:val="24"/>
          <w:szCs w:val="24"/>
        </w:rPr>
        <w:t xml:space="preserve">│           значительного участия и│           ПОРОГОВОГО УЧАСТИЯ В   │</w:t>
      </w:r>
    </w:p>
    <w:p>
      <w:pPr>
        <w:spacing w:after="120"/>
        <w:jc w:val="both"/>
      </w:pPr>
      <w:r>
        <w:rPr>
          <w:rFonts w:ascii="Arial" w:cs="Arial" w:eastAsia="Arial" w:hAnsi="Arial"/>
          <w:sz w:val="24"/>
          <w:szCs w:val="24"/>
        </w:rPr>
        <w:t xml:space="preserve">│           контроля в банке       │           КАПИТАЛЕ, значительного│</w:t>
      </w:r>
    </w:p>
    <w:p>
      <w:pPr>
        <w:spacing w:after="120"/>
        <w:jc w:val="both"/>
      </w:pPr>
      <w:r>
        <w:rPr>
          <w:rFonts w:ascii="Arial" w:cs="Arial" w:eastAsia="Arial" w:hAnsi="Arial"/>
          <w:sz w:val="24"/>
          <w:szCs w:val="24"/>
        </w:rPr>
        <w:t xml:space="preserve">│                                  │           участия и контроля в   │</w:t>
      </w:r>
    </w:p>
    <w:p>
      <w:pPr>
        <w:spacing w:after="120"/>
        <w:jc w:val="both"/>
      </w:pPr>
      <w:r>
        <w:rPr>
          <w:rFonts w:ascii="Arial" w:cs="Arial" w:eastAsia="Arial" w:hAnsi="Arial"/>
          <w:sz w:val="24"/>
          <w:szCs w:val="24"/>
        </w:rPr>
        <w:t xml:space="preserve">│1. Любое физическое или           │           банке                  │</w:t>
      </w:r>
    </w:p>
    <w:p>
      <w:pPr>
        <w:spacing w:after="120"/>
        <w:jc w:val="both"/>
      </w:pPr>
      <w:r>
        <w:rPr>
          <w:rFonts w:ascii="Arial" w:cs="Arial" w:eastAsia="Arial" w:hAnsi="Arial"/>
          <w:sz w:val="24"/>
          <w:szCs w:val="24"/>
        </w:rPr>
        <w:t xml:space="preserve">│юридическое лицо обязано получить │                                  │</w:t>
      </w:r>
    </w:p>
    <w:p>
      <w:pPr>
        <w:spacing w:after="120"/>
        <w:jc w:val="both"/>
      </w:pPr>
      <w:r>
        <w:rPr>
          <w:rFonts w:ascii="Arial" w:cs="Arial" w:eastAsia="Arial" w:hAnsi="Arial"/>
          <w:sz w:val="24"/>
          <w:szCs w:val="24"/>
        </w:rPr>
        <w:t xml:space="preserve">│предварительное разрешение Банка  │1. ЛЮБОЕ ФИЗИЧЕСКОЕ ИЛИ           │</w:t>
      </w:r>
    </w:p>
    <w:p>
      <w:pPr>
        <w:spacing w:after="120"/>
        <w:jc w:val="both"/>
      </w:pPr>
      <w:r>
        <w:rPr>
          <w:rFonts w:ascii="Arial" w:cs="Arial" w:eastAsia="Arial" w:hAnsi="Arial"/>
          <w:sz w:val="24"/>
          <w:szCs w:val="24"/>
        </w:rPr>
        <w:t xml:space="preserve">│Кыргызстана, если намеревается    │ЮРИДИЧЕСКОЕ ЛИЦО, ВНЕ ЗАВИСИМОСТИ │</w:t>
      </w:r>
    </w:p>
    <w:p>
      <w:pPr>
        <w:spacing w:after="120"/>
        <w:jc w:val="both"/>
      </w:pPr>
      <w:r>
        <w:rPr>
          <w:rFonts w:ascii="Arial" w:cs="Arial" w:eastAsia="Arial" w:hAnsi="Arial"/>
          <w:sz w:val="24"/>
          <w:szCs w:val="24"/>
        </w:rPr>
        <w:t xml:space="preserve">│единолично или совместно с другими│ОТ СПОСОБА ПРИОБРЕТЕНИЯ АКЦИЙ,    │</w:t>
      </w:r>
    </w:p>
    <w:p>
      <w:pPr>
        <w:spacing w:after="120"/>
        <w:jc w:val="both"/>
      </w:pPr>
      <w:r>
        <w:rPr>
          <w:rFonts w:ascii="Arial" w:cs="Arial" w:eastAsia="Arial" w:hAnsi="Arial"/>
          <w:sz w:val="24"/>
          <w:szCs w:val="24"/>
        </w:rPr>
        <w:t xml:space="preserve">│лицами:                           │обязано получить предварительное  │</w:t>
      </w:r>
    </w:p>
    <w:p>
      <w:pPr>
        <w:spacing w:after="120"/>
        <w:jc w:val="both"/>
      </w:pPr>
      <w:r>
        <w:rPr>
          <w:rFonts w:ascii="Arial" w:cs="Arial" w:eastAsia="Arial" w:hAnsi="Arial"/>
          <w:sz w:val="24"/>
          <w:szCs w:val="24"/>
        </w:rPr>
        <w:t xml:space="preserve">│- стать значительным участником   │разрешение Банка Кыргызстана, если│</w:t>
      </w:r>
    </w:p>
    <w:p>
      <w:pPr>
        <w:spacing w:after="120"/>
        <w:jc w:val="both"/>
      </w:pPr>
      <w:r>
        <w:rPr>
          <w:rFonts w:ascii="Arial" w:cs="Arial" w:eastAsia="Arial" w:hAnsi="Arial"/>
          <w:sz w:val="24"/>
          <w:szCs w:val="24"/>
        </w:rPr>
        <w:t xml:space="preserve">│банка;                            │намеревается единолично или       │</w:t>
      </w:r>
    </w:p>
    <w:p>
      <w:pPr>
        <w:spacing w:after="120"/>
        <w:jc w:val="both"/>
      </w:pPr>
      <w:r>
        <w:rPr>
          <w:rFonts w:ascii="Arial" w:cs="Arial" w:eastAsia="Arial" w:hAnsi="Arial"/>
          <w:sz w:val="24"/>
          <w:szCs w:val="24"/>
        </w:rPr>
        <w:t xml:space="preserve">│- осуществлять прямое или         │совместно с другими лицами        │</w:t>
      </w:r>
    </w:p>
    <w:p>
      <w:pPr>
        <w:spacing w:after="120"/>
        <w:jc w:val="both"/>
      </w:pPr>
      <w:r>
        <w:rPr>
          <w:rFonts w:ascii="Arial" w:cs="Arial" w:eastAsia="Arial" w:hAnsi="Arial"/>
          <w:sz w:val="24"/>
          <w:szCs w:val="24"/>
        </w:rPr>
        <w:t xml:space="preserve">│косвенное владение или управление │ПРИОБРЕСТИ ПОРОГОВОЕ УЧАСТИЕ В    │</w:t>
      </w:r>
    </w:p>
    <w:p>
      <w:pPr>
        <w:spacing w:after="120"/>
        <w:jc w:val="both"/>
      </w:pPr>
      <w:r>
        <w:rPr>
          <w:rFonts w:ascii="Arial" w:cs="Arial" w:eastAsia="Arial" w:hAnsi="Arial"/>
          <w:sz w:val="24"/>
          <w:szCs w:val="24"/>
        </w:rPr>
        <w:t xml:space="preserve">│более двадцати процентами         │КАПИТАЛЕ БАНКА.                   │</w:t>
      </w:r>
    </w:p>
    <w:p>
      <w:pPr>
        <w:spacing w:after="120"/>
        <w:jc w:val="both"/>
      </w:pPr>
      <w:r>
        <w:rPr>
          <w:rFonts w:ascii="Arial" w:cs="Arial" w:eastAsia="Arial" w:hAnsi="Arial"/>
          <w:sz w:val="24"/>
          <w:szCs w:val="24"/>
        </w:rPr>
        <w:t xml:space="preserve">│голосующих акций банка;           │Для получения предварительного    │</w:t>
      </w:r>
    </w:p>
    <w:p>
      <w:pPr>
        <w:spacing w:after="120"/>
        <w:jc w:val="both"/>
      </w:pPr>
      <w:r>
        <w:rPr>
          <w:rFonts w:ascii="Arial" w:cs="Arial" w:eastAsia="Arial" w:hAnsi="Arial"/>
          <w:sz w:val="24"/>
          <w:szCs w:val="24"/>
        </w:rPr>
        <w:t xml:space="preserve">│- стать контролирующим лицом      │разрешения Банка Кыргызстана      │</w:t>
      </w:r>
    </w:p>
    <w:p>
      <w:pPr>
        <w:spacing w:after="120"/>
        <w:jc w:val="both"/>
      </w:pPr>
      <w:r>
        <w:rPr>
          <w:rFonts w:ascii="Arial" w:cs="Arial" w:eastAsia="Arial" w:hAnsi="Arial"/>
          <w:sz w:val="24"/>
          <w:szCs w:val="24"/>
        </w:rPr>
        <w:t xml:space="preserve">│банка.                            │указанные лица обязаны подать     │</w:t>
      </w:r>
    </w:p>
    <w:p>
      <w:pPr>
        <w:spacing w:after="120"/>
        <w:jc w:val="both"/>
      </w:pPr>
      <w:r>
        <w:rPr>
          <w:rFonts w:ascii="Arial" w:cs="Arial" w:eastAsia="Arial" w:hAnsi="Arial"/>
          <w:sz w:val="24"/>
          <w:szCs w:val="24"/>
        </w:rPr>
        <w:t xml:space="preserve">│Для получения разрешения Банка    │заявку в письменной форме в Банк  │</w:t>
      </w:r>
    </w:p>
    <w:p>
      <w:pPr>
        <w:spacing w:after="120"/>
        <w:jc w:val="both"/>
      </w:pPr>
      <w:r>
        <w:rPr>
          <w:rFonts w:ascii="Arial" w:cs="Arial" w:eastAsia="Arial" w:hAnsi="Arial"/>
          <w:sz w:val="24"/>
          <w:szCs w:val="24"/>
        </w:rPr>
        <w:t xml:space="preserve">│Кыргызстана указанные лица обязаны│Кыргызстана.                      │</w:t>
      </w:r>
    </w:p>
    <w:p>
      <w:pPr>
        <w:spacing w:after="120"/>
        <w:jc w:val="both"/>
      </w:pPr>
      <w:r>
        <w:rPr>
          <w:rFonts w:ascii="Arial" w:cs="Arial" w:eastAsia="Arial" w:hAnsi="Arial"/>
          <w:sz w:val="24"/>
          <w:szCs w:val="24"/>
        </w:rPr>
        <w:t xml:space="preserve">│подать заявку в письменной форме в│ПРЕДВАРИТЕЛЬНОЕ разрешение Банка  │</w:t>
      </w:r>
    </w:p>
    <w:p>
      <w:pPr>
        <w:spacing w:after="120"/>
        <w:jc w:val="both"/>
      </w:pPr>
      <w:r>
        <w:rPr>
          <w:rFonts w:ascii="Arial" w:cs="Arial" w:eastAsia="Arial" w:hAnsi="Arial"/>
          <w:sz w:val="24"/>
          <w:szCs w:val="24"/>
        </w:rPr>
        <w:t xml:space="preserve">│Банк Кыргызстана.                 │Кыргызстана необходимо также      │</w:t>
      </w:r>
    </w:p>
    <w:p>
      <w:pPr>
        <w:spacing w:after="120"/>
        <w:jc w:val="both"/>
      </w:pPr>
      <w:r>
        <w:rPr>
          <w:rFonts w:ascii="Arial" w:cs="Arial" w:eastAsia="Arial" w:hAnsi="Arial"/>
          <w:sz w:val="24"/>
          <w:szCs w:val="24"/>
        </w:rPr>
        <w:t xml:space="preserve">│Разрешение Банка Кыргызстана      │получить, если в результате       │</w:t>
      </w:r>
    </w:p>
    <w:p>
      <w:pPr>
        <w:spacing w:after="120"/>
        <w:jc w:val="both"/>
      </w:pPr>
      <w:r>
        <w:rPr>
          <w:rFonts w:ascii="Arial" w:cs="Arial" w:eastAsia="Arial" w:hAnsi="Arial"/>
          <w:sz w:val="24"/>
          <w:szCs w:val="24"/>
        </w:rPr>
        <w:t xml:space="preserve">│необходимо также получить, если в │дополнительного приобретения акций│</w:t>
      </w:r>
    </w:p>
    <w:p>
      <w:pPr>
        <w:spacing w:after="120"/>
        <w:jc w:val="both"/>
      </w:pPr>
      <w:r>
        <w:rPr>
          <w:rFonts w:ascii="Arial" w:cs="Arial" w:eastAsia="Arial" w:hAnsi="Arial"/>
          <w:sz w:val="24"/>
          <w:szCs w:val="24"/>
        </w:rPr>
        <w:t xml:space="preserve">│результате дополнительного        │банка или иным образом любое      │</w:t>
      </w:r>
    </w:p>
    <w:p>
      <w:pPr>
        <w:spacing w:after="120"/>
        <w:jc w:val="both"/>
      </w:pPr>
      <w:r>
        <w:rPr>
          <w:rFonts w:ascii="Arial" w:cs="Arial" w:eastAsia="Arial" w:hAnsi="Arial"/>
          <w:sz w:val="24"/>
          <w:szCs w:val="24"/>
        </w:rPr>
        <w:t xml:space="preserve">│приобретения акций банка или иным │ФИЗИЧЕСКОЕ ИЛИ ЮРИДИЧЕСКОЕ ЛИЦО   │</w:t>
      </w:r>
    </w:p>
    <w:p>
      <w:pPr>
        <w:spacing w:after="120"/>
        <w:jc w:val="both"/>
      </w:pPr>
      <w:r>
        <w:rPr>
          <w:rFonts w:ascii="Arial" w:cs="Arial" w:eastAsia="Arial" w:hAnsi="Arial"/>
          <w:sz w:val="24"/>
          <w:szCs w:val="24"/>
        </w:rPr>
        <w:t xml:space="preserve">│образом любое физическое или      │становится прямо или косвенно:    │</w:t>
      </w:r>
    </w:p>
    <w:p>
      <w:pPr>
        <w:spacing w:after="120"/>
        <w:jc w:val="both"/>
      </w:pPr>
      <w:r>
        <w:rPr>
          <w:rFonts w:ascii="Arial" w:cs="Arial" w:eastAsia="Arial" w:hAnsi="Arial"/>
          <w:sz w:val="24"/>
          <w:szCs w:val="24"/>
        </w:rPr>
        <w:t xml:space="preserve">│юридическое лицо становится прямо │- ВЛАДЕЛЬЦЕМ ПОРОГОВОГО УЧАСТИЯ В │</w:t>
      </w:r>
    </w:p>
    <w:p>
      <w:pPr>
        <w:spacing w:after="120"/>
        <w:jc w:val="both"/>
      </w:pPr>
      <w:r>
        <w:rPr>
          <w:rFonts w:ascii="Arial" w:cs="Arial" w:eastAsia="Arial" w:hAnsi="Arial"/>
          <w:sz w:val="24"/>
          <w:szCs w:val="24"/>
        </w:rPr>
        <w:t xml:space="preserve">│или косвенно:                     │КАПИТАЛЕ;                         │</w:t>
      </w:r>
    </w:p>
    <w:p>
      <w:pPr>
        <w:spacing w:after="120"/>
        <w:jc w:val="both"/>
      </w:pPr>
      <w:r>
        <w:rPr>
          <w:rFonts w:ascii="Arial" w:cs="Arial" w:eastAsia="Arial" w:hAnsi="Arial"/>
          <w:sz w:val="24"/>
          <w:szCs w:val="24"/>
        </w:rPr>
        <w:t xml:space="preserve">│- значительным участником банка;  │- будет осуществлять прямое или   │</w:t>
      </w:r>
    </w:p>
    <w:p>
      <w:pPr>
        <w:spacing w:after="120"/>
        <w:jc w:val="both"/>
      </w:pPr>
      <w:r>
        <w:rPr>
          <w:rFonts w:ascii="Arial" w:cs="Arial" w:eastAsia="Arial" w:hAnsi="Arial"/>
          <w:sz w:val="24"/>
          <w:szCs w:val="24"/>
        </w:rPr>
        <w:t xml:space="preserve">│- будет осуществлять прямое или   │косвенное владение или управление │</w:t>
      </w:r>
    </w:p>
    <w:p>
      <w:pPr>
        <w:spacing w:after="120"/>
        <w:jc w:val="both"/>
      </w:pPr>
      <w:r>
        <w:rPr>
          <w:rFonts w:ascii="Arial" w:cs="Arial" w:eastAsia="Arial" w:hAnsi="Arial"/>
          <w:sz w:val="24"/>
          <w:szCs w:val="24"/>
        </w:rPr>
        <w:t xml:space="preserve">│косвенное владение или управление │более, чем ПЯТЬЮ, ДЕСЯТЬЮ,        │</w:t>
      </w:r>
    </w:p>
    <w:p>
      <w:pPr>
        <w:spacing w:after="120"/>
        <w:jc w:val="both"/>
      </w:pPr>
      <w:r>
        <w:rPr>
          <w:rFonts w:ascii="Arial" w:cs="Arial" w:eastAsia="Arial" w:hAnsi="Arial"/>
          <w:sz w:val="24"/>
          <w:szCs w:val="24"/>
        </w:rPr>
        <w:t xml:space="preserve">│более двадцати процентами         │ДВАДЦАТЬЮ, ТРИДЦАТЬЮ ЧЕТЫРЬМЯ,    │</w:t>
      </w:r>
    </w:p>
    <w:p>
      <w:pPr>
        <w:spacing w:after="120"/>
        <w:jc w:val="both"/>
      </w:pPr>
      <w:r>
        <w:rPr>
          <w:rFonts w:ascii="Arial" w:cs="Arial" w:eastAsia="Arial" w:hAnsi="Arial"/>
          <w:sz w:val="24"/>
          <w:szCs w:val="24"/>
        </w:rPr>
        <w:t xml:space="preserve">│голосующих акций банка;           │ПЯТЬЮДЕСЯТЬЮ И ШЕСТЬЮДЕСЯТЬЮ      │</w:t>
      </w:r>
    </w:p>
    <w:p>
      <w:pPr>
        <w:spacing w:after="120"/>
        <w:jc w:val="both"/>
      </w:pPr>
      <w:r>
        <w:rPr>
          <w:rFonts w:ascii="Arial" w:cs="Arial" w:eastAsia="Arial" w:hAnsi="Arial"/>
          <w:sz w:val="24"/>
          <w:szCs w:val="24"/>
        </w:rPr>
        <w:t xml:space="preserve">│- контролирующим лицом банка.     │ШЕСТЬЮ ПРОЦЕНТАМИ голосующих акций│</w:t>
      </w:r>
    </w:p>
    <w:p>
      <w:pPr>
        <w:spacing w:after="120"/>
        <w:jc w:val="both"/>
      </w:pPr>
      <w:r>
        <w:rPr>
          <w:rFonts w:ascii="Arial" w:cs="Arial" w:eastAsia="Arial" w:hAnsi="Arial"/>
          <w:sz w:val="24"/>
          <w:szCs w:val="24"/>
        </w:rPr>
        <w:t xml:space="preserve">│3. Для получения согласия Банка   │банка.                            │</w:t>
      </w:r>
    </w:p>
    <w:p>
      <w:pPr>
        <w:spacing w:after="120"/>
        <w:jc w:val="both"/>
      </w:pPr>
      <w:r>
        <w:rPr>
          <w:rFonts w:ascii="Arial" w:cs="Arial" w:eastAsia="Arial" w:hAnsi="Arial"/>
          <w:sz w:val="24"/>
          <w:szCs w:val="24"/>
        </w:rPr>
        <w:t xml:space="preserve">│Кыргызстана заявитель должен      │ЕСЛИ ИСТОЧНИКОМ ПРИОБРЕТЕНИЯ АКЦИЙ│</w:t>
      </w:r>
    </w:p>
    <w:p>
      <w:pPr>
        <w:spacing w:after="120"/>
        <w:jc w:val="both"/>
      </w:pPr>
      <w:r>
        <w:rPr>
          <w:rFonts w:ascii="Arial" w:cs="Arial" w:eastAsia="Arial" w:hAnsi="Arial"/>
          <w:sz w:val="24"/>
          <w:szCs w:val="24"/>
        </w:rPr>
        <w:t xml:space="preserve">│представить Банку Кыргызстана     │БАНКА ЯВЛЯЮТСЯ ДЕНЕЖНЫЕ СРЕДСТВА  │</w:t>
      </w:r>
    </w:p>
    <w:p>
      <w:pPr>
        <w:spacing w:after="120"/>
        <w:jc w:val="both"/>
      </w:pPr>
      <w:r>
        <w:rPr>
          <w:rFonts w:ascii="Arial" w:cs="Arial" w:eastAsia="Arial" w:hAnsi="Arial"/>
          <w:sz w:val="24"/>
          <w:szCs w:val="24"/>
        </w:rPr>
        <w:t xml:space="preserve">│информацию о происхождении        │НА СЧЕТАХ В БАНКАХ, В ДОПОЛНЕНИЕ К│</w:t>
      </w:r>
    </w:p>
    <w:p>
      <w:pPr>
        <w:spacing w:after="120"/>
        <w:jc w:val="both"/>
      </w:pPr>
      <w:r>
        <w:rPr>
          <w:rFonts w:ascii="Arial" w:cs="Arial" w:eastAsia="Arial" w:hAnsi="Arial"/>
          <w:sz w:val="24"/>
          <w:szCs w:val="24"/>
        </w:rPr>
        <w:t xml:space="preserve">│юридического лица (если заявитель │УВЕДОМЛЕНИЮ НЕОБХОДИМО            │</w:t>
      </w:r>
    </w:p>
    <w:p>
      <w:pPr>
        <w:spacing w:after="120"/>
        <w:jc w:val="both"/>
      </w:pPr>
      <w:r>
        <w:rPr>
          <w:rFonts w:ascii="Arial" w:cs="Arial" w:eastAsia="Arial" w:hAnsi="Arial"/>
          <w:sz w:val="24"/>
          <w:szCs w:val="24"/>
        </w:rPr>
        <w:t xml:space="preserve">│- юридическое лицо), его текущей  │ПРЕДОСТАВИТЬ ДОКУМЕНТЫ,           │</w:t>
      </w:r>
    </w:p>
    <w:p>
      <w:pPr>
        <w:spacing w:after="120"/>
        <w:jc w:val="both"/>
      </w:pPr>
      <w:r>
        <w:rPr>
          <w:rFonts w:ascii="Arial" w:cs="Arial" w:eastAsia="Arial" w:hAnsi="Arial"/>
          <w:sz w:val="24"/>
          <w:szCs w:val="24"/>
        </w:rPr>
        <w:t xml:space="preserve">│деятельности, финансовом состоянии│ПОДТВЕРЖДАЮЩИЕ НАЛИЧИЕ ДЕНЕЖНЫХ   │</w:t>
      </w:r>
    </w:p>
    <w:p>
      <w:pPr>
        <w:spacing w:after="120"/>
        <w:jc w:val="both"/>
      </w:pPr>
      <w:r>
        <w:rPr>
          <w:rFonts w:ascii="Arial" w:cs="Arial" w:eastAsia="Arial" w:hAnsi="Arial"/>
          <w:sz w:val="24"/>
          <w:szCs w:val="24"/>
        </w:rPr>
        <w:t xml:space="preserve">│и финансовых возможностях, степени│СРЕДСТВ. ТРЕБОВАНИЯ К ДОКУМЕНТАМ И│</w:t>
      </w:r>
    </w:p>
    <w:p>
      <w:pPr>
        <w:spacing w:after="120"/>
        <w:jc w:val="both"/>
      </w:pPr>
      <w:r>
        <w:rPr>
          <w:rFonts w:ascii="Arial" w:cs="Arial" w:eastAsia="Arial" w:hAnsi="Arial"/>
          <w:sz w:val="24"/>
          <w:szCs w:val="24"/>
        </w:rPr>
        <w:t xml:space="preserve">│надежности, информацию о других   │ПИСЬМУ УСТАНАВЛИВАЮТСЯ            │</w:t>
      </w:r>
    </w:p>
    <w:p>
      <w:pPr>
        <w:spacing w:after="120"/>
        <w:jc w:val="both"/>
      </w:pPr>
      <w:r>
        <w:rPr>
          <w:rFonts w:ascii="Arial" w:cs="Arial" w:eastAsia="Arial" w:hAnsi="Arial"/>
          <w:sz w:val="24"/>
          <w:szCs w:val="24"/>
        </w:rPr>
        <w:t xml:space="preserve">│лицах, с которыми (которым)       │НОРМАТИВНЫМИ ПРАВОВЫМИ АКТАМИ     │</w:t>
      </w:r>
    </w:p>
    <w:p>
      <w:pPr>
        <w:spacing w:after="120"/>
        <w:jc w:val="both"/>
      </w:pPr>
      <w:r>
        <w:rPr>
          <w:rFonts w:ascii="Arial" w:cs="Arial" w:eastAsia="Arial" w:hAnsi="Arial"/>
          <w:sz w:val="24"/>
          <w:szCs w:val="24"/>
        </w:rPr>
        <w:t xml:space="preserve">│заявитель имеет общие интересы,   │БАНКА КЫРГЫЗСТАНА.                │</w:t>
      </w:r>
    </w:p>
    <w:p>
      <w:pPr>
        <w:spacing w:after="120"/>
        <w:jc w:val="both"/>
      </w:pPr>
      <w:r>
        <w:rPr>
          <w:rFonts w:ascii="Arial" w:cs="Arial" w:eastAsia="Arial" w:hAnsi="Arial"/>
          <w:sz w:val="24"/>
          <w:szCs w:val="24"/>
        </w:rPr>
        <w:t xml:space="preserve">│сведения об источниках            │3. Для получения согласия Банка   │</w:t>
      </w:r>
    </w:p>
    <w:p>
      <w:pPr>
        <w:spacing w:after="120"/>
        <w:jc w:val="both"/>
      </w:pPr>
      <w:r>
        <w:rPr>
          <w:rFonts w:ascii="Arial" w:cs="Arial" w:eastAsia="Arial" w:hAnsi="Arial"/>
          <w:sz w:val="24"/>
          <w:szCs w:val="24"/>
        </w:rPr>
        <w:t xml:space="preserve">│происхождения денежных средств,   │Кыргызстана заявитель должен      │</w:t>
      </w:r>
    </w:p>
    <w:p>
      <w:pPr>
        <w:spacing w:after="120"/>
        <w:jc w:val="both"/>
      </w:pPr>
      <w:r>
        <w:rPr>
          <w:rFonts w:ascii="Arial" w:cs="Arial" w:eastAsia="Arial" w:hAnsi="Arial"/>
          <w:sz w:val="24"/>
          <w:szCs w:val="24"/>
        </w:rPr>
        <w:t xml:space="preserve">│которые он намерен направить для  │представить Банку Кыргызстана     │</w:t>
      </w:r>
    </w:p>
    <w:p>
      <w:pPr>
        <w:spacing w:after="120"/>
        <w:jc w:val="both"/>
      </w:pPr>
      <w:r>
        <w:rPr>
          <w:rFonts w:ascii="Arial" w:cs="Arial" w:eastAsia="Arial" w:hAnsi="Arial"/>
          <w:sz w:val="24"/>
          <w:szCs w:val="24"/>
        </w:rPr>
        <w:t xml:space="preserve">│приобретения акций банка, а также │информацию о происхождении        │</w:t>
      </w:r>
    </w:p>
    <w:p>
      <w:pPr>
        <w:spacing w:after="120"/>
        <w:jc w:val="both"/>
      </w:pPr>
      <w:r>
        <w:rPr>
          <w:rFonts w:ascii="Arial" w:cs="Arial" w:eastAsia="Arial" w:hAnsi="Arial"/>
          <w:sz w:val="24"/>
          <w:szCs w:val="24"/>
        </w:rPr>
        <w:t xml:space="preserve">│другие сведения согласно          │юридического лица (если заявитель │</w:t>
      </w:r>
    </w:p>
    <w:p>
      <w:pPr>
        <w:spacing w:after="120"/>
        <w:jc w:val="both"/>
      </w:pPr>
      <w:r>
        <w:rPr>
          <w:rFonts w:ascii="Arial" w:cs="Arial" w:eastAsia="Arial" w:hAnsi="Arial"/>
          <w:sz w:val="24"/>
          <w:szCs w:val="24"/>
        </w:rPr>
        <w:t xml:space="preserve">│требованиям Банка Кыргызстана.    │- юридическое лицо), его текущей  │</w:t>
      </w:r>
    </w:p>
    <w:p>
      <w:pPr>
        <w:spacing w:after="120"/>
        <w:jc w:val="both"/>
      </w:pPr>
      <w:r>
        <w:rPr>
          <w:rFonts w:ascii="Arial" w:cs="Arial" w:eastAsia="Arial" w:hAnsi="Arial"/>
          <w:sz w:val="24"/>
          <w:szCs w:val="24"/>
        </w:rPr>
        <w:t xml:space="preserve">│Если в заявлении говорится о      │деятельности, финансовом состоянии│</w:t>
      </w:r>
    </w:p>
    <w:p>
      <w:pPr>
        <w:spacing w:after="120"/>
        <w:jc w:val="both"/>
      </w:pPr>
      <w:r>
        <w:rPr>
          <w:rFonts w:ascii="Arial" w:cs="Arial" w:eastAsia="Arial" w:hAnsi="Arial"/>
          <w:sz w:val="24"/>
          <w:szCs w:val="24"/>
        </w:rPr>
        <w:t xml:space="preserve">│прямой покупке или косвенном      │и финансовых возможностях, степени│</w:t>
      </w:r>
    </w:p>
    <w:p>
      <w:pPr>
        <w:spacing w:after="120"/>
        <w:jc w:val="both"/>
      </w:pPr>
      <w:r>
        <w:rPr>
          <w:rFonts w:ascii="Arial" w:cs="Arial" w:eastAsia="Arial" w:hAnsi="Arial"/>
          <w:sz w:val="24"/>
          <w:szCs w:val="24"/>
        </w:rPr>
        <w:t xml:space="preserve">│владении акциями банка, заявитель │надежности, информацию о других   │</w:t>
      </w:r>
    </w:p>
    <w:p>
      <w:pPr>
        <w:spacing w:after="120"/>
        <w:jc w:val="both"/>
      </w:pPr>
      <w:r>
        <w:rPr>
          <w:rFonts w:ascii="Arial" w:cs="Arial" w:eastAsia="Arial" w:hAnsi="Arial"/>
          <w:sz w:val="24"/>
          <w:szCs w:val="24"/>
        </w:rPr>
        <w:t xml:space="preserve">│должен раскрыть информацию о      │лицах, с которыми (которым)       │</w:t>
      </w:r>
    </w:p>
    <w:p>
      <w:pPr>
        <w:spacing w:after="120"/>
        <w:jc w:val="both"/>
      </w:pPr>
      <w:r>
        <w:rPr>
          <w:rFonts w:ascii="Arial" w:cs="Arial" w:eastAsia="Arial" w:hAnsi="Arial"/>
          <w:sz w:val="24"/>
          <w:szCs w:val="24"/>
        </w:rPr>
        <w:t xml:space="preserve">│степени связанности, об источниках│заявитель имеет общие интересы,   │</w:t>
      </w:r>
    </w:p>
    <w:p>
      <w:pPr>
        <w:spacing w:after="120"/>
        <w:jc w:val="both"/>
      </w:pPr>
      <w:r>
        <w:rPr>
          <w:rFonts w:ascii="Arial" w:cs="Arial" w:eastAsia="Arial" w:hAnsi="Arial"/>
          <w:sz w:val="24"/>
          <w:szCs w:val="24"/>
        </w:rPr>
        <w:t xml:space="preserve">│средств, которые он намерен       │сведения об источниках            │</w:t>
      </w:r>
    </w:p>
    <w:p>
      <w:pPr>
        <w:spacing w:after="120"/>
        <w:jc w:val="both"/>
      </w:pPr>
      <w:r>
        <w:rPr>
          <w:rFonts w:ascii="Arial" w:cs="Arial" w:eastAsia="Arial" w:hAnsi="Arial"/>
          <w:sz w:val="24"/>
          <w:szCs w:val="24"/>
        </w:rPr>
        <w:t xml:space="preserve">│использовать для этой цели.       │происхождения денежных средств,   │</w:t>
      </w:r>
    </w:p>
    <w:p>
      <w:pPr>
        <w:spacing w:after="120"/>
        <w:jc w:val="both"/>
      </w:pPr>
      <w:r>
        <w:rPr>
          <w:rFonts w:ascii="Arial" w:cs="Arial" w:eastAsia="Arial" w:hAnsi="Arial"/>
          <w:sz w:val="24"/>
          <w:szCs w:val="24"/>
        </w:rPr>
        <w:t xml:space="preserve">│Заявитель также должен раскрыть   │которые он намерен направить для  │</w:t>
      </w:r>
    </w:p>
    <w:p>
      <w:pPr>
        <w:spacing w:after="120"/>
        <w:jc w:val="both"/>
      </w:pPr>
      <w:r>
        <w:rPr>
          <w:rFonts w:ascii="Arial" w:cs="Arial" w:eastAsia="Arial" w:hAnsi="Arial"/>
          <w:sz w:val="24"/>
          <w:szCs w:val="24"/>
        </w:rPr>
        <w:t xml:space="preserve">│информацию относительно того,     │приобретения акций банка, а также │</w:t>
      </w:r>
    </w:p>
    <w:p>
      <w:pPr>
        <w:spacing w:after="120"/>
        <w:jc w:val="both"/>
      </w:pPr>
      <w:r>
        <w:rPr>
          <w:rFonts w:ascii="Arial" w:cs="Arial" w:eastAsia="Arial" w:hAnsi="Arial"/>
          <w:sz w:val="24"/>
          <w:szCs w:val="24"/>
        </w:rPr>
        <w:t xml:space="preserve">│планирует ли он менять руководство│другие сведения согласно          │</w:t>
      </w:r>
    </w:p>
    <w:p>
      <w:pPr>
        <w:spacing w:after="120"/>
        <w:jc w:val="both"/>
      </w:pPr>
      <w:r>
        <w:rPr>
          <w:rFonts w:ascii="Arial" w:cs="Arial" w:eastAsia="Arial" w:hAnsi="Arial"/>
          <w:sz w:val="24"/>
          <w:szCs w:val="24"/>
        </w:rPr>
        <w:t xml:space="preserve">│или политику банка.               │требованиям Банка Кыргызстана.    │</w:t>
      </w:r>
    </w:p>
    <w:p>
      <w:pPr>
        <w:spacing w:after="120"/>
        <w:jc w:val="both"/>
      </w:pPr>
      <w:r>
        <w:rPr>
          <w:rFonts w:ascii="Arial" w:cs="Arial" w:eastAsia="Arial" w:hAnsi="Arial"/>
          <w:sz w:val="24"/>
          <w:szCs w:val="24"/>
        </w:rPr>
        <w:t xml:space="preserve">│Если заявитель - иностранное      │Если в заявлении говорится о      │</w:t>
      </w:r>
    </w:p>
    <w:p>
      <w:pPr>
        <w:spacing w:after="120"/>
        <w:jc w:val="both"/>
      </w:pPr>
      <w:r>
        <w:rPr>
          <w:rFonts w:ascii="Arial" w:cs="Arial" w:eastAsia="Arial" w:hAnsi="Arial"/>
          <w:sz w:val="24"/>
          <w:szCs w:val="24"/>
        </w:rPr>
        <w:t xml:space="preserve">│физическое лицо, он должен        │прямой покупке или косвенном      │</w:t>
      </w:r>
    </w:p>
    <w:p>
      <w:pPr>
        <w:spacing w:after="120"/>
        <w:jc w:val="both"/>
      </w:pPr>
      <w:r>
        <w:rPr>
          <w:rFonts w:ascii="Arial" w:cs="Arial" w:eastAsia="Arial" w:hAnsi="Arial"/>
          <w:sz w:val="24"/>
          <w:szCs w:val="24"/>
        </w:rPr>
        <w:t xml:space="preserve">│представить рекомендации          │владении акциями банка, заявитель │</w:t>
      </w:r>
    </w:p>
    <w:p>
      <w:pPr>
        <w:spacing w:after="120"/>
        <w:jc w:val="both"/>
      </w:pPr>
      <w:r>
        <w:rPr>
          <w:rFonts w:ascii="Arial" w:cs="Arial" w:eastAsia="Arial" w:hAnsi="Arial"/>
          <w:sz w:val="24"/>
          <w:szCs w:val="24"/>
        </w:rPr>
        <w:t xml:space="preserve">│относительно своей деловой        │должен раскрыть информацию о      │</w:t>
      </w:r>
    </w:p>
    <w:p>
      <w:pPr>
        <w:spacing w:after="120"/>
        <w:jc w:val="both"/>
      </w:pPr>
      <w:r>
        <w:rPr>
          <w:rFonts w:ascii="Arial" w:cs="Arial" w:eastAsia="Arial" w:hAnsi="Arial"/>
          <w:sz w:val="24"/>
          <w:szCs w:val="24"/>
        </w:rPr>
        <w:t xml:space="preserve">│репутации не менее чем от двух    │степени связанности, об источниках│</w:t>
      </w:r>
    </w:p>
    <w:p>
      <w:pPr>
        <w:spacing w:after="120"/>
        <w:jc w:val="both"/>
      </w:pPr>
      <w:r>
        <w:rPr>
          <w:rFonts w:ascii="Arial" w:cs="Arial" w:eastAsia="Arial" w:hAnsi="Arial"/>
          <w:sz w:val="24"/>
          <w:szCs w:val="24"/>
        </w:rPr>
        <w:t xml:space="preserve">│лиц, имеющих положительную деловую│средств, которые он намерен       │</w:t>
      </w:r>
    </w:p>
    <w:p>
      <w:pPr>
        <w:spacing w:after="120"/>
        <w:jc w:val="both"/>
      </w:pPr>
      <w:r>
        <w:rPr>
          <w:rFonts w:ascii="Arial" w:cs="Arial" w:eastAsia="Arial" w:hAnsi="Arial"/>
          <w:sz w:val="24"/>
          <w:szCs w:val="24"/>
        </w:rPr>
        <w:t xml:space="preserve">│репутацию.                        │использовать для этой цели.       │</w:t>
      </w:r>
    </w:p>
    <w:p>
      <w:pPr>
        <w:spacing w:after="120"/>
        <w:jc w:val="both"/>
      </w:pPr>
      <w:r>
        <w:rPr>
          <w:rFonts w:ascii="Arial" w:cs="Arial" w:eastAsia="Arial" w:hAnsi="Arial"/>
          <w:sz w:val="24"/>
          <w:szCs w:val="24"/>
        </w:rPr>
        <w:t xml:space="preserve">│                                  │Заявитель также должен раскрыть   │</w:t>
      </w:r>
    </w:p>
    <w:p>
      <w:pPr>
        <w:spacing w:after="120"/>
        <w:jc w:val="both"/>
      </w:pPr>
      <w:r>
        <w:rPr>
          <w:rFonts w:ascii="Arial" w:cs="Arial" w:eastAsia="Arial" w:hAnsi="Arial"/>
          <w:sz w:val="24"/>
          <w:szCs w:val="24"/>
        </w:rPr>
        <w:t xml:space="preserve">│7. Если какое-либо лицо           │информацию относительно того,     │</w:t>
      </w:r>
    </w:p>
    <w:p>
      <w:pPr>
        <w:spacing w:after="120"/>
        <w:jc w:val="both"/>
      </w:pPr>
      <w:r>
        <w:rPr>
          <w:rFonts w:ascii="Arial" w:cs="Arial" w:eastAsia="Arial" w:hAnsi="Arial"/>
          <w:sz w:val="24"/>
          <w:szCs w:val="24"/>
        </w:rPr>
        <w:t xml:space="preserve">│приобретает значительное участие  │планирует ли он менять руководство│</w:t>
      </w:r>
    </w:p>
    <w:p>
      <w:pPr>
        <w:spacing w:after="120"/>
        <w:jc w:val="both"/>
      </w:pPr>
      <w:r>
        <w:rPr>
          <w:rFonts w:ascii="Arial" w:cs="Arial" w:eastAsia="Arial" w:hAnsi="Arial"/>
          <w:sz w:val="24"/>
          <w:szCs w:val="24"/>
        </w:rPr>
        <w:t xml:space="preserve">│или контроль над банком, без      │или политику банка.               │</w:t>
      </w:r>
    </w:p>
    <w:p>
      <w:pPr>
        <w:spacing w:after="120"/>
        <w:jc w:val="both"/>
      </w:pPr>
      <w:r>
        <w:rPr>
          <w:rFonts w:ascii="Arial" w:cs="Arial" w:eastAsia="Arial" w:hAnsi="Arial"/>
          <w:sz w:val="24"/>
          <w:szCs w:val="24"/>
        </w:rPr>
        <w:t xml:space="preserve">│предварительного письменного      │Если заявитель - иностранное      │</w:t>
      </w:r>
    </w:p>
    <w:p>
      <w:pPr>
        <w:spacing w:after="120"/>
        <w:jc w:val="both"/>
      </w:pPr>
      <w:r>
        <w:rPr>
          <w:rFonts w:ascii="Arial" w:cs="Arial" w:eastAsia="Arial" w:hAnsi="Arial"/>
          <w:sz w:val="24"/>
          <w:szCs w:val="24"/>
        </w:rPr>
        <w:t xml:space="preserve">│согласия Банка Кыргызстана, такая │физическое лицо, он должен        │</w:t>
      </w:r>
    </w:p>
    <w:p>
      <w:pPr>
        <w:spacing w:after="120"/>
        <w:jc w:val="both"/>
      </w:pPr>
      <w:r>
        <w:rPr>
          <w:rFonts w:ascii="Arial" w:cs="Arial" w:eastAsia="Arial" w:hAnsi="Arial"/>
          <w:sz w:val="24"/>
          <w:szCs w:val="24"/>
        </w:rPr>
        <w:t xml:space="preserve">│сделка является ничтожной.        │представить рекомендации          │</w:t>
      </w:r>
    </w:p>
    <w:p>
      <w:pPr>
        <w:spacing w:after="120"/>
        <w:jc w:val="both"/>
      </w:pPr>
      <w:r>
        <w:rPr>
          <w:rFonts w:ascii="Arial" w:cs="Arial" w:eastAsia="Arial" w:hAnsi="Arial"/>
          <w:sz w:val="24"/>
          <w:szCs w:val="24"/>
        </w:rPr>
        <w:t xml:space="preserve">│8. Банк Кыргызстана может         │относительно своей деловой        │</w:t>
      </w:r>
    </w:p>
    <w:p>
      <w:pPr>
        <w:spacing w:after="120"/>
        <w:jc w:val="both"/>
      </w:pPr>
      <w:r>
        <w:rPr>
          <w:rFonts w:ascii="Arial" w:cs="Arial" w:eastAsia="Arial" w:hAnsi="Arial"/>
          <w:sz w:val="24"/>
          <w:szCs w:val="24"/>
        </w:rPr>
        <w:t xml:space="preserve">│аннулировать свое согласие, ранее │репутации не менее чем от двух    │</w:t>
      </w:r>
    </w:p>
    <w:p>
      <w:pPr>
        <w:spacing w:after="120"/>
        <w:jc w:val="both"/>
      </w:pPr>
      <w:r>
        <w:rPr>
          <w:rFonts w:ascii="Arial" w:cs="Arial" w:eastAsia="Arial" w:hAnsi="Arial"/>
          <w:sz w:val="24"/>
          <w:szCs w:val="24"/>
        </w:rPr>
        <w:t xml:space="preserve">│выданное заявителю в соответствии │лиц, имеющих положительную деловую│</w:t>
      </w:r>
    </w:p>
    <w:p>
      <w:pPr>
        <w:spacing w:after="120"/>
        <w:jc w:val="both"/>
      </w:pPr>
      <w:r>
        <w:rPr>
          <w:rFonts w:ascii="Arial" w:cs="Arial" w:eastAsia="Arial" w:hAnsi="Arial"/>
          <w:sz w:val="24"/>
          <w:szCs w:val="24"/>
        </w:rPr>
        <w:t xml:space="preserve">│с настоящей статьей, если станут  │репутацию. ПРИЗНАКИ КАЧЕСТВА      │</w:t>
      </w:r>
    </w:p>
    <w:p>
      <w:pPr>
        <w:spacing w:after="120"/>
        <w:jc w:val="both"/>
      </w:pPr>
      <w:r>
        <w:rPr>
          <w:rFonts w:ascii="Arial" w:cs="Arial" w:eastAsia="Arial" w:hAnsi="Arial"/>
          <w:sz w:val="24"/>
          <w:szCs w:val="24"/>
        </w:rPr>
        <w:t xml:space="preserve">│известны факты нарушения им       │ДЕЛОВОЙ РЕПУТАЦИИ ОПРЕДЕЛЯЮТСЯ    │</w:t>
      </w:r>
    </w:p>
    <w:p>
      <w:pPr>
        <w:spacing w:after="120"/>
        <w:jc w:val="both"/>
      </w:pPr>
      <w:r>
        <w:rPr>
          <w:rFonts w:ascii="Arial" w:cs="Arial" w:eastAsia="Arial" w:hAnsi="Arial"/>
          <w:sz w:val="24"/>
          <w:szCs w:val="24"/>
        </w:rPr>
        <w:t xml:space="preserve">│настоящей статьи.                 │БАНКОМ КЫРГЫЗСТАНА.               │</w:t>
      </w:r>
    </w:p>
    <w:p>
      <w:pPr>
        <w:spacing w:after="120"/>
        <w:jc w:val="both"/>
      </w:pPr>
      <w:r>
        <w:rPr>
          <w:rFonts w:ascii="Arial" w:cs="Arial" w:eastAsia="Arial" w:hAnsi="Arial"/>
          <w:sz w:val="24"/>
          <w:szCs w:val="24"/>
        </w:rPr>
        <w:t xml:space="preserve">│9. В случаях, указанных в пунктах │6-1. В ЦЕЛЯХ НАСТОЯЩЕЙ СТАТЬИ БАНК│</w:t>
      </w:r>
    </w:p>
    <w:p>
      <w:pPr>
        <w:spacing w:after="120"/>
        <w:jc w:val="both"/>
      </w:pPr>
      <w:r>
        <w:rPr>
          <w:rFonts w:ascii="Arial" w:cs="Arial" w:eastAsia="Arial" w:hAnsi="Arial"/>
          <w:sz w:val="24"/>
          <w:szCs w:val="24"/>
        </w:rPr>
        <w:t xml:space="preserve">│7 и 8 настоящей статьи, лицо, со  │КЫРГЫЗСТАНА ИМЕЕТ ПРАВО ТРЕБОВАТЬ │</w:t>
      </w:r>
    </w:p>
    <w:p>
      <w:pPr>
        <w:spacing w:after="120"/>
        <w:jc w:val="both"/>
      </w:pPr>
      <w:r>
        <w:rPr>
          <w:rFonts w:ascii="Arial" w:cs="Arial" w:eastAsia="Arial" w:hAnsi="Arial"/>
          <w:sz w:val="24"/>
          <w:szCs w:val="24"/>
        </w:rPr>
        <w:t xml:space="preserve">│стороны которого выявлено         │У БАНКА, А БАНК ОБЯЗАН ПРЕДСТАВИТЬ│</w:t>
      </w:r>
    </w:p>
    <w:p>
      <w:pPr>
        <w:spacing w:after="120"/>
        <w:jc w:val="both"/>
      </w:pPr>
      <w:r>
        <w:rPr>
          <w:rFonts w:ascii="Arial" w:cs="Arial" w:eastAsia="Arial" w:hAnsi="Arial"/>
          <w:sz w:val="24"/>
          <w:szCs w:val="24"/>
        </w:rPr>
        <w:t xml:space="preserve">│нарушение, должно прекратить      │ИНФОРМАЦИЮ О ВЛАДЕЛЬЦАХ ПОРОГОВОГО│</w:t>
      </w:r>
    </w:p>
    <w:p>
      <w:pPr>
        <w:spacing w:after="120"/>
        <w:jc w:val="both"/>
      </w:pPr>
      <w:r>
        <w:rPr>
          <w:rFonts w:ascii="Arial" w:cs="Arial" w:eastAsia="Arial" w:hAnsi="Arial"/>
          <w:sz w:val="24"/>
          <w:szCs w:val="24"/>
        </w:rPr>
        <w:t xml:space="preserve">│осуществление влияния на          │УЧАСТИЯ В КАПИТАЛЕ БАНКА. ПОРЯДОК │</w:t>
      </w:r>
    </w:p>
    <w:p>
      <w:pPr>
        <w:spacing w:after="120"/>
        <w:jc w:val="both"/>
      </w:pPr>
      <w:r>
        <w:rPr>
          <w:rFonts w:ascii="Arial" w:cs="Arial" w:eastAsia="Arial" w:hAnsi="Arial"/>
          <w:sz w:val="24"/>
          <w:szCs w:val="24"/>
        </w:rPr>
        <w:t xml:space="preserve">│руководство или политику банка    │ПРЕДСТАВЛЕНИЯ ИНФОРМАЦИИ          │</w:t>
      </w:r>
    </w:p>
    <w:p>
      <w:pPr>
        <w:spacing w:after="120"/>
        <w:jc w:val="both"/>
      </w:pPr>
      <w:r>
        <w:rPr>
          <w:rFonts w:ascii="Arial" w:cs="Arial" w:eastAsia="Arial" w:hAnsi="Arial"/>
          <w:sz w:val="24"/>
          <w:szCs w:val="24"/>
        </w:rPr>
        <w:t xml:space="preserve">│(включая прямое или косвенное     │ОПРЕДЕЛЯЕТСЯ БАНКОМ КЫРГЫЗСТАНА.  │</w:t>
      </w:r>
    </w:p>
    <w:p>
      <w:pPr>
        <w:spacing w:after="120"/>
        <w:jc w:val="both"/>
      </w:pPr>
      <w:r>
        <w:rPr>
          <w:rFonts w:ascii="Arial" w:cs="Arial" w:eastAsia="Arial" w:hAnsi="Arial"/>
          <w:sz w:val="24"/>
          <w:szCs w:val="24"/>
        </w:rPr>
        <w:t xml:space="preserve">│осуществление права голоса) и     │6-2. ВЛАДЕЛЬЦЫ ПОРОГОВОГО УЧАСТИЯ │</w:t>
      </w:r>
    </w:p>
    <w:p>
      <w:pPr>
        <w:spacing w:after="120"/>
        <w:jc w:val="both"/>
      </w:pPr>
      <w:r>
        <w:rPr>
          <w:rFonts w:ascii="Arial" w:cs="Arial" w:eastAsia="Arial" w:hAnsi="Arial"/>
          <w:sz w:val="24"/>
          <w:szCs w:val="24"/>
        </w:rPr>
        <w:t xml:space="preserve">│должно сократить свое участие в   │В КАПИТАЛЕ БАНКА ОБЯЗАНЫ          │</w:t>
      </w:r>
    </w:p>
    <w:p>
      <w:pPr>
        <w:spacing w:after="120"/>
        <w:jc w:val="both"/>
      </w:pPr>
      <w:r>
        <w:rPr>
          <w:rFonts w:ascii="Arial" w:cs="Arial" w:eastAsia="Arial" w:hAnsi="Arial"/>
          <w:sz w:val="24"/>
          <w:szCs w:val="24"/>
        </w:rPr>
        <w:t xml:space="preserve">│уставном капитале банка до уровня │ПРЕДСТАВИТЬ НЕОБХОДИМУЮ ИНФОРМАЦИЮ│</w:t>
      </w:r>
    </w:p>
    <w:p>
      <w:pPr>
        <w:spacing w:after="120"/>
        <w:jc w:val="both"/>
      </w:pPr>
      <w:r>
        <w:rPr>
          <w:rFonts w:ascii="Arial" w:cs="Arial" w:eastAsia="Arial" w:hAnsi="Arial"/>
          <w:sz w:val="24"/>
          <w:szCs w:val="24"/>
        </w:rPr>
        <w:t xml:space="preserve">│ниже, чем предполагает            │БАНКУ В СООТВЕТСТВИИ С            │</w:t>
      </w:r>
    </w:p>
    <w:p>
      <w:pPr>
        <w:spacing w:after="120"/>
        <w:jc w:val="both"/>
      </w:pPr>
      <w:r>
        <w:rPr>
          <w:rFonts w:ascii="Arial" w:cs="Arial" w:eastAsia="Arial" w:hAnsi="Arial"/>
          <w:sz w:val="24"/>
          <w:szCs w:val="24"/>
        </w:rPr>
        <w:t xml:space="preserve">│значительное участие или контроль,│ТРЕБОВАНИЯМИ ПУНКТА 6-1 НАСТОЯЩЕЙ │</w:t>
      </w:r>
    </w:p>
    <w:p>
      <w:pPr>
        <w:spacing w:after="120"/>
        <w:jc w:val="both"/>
      </w:pPr>
      <w:r>
        <w:rPr>
          <w:rFonts w:ascii="Arial" w:cs="Arial" w:eastAsia="Arial" w:hAnsi="Arial"/>
          <w:sz w:val="24"/>
          <w:szCs w:val="24"/>
        </w:rPr>
        <w:t xml:space="preserve">│в течение периода времени,        │СТАТЬИ.                           │</w:t>
      </w:r>
    </w:p>
    <w:p>
      <w:pPr>
        <w:spacing w:after="120"/>
        <w:jc w:val="both"/>
      </w:pPr>
      <w:r>
        <w:rPr>
          <w:rFonts w:ascii="Arial" w:cs="Arial" w:eastAsia="Arial" w:hAnsi="Arial"/>
          <w:sz w:val="24"/>
          <w:szCs w:val="24"/>
        </w:rPr>
        <w:t xml:space="preserve">│установленного Банком Кыргызстана.│- ПУНКТЫ 7-9 ИЗЛОЖИТЬ В СЛЕДУЮЩЕЙ │</w:t>
      </w:r>
    </w:p>
    <w:p>
      <w:pPr>
        <w:spacing w:after="120"/>
        <w:jc w:val="both"/>
      </w:pPr>
      <w:r>
        <w:rPr>
          <w:rFonts w:ascii="Arial" w:cs="Arial" w:eastAsia="Arial" w:hAnsi="Arial"/>
          <w:sz w:val="24"/>
          <w:szCs w:val="24"/>
        </w:rPr>
        <w:t xml:space="preserve">│10. Банк Кыргызстана вправе       │РЕДАКЦИИ:                         │</w:t>
      </w:r>
    </w:p>
    <w:p>
      <w:pPr>
        <w:spacing w:after="120"/>
        <w:jc w:val="both"/>
      </w:pPr>
      <w:r>
        <w:rPr>
          <w:rFonts w:ascii="Arial" w:cs="Arial" w:eastAsia="Arial" w:hAnsi="Arial"/>
          <w:sz w:val="24"/>
          <w:szCs w:val="24"/>
        </w:rPr>
        <w:t xml:space="preserve">│требовать предоставления          │"7. ЕСЛИ СТАНУТ ИЗВЕСТНЫ ФАКТЫ    │</w:t>
      </w:r>
    </w:p>
    <w:p>
      <w:pPr>
        <w:spacing w:after="120"/>
        <w:jc w:val="both"/>
      </w:pPr>
      <w:r>
        <w:rPr>
          <w:rFonts w:ascii="Arial" w:cs="Arial" w:eastAsia="Arial" w:hAnsi="Arial"/>
          <w:sz w:val="24"/>
          <w:szCs w:val="24"/>
        </w:rPr>
        <w:t xml:space="preserve">│дополнительной информации от любых│ПРИОБРЕТЕНИЯ КАКИМ-ЛИБО ЛИЦОМ     │</w:t>
      </w:r>
    </w:p>
    <w:p>
      <w:pPr>
        <w:spacing w:after="120"/>
        <w:jc w:val="both"/>
      </w:pPr>
      <w:r>
        <w:rPr>
          <w:rFonts w:ascii="Arial" w:cs="Arial" w:eastAsia="Arial" w:hAnsi="Arial"/>
          <w:sz w:val="24"/>
          <w:szCs w:val="24"/>
        </w:rPr>
        <w:t xml:space="preserve">│юридических лиц, контролируемых   │ПОРОГОВОГО УЧАСТИЯ В КАПИТАЛЕ,    │</w:t>
      </w:r>
    </w:p>
    <w:p>
      <w:pPr>
        <w:spacing w:after="120"/>
        <w:jc w:val="both"/>
      </w:pPr>
      <w:r>
        <w:rPr>
          <w:rFonts w:ascii="Arial" w:cs="Arial" w:eastAsia="Arial" w:hAnsi="Arial"/>
          <w:sz w:val="24"/>
          <w:szCs w:val="24"/>
        </w:rPr>
        <w:t xml:space="preserve">│лицом, которое без                │ЗНАЧИТЕЛЬНОГО УЧАСТИЯ ИЛИ КОНТРОЛЯ│</w:t>
      </w:r>
    </w:p>
    <w:p>
      <w:pPr>
        <w:spacing w:after="120"/>
        <w:jc w:val="both"/>
      </w:pPr>
      <w:r>
        <w:rPr>
          <w:rFonts w:ascii="Arial" w:cs="Arial" w:eastAsia="Arial" w:hAnsi="Arial"/>
          <w:sz w:val="24"/>
          <w:szCs w:val="24"/>
        </w:rPr>
        <w:t xml:space="preserve">│предварительного разрешения Банка │НАД БАНКОМ БЕЗ ПРЕДВАРИТЕЛЬНОГО   │</w:t>
      </w:r>
    </w:p>
    <w:p>
      <w:pPr>
        <w:spacing w:after="120"/>
        <w:jc w:val="both"/>
      </w:pPr>
      <w:r>
        <w:rPr>
          <w:rFonts w:ascii="Arial" w:cs="Arial" w:eastAsia="Arial" w:hAnsi="Arial"/>
          <w:sz w:val="24"/>
          <w:szCs w:val="24"/>
        </w:rPr>
        <w:t xml:space="preserve">│Кыргызстана может стать           │ПИСЬМЕННОГО СОГЛАСИЯ БАНКА        │</w:t>
      </w:r>
    </w:p>
    <w:p>
      <w:pPr>
        <w:spacing w:after="120"/>
        <w:jc w:val="both"/>
      </w:pPr>
      <w:r>
        <w:rPr>
          <w:rFonts w:ascii="Arial" w:cs="Arial" w:eastAsia="Arial" w:hAnsi="Arial"/>
          <w:sz w:val="24"/>
          <w:szCs w:val="24"/>
        </w:rPr>
        <w:t xml:space="preserve">│значительным участником или       │КЫРГЫЗСТАНА, ТАКАЯ СДЕЛКА ЯВЛЯЕТСЯ│</w:t>
      </w:r>
    </w:p>
    <w:p>
      <w:pPr>
        <w:spacing w:after="120"/>
        <w:jc w:val="both"/>
      </w:pPr>
      <w:r>
        <w:rPr>
          <w:rFonts w:ascii="Arial" w:cs="Arial" w:eastAsia="Arial" w:hAnsi="Arial"/>
          <w:sz w:val="24"/>
          <w:szCs w:val="24"/>
        </w:rPr>
        <w:t xml:space="preserve">│контролирующим лицом банка или    │НИЧТОЖНОЙ В СООТВЕТСТВИИ С        │</w:t>
      </w:r>
    </w:p>
    <w:p>
      <w:pPr>
        <w:spacing w:after="120"/>
        <w:jc w:val="both"/>
      </w:pPr>
      <w:r>
        <w:rPr>
          <w:rFonts w:ascii="Arial" w:cs="Arial" w:eastAsia="Arial" w:hAnsi="Arial"/>
          <w:sz w:val="24"/>
          <w:szCs w:val="24"/>
        </w:rPr>
        <w:t xml:space="preserve">│может осуществить инвестиции в    │ЗАКОНОДАТЕЛЬСТВОМ КЫРГЫЗСКОЙ      │</w:t>
      </w:r>
    </w:p>
    <w:p>
      <w:pPr>
        <w:spacing w:after="120"/>
        <w:jc w:val="both"/>
      </w:pPr>
      <w:r>
        <w:rPr>
          <w:rFonts w:ascii="Arial" w:cs="Arial" w:eastAsia="Arial" w:hAnsi="Arial"/>
          <w:sz w:val="24"/>
          <w:szCs w:val="24"/>
        </w:rPr>
        <w:t xml:space="preserve">│банк, в результате которых банк   │РЕСПУБЛИКИ. ПО ТАКИМ СДЕЛКАМ БАНК │</w:t>
      </w:r>
    </w:p>
    <w:p>
      <w:pPr>
        <w:spacing w:after="120"/>
        <w:jc w:val="both"/>
      </w:pPr>
      <w:r>
        <w:rPr>
          <w:rFonts w:ascii="Arial" w:cs="Arial" w:eastAsia="Arial" w:hAnsi="Arial"/>
          <w:sz w:val="24"/>
          <w:szCs w:val="24"/>
        </w:rPr>
        <w:t xml:space="preserve">│может стать зависимой компанией   │КЫРГЫЗСТАНА ВПРАВЕ ОБРАЩАТЬСЯ В   │</w:t>
      </w:r>
    </w:p>
    <w:p>
      <w:pPr>
        <w:spacing w:after="120"/>
        <w:jc w:val="both"/>
      </w:pPr>
      <w:r>
        <w:rPr>
          <w:rFonts w:ascii="Arial" w:cs="Arial" w:eastAsia="Arial" w:hAnsi="Arial"/>
          <w:sz w:val="24"/>
          <w:szCs w:val="24"/>
        </w:rPr>
        <w:t xml:space="preserve">│данного лица.                     │СУД О ПРИМЕНЕНИИ ПОСЛЕДСТВИЙ      │</w:t>
      </w:r>
    </w:p>
    <w:p>
      <w:pPr>
        <w:spacing w:after="120"/>
        <w:jc w:val="both"/>
      </w:pPr>
      <w:r>
        <w:rPr>
          <w:rFonts w:ascii="Arial" w:cs="Arial" w:eastAsia="Arial" w:hAnsi="Arial"/>
          <w:sz w:val="24"/>
          <w:szCs w:val="24"/>
        </w:rPr>
        <w:t xml:space="preserve">│                                  │НЕДЕЙСТВИТЕЛЬНОСТИ НИЧТОЖНОЙ      │</w:t>
      </w:r>
    </w:p>
    <w:p>
      <w:pPr>
        <w:spacing w:after="120"/>
        <w:jc w:val="both"/>
      </w:pPr>
      <w:r>
        <w:rPr>
          <w:rFonts w:ascii="Arial" w:cs="Arial" w:eastAsia="Arial" w:hAnsi="Arial"/>
          <w:sz w:val="24"/>
          <w:szCs w:val="24"/>
        </w:rPr>
        <w:t xml:space="preserve">│                                  │СДЕЛКИ.                           │</w:t>
      </w:r>
    </w:p>
    <w:p>
      <w:pPr>
        <w:spacing w:after="120"/>
        <w:jc w:val="both"/>
      </w:pPr>
      <w:r>
        <w:rPr>
          <w:rFonts w:ascii="Arial" w:cs="Arial" w:eastAsia="Arial" w:hAnsi="Arial"/>
          <w:sz w:val="24"/>
          <w:szCs w:val="24"/>
        </w:rPr>
        <w:t xml:space="preserve">│                                  │8. БАНК КЫРГЫЗСТАНА ДОЛЖЕН        │</w:t>
      </w:r>
    </w:p>
    <w:p>
      <w:pPr>
        <w:spacing w:after="120"/>
        <w:jc w:val="both"/>
      </w:pPr>
      <w:r>
        <w:rPr>
          <w:rFonts w:ascii="Arial" w:cs="Arial" w:eastAsia="Arial" w:hAnsi="Arial"/>
          <w:sz w:val="24"/>
          <w:szCs w:val="24"/>
        </w:rPr>
        <w:t xml:space="preserve">│                                  │ОТОЗВАТЬ СВОЕ СОГЛАСИЕ, РАНЕЕ     │</w:t>
      </w:r>
    </w:p>
    <w:p>
      <w:pPr>
        <w:spacing w:after="120"/>
        <w:jc w:val="both"/>
      </w:pPr>
      <w:r>
        <w:rPr>
          <w:rFonts w:ascii="Arial" w:cs="Arial" w:eastAsia="Arial" w:hAnsi="Arial"/>
          <w:sz w:val="24"/>
          <w:szCs w:val="24"/>
        </w:rPr>
        <w:t xml:space="preserve">│                                  │ВЫДАННОЕ ЗАЯВИТЕЛЮ В СООТВЕТСТВИИ │</w:t>
      </w:r>
    </w:p>
    <w:p>
      <w:pPr>
        <w:spacing w:after="120"/>
        <w:jc w:val="both"/>
      </w:pPr>
      <w:r>
        <w:rPr>
          <w:rFonts w:ascii="Arial" w:cs="Arial" w:eastAsia="Arial" w:hAnsi="Arial"/>
          <w:sz w:val="24"/>
          <w:szCs w:val="24"/>
        </w:rPr>
        <w:t xml:space="preserve">│                                  │С НАСТОЯЩЕЙ СТАТЬЕЙ, ЕСЛИ СТАНУТ  │</w:t>
      </w:r>
    </w:p>
    <w:p>
      <w:pPr>
        <w:spacing w:after="120"/>
        <w:jc w:val="both"/>
      </w:pPr>
      <w:r>
        <w:rPr>
          <w:rFonts w:ascii="Arial" w:cs="Arial" w:eastAsia="Arial" w:hAnsi="Arial"/>
          <w:sz w:val="24"/>
          <w:szCs w:val="24"/>
        </w:rPr>
        <w:t xml:space="preserve">│                                  │ИЗВЕСТНЫ ФАКТЫ ПРЕДОСТАВЛЕНИЯ ИМ  │</w:t>
      </w:r>
    </w:p>
    <w:p>
      <w:pPr>
        <w:spacing w:after="120"/>
        <w:jc w:val="both"/>
      </w:pPr>
      <w:r>
        <w:rPr>
          <w:rFonts w:ascii="Arial" w:cs="Arial" w:eastAsia="Arial" w:hAnsi="Arial"/>
          <w:sz w:val="24"/>
          <w:szCs w:val="24"/>
        </w:rPr>
        <w:t xml:space="preserve">│                                  │НЕДОСТОВЕРНОЙ ИНФОРМАЦИИ ДЛЯ      │</w:t>
      </w:r>
    </w:p>
    <w:p>
      <w:pPr>
        <w:spacing w:after="120"/>
        <w:jc w:val="both"/>
      </w:pPr>
      <w:r>
        <w:rPr>
          <w:rFonts w:ascii="Arial" w:cs="Arial" w:eastAsia="Arial" w:hAnsi="Arial"/>
          <w:sz w:val="24"/>
          <w:szCs w:val="24"/>
        </w:rPr>
        <w:t xml:space="preserve">│                                  │ПОЛУЧЕНИЯ СОГЛАСИЯ НА ПРИОБРЕТЕНИЕ│</w:t>
      </w:r>
    </w:p>
    <w:p>
      <w:pPr>
        <w:spacing w:after="120"/>
        <w:jc w:val="both"/>
      </w:pPr>
      <w:r>
        <w:rPr>
          <w:rFonts w:ascii="Arial" w:cs="Arial" w:eastAsia="Arial" w:hAnsi="Arial"/>
          <w:sz w:val="24"/>
          <w:szCs w:val="24"/>
        </w:rPr>
        <w:t xml:space="preserve">│                                  │ПОРОГОВОГО УЧАСТИЯ В КАПИТАЛЕ,    │</w:t>
      </w:r>
    </w:p>
    <w:p>
      <w:pPr>
        <w:spacing w:after="120"/>
        <w:jc w:val="both"/>
      </w:pPr>
      <w:r>
        <w:rPr>
          <w:rFonts w:ascii="Arial" w:cs="Arial" w:eastAsia="Arial" w:hAnsi="Arial"/>
          <w:sz w:val="24"/>
          <w:szCs w:val="24"/>
        </w:rPr>
        <w:t xml:space="preserve">│                                  │ЗНАЧИТЕЛЬНОГО УЧАСТИЯ,            │</w:t>
      </w:r>
    </w:p>
    <w:p>
      <w:pPr>
        <w:spacing w:after="120"/>
        <w:jc w:val="both"/>
      </w:pPr>
      <w:r>
        <w:rPr>
          <w:rFonts w:ascii="Arial" w:cs="Arial" w:eastAsia="Arial" w:hAnsi="Arial"/>
          <w:sz w:val="24"/>
          <w:szCs w:val="24"/>
        </w:rPr>
        <w:t xml:space="preserve">│                                  │КОНТРОЛЬНОГО ПАКЕТА АКЦИЙ БАНКА,  │</w:t>
      </w:r>
    </w:p>
    <w:p>
      <w:pPr>
        <w:spacing w:after="120"/>
        <w:jc w:val="both"/>
      </w:pPr>
      <w:r>
        <w:rPr>
          <w:rFonts w:ascii="Arial" w:cs="Arial" w:eastAsia="Arial" w:hAnsi="Arial"/>
          <w:sz w:val="24"/>
          <w:szCs w:val="24"/>
        </w:rPr>
        <w:t xml:space="preserve">│                                  │КОТОРЫЕ В СВОЮ ОЧЕРЕДЬ ПРИВЕЛИ К  │</w:t>
      </w:r>
    </w:p>
    <w:p>
      <w:pPr>
        <w:spacing w:after="120"/>
        <w:jc w:val="both"/>
      </w:pPr>
      <w:r>
        <w:rPr>
          <w:rFonts w:ascii="Arial" w:cs="Arial" w:eastAsia="Arial" w:hAnsi="Arial"/>
          <w:sz w:val="24"/>
          <w:szCs w:val="24"/>
        </w:rPr>
        <w:t xml:space="preserve">│                                  │ВОЗНИКНОВЕНИЮ СЛУЧАЕВ, УКАЗАННЫХ В│</w:t>
      </w:r>
    </w:p>
    <w:p>
      <w:pPr>
        <w:spacing w:after="120"/>
        <w:jc w:val="both"/>
      </w:pPr>
      <w:r>
        <w:rPr>
          <w:rFonts w:ascii="Arial" w:cs="Arial" w:eastAsia="Arial" w:hAnsi="Arial"/>
          <w:sz w:val="24"/>
          <w:szCs w:val="24"/>
        </w:rPr>
        <w:t xml:space="preserve">│                                  │ПОДПУНКТАХ 1-10 ПУНКТА 4 НАСТОЯЩЕЙ│</w:t>
      </w:r>
    </w:p>
    <w:p>
      <w:pPr>
        <w:spacing w:after="120"/>
        <w:jc w:val="both"/>
      </w:pPr>
      <w:r>
        <w:rPr>
          <w:rFonts w:ascii="Arial" w:cs="Arial" w:eastAsia="Arial" w:hAnsi="Arial"/>
          <w:sz w:val="24"/>
          <w:szCs w:val="24"/>
        </w:rPr>
        <w:t xml:space="preserve">│                                  │СТАТЬИ.                           │</w:t>
      </w:r>
    </w:p>
    <w:p>
      <w:pPr>
        <w:spacing w:after="120"/>
        <w:jc w:val="both"/>
      </w:pPr>
      <w:r>
        <w:rPr>
          <w:rFonts w:ascii="Arial" w:cs="Arial" w:eastAsia="Arial" w:hAnsi="Arial"/>
          <w:sz w:val="24"/>
          <w:szCs w:val="24"/>
        </w:rPr>
        <w:t xml:space="preserve">│                                  │9. В СЛУЧАЯХ, УКАЗАННЫХ В ПУНКТАХ │</w:t>
      </w:r>
    </w:p>
    <w:p>
      <w:pPr>
        <w:spacing w:after="120"/>
        <w:jc w:val="both"/>
      </w:pPr>
      <w:r>
        <w:rPr>
          <w:rFonts w:ascii="Arial" w:cs="Arial" w:eastAsia="Arial" w:hAnsi="Arial"/>
          <w:sz w:val="24"/>
          <w:szCs w:val="24"/>
        </w:rPr>
        <w:t xml:space="preserve">│                                  │7 И 8 НАСТОЯЩЕЙ СТАТЬИ, ЛИЦО, СО  │</w:t>
      </w:r>
    </w:p>
    <w:p>
      <w:pPr>
        <w:spacing w:after="120"/>
        <w:jc w:val="both"/>
      </w:pPr>
      <w:r>
        <w:rPr>
          <w:rFonts w:ascii="Arial" w:cs="Arial" w:eastAsia="Arial" w:hAnsi="Arial"/>
          <w:sz w:val="24"/>
          <w:szCs w:val="24"/>
        </w:rPr>
        <w:t xml:space="preserve">│                                  │СТОРОНЫ КОТОРОГО ВЫЯВЛЕНО         │</w:t>
      </w:r>
    </w:p>
    <w:p>
      <w:pPr>
        <w:spacing w:after="120"/>
        <w:jc w:val="both"/>
      </w:pPr>
      <w:r>
        <w:rPr>
          <w:rFonts w:ascii="Arial" w:cs="Arial" w:eastAsia="Arial" w:hAnsi="Arial"/>
          <w:sz w:val="24"/>
          <w:szCs w:val="24"/>
        </w:rPr>
        <w:t xml:space="preserve">│                                  │НАРУШЕНИЕ, ОБЯЗАНО ПРЕКРАТИТЬ     │</w:t>
      </w:r>
    </w:p>
    <w:p>
      <w:pPr>
        <w:spacing w:after="120"/>
        <w:jc w:val="both"/>
      </w:pPr>
      <w:r>
        <w:rPr>
          <w:rFonts w:ascii="Arial" w:cs="Arial" w:eastAsia="Arial" w:hAnsi="Arial"/>
          <w:sz w:val="24"/>
          <w:szCs w:val="24"/>
        </w:rPr>
        <w:t xml:space="preserve">│                                  │ОСУЩЕСТВЛЕНИЕ ВЛИЯНИЯ НА          │</w:t>
      </w:r>
    </w:p>
    <w:p>
      <w:pPr>
        <w:spacing w:after="120"/>
        <w:jc w:val="both"/>
      </w:pPr>
      <w:r>
        <w:rPr>
          <w:rFonts w:ascii="Arial" w:cs="Arial" w:eastAsia="Arial" w:hAnsi="Arial"/>
          <w:sz w:val="24"/>
          <w:szCs w:val="24"/>
        </w:rPr>
        <w:t xml:space="preserve">│                                  │РУКОВОДСТВО ИЛИ ПОЛИТИКУ БАНКА    │</w:t>
      </w:r>
    </w:p>
    <w:p>
      <w:pPr>
        <w:spacing w:after="120"/>
        <w:jc w:val="both"/>
      </w:pPr>
      <w:r>
        <w:rPr>
          <w:rFonts w:ascii="Arial" w:cs="Arial" w:eastAsia="Arial" w:hAnsi="Arial"/>
          <w:sz w:val="24"/>
          <w:szCs w:val="24"/>
        </w:rPr>
        <w:t xml:space="preserve">│                                  │(ВКЛЮЧАЯ ПРЯМОЕ ИЛИ КОСВЕННОЕ     │</w:t>
      </w:r>
    </w:p>
    <w:p>
      <w:pPr>
        <w:spacing w:after="120"/>
        <w:jc w:val="both"/>
      </w:pPr>
      <w:r>
        <w:rPr>
          <w:rFonts w:ascii="Arial" w:cs="Arial" w:eastAsia="Arial" w:hAnsi="Arial"/>
          <w:sz w:val="24"/>
          <w:szCs w:val="24"/>
        </w:rPr>
        <w:t xml:space="preserve">│                                  │ОСУЩЕСТВЛЕНИЕ ПРАВА ГОЛОСА) И     │</w:t>
      </w:r>
    </w:p>
    <w:p>
      <w:pPr>
        <w:spacing w:after="120"/>
        <w:jc w:val="both"/>
      </w:pPr>
      <w:r>
        <w:rPr>
          <w:rFonts w:ascii="Arial" w:cs="Arial" w:eastAsia="Arial" w:hAnsi="Arial"/>
          <w:sz w:val="24"/>
          <w:szCs w:val="24"/>
        </w:rPr>
        <w:t xml:space="preserve">│                                  │ДОЛЖНО БЫТЬ ЛИШЕНО ПРАВА ГОЛОСА ПО│</w:t>
      </w:r>
    </w:p>
    <w:p>
      <w:pPr>
        <w:spacing w:after="120"/>
        <w:jc w:val="both"/>
      </w:pPr>
      <w:r>
        <w:rPr>
          <w:rFonts w:ascii="Arial" w:cs="Arial" w:eastAsia="Arial" w:hAnsi="Arial"/>
          <w:sz w:val="24"/>
          <w:szCs w:val="24"/>
        </w:rPr>
        <w:t xml:space="preserve">│                                  │ПРИНАДЛЕЖАЩИМ ЕМУ АКЦИЯМ. ВСЕ     │</w:t>
      </w:r>
    </w:p>
    <w:p>
      <w:pPr>
        <w:spacing w:after="120"/>
        <w:jc w:val="both"/>
      </w:pPr>
      <w:r>
        <w:rPr>
          <w:rFonts w:ascii="Arial" w:cs="Arial" w:eastAsia="Arial" w:hAnsi="Arial"/>
          <w:sz w:val="24"/>
          <w:szCs w:val="24"/>
        </w:rPr>
        <w:t xml:space="preserve">│                                  │РАНЕЕ ПРИНЯТЫЕ ИМ РЕШЕНИЯ ПУТЕМ   │</w:t>
      </w:r>
    </w:p>
    <w:p>
      <w:pPr>
        <w:spacing w:after="120"/>
        <w:jc w:val="both"/>
      </w:pPr>
      <w:r>
        <w:rPr>
          <w:rFonts w:ascii="Arial" w:cs="Arial" w:eastAsia="Arial" w:hAnsi="Arial"/>
          <w:sz w:val="24"/>
          <w:szCs w:val="24"/>
        </w:rPr>
        <w:t xml:space="preserve">│                                  │ГОЛОСОВАНИЯ ПО ПРИНАДЛЕЖАЩИМ ЕМУ  │</w:t>
      </w:r>
    </w:p>
    <w:p>
      <w:pPr>
        <w:spacing w:after="120"/>
        <w:jc w:val="both"/>
      </w:pPr>
      <w:r>
        <w:rPr>
          <w:rFonts w:ascii="Arial" w:cs="Arial" w:eastAsia="Arial" w:hAnsi="Arial"/>
          <w:sz w:val="24"/>
          <w:szCs w:val="24"/>
        </w:rPr>
        <w:t xml:space="preserve">│                                  │АКЦИЯМ, С МОМЕНТА ИХ ПРИОБРЕТЕНИЯ,│</w:t>
      </w:r>
    </w:p>
    <w:p>
      <w:pPr>
        <w:spacing w:after="120"/>
        <w:jc w:val="both"/>
      </w:pPr>
      <w:r>
        <w:rPr>
          <w:rFonts w:ascii="Arial" w:cs="Arial" w:eastAsia="Arial" w:hAnsi="Arial"/>
          <w:sz w:val="24"/>
          <w:szCs w:val="24"/>
        </w:rPr>
        <w:t xml:space="preserve">│                                  │СЧИТАЮТСЯ НЕДЕЙСТВИТЕЛЬНЫМИ И     │</w:t>
      </w:r>
    </w:p>
    <w:p>
      <w:pPr>
        <w:spacing w:after="120"/>
        <w:jc w:val="both"/>
      </w:pPr>
      <w:r>
        <w:rPr>
          <w:rFonts w:ascii="Arial" w:cs="Arial" w:eastAsia="Arial" w:hAnsi="Arial"/>
          <w:sz w:val="24"/>
          <w:szCs w:val="24"/>
        </w:rPr>
        <w:t xml:space="preserve">│                                  │ДОЛЖНЫ БЫТЬ АННУЛИРОВАНЫ В        │</w:t>
      </w:r>
    </w:p>
    <w:p>
      <w:pPr>
        <w:spacing w:after="120"/>
        <w:jc w:val="both"/>
      </w:pPr>
      <w:r>
        <w:rPr>
          <w:rFonts w:ascii="Arial" w:cs="Arial" w:eastAsia="Arial" w:hAnsi="Arial"/>
          <w:sz w:val="24"/>
          <w:szCs w:val="24"/>
        </w:rPr>
        <w:t xml:space="preserve">│                                  │ПОРЯДКЕ, УСТАНОВЛЕННОМ            │</w:t>
      </w:r>
    </w:p>
    <w:p>
      <w:pPr>
        <w:spacing w:after="120"/>
        <w:jc w:val="both"/>
      </w:pPr>
      <w:r>
        <w:rPr>
          <w:rFonts w:ascii="Arial" w:cs="Arial" w:eastAsia="Arial" w:hAnsi="Arial"/>
          <w:sz w:val="24"/>
          <w:szCs w:val="24"/>
        </w:rPr>
        <w:t xml:space="preserve">│                                  │ЗАКОНОДАТЕЛЬСТВОМ.                │</w:t>
      </w:r>
    </w:p>
    <w:p>
      <w:pPr>
        <w:spacing w:after="120"/>
        <w:jc w:val="both"/>
      </w:pPr>
      <w:r>
        <w:rPr>
          <w:rFonts w:ascii="Arial" w:cs="Arial" w:eastAsia="Arial" w:hAnsi="Arial"/>
          <w:sz w:val="24"/>
          <w:szCs w:val="24"/>
        </w:rPr>
        <w:t xml:space="preserve">│                                  │В СЛУЧАЕ, УКАЗАННОМ В ПУНКТЕ 8    │</w:t>
      </w:r>
    </w:p>
    <w:p>
      <w:pPr>
        <w:spacing w:after="120"/>
        <w:jc w:val="both"/>
      </w:pPr>
      <w:r>
        <w:rPr>
          <w:rFonts w:ascii="Arial" w:cs="Arial" w:eastAsia="Arial" w:hAnsi="Arial"/>
          <w:sz w:val="24"/>
          <w:szCs w:val="24"/>
        </w:rPr>
        <w:t xml:space="preserve">│                                  │НАСТОЯЩЕЙ СТАТЬИ, ЛИЦО, СО СТОРОНЫ│</w:t>
      </w:r>
    </w:p>
    <w:p>
      <w:pPr>
        <w:spacing w:after="120"/>
        <w:jc w:val="both"/>
      </w:pPr>
      <w:r>
        <w:rPr>
          <w:rFonts w:ascii="Arial" w:cs="Arial" w:eastAsia="Arial" w:hAnsi="Arial"/>
          <w:sz w:val="24"/>
          <w:szCs w:val="24"/>
        </w:rPr>
        <w:t xml:space="preserve">│                                  │КОТОРОГО ВЫЯВЛЕНО НАРУШЕНИЕ,      │</w:t>
      </w:r>
    </w:p>
    <w:p>
      <w:pPr>
        <w:spacing w:after="120"/>
        <w:jc w:val="both"/>
      </w:pPr>
      <w:r>
        <w:rPr>
          <w:rFonts w:ascii="Arial" w:cs="Arial" w:eastAsia="Arial" w:hAnsi="Arial"/>
          <w:sz w:val="24"/>
          <w:szCs w:val="24"/>
        </w:rPr>
        <w:t xml:space="preserve">│                                  │ОБЯЗАНО ПРОДАТЬ СВОЮ ДОЛЮ ЛИЦАМ,  │</w:t>
      </w:r>
    </w:p>
    <w:p>
      <w:pPr>
        <w:spacing w:after="120"/>
        <w:jc w:val="both"/>
      </w:pPr>
      <w:r>
        <w:rPr>
          <w:rFonts w:ascii="Arial" w:cs="Arial" w:eastAsia="Arial" w:hAnsi="Arial"/>
          <w:sz w:val="24"/>
          <w:szCs w:val="24"/>
        </w:rPr>
        <w:t xml:space="preserve">│                                  │НЕ СВЯЗАННЫМ С НИМ, В ТЕЧЕНИЕ ТРЕХ│</w:t>
      </w:r>
    </w:p>
    <w:p>
      <w:pPr>
        <w:spacing w:after="120"/>
        <w:jc w:val="both"/>
      </w:pPr>
      <w:r>
        <w:rPr>
          <w:rFonts w:ascii="Arial" w:cs="Arial" w:eastAsia="Arial" w:hAnsi="Arial"/>
          <w:sz w:val="24"/>
          <w:szCs w:val="24"/>
        </w:rPr>
        <w:t xml:space="preserve">│                                  │МЕСЯЦЕВ СО ДНЯ ВЫСТАВЛЕНИЯ ТАКОГО │</w:t>
      </w:r>
    </w:p>
    <w:p>
      <w:pPr>
        <w:spacing w:after="120"/>
        <w:jc w:val="both"/>
      </w:pPr>
      <w:r>
        <w:rPr>
          <w:rFonts w:ascii="Arial" w:cs="Arial" w:eastAsia="Arial" w:hAnsi="Arial"/>
          <w:sz w:val="24"/>
          <w:szCs w:val="24"/>
        </w:rPr>
        <w:t xml:space="preserve">│                                  │ТРЕБОВАНИЯ БАНКОМ КЫРГЫЗСТАНА.".  │</w:t>
      </w:r>
    </w:p>
    <w:p>
      <w:pPr>
        <w:spacing w:after="120"/>
        <w:jc w:val="both"/>
      </w:pPr>
      <w:r>
        <w:rPr>
          <w:rFonts w:ascii="Arial" w:cs="Arial" w:eastAsia="Arial" w:hAnsi="Arial"/>
          <w:sz w:val="24"/>
          <w:szCs w:val="24"/>
        </w:rPr>
        <w:t xml:space="preserve">│                                  │10. Банк Кыргызстана вправе       │</w:t>
      </w:r>
    </w:p>
    <w:p>
      <w:pPr>
        <w:spacing w:after="120"/>
        <w:jc w:val="both"/>
      </w:pPr>
      <w:r>
        <w:rPr>
          <w:rFonts w:ascii="Arial" w:cs="Arial" w:eastAsia="Arial" w:hAnsi="Arial"/>
          <w:sz w:val="24"/>
          <w:szCs w:val="24"/>
        </w:rPr>
        <w:t xml:space="preserve">│                                  │требовать предоставления          │</w:t>
      </w:r>
    </w:p>
    <w:p>
      <w:pPr>
        <w:spacing w:after="120"/>
        <w:jc w:val="both"/>
      </w:pPr>
      <w:r>
        <w:rPr>
          <w:rFonts w:ascii="Arial" w:cs="Arial" w:eastAsia="Arial" w:hAnsi="Arial"/>
          <w:sz w:val="24"/>
          <w:szCs w:val="24"/>
        </w:rPr>
        <w:t xml:space="preserve">│                                  │дополнительной информации от любых│</w:t>
      </w:r>
    </w:p>
    <w:p>
      <w:pPr>
        <w:spacing w:after="120"/>
        <w:jc w:val="both"/>
      </w:pPr>
      <w:r>
        <w:rPr>
          <w:rFonts w:ascii="Arial" w:cs="Arial" w:eastAsia="Arial" w:hAnsi="Arial"/>
          <w:sz w:val="24"/>
          <w:szCs w:val="24"/>
        </w:rPr>
        <w:t xml:space="preserve">│                                  │юридических лиц, контролируемых   │</w:t>
      </w:r>
    </w:p>
    <w:p>
      <w:pPr>
        <w:spacing w:after="120"/>
        <w:jc w:val="both"/>
      </w:pPr>
      <w:r>
        <w:rPr>
          <w:rFonts w:ascii="Arial" w:cs="Arial" w:eastAsia="Arial" w:hAnsi="Arial"/>
          <w:sz w:val="24"/>
          <w:szCs w:val="24"/>
        </w:rPr>
        <w:t xml:space="preserve">│                                  │лицом, которое без                │</w:t>
      </w:r>
    </w:p>
    <w:p>
      <w:pPr>
        <w:spacing w:after="120"/>
        <w:jc w:val="both"/>
      </w:pPr>
      <w:r>
        <w:rPr>
          <w:rFonts w:ascii="Arial" w:cs="Arial" w:eastAsia="Arial" w:hAnsi="Arial"/>
          <w:sz w:val="24"/>
          <w:szCs w:val="24"/>
        </w:rPr>
        <w:t xml:space="preserve">│                                  │предварительного разрешения Банка │</w:t>
      </w:r>
    </w:p>
    <w:p>
      <w:pPr>
        <w:spacing w:after="120"/>
        <w:jc w:val="both"/>
      </w:pPr>
      <w:r>
        <w:rPr>
          <w:rFonts w:ascii="Arial" w:cs="Arial" w:eastAsia="Arial" w:hAnsi="Arial"/>
          <w:sz w:val="24"/>
          <w:szCs w:val="24"/>
        </w:rPr>
        <w:t xml:space="preserve">│                                  │Кыргызстана может стать           │</w:t>
      </w:r>
    </w:p>
    <w:p>
      <w:pPr>
        <w:spacing w:after="120"/>
        <w:jc w:val="both"/>
      </w:pPr>
      <w:r>
        <w:rPr>
          <w:rFonts w:ascii="Arial" w:cs="Arial" w:eastAsia="Arial" w:hAnsi="Arial"/>
          <w:sz w:val="24"/>
          <w:szCs w:val="24"/>
        </w:rPr>
        <w:t xml:space="preserve">│                                  │значительным участником или       │</w:t>
      </w:r>
    </w:p>
    <w:p>
      <w:pPr>
        <w:spacing w:after="120"/>
        <w:jc w:val="both"/>
      </w:pPr>
      <w:r>
        <w:rPr>
          <w:rFonts w:ascii="Arial" w:cs="Arial" w:eastAsia="Arial" w:hAnsi="Arial"/>
          <w:sz w:val="24"/>
          <w:szCs w:val="24"/>
        </w:rPr>
        <w:t xml:space="preserve">│                                  │контролирующим лицом банка или    │</w:t>
      </w:r>
    </w:p>
    <w:p>
      <w:pPr>
        <w:spacing w:after="120"/>
        <w:jc w:val="both"/>
      </w:pPr>
      <w:r>
        <w:rPr>
          <w:rFonts w:ascii="Arial" w:cs="Arial" w:eastAsia="Arial" w:hAnsi="Arial"/>
          <w:sz w:val="24"/>
          <w:szCs w:val="24"/>
        </w:rPr>
        <w:t xml:space="preserve">│                                  │может осуществить инвестиции в    │</w:t>
      </w:r>
    </w:p>
    <w:p>
      <w:pPr>
        <w:spacing w:after="120"/>
        <w:jc w:val="both"/>
      </w:pPr>
      <w:r>
        <w:rPr>
          <w:rFonts w:ascii="Arial" w:cs="Arial" w:eastAsia="Arial" w:hAnsi="Arial"/>
          <w:sz w:val="24"/>
          <w:szCs w:val="24"/>
        </w:rPr>
        <w:t xml:space="preserve">│                                  │банк, в результате которых банк   │</w:t>
      </w:r>
    </w:p>
    <w:p>
      <w:pPr>
        <w:spacing w:after="120"/>
        <w:jc w:val="both"/>
      </w:pPr>
      <w:r>
        <w:rPr>
          <w:rFonts w:ascii="Arial" w:cs="Arial" w:eastAsia="Arial" w:hAnsi="Arial"/>
          <w:sz w:val="24"/>
          <w:szCs w:val="24"/>
        </w:rPr>
        <w:t xml:space="preserve">│                                  │может стать зависимой компанией   │</w:t>
      </w:r>
    </w:p>
    <w:p>
      <w:pPr>
        <w:spacing w:after="120"/>
        <w:jc w:val="both"/>
      </w:pPr>
      <w:r>
        <w:rPr>
          <w:rFonts w:ascii="Arial" w:cs="Arial" w:eastAsia="Arial" w:hAnsi="Arial"/>
          <w:sz w:val="24"/>
          <w:szCs w:val="24"/>
        </w:rPr>
        <w:t xml:space="preserve">│                                  │данного лица.                     │</w:t>
      </w:r>
    </w:p>
    <w:p>
      <w:pPr>
        <w:spacing w:after="120"/>
        <w:jc w:val="both"/>
      </w:pPr>
      <w:r>
        <w:rPr>
          <w:rFonts w:ascii="Arial" w:cs="Arial" w:eastAsia="Arial" w:hAnsi="Arial"/>
          <w:sz w:val="24"/>
          <w:szCs w:val="24"/>
        </w:rPr>
        <w:t xml:space="preserve">│                                  │11. ЛЮБОЕ ЮРИДИЧЕСКОЕ ИЛИ         │</w:t>
      </w:r>
    </w:p>
    <w:p>
      <w:pPr>
        <w:spacing w:after="120"/>
        <w:jc w:val="both"/>
      </w:pPr>
      <w:r>
        <w:rPr>
          <w:rFonts w:ascii="Arial" w:cs="Arial" w:eastAsia="Arial" w:hAnsi="Arial"/>
          <w:sz w:val="24"/>
          <w:szCs w:val="24"/>
        </w:rPr>
        <w:t xml:space="preserve">│                                  │ФИЗИЧЕСКОЕ ЛИЦО, НАРУШАЮЩЕЕ       │</w:t>
      </w:r>
    </w:p>
    <w:p>
      <w:pPr>
        <w:spacing w:after="120"/>
        <w:jc w:val="both"/>
      </w:pPr>
      <w:r>
        <w:rPr>
          <w:rFonts w:ascii="Arial" w:cs="Arial" w:eastAsia="Arial" w:hAnsi="Arial"/>
          <w:sz w:val="24"/>
          <w:szCs w:val="24"/>
        </w:rPr>
        <w:t xml:space="preserve">│                                  │ТРЕБОВАНИЯ НАСТОЯЩЕЙ СТАТЬИ И     │</w:t>
      </w:r>
    </w:p>
    <w:p>
      <w:pPr>
        <w:spacing w:after="120"/>
        <w:jc w:val="both"/>
      </w:pPr>
      <w:r>
        <w:rPr>
          <w:rFonts w:ascii="Arial" w:cs="Arial" w:eastAsia="Arial" w:hAnsi="Arial"/>
          <w:sz w:val="24"/>
          <w:szCs w:val="24"/>
        </w:rPr>
        <w:t xml:space="preserve">│                                  │НОРМАТИВНЫХ ПРАВОВЫХ АКТОВ БАНКА  │</w:t>
      </w:r>
    </w:p>
    <w:p>
      <w:pPr>
        <w:spacing w:after="120"/>
        <w:jc w:val="both"/>
      </w:pPr>
      <w:r>
        <w:rPr>
          <w:rFonts w:ascii="Arial" w:cs="Arial" w:eastAsia="Arial" w:hAnsi="Arial"/>
          <w:sz w:val="24"/>
          <w:szCs w:val="24"/>
        </w:rPr>
        <w:t xml:space="preserve">│                                  │КЫРГЫЗСТАНА, РАЗРАБОТАННЫХ В ЦЕЛЯХ│</w:t>
      </w:r>
    </w:p>
    <w:p>
      <w:pPr>
        <w:spacing w:after="120"/>
        <w:jc w:val="both"/>
      </w:pPr>
      <w:r>
        <w:rPr>
          <w:rFonts w:ascii="Arial" w:cs="Arial" w:eastAsia="Arial" w:hAnsi="Arial"/>
          <w:sz w:val="24"/>
          <w:szCs w:val="24"/>
        </w:rPr>
        <w:t xml:space="preserve">│                                  │РЕАЛИЗАЦИИ НАСТОЯЩЕЙ СТАТЬИ, ИЛИ  │</w:t>
      </w:r>
    </w:p>
    <w:p>
      <w:pPr>
        <w:spacing w:after="120"/>
        <w:jc w:val="both"/>
      </w:pPr>
      <w:r>
        <w:rPr>
          <w:rFonts w:ascii="Arial" w:cs="Arial" w:eastAsia="Arial" w:hAnsi="Arial"/>
          <w:sz w:val="24"/>
          <w:szCs w:val="24"/>
        </w:rPr>
        <w:t xml:space="preserve">│                                  │ОСУЩЕСТВЛЯЮЩЕЕ ДЕЯТЕЛЬНОСТЬ,      │</w:t>
      </w:r>
    </w:p>
    <w:p>
      <w:pPr>
        <w:spacing w:after="120"/>
        <w:jc w:val="both"/>
      </w:pPr>
      <w:r>
        <w:rPr>
          <w:rFonts w:ascii="Arial" w:cs="Arial" w:eastAsia="Arial" w:hAnsi="Arial"/>
          <w:sz w:val="24"/>
          <w:szCs w:val="24"/>
        </w:rPr>
        <w:t xml:space="preserve">│                                  │НАПРАВЛЕННУЮ НА НАРУШЕНИЕ ЕЕ      │</w:t>
      </w:r>
    </w:p>
    <w:p>
      <w:pPr>
        <w:spacing w:after="120"/>
        <w:jc w:val="both"/>
      </w:pPr>
      <w:r>
        <w:rPr>
          <w:rFonts w:ascii="Arial" w:cs="Arial" w:eastAsia="Arial" w:hAnsi="Arial"/>
          <w:sz w:val="24"/>
          <w:szCs w:val="24"/>
        </w:rPr>
        <w:t xml:space="preserve">│                                  │ТРЕБОВАНИЙ, БУДЕТ ПРИЗНАНО КАК    │</w:t>
      </w:r>
    </w:p>
    <w:p>
      <w:pPr>
        <w:spacing w:after="120"/>
        <w:jc w:val="both"/>
      </w:pPr>
      <w:r>
        <w:rPr>
          <w:rFonts w:ascii="Arial" w:cs="Arial" w:eastAsia="Arial" w:hAnsi="Arial"/>
          <w:sz w:val="24"/>
          <w:szCs w:val="24"/>
        </w:rPr>
        <w:t xml:space="preserve">│                                  │УЧАСТВУЮЩЕЕ В:                    │</w:t>
      </w:r>
    </w:p>
    <w:p>
      <w:pPr>
        <w:spacing w:after="120"/>
        <w:jc w:val="both"/>
      </w:pPr>
      <w:r>
        <w:rPr>
          <w:rFonts w:ascii="Arial" w:cs="Arial" w:eastAsia="Arial" w:hAnsi="Arial"/>
          <w:sz w:val="24"/>
          <w:szCs w:val="24"/>
        </w:rPr>
        <w:t xml:space="preserve">│                                  │- ВВЕДЕНИИ В ЗАБЛУЖДЕНИЕ БАНКА    │</w:t>
      </w:r>
    </w:p>
    <w:p>
      <w:pPr>
        <w:spacing w:after="120"/>
        <w:jc w:val="both"/>
      </w:pPr>
      <w:r>
        <w:rPr>
          <w:rFonts w:ascii="Arial" w:cs="Arial" w:eastAsia="Arial" w:hAnsi="Arial"/>
          <w:sz w:val="24"/>
          <w:szCs w:val="24"/>
        </w:rPr>
        <w:t xml:space="preserve">│                                  │КЫРГЫЗСТАНА;                      │</w:t>
      </w:r>
    </w:p>
    <w:p>
      <w:pPr>
        <w:spacing w:after="120"/>
        <w:jc w:val="both"/>
      </w:pPr>
      <w:r>
        <w:rPr>
          <w:rFonts w:ascii="Arial" w:cs="Arial" w:eastAsia="Arial" w:hAnsi="Arial"/>
          <w:sz w:val="24"/>
          <w:szCs w:val="24"/>
        </w:rPr>
        <w:t xml:space="preserve">│                                  │- СОКРЫТИИ ИНФОРМАЦИИ О КОНЕЧНОМ  │</w:t>
      </w:r>
    </w:p>
    <w:p>
      <w:pPr>
        <w:spacing w:after="120"/>
        <w:jc w:val="both"/>
      </w:pPr>
      <w:r>
        <w:rPr>
          <w:rFonts w:ascii="Arial" w:cs="Arial" w:eastAsia="Arial" w:hAnsi="Arial"/>
          <w:sz w:val="24"/>
          <w:szCs w:val="24"/>
        </w:rPr>
        <w:t xml:space="preserve">│                                  │БЕНЕФИЦИАРЕ (ВЫГОДОПРИОБРЕТАТЕЛЕ);│</w:t>
      </w:r>
    </w:p>
    <w:p>
      <w:pPr>
        <w:spacing w:after="120"/>
        <w:jc w:val="both"/>
      </w:pPr>
      <w:r>
        <w:rPr>
          <w:rFonts w:ascii="Arial" w:cs="Arial" w:eastAsia="Arial" w:hAnsi="Arial"/>
          <w:sz w:val="24"/>
          <w:szCs w:val="24"/>
        </w:rPr>
        <w:t xml:space="preserve">│                                  │- ОСУЩЕСТВЛЕНИИ ФИКТИВНЫХ СДЕЛОК. │</w:t>
      </w:r>
    </w:p>
    <w:p>
      <w:pPr>
        <w:spacing w:after="120"/>
        <w:jc w:val="both"/>
      </w:pPr>
      <w:r>
        <w:rPr>
          <w:rFonts w:ascii="Arial" w:cs="Arial" w:eastAsia="Arial" w:hAnsi="Arial"/>
          <w:sz w:val="24"/>
          <w:szCs w:val="24"/>
        </w:rPr>
        <w:t xml:space="preserve">│                                  │12. БАНК КЫРГЫЗСТАНА ВПРАВЕ       │</w:t>
      </w:r>
    </w:p>
    <w:p>
      <w:pPr>
        <w:spacing w:after="120"/>
        <w:jc w:val="both"/>
      </w:pPr>
      <w:r>
        <w:rPr>
          <w:rFonts w:ascii="Arial" w:cs="Arial" w:eastAsia="Arial" w:hAnsi="Arial"/>
          <w:sz w:val="24"/>
          <w:szCs w:val="24"/>
        </w:rPr>
        <w:t xml:space="preserve">│                                  │ПРОВЕСТИ ПРОВЕРКУ ПО УСТАНОВЛЕНИЮ │</w:t>
      </w:r>
    </w:p>
    <w:p>
      <w:pPr>
        <w:spacing w:after="120"/>
        <w:jc w:val="both"/>
      </w:pPr>
      <w:r>
        <w:rPr>
          <w:rFonts w:ascii="Arial" w:cs="Arial" w:eastAsia="Arial" w:hAnsi="Arial"/>
          <w:sz w:val="24"/>
          <w:szCs w:val="24"/>
        </w:rPr>
        <w:t xml:space="preserve">│                                  │РЕАЛЬНЫХ ВЛАДЕЛЬЦЕВ (КОНЕЧНЫХ     │</w:t>
      </w:r>
    </w:p>
    <w:p>
      <w:pPr>
        <w:spacing w:after="120"/>
        <w:jc w:val="both"/>
      </w:pPr>
      <w:r>
        <w:rPr>
          <w:rFonts w:ascii="Arial" w:cs="Arial" w:eastAsia="Arial" w:hAnsi="Arial"/>
          <w:sz w:val="24"/>
          <w:szCs w:val="24"/>
        </w:rPr>
        <w:t xml:space="preserve">│                                  │ВЫГОДОПРИОБРЕТАТЕЛЕЙ) АКЦИЙ БАНКА.│</w:t>
      </w:r>
    </w:p>
    <w:p>
      <w:pPr>
        <w:spacing w:after="120"/>
        <w:jc w:val="both"/>
      </w:pPr>
      <w:r>
        <w:rPr>
          <w:rFonts w:ascii="Arial" w:cs="Arial" w:eastAsia="Arial" w:hAnsi="Arial"/>
          <w:sz w:val="24"/>
          <w:szCs w:val="24"/>
        </w:rPr>
        <w:t xml:space="preserve">│                                  │ПРИ НЕОБХОДИМОСТИ БАНК КЫРГЫЗСТАНА│</w:t>
      </w:r>
    </w:p>
    <w:p>
      <w:pPr>
        <w:spacing w:after="120"/>
        <w:jc w:val="both"/>
      </w:pPr>
      <w:r>
        <w:rPr>
          <w:rFonts w:ascii="Arial" w:cs="Arial" w:eastAsia="Arial" w:hAnsi="Arial"/>
          <w:sz w:val="24"/>
          <w:szCs w:val="24"/>
        </w:rPr>
        <w:t xml:space="preserve">│                                  │ВПРАВЕ ПРИВЛЕЧЬ К ПРОВЕРКЕ        │</w:t>
      </w:r>
    </w:p>
    <w:p>
      <w:pPr>
        <w:spacing w:after="120"/>
        <w:jc w:val="both"/>
      </w:pPr>
      <w:r>
        <w:rPr>
          <w:rFonts w:ascii="Arial" w:cs="Arial" w:eastAsia="Arial" w:hAnsi="Arial"/>
          <w:sz w:val="24"/>
          <w:szCs w:val="24"/>
        </w:rPr>
        <w:t xml:space="preserve">│                                  │ПРЕДСТАВИТЕЛЕЙ ПРАВООХРАНИТЕЛЬНЫХ │</w:t>
      </w:r>
    </w:p>
    <w:p>
      <w:pPr>
        <w:spacing w:after="120"/>
        <w:jc w:val="both"/>
      </w:pPr>
      <w:r>
        <w:rPr>
          <w:rFonts w:ascii="Arial" w:cs="Arial" w:eastAsia="Arial" w:hAnsi="Arial"/>
          <w:sz w:val="24"/>
          <w:szCs w:val="24"/>
        </w:rPr>
        <w:t xml:space="preserve">│                                  │ОРГАНОВ И ИНЫХ УПОЛНОМОЧЕННЫХ     │</w:t>
      </w:r>
    </w:p>
    <w:p>
      <w:pPr>
        <w:spacing w:after="120"/>
        <w:jc w:val="both"/>
      </w:pPr>
      <w:r>
        <w:rPr>
          <w:rFonts w:ascii="Arial" w:cs="Arial" w:eastAsia="Arial" w:hAnsi="Arial"/>
          <w:sz w:val="24"/>
          <w:szCs w:val="24"/>
        </w:rPr>
        <w:t xml:space="preserve">│                                  │ГОСУДАРСТВЕННЫХ ОРГАНОВ.          │</w:t>
      </w:r>
    </w:p>
    <w:p>
      <w:pPr>
        <w:spacing w:after="120"/>
        <w:jc w:val="both"/>
      </w:pPr>
      <w:r>
        <w:rPr>
          <w:rFonts w:ascii="Arial" w:cs="Arial" w:eastAsia="Arial" w:hAnsi="Arial"/>
          <w:sz w:val="24"/>
          <w:szCs w:val="24"/>
        </w:rPr>
        <w:t xml:space="preserve">│                                  │ПО ИТОГАМ ПРОВЕДЕННОЙ ПРОВЕРКИ    │</w:t>
      </w:r>
    </w:p>
    <w:p>
      <w:pPr>
        <w:spacing w:after="120"/>
        <w:jc w:val="both"/>
      </w:pPr>
      <w:r>
        <w:rPr>
          <w:rFonts w:ascii="Arial" w:cs="Arial" w:eastAsia="Arial" w:hAnsi="Arial"/>
          <w:sz w:val="24"/>
          <w:szCs w:val="24"/>
        </w:rPr>
        <w:t xml:space="preserve">│                                  │БАНК КЫРГЫЗСТАНА, ПРИ НАЛИЧИИ     │</w:t>
      </w:r>
    </w:p>
    <w:p>
      <w:pPr>
        <w:spacing w:after="120"/>
        <w:jc w:val="both"/>
      </w:pPr>
      <w:r>
        <w:rPr>
          <w:rFonts w:ascii="Arial" w:cs="Arial" w:eastAsia="Arial" w:hAnsi="Arial"/>
          <w:sz w:val="24"/>
          <w:szCs w:val="24"/>
        </w:rPr>
        <w:t xml:space="preserve">│                                  │ДОСТАТОЧНЫХ ОСНОВАНИЙ ДЛЯ         │</w:t>
      </w:r>
    </w:p>
    <w:p>
      <w:pPr>
        <w:spacing w:after="120"/>
        <w:jc w:val="both"/>
      </w:pPr>
      <w:r>
        <w:rPr>
          <w:rFonts w:ascii="Arial" w:cs="Arial" w:eastAsia="Arial" w:hAnsi="Arial"/>
          <w:sz w:val="24"/>
          <w:szCs w:val="24"/>
        </w:rPr>
        <w:t xml:space="preserve">│                                  │ПРИЗНАНИЯ ТОГО, ЧТО АКЦИОНЕРЫ,    │</w:t>
      </w:r>
    </w:p>
    <w:p>
      <w:pPr>
        <w:spacing w:after="120"/>
        <w:jc w:val="both"/>
      </w:pPr>
      <w:r>
        <w:rPr>
          <w:rFonts w:ascii="Arial" w:cs="Arial" w:eastAsia="Arial" w:hAnsi="Arial"/>
          <w:sz w:val="24"/>
          <w:szCs w:val="24"/>
        </w:rPr>
        <w:t xml:space="preserve">│                                  │ВКЛЮЧЕННЫЕ В РЕЕСТР АКЦИОНЕРОВ, НЕ│</w:t>
      </w:r>
    </w:p>
    <w:p>
      <w:pPr>
        <w:spacing w:after="120"/>
        <w:jc w:val="both"/>
      </w:pPr>
      <w:r>
        <w:rPr>
          <w:rFonts w:ascii="Arial" w:cs="Arial" w:eastAsia="Arial" w:hAnsi="Arial"/>
          <w:sz w:val="24"/>
          <w:szCs w:val="24"/>
        </w:rPr>
        <w:t xml:space="preserve">│                                  │ЯВЛЯЮТСЯ РЕАЛЬНЫМИ ВЛАДЕЛЬЦАМИ    │</w:t>
      </w:r>
    </w:p>
    <w:p>
      <w:pPr>
        <w:spacing w:after="120"/>
        <w:jc w:val="both"/>
      </w:pPr>
      <w:r>
        <w:rPr>
          <w:rFonts w:ascii="Arial" w:cs="Arial" w:eastAsia="Arial" w:hAnsi="Arial"/>
          <w:sz w:val="24"/>
          <w:szCs w:val="24"/>
        </w:rPr>
        <w:t xml:space="preserve">│                                  │(КОНЕЧНЫМИ ВЫГОДОПРИОБРЕТАТЕЛЯМИ) │</w:t>
      </w:r>
    </w:p>
    <w:p>
      <w:pPr>
        <w:spacing w:after="120"/>
        <w:jc w:val="both"/>
      </w:pPr>
      <w:r>
        <w:rPr>
          <w:rFonts w:ascii="Arial" w:cs="Arial" w:eastAsia="Arial" w:hAnsi="Arial"/>
          <w:sz w:val="24"/>
          <w:szCs w:val="24"/>
        </w:rPr>
        <w:t xml:space="preserve">│                                  │АКЦИЙ БАНКА, ВПРАВЕ ПЕРЕДАТЬ      │</w:t>
      </w:r>
    </w:p>
    <w:p>
      <w:pPr>
        <w:spacing w:after="120"/>
        <w:jc w:val="both"/>
      </w:pPr>
      <w:r>
        <w:rPr>
          <w:rFonts w:ascii="Arial" w:cs="Arial" w:eastAsia="Arial" w:hAnsi="Arial"/>
          <w:sz w:val="24"/>
          <w:szCs w:val="24"/>
        </w:rPr>
        <w:t xml:space="preserve">│                                  │МАТЕРИАЛЫ В ПРАВООХРАНИТЕЛЬНЫЕ    │</w:t>
      </w:r>
    </w:p>
    <w:p>
      <w:pPr>
        <w:spacing w:after="120"/>
        <w:jc w:val="both"/>
      </w:pPr>
      <w:r>
        <w:rPr>
          <w:rFonts w:ascii="Arial" w:cs="Arial" w:eastAsia="Arial" w:hAnsi="Arial"/>
          <w:sz w:val="24"/>
          <w:szCs w:val="24"/>
        </w:rPr>
        <w:t xml:space="preserve">│                                  │ОРГАНЫ ДЛЯ ДАЛЬНЕЙШЕГО            │</w:t>
      </w:r>
    </w:p>
    <w:p>
      <w:pPr>
        <w:spacing w:after="120"/>
        <w:jc w:val="both"/>
      </w:pPr>
      <w:r>
        <w:rPr>
          <w:rFonts w:ascii="Arial" w:cs="Arial" w:eastAsia="Arial" w:hAnsi="Arial"/>
          <w:sz w:val="24"/>
          <w:szCs w:val="24"/>
        </w:rPr>
        <w:t xml:space="preserve">│                                  │РАССЛЕДОВАНИЯ.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45. Оздоровление           │Статья 45. Оздоровление           │</w:t>
      </w:r>
    </w:p>
    <w:p>
      <w:pPr>
        <w:spacing w:after="120"/>
        <w:jc w:val="both"/>
      </w:pPr>
      <w:r>
        <w:rPr>
          <w:rFonts w:ascii="Arial" w:cs="Arial" w:eastAsia="Arial" w:hAnsi="Arial"/>
          <w:sz w:val="24"/>
          <w:szCs w:val="24"/>
        </w:rPr>
        <w:t xml:space="preserve">│           финансового положения  │           финансового положения  │</w:t>
      </w:r>
    </w:p>
    <w:p>
      <w:pPr>
        <w:spacing w:after="120"/>
        <w:jc w:val="both"/>
      </w:pPr>
      <w:r>
        <w:rPr>
          <w:rFonts w:ascii="Arial" w:cs="Arial" w:eastAsia="Arial" w:hAnsi="Arial"/>
          <w:sz w:val="24"/>
          <w:szCs w:val="24"/>
        </w:rPr>
        <w:t xml:space="preserve">│           проблемного банка      │           проблемного банка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В случае ухудшения финансового │1. В случае ухудшения финансового │</w:t>
      </w:r>
    </w:p>
    <w:p>
      <w:pPr>
        <w:spacing w:after="120"/>
        <w:jc w:val="both"/>
      </w:pPr>
      <w:r>
        <w:rPr>
          <w:rFonts w:ascii="Arial" w:cs="Arial" w:eastAsia="Arial" w:hAnsi="Arial"/>
          <w:sz w:val="24"/>
          <w:szCs w:val="24"/>
        </w:rPr>
        <w:t xml:space="preserve">│положения проблемного банка Банк  │положения проблемного банка Банк  │</w:t>
      </w:r>
    </w:p>
    <w:p>
      <w:pPr>
        <w:spacing w:after="120"/>
        <w:jc w:val="both"/>
      </w:pPr>
      <w:r>
        <w:rPr>
          <w:rFonts w:ascii="Arial" w:cs="Arial" w:eastAsia="Arial" w:hAnsi="Arial"/>
          <w:sz w:val="24"/>
          <w:szCs w:val="24"/>
        </w:rPr>
        <w:t xml:space="preserve">│Кыргызстана вправе поставить перед│Кыргызстана вправе поставить перед│</w:t>
      </w:r>
    </w:p>
    <w:p>
      <w:pPr>
        <w:spacing w:after="120"/>
        <w:jc w:val="both"/>
      </w:pPr>
      <w:r>
        <w:rPr>
          <w:rFonts w:ascii="Arial" w:cs="Arial" w:eastAsia="Arial" w:hAnsi="Arial"/>
          <w:sz w:val="24"/>
          <w:szCs w:val="24"/>
        </w:rPr>
        <w:t xml:space="preserve">│акционерами вопрос о необходимости│акционерами вопрос о необходимости│</w:t>
      </w:r>
    </w:p>
    <w:p>
      <w:pPr>
        <w:spacing w:after="120"/>
        <w:jc w:val="both"/>
      </w:pPr>
      <w:r>
        <w:rPr>
          <w:rFonts w:ascii="Arial" w:cs="Arial" w:eastAsia="Arial" w:hAnsi="Arial"/>
          <w:sz w:val="24"/>
          <w:szCs w:val="24"/>
        </w:rPr>
        <w:t xml:space="preserve">│финансового оздоровления, включая │финансового оздоровления, а также │</w:t>
      </w:r>
    </w:p>
    <w:p>
      <w:pPr>
        <w:spacing w:after="120"/>
        <w:jc w:val="both"/>
      </w:pPr>
      <w:r>
        <w:rPr>
          <w:rFonts w:ascii="Arial" w:cs="Arial" w:eastAsia="Arial" w:hAnsi="Arial"/>
          <w:sz w:val="24"/>
          <w:szCs w:val="24"/>
        </w:rPr>
        <w:t xml:space="preserve">│требование о применении любой из  │применить любую из следующих мер  │</w:t>
      </w:r>
    </w:p>
    <w:p>
      <w:pPr>
        <w:spacing w:after="120"/>
        <w:jc w:val="both"/>
      </w:pPr>
      <w:r>
        <w:rPr>
          <w:rFonts w:ascii="Arial" w:cs="Arial" w:eastAsia="Arial" w:hAnsi="Arial"/>
          <w:sz w:val="24"/>
          <w:szCs w:val="24"/>
        </w:rPr>
        <w:t xml:space="preserve">│следующих мер воздействия:        │воздействия:                      │</w:t>
      </w:r>
    </w:p>
    <w:p>
      <w:pPr>
        <w:spacing w:after="120"/>
        <w:jc w:val="both"/>
      </w:pPr>
      <w:r>
        <w:rPr>
          <w:rFonts w:ascii="Arial" w:cs="Arial" w:eastAsia="Arial" w:hAnsi="Arial"/>
          <w:sz w:val="24"/>
          <w:szCs w:val="24"/>
        </w:rPr>
        <w:t xml:space="preserve">│1) предоставление банком          │1) предоставление банком          │</w:t>
      </w:r>
    </w:p>
    <w:p>
      <w:pPr>
        <w:spacing w:after="120"/>
        <w:jc w:val="both"/>
      </w:pPr>
      <w:r>
        <w:rPr>
          <w:rFonts w:ascii="Arial" w:cs="Arial" w:eastAsia="Arial" w:hAnsi="Arial"/>
          <w:sz w:val="24"/>
          <w:szCs w:val="24"/>
        </w:rPr>
        <w:t xml:space="preserve">│обоснованного письма-обязательства│обоснованного письма-обязательства│</w:t>
      </w:r>
    </w:p>
    <w:p>
      <w:pPr>
        <w:spacing w:after="120"/>
        <w:jc w:val="both"/>
      </w:pPr>
      <w:r>
        <w:rPr>
          <w:rFonts w:ascii="Arial" w:cs="Arial" w:eastAsia="Arial" w:hAnsi="Arial"/>
          <w:sz w:val="24"/>
          <w:szCs w:val="24"/>
        </w:rPr>
        <w:t xml:space="preserve">│об улучшении финансового          │об улучшении финансового          │</w:t>
      </w:r>
    </w:p>
    <w:p>
      <w:pPr>
        <w:spacing w:after="120"/>
        <w:jc w:val="both"/>
      </w:pPr>
      <w:r>
        <w:rPr>
          <w:rFonts w:ascii="Arial" w:cs="Arial" w:eastAsia="Arial" w:hAnsi="Arial"/>
          <w:sz w:val="24"/>
          <w:szCs w:val="24"/>
        </w:rPr>
        <w:t xml:space="preserve">│положения;                        │положения;                        │</w:t>
      </w:r>
    </w:p>
    <w:p>
      <w:pPr>
        <w:spacing w:after="120"/>
        <w:jc w:val="both"/>
      </w:pPr>
      <w:r>
        <w:rPr>
          <w:rFonts w:ascii="Arial" w:cs="Arial" w:eastAsia="Arial" w:hAnsi="Arial"/>
          <w:sz w:val="24"/>
          <w:szCs w:val="24"/>
        </w:rPr>
        <w:t xml:space="preserve">│2) заключение с банком письменного│2) заключение с банком И/ИЛИ С ЕГО│</w:t>
      </w:r>
    </w:p>
    <w:p>
      <w:pPr>
        <w:spacing w:after="120"/>
        <w:jc w:val="both"/>
      </w:pPr>
      <w:r>
        <w:rPr>
          <w:rFonts w:ascii="Arial" w:cs="Arial" w:eastAsia="Arial" w:hAnsi="Arial"/>
          <w:sz w:val="24"/>
          <w:szCs w:val="24"/>
        </w:rPr>
        <w:t xml:space="preserve">│соглашения о проведении           │АКЦИОНЕРАМИ письменного соглашения│</w:t>
      </w:r>
    </w:p>
    <w:p>
      <w:pPr>
        <w:spacing w:after="120"/>
        <w:jc w:val="both"/>
      </w:pPr>
      <w:r>
        <w:rPr>
          <w:rFonts w:ascii="Arial" w:cs="Arial" w:eastAsia="Arial" w:hAnsi="Arial"/>
          <w:sz w:val="24"/>
          <w:szCs w:val="24"/>
        </w:rPr>
        <w:t xml:space="preserve">│мероприятий по оздоровлению       │о проведении мероприятий по       │</w:t>
      </w:r>
    </w:p>
    <w:p>
      <w:pPr>
        <w:spacing w:after="120"/>
        <w:jc w:val="both"/>
      </w:pPr>
      <w:r>
        <w:rPr>
          <w:rFonts w:ascii="Arial" w:cs="Arial" w:eastAsia="Arial" w:hAnsi="Arial"/>
          <w:sz w:val="24"/>
          <w:szCs w:val="24"/>
        </w:rPr>
        <w:t xml:space="preserve">│состояния банка;                  │оздоровлению состояния банка;     │</w:t>
      </w:r>
    </w:p>
    <w:p>
      <w:pPr>
        <w:spacing w:after="120"/>
        <w:jc w:val="both"/>
      </w:pPr>
      <w:r>
        <w:rPr>
          <w:rFonts w:ascii="Arial" w:cs="Arial" w:eastAsia="Arial" w:hAnsi="Arial"/>
          <w:sz w:val="24"/>
          <w:szCs w:val="24"/>
        </w:rPr>
        <w:t xml:space="preserve">│3) назначение квалифицированного  │3) назначение квалифицированного  │</w:t>
      </w:r>
    </w:p>
    <w:p>
      <w:pPr>
        <w:spacing w:after="120"/>
        <w:jc w:val="both"/>
      </w:pPr>
      <w:r>
        <w:rPr>
          <w:rFonts w:ascii="Arial" w:cs="Arial" w:eastAsia="Arial" w:hAnsi="Arial"/>
          <w:sz w:val="24"/>
          <w:szCs w:val="24"/>
        </w:rPr>
        <w:t xml:space="preserve">│консультанта;                     │консультанта;                     │</w:t>
      </w:r>
    </w:p>
    <w:p>
      <w:pPr>
        <w:spacing w:after="120"/>
        <w:jc w:val="both"/>
      </w:pPr>
      <w:r>
        <w:rPr>
          <w:rFonts w:ascii="Arial" w:cs="Arial" w:eastAsia="Arial" w:hAnsi="Arial"/>
          <w:sz w:val="24"/>
          <w:szCs w:val="24"/>
        </w:rPr>
        <w:t xml:space="preserve">│4) направление банку письменного  │4) направление банку письменного  │</w:t>
      </w:r>
    </w:p>
    <w:p>
      <w:pPr>
        <w:spacing w:after="120"/>
        <w:jc w:val="both"/>
      </w:pPr>
      <w:r>
        <w:rPr>
          <w:rFonts w:ascii="Arial" w:cs="Arial" w:eastAsia="Arial" w:hAnsi="Arial"/>
          <w:sz w:val="24"/>
          <w:szCs w:val="24"/>
        </w:rPr>
        <w:t xml:space="preserve">│предупреждения или предписания с  │предупреждения или предписания с  │</w:t>
      </w:r>
    </w:p>
    <w:p>
      <w:pPr>
        <w:spacing w:after="120"/>
        <w:jc w:val="both"/>
      </w:pPr>
      <w:r>
        <w:rPr>
          <w:rFonts w:ascii="Arial" w:cs="Arial" w:eastAsia="Arial" w:hAnsi="Arial"/>
          <w:sz w:val="24"/>
          <w:szCs w:val="24"/>
        </w:rPr>
        <w:t xml:space="preserve">│приложением справки о финансовом  │приложением справки о финансовом  │</w:t>
      </w:r>
    </w:p>
    <w:p>
      <w:pPr>
        <w:spacing w:after="120"/>
        <w:jc w:val="both"/>
      </w:pPr>
      <w:r>
        <w:rPr>
          <w:rFonts w:ascii="Arial" w:cs="Arial" w:eastAsia="Arial" w:hAnsi="Arial"/>
          <w:sz w:val="24"/>
          <w:szCs w:val="24"/>
        </w:rPr>
        <w:t xml:space="preserve">│положении банка;                  │положении банка;                  │</w:t>
      </w:r>
    </w:p>
    <w:p>
      <w:pPr>
        <w:spacing w:after="120"/>
        <w:jc w:val="both"/>
      </w:pPr>
      <w:r>
        <w:rPr>
          <w:rFonts w:ascii="Arial" w:cs="Arial" w:eastAsia="Arial" w:hAnsi="Arial"/>
          <w:sz w:val="24"/>
          <w:szCs w:val="24"/>
        </w:rPr>
        <w:t xml:space="preserve">│5) введение прямого банковского   │5) введение прямого банковского   │</w:t>
      </w:r>
    </w:p>
    <w:p>
      <w:pPr>
        <w:spacing w:after="120"/>
        <w:jc w:val="both"/>
      </w:pPr>
      <w:r>
        <w:rPr>
          <w:rFonts w:ascii="Arial" w:cs="Arial" w:eastAsia="Arial" w:hAnsi="Arial"/>
          <w:sz w:val="24"/>
          <w:szCs w:val="24"/>
        </w:rPr>
        <w:t xml:space="preserve">│надзора;                          │надзора;                          │</w:t>
      </w:r>
    </w:p>
    <w:p>
      <w:pPr>
        <w:spacing w:after="120"/>
        <w:jc w:val="both"/>
      </w:pPr>
      <w:r>
        <w:rPr>
          <w:rFonts w:ascii="Arial" w:cs="Arial" w:eastAsia="Arial" w:hAnsi="Arial"/>
          <w:sz w:val="24"/>
          <w:szCs w:val="24"/>
        </w:rPr>
        <w:t xml:space="preserve">│6) смена руководства банка;       │6) ТРЕБОВАНИЕ О СМЕНЕ руководства │</w:t>
      </w:r>
    </w:p>
    <w:p>
      <w:pPr>
        <w:spacing w:after="120"/>
        <w:jc w:val="both"/>
      </w:pPr>
      <w:r>
        <w:rPr>
          <w:rFonts w:ascii="Arial" w:cs="Arial" w:eastAsia="Arial" w:hAnsi="Arial"/>
          <w:sz w:val="24"/>
          <w:szCs w:val="24"/>
        </w:rPr>
        <w:t xml:space="preserve">│7) предоставление заемных средств │банка;                            │</w:t>
      </w:r>
    </w:p>
    <w:p>
      <w:pPr>
        <w:spacing w:after="120"/>
        <w:jc w:val="both"/>
      </w:pPr>
      <w:r>
        <w:rPr>
          <w:rFonts w:ascii="Arial" w:cs="Arial" w:eastAsia="Arial" w:hAnsi="Arial"/>
          <w:sz w:val="24"/>
          <w:szCs w:val="24"/>
        </w:rPr>
        <w:t xml:space="preserve">│в качестве кредитора последней    │7) предоставление заемных средств │</w:t>
      </w:r>
    </w:p>
    <w:p>
      <w:pPr>
        <w:spacing w:after="120"/>
        <w:jc w:val="both"/>
      </w:pPr>
      <w:r>
        <w:rPr>
          <w:rFonts w:ascii="Arial" w:cs="Arial" w:eastAsia="Arial" w:hAnsi="Arial"/>
          <w:sz w:val="24"/>
          <w:szCs w:val="24"/>
        </w:rPr>
        <w:t xml:space="preserve">│инстанции;                        │в качестве кредитора последней    │</w:t>
      </w:r>
    </w:p>
    <w:p>
      <w:pPr>
        <w:spacing w:after="120"/>
        <w:jc w:val="both"/>
      </w:pPr>
      <w:r>
        <w:rPr>
          <w:rFonts w:ascii="Arial" w:cs="Arial" w:eastAsia="Arial" w:hAnsi="Arial"/>
          <w:sz w:val="24"/>
          <w:szCs w:val="24"/>
        </w:rPr>
        <w:t xml:space="preserve">│8) назначение временного          │инстанции;                        │</w:t>
      </w:r>
    </w:p>
    <w:p>
      <w:pPr>
        <w:spacing w:after="120"/>
        <w:jc w:val="both"/>
      </w:pPr>
      <w:r>
        <w:rPr>
          <w:rFonts w:ascii="Arial" w:cs="Arial" w:eastAsia="Arial" w:hAnsi="Arial"/>
          <w:sz w:val="24"/>
          <w:szCs w:val="24"/>
        </w:rPr>
        <w:t xml:space="preserve">│руководства по управлению банком; │8) ВВЕДЕНИЕ В БАНК СПЕЦИАЛЬНОГО   │</w:t>
      </w:r>
    </w:p>
    <w:p>
      <w:pPr>
        <w:spacing w:after="120"/>
        <w:jc w:val="both"/>
      </w:pPr>
      <w:r>
        <w:rPr>
          <w:rFonts w:ascii="Arial" w:cs="Arial" w:eastAsia="Arial" w:hAnsi="Arial"/>
          <w:sz w:val="24"/>
          <w:szCs w:val="24"/>
        </w:rPr>
        <w:t xml:space="preserve">│9) проведение реорганизации банка;│РЕЖИМА;                           │</w:t>
      </w:r>
    </w:p>
    <w:p>
      <w:pPr>
        <w:spacing w:after="120"/>
        <w:jc w:val="both"/>
      </w:pPr>
      <w:r>
        <w:rPr>
          <w:rFonts w:ascii="Arial" w:cs="Arial" w:eastAsia="Arial" w:hAnsi="Arial"/>
          <w:sz w:val="24"/>
          <w:szCs w:val="24"/>
        </w:rPr>
        <w:t xml:space="preserve">│10) иные требования по            │9) проведение реорганизации банка;│</w:t>
      </w:r>
    </w:p>
    <w:p>
      <w:pPr>
        <w:spacing w:after="120"/>
        <w:jc w:val="both"/>
      </w:pPr>
      <w:r>
        <w:rPr>
          <w:rFonts w:ascii="Arial" w:cs="Arial" w:eastAsia="Arial" w:hAnsi="Arial"/>
          <w:sz w:val="24"/>
          <w:szCs w:val="24"/>
        </w:rPr>
        <w:t xml:space="preserve">│оздоровлению финансового состояния│10) иные требования по            │</w:t>
      </w:r>
    </w:p>
    <w:p>
      <w:pPr>
        <w:spacing w:after="120"/>
        <w:jc w:val="both"/>
      </w:pPr>
      <w:r>
        <w:rPr>
          <w:rFonts w:ascii="Arial" w:cs="Arial" w:eastAsia="Arial" w:hAnsi="Arial"/>
          <w:sz w:val="24"/>
          <w:szCs w:val="24"/>
        </w:rPr>
        <w:t xml:space="preserve">│банка, в том числе требования     │оздоровлению финансового состояния│</w:t>
      </w:r>
    </w:p>
    <w:p>
      <w:pPr>
        <w:spacing w:after="120"/>
        <w:jc w:val="both"/>
      </w:pPr>
      <w:r>
        <w:rPr>
          <w:rFonts w:ascii="Arial" w:cs="Arial" w:eastAsia="Arial" w:hAnsi="Arial"/>
          <w:sz w:val="24"/>
          <w:szCs w:val="24"/>
        </w:rPr>
        <w:t xml:space="preserve">│капитализации банка.              │банка, в том числе требования     │</w:t>
      </w:r>
    </w:p>
    <w:p>
      <w:pPr>
        <w:spacing w:after="120"/>
        <w:jc w:val="both"/>
      </w:pPr>
      <w:r>
        <w:rPr>
          <w:rFonts w:ascii="Arial" w:cs="Arial" w:eastAsia="Arial" w:hAnsi="Arial"/>
          <w:sz w:val="24"/>
          <w:szCs w:val="24"/>
        </w:rPr>
        <w:t xml:space="preserve">│                                  │капитализации банка.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45-1. Предупредительные    │Статья 45-1. Предупредительные    │</w:t>
      </w:r>
    </w:p>
    <w:p>
      <w:pPr>
        <w:spacing w:after="120"/>
        <w:jc w:val="both"/>
      </w:pPr>
      <w:r>
        <w:rPr>
          <w:rFonts w:ascii="Arial" w:cs="Arial" w:eastAsia="Arial" w:hAnsi="Arial"/>
          <w:sz w:val="24"/>
          <w:szCs w:val="24"/>
        </w:rPr>
        <w:t xml:space="preserve">│             меры и санкции,      │             меры и санкции,      │</w:t>
      </w:r>
    </w:p>
    <w:p>
      <w:pPr>
        <w:spacing w:after="120"/>
        <w:jc w:val="both"/>
      </w:pPr>
      <w:r>
        <w:rPr>
          <w:rFonts w:ascii="Arial" w:cs="Arial" w:eastAsia="Arial" w:hAnsi="Arial"/>
          <w:sz w:val="24"/>
          <w:szCs w:val="24"/>
        </w:rPr>
        <w:t xml:space="preserve">│             применяемые Банком   │             применяемые Банком   │</w:t>
      </w:r>
    </w:p>
    <w:p>
      <w:pPr>
        <w:spacing w:after="120"/>
        <w:jc w:val="both"/>
      </w:pPr>
      <w:r>
        <w:rPr>
          <w:rFonts w:ascii="Arial" w:cs="Arial" w:eastAsia="Arial" w:hAnsi="Arial"/>
          <w:sz w:val="24"/>
          <w:szCs w:val="24"/>
        </w:rPr>
        <w:t xml:space="preserve">│             Кыргызстана          │             Кыргызстана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При обнаружении фактов         │1. При обнаружении фактов         │</w:t>
      </w:r>
    </w:p>
    <w:p>
      <w:pPr>
        <w:spacing w:after="120"/>
        <w:jc w:val="both"/>
      </w:pPr>
      <w:r>
        <w:rPr>
          <w:rFonts w:ascii="Arial" w:cs="Arial" w:eastAsia="Arial" w:hAnsi="Arial"/>
          <w:sz w:val="24"/>
          <w:szCs w:val="24"/>
        </w:rPr>
        <w:t xml:space="preserve">│несоблюдения банками или          │несоблюдения банками или          │</w:t>
      </w:r>
    </w:p>
    <w:p>
      <w:pPr>
        <w:spacing w:after="120"/>
        <w:jc w:val="both"/>
      </w:pPr>
      <w:r>
        <w:rPr>
          <w:rFonts w:ascii="Arial" w:cs="Arial" w:eastAsia="Arial" w:hAnsi="Arial"/>
          <w:sz w:val="24"/>
          <w:szCs w:val="24"/>
        </w:rPr>
        <w:t xml:space="preserve">│финансово-кредитными учреждениями,│финансово-кредитными учреждениями,│</w:t>
      </w:r>
    </w:p>
    <w:p>
      <w:pPr>
        <w:spacing w:after="120"/>
        <w:jc w:val="both"/>
      </w:pPr>
      <w:r>
        <w:rPr>
          <w:rFonts w:ascii="Arial" w:cs="Arial" w:eastAsia="Arial" w:hAnsi="Arial"/>
          <w:sz w:val="24"/>
          <w:szCs w:val="24"/>
        </w:rPr>
        <w:t xml:space="preserve">│деятельность которых лицензируется│деятельность которых лицензируется│</w:t>
      </w:r>
    </w:p>
    <w:p>
      <w:pPr>
        <w:spacing w:after="120"/>
        <w:jc w:val="both"/>
      </w:pPr>
      <w:r>
        <w:rPr>
          <w:rFonts w:ascii="Arial" w:cs="Arial" w:eastAsia="Arial" w:hAnsi="Arial"/>
          <w:sz w:val="24"/>
          <w:szCs w:val="24"/>
        </w:rPr>
        <w:t xml:space="preserve">│Банком Кыргызстана, их            │Банком Кыргызстана, их            │</w:t>
      </w:r>
    </w:p>
    <w:p>
      <w:pPr>
        <w:spacing w:after="120"/>
        <w:jc w:val="both"/>
      </w:pPr>
      <w:r>
        <w:rPr>
          <w:rFonts w:ascii="Arial" w:cs="Arial" w:eastAsia="Arial" w:hAnsi="Arial"/>
          <w:sz w:val="24"/>
          <w:szCs w:val="24"/>
        </w:rPr>
        <w:t xml:space="preserve">│должностными лицами, значительными│должностными лицами, ВЛАДЕЛЬЦАМИ  │</w:t>
      </w:r>
    </w:p>
    <w:p>
      <w:pPr>
        <w:spacing w:after="120"/>
        <w:jc w:val="both"/>
      </w:pPr>
      <w:r>
        <w:rPr>
          <w:rFonts w:ascii="Arial" w:cs="Arial" w:eastAsia="Arial" w:hAnsi="Arial"/>
          <w:sz w:val="24"/>
          <w:szCs w:val="24"/>
        </w:rPr>
        <w:t xml:space="preserve">│участниками нарушения банковского │ПОРОГОВОГО УЧАСТИЯ В КАПИТАЛЕ     │</w:t>
      </w:r>
    </w:p>
    <w:p>
      <w:pPr>
        <w:spacing w:after="120"/>
        <w:jc w:val="both"/>
      </w:pPr>
      <w:r>
        <w:rPr>
          <w:rFonts w:ascii="Arial" w:cs="Arial" w:eastAsia="Arial" w:hAnsi="Arial"/>
          <w:sz w:val="24"/>
          <w:szCs w:val="24"/>
        </w:rPr>
        <w:t xml:space="preserve">│законодательства, Закона          │нарушения банковского             │</w:t>
      </w:r>
    </w:p>
    <w:p>
      <w:pPr>
        <w:spacing w:after="120"/>
        <w:jc w:val="both"/>
      </w:pPr>
      <w:r>
        <w:rPr>
          <w:rFonts w:ascii="Arial" w:cs="Arial" w:eastAsia="Arial" w:hAnsi="Arial"/>
          <w:sz w:val="24"/>
          <w:szCs w:val="24"/>
        </w:rPr>
        <w:t xml:space="preserve">│Кыргызской Республики "О защите   │законодательства, Закона          │</w:t>
      </w:r>
    </w:p>
    <w:p>
      <w:pPr>
        <w:spacing w:after="120"/>
        <w:jc w:val="both"/>
      </w:pPr>
      <w:r>
        <w:rPr>
          <w:rFonts w:ascii="Arial" w:cs="Arial" w:eastAsia="Arial" w:hAnsi="Arial"/>
          <w:sz w:val="24"/>
          <w:szCs w:val="24"/>
        </w:rPr>
        <w:t xml:space="preserve">│банковских вкладов (депозитов),   │Кыргызской Республики "О защите   │</w:t>
      </w:r>
    </w:p>
    <w:p>
      <w:pPr>
        <w:spacing w:after="120"/>
        <w:jc w:val="both"/>
      </w:pPr>
      <w:r>
        <w:rPr>
          <w:rFonts w:ascii="Arial" w:cs="Arial" w:eastAsia="Arial" w:hAnsi="Arial"/>
          <w:sz w:val="24"/>
          <w:szCs w:val="24"/>
        </w:rPr>
        <w:t xml:space="preserve">│Закона Кыргызской Республики "О   │банковских вкладов (депозитов),   │</w:t>
      </w:r>
    </w:p>
    <w:p>
      <w:pPr>
        <w:spacing w:after="120"/>
        <w:jc w:val="both"/>
      </w:pPr>
      <w:r>
        <w:rPr>
          <w:rFonts w:ascii="Arial" w:cs="Arial" w:eastAsia="Arial" w:hAnsi="Arial"/>
          <w:sz w:val="24"/>
          <w:szCs w:val="24"/>
        </w:rPr>
        <w:t xml:space="preserve">│противодействии финансированию    │Закона Кыргызской Республики "О   │</w:t>
      </w:r>
    </w:p>
    <w:p>
      <w:pPr>
        <w:spacing w:after="120"/>
        <w:jc w:val="both"/>
      </w:pPr>
      <w:r>
        <w:rPr>
          <w:rFonts w:ascii="Arial" w:cs="Arial" w:eastAsia="Arial" w:hAnsi="Arial"/>
          <w:sz w:val="24"/>
          <w:szCs w:val="24"/>
        </w:rPr>
        <w:t xml:space="preserve">│терроризма и легализации          │противодействии финансированию    │</w:t>
      </w:r>
    </w:p>
    <w:p>
      <w:pPr>
        <w:spacing w:after="120"/>
        <w:jc w:val="both"/>
      </w:pPr>
      <w:r>
        <w:rPr>
          <w:rFonts w:ascii="Arial" w:cs="Arial" w:eastAsia="Arial" w:hAnsi="Arial"/>
          <w:sz w:val="24"/>
          <w:szCs w:val="24"/>
        </w:rPr>
        <w:t xml:space="preserve">│(отмыванию) доходов, полученных   │терроризма и легализации          │</w:t>
      </w:r>
    </w:p>
    <w:p>
      <w:pPr>
        <w:spacing w:after="120"/>
        <w:jc w:val="both"/>
      </w:pPr>
      <w:r>
        <w:rPr>
          <w:rFonts w:ascii="Arial" w:cs="Arial" w:eastAsia="Arial" w:hAnsi="Arial"/>
          <w:sz w:val="24"/>
          <w:szCs w:val="24"/>
        </w:rPr>
        <w:t xml:space="preserve">│преступным путем, нормативных     │(отмыванию) доходов, полученных   │</w:t>
      </w:r>
    </w:p>
    <w:p>
      <w:pPr>
        <w:spacing w:after="120"/>
        <w:jc w:val="both"/>
      </w:pPr>
      <w:r>
        <w:rPr>
          <w:rFonts w:ascii="Arial" w:cs="Arial" w:eastAsia="Arial" w:hAnsi="Arial"/>
          <w:sz w:val="24"/>
          <w:szCs w:val="24"/>
        </w:rPr>
        <w:t xml:space="preserve">│актов и предписаний Банка         │преступным путем, нормативных     │</w:t>
      </w:r>
    </w:p>
    <w:p>
      <w:pPr>
        <w:spacing w:after="120"/>
        <w:jc w:val="both"/>
      </w:pPr>
      <w:r>
        <w:rPr>
          <w:rFonts w:ascii="Arial" w:cs="Arial" w:eastAsia="Arial" w:hAnsi="Arial"/>
          <w:sz w:val="24"/>
          <w:szCs w:val="24"/>
        </w:rPr>
        <w:t xml:space="preserve">│Кыргызстана, вовлечения банка в   │актов и предписаний Банка         │</w:t>
      </w:r>
    </w:p>
    <w:p>
      <w:pPr>
        <w:spacing w:after="120"/>
        <w:jc w:val="both"/>
      </w:pPr>
      <w:r>
        <w:rPr>
          <w:rFonts w:ascii="Arial" w:cs="Arial" w:eastAsia="Arial" w:hAnsi="Arial"/>
          <w:sz w:val="24"/>
          <w:szCs w:val="24"/>
        </w:rPr>
        <w:t xml:space="preserve">│операции, угрожающие его          │Кыргызстана, вовлечения банка в   │</w:t>
      </w:r>
    </w:p>
    <w:p>
      <w:pPr>
        <w:spacing w:after="120"/>
        <w:jc w:val="both"/>
      </w:pPr>
      <w:r>
        <w:rPr>
          <w:rFonts w:ascii="Arial" w:cs="Arial" w:eastAsia="Arial" w:hAnsi="Arial"/>
          <w:sz w:val="24"/>
          <w:szCs w:val="24"/>
        </w:rPr>
        <w:t xml:space="preserve">│стабильности, а также             │операции, угрожающие его          │</w:t>
      </w:r>
    </w:p>
    <w:p>
      <w:pPr>
        <w:spacing w:after="120"/>
        <w:jc w:val="both"/>
      </w:pPr>
      <w:r>
        <w:rPr>
          <w:rFonts w:ascii="Arial" w:cs="Arial" w:eastAsia="Arial" w:hAnsi="Arial"/>
          <w:sz w:val="24"/>
          <w:szCs w:val="24"/>
        </w:rPr>
        <w:t xml:space="preserve">│непредставления либо представления│стабильности, а также             │</w:t>
      </w:r>
    </w:p>
    <w:p>
      <w:pPr>
        <w:spacing w:after="120"/>
        <w:jc w:val="both"/>
      </w:pPr>
      <w:r>
        <w:rPr>
          <w:rFonts w:ascii="Arial" w:cs="Arial" w:eastAsia="Arial" w:hAnsi="Arial"/>
          <w:sz w:val="24"/>
          <w:szCs w:val="24"/>
        </w:rPr>
        <w:t xml:space="preserve">│недостоверной и/или неполной      │непредставления либо представления│</w:t>
      </w:r>
    </w:p>
    <w:p>
      <w:pPr>
        <w:spacing w:after="120"/>
        <w:jc w:val="both"/>
      </w:pPr>
      <w:r>
        <w:rPr>
          <w:rFonts w:ascii="Arial" w:cs="Arial" w:eastAsia="Arial" w:hAnsi="Arial"/>
          <w:sz w:val="24"/>
          <w:szCs w:val="24"/>
        </w:rPr>
        <w:t xml:space="preserve">│информации, либо когда банки или  │недостоверной и/или неполной      │</w:t>
      </w:r>
    </w:p>
    <w:p>
      <w:pPr>
        <w:spacing w:after="120"/>
        <w:jc w:val="both"/>
      </w:pPr>
      <w:r>
        <w:rPr>
          <w:rFonts w:ascii="Arial" w:cs="Arial" w:eastAsia="Arial" w:hAnsi="Arial"/>
          <w:sz w:val="24"/>
          <w:szCs w:val="24"/>
        </w:rPr>
        <w:t xml:space="preserve">│финансово-кредитные учреждения    │информации, либо когда банки или  │</w:t>
      </w:r>
    </w:p>
    <w:p>
      <w:pPr>
        <w:spacing w:after="120"/>
        <w:jc w:val="both"/>
      </w:pPr>
      <w:r>
        <w:rPr>
          <w:rFonts w:ascii="Arial" w:cs="Arial" w:eastAsia="Arial" w:hAnsi="Arial"/>
          <w:sz w:val="24"/>
          <w:szCs w:val="24"/>
        </w:rPr>
        <w:t xml:space="preserve">│становятся неплатежеспособными,   │финансово-кредитные учреждения    │</w:t>
      </w:r>
    </w:p>
    <w:p>
      <w:pPr>
        <w:spacing w:after="120"/>
        <w:jc w:val="both"/>
      </w:pPr>
      <w:r>
        <w:rPr>
          <w:rFonts w:ascii="Arial" w:cs="Arial" w:eastAsia="Arial" w:hAnsi="Arial"/>
          <w:sz w:val="24"/>
          <w:szCs w:val="24"/>
        </w:rPr>
        <w:t xml:space="preserve">│Банк Кыргызстана через            │становятся неплатежеспособными,   │</w:t>
      </w:r>
    </w:p>
    <w:p>
      <w:pPr>
        <w:spacing w:after="120"/>
        <w:jc w:val="both"/>
      </w:pPr>
      <w:r>
        <w:rPr>
          <w:rFonts w:ascii="Arial" w:cs="Arial" w:eastAsia="Arial" w:hAnsi="Arial"/>
          <w:sz w:val="24"/>
          <w:szCs w:val="24"/>
        </w:rPr>
        <w:t xml:space="preserve">│уполномоченный им орган или       │Банк Кыргызстана через            │</w:t>
      </w:r>
    </w:p>
    <w:p>
      <w:pPr>
        <w:spacing w:after="120"/>
        <w:jc w:val="both"/>
      </w:pPr>
      <w:r>
        <w:rPr>
          <w:rFonts w:ascii="Arial" w:cs="Arial" w:eastAsia="Arial" w:hAnsi="Arial"/>
          <w:sz w:val="24"/>
          <w:szCs w:val="24"/>
        </w:rPr>
        <w:t xml:space="preserve">│должностное лицо может принять    │уполномоченный им орган или       │</w:t>
      </w:r>
    </w:p>
    <w:p>
      <w:pPr>
        <w:spacing w:after="120"/>
        <w:jc w:val="both"/>
      </w:pPr>
      <w:r>
        <w:rPr>
          <w:rFonts w:ascii="Arial" w:cs="Arial" w:eastAsia="Arial" w:hAnsi="Arial"/>
          <w:sz w:val="24"/>
          <w:szCs w:val="24"/>
        </w:rPr>
        <w:t xml:space="preserve">│одну или некоторые из следующих   │должностное лицо может принять    │</w:t>
      </w:r>
    </w:p>
    <w:p>
      <w:pPr>
        <w:spacing w:after="120"/>
        <w:jc w:val="both"/>
      </w:pPr>
      <w:r>
        <w:rPr>
          <w:rFonts w:ascii="Arial" w:cs="Arial" w:eastAsia="Arial" w:hAnsi="Arial"/>
          <w:sz w:val="24"/>
          <w:szCs w:val="24"/>
        </w:rPr>
        <w:t xml:space="preserve">│мер и санкций в отношении банка,  │одну или некоторые из следующих   │</w:t>
      </w:r>
    </w:p>
    <w:p>
      <w:pPr>
        <w:spacing w:after="120"/>
        <w:jc w:val="both"/>
      </w:pPr>
      <w:r>
        <w:rPr>
          <w:rFonts w:ascii="Arial" w:cs="Arial" w:eastAsia="Arial" w:hAnsi="Arial"/>
          <w:sz w:val="24"/>
          <w:szCs w:val="24"/>
        </w:rPr>
        <w:t xml:space="preserve">│членов Совета директоров,         │мер и санкций в отношении банка,  │</w:t>
      </w:r>
    </w:p>
    <w:p>
      <w:pPr>
        <w:spacing w:after="120"/>
        <w:jc w:val="both"/>
      </w:pPr>
      <w:r>
        <w:rPr>
          <w:rFonts w:ascii="Arial" w:cs="Arial" w:eastAsia="Arial" w:hAnsi="Arial"/>
          <w:sz w:val="24"/>
          <w:szCs w:val="24"/>
        </w:rPr>
        <w:t xml:space="preserve">│Правления, значительного          │членов Совета директоров,         │</w:t>
      </w:r>
    </w:p>
    <w:p>
      <w:pPr>
        <w:spacing w:after="120"/>
        <w:jc w:val="both"/>
      </w:pPr>
      <w:r>
        <w:rPr>
          <w:rFonts w:ascii="Arial" w:cs="Arial" w:eastAsia="Arial" w:hAnsi="Arial"/>
          <w:sz w:val="24"/>
          <w:szCs w:val="24"/>
        </w:rPr>
        <w:t xml:space="preserve">│участника:                        │Правления, ВЛАДЕЛЬЦА ПОРОГОВОГО   │</w:t>
      </w:r>
    </w:p>
    <w:p>
      <w:pPr>
        <w:spacing w:after="120"/>
        <w:jc w:val="both"/>
      </w:pPr>
      <w:r>
        <w:rPr>
          <w:rFonts w:ascii="Arial" w:cs="Arial" w:eastAsia="Arial" w:hAnsi="Arial"/>
          <w:sz w:val="24"/>
          <w:szCs w:val="24"/>
        </w:rPr>
        <w:t xml:space="preserve">│1) издать обязательные для        │УЧАСТИЯ В КАПИТАЛЕ:               │</w:t>
      </w:r>
    </w:p>
    <w:p>
      <w:pPr>
        <w:spacing w:after="120"/>
        <w:jc w:val="both"/>
      </w:pPr>
      <w:r>
        <w:rPr>
          <w:rFonts w:ascii="Arial" w:cs="Arial" w:eastAsia="Arial" w:hAnsi="Arial"/>
          <w:sz w:val="24"/>
          <w:szCs w:val="24"/>
        </w:rPr>
        <w:t xml:space="preserve">│исполнения предписания об         │1) издать обязательные для        │</w:t>
      </w:r>
    </w:p>
    <w:p>
      <w:pPr>
        <w:spacing w:after="120"/>
        <w:jc w:val="both"/>
      </w:pPr>
      <w:r>
        <w:rPr>
          <w:rFonts w:ascii="Arial" w:cs="Arial" w:eastAsia="Arial" w:hAnsi="Arial"/>
          <w:sz w:val="24"/>
          <w:szCs w:val="24"/>
        </w:rPr>
        <w:t xml:space="preserve">│исправлении обнаруженных нарушений│исполнения предписания об         │</w:t>
      </w:r>
    </w:p>
    <w:p>
      <w:pPr>
        <w:spacing w:after="120"/>
        <w:jc w:val="both"/>
      </w:pPr>
      <w:r>
        <w:rPr>
          <w:rFonts w:ascii="Arial" w:cs="Arial" w:eastAsia="Arial" w:hAnsi="Arial"/>
          <w:sz w:val="24"/>
          <w:szCs w:val="24"/>
        </w:rPr>
        <w:t xml:space="preserve">│немедленно или в течение          │исправлении обнаруженных нарушений│</w:t>
      </w:r>
    </w:p>
    <w:p>
      <w:pPr>
        <w:spacing w:after="120"/>
        <w:jc w:val="both"/>
      </w:pPr>
      <w:r>
        <w:rPr>
          <w:rFonts w:ascii="Arial" w:cs="Arial" w:eastAsia="Arial" w:hAnsi="Arial"/>
          <w:sz w:val="24"/>
          <w:szCs w:val="24"/>
        </w:rPr>
        <w:t xml:space="preserve">│установленного срока;             │немедленно или в течение          │</w:t>
      </w:r>
    </w:p>
    <w:p>
      <w:pPr>
        <w:spacing w:after="120"/>
        <w:jc w:val="both"/>
      </w:pPr>
      <w:r>
        <w:rPr>
          <w:rFonts w:ascii="Arial" w:cs="Arial" w:eastAsia="Arial" w:hAnsi="Arial"/>
          <w:sz w:val="24"/>
          <w:szCs w:val="24"/>
        </w:rPr>
        <w:t xml:space="preserve">│2) применить иные санкции в       │установленного срока;             │</w:t>
      </w:r>
    </w:p>
    <w:p>
      <w:pPr>
        <w:spacing w:after="120"/>
        <w:jc w:val="both"/>
      </w:pPr>
      <w:r>
        <w:rPr>
          <w:rFonts w:ascii="Arial" w:cs="Arial" w:eastAsia="Arial" w:hAnsi="Arial"/>
          <w:sz w:val="24"/>
          <w:szCs w:val="24"/>
        </w:rPr>
        <w:t xml:space="preserve">│соответствии с пунктом 2 настоящей│2) применить иные санкции в       │</w:t>
      </w:r>
    </w:p>
    <w:p>
      <w:pPr>
        <w:spacing w:after="120"/>
        <w:jc w:val="both"/>
      </w:pPr>
      <w:r>
        <w:rPr>
          <w:rFonts w:ascii="Arial" w:cs="Arial" w:eastAsia="Arial" w:hAnsi="Arial"/>
          <w:sz w:val="24"/>
          <w:szCs w:val="24"/>
        </w:rPr>
        <w:t xml:space="preserve">│статьи;                           │соответствии с пунктом 2 настоящей│</w:t>
      </w:r>
    </w:p>
    <w:p>
      <w:pPr>
        <w:spacing w:after="120"/>
        <w:jc w:val="both"/>
      </w:pPr>
      <w:r>
        <w:rPr>
          <w:rFonts w:ascii="Arial" w:cs="Arial" w:eastAsia="Arial" w:hAnsi="Arial"/>
          <w:sz w:val="24"/>
          <w:szCs w:val="24"/>
        </w:rPr>
        <w:t xml:space="preserve">│3) приостановить или отозвать     │статьи;                           │</w:t>
      </w:r>
    </w:p>
    <w:p>
      <w:pPr>
        <w:spacing w:after="120"/>
        <w:jc w:val="both"/>
      </w:pPr>
      <w:r>
        <w:rPr>
          <w:rFonts w:ascii="Arial" w:cs="Arial" w:eastAsia="Arial" w:hAnsi="Arial"/>
          <w:sz w:val="24"/>
          <w:szCs w:val="24"/>
        </w:rPr>
        <w:t xml:space="preserve">│лицензию;                         │3) [приостановить или] отозвать   │</w:t>
      </w:r>
    </w:p>
    <w:p>
      <w:pPr>
        <w:spacing w:after="120"/>
        <w:jc w:val="both"/>
      </w:pPr>
      <w:r>
        <w:rPr>
          <w:rFonts w:ascii="Arial" w:cs="Arial" w:eastAsia="Arial" w:hAnsi="Arial"/>
          <w:sz w:val="24"/>
          <w:szCs w:val="24"/>
        </w:rPr>
        <w:t xml:space="preserve">│4) начать процесс банкротства в   │лицензию;                         │</w:t>
      </w:r>
    </w:p>
    <w:p>
      <w:pPr>
        <w:spacing w:after="120"/>
        <w:jc w:val="both"/>
      </w:pPr>
      <w:r>
        <w:rPr>
          <w:rFonts w:ascii="Arial" w:cs="Arial" w:eastAsia="Arial" w:hAnsi="Arial"/>
          <w:sz w:val="24"/>
          <w:szCs w:val="24"/>
        </w:rPr>
        <w:t xml:space="preserve">│соответствии с законодательством  │4) начать процесс банкротства в   │</w:t>
      </w:r>
    </w:p>
    <w:p>
      <w:pPr>
        <w:spacing w:after="120"/>
        <w:jc w:val="both"/>
      </w:pPr>
      <w:r>
        <w:rPr>
          <w:rFonts w:ascii="Arial" w:cs="Arial" w:eastAsia="Arial" w:hAnsi="Arial"/>
          <w:sz w:val="24"/>
          <w:szCs w:val="24"/>
        </w:rPr>
        <w:t xml:space="preserve">│Кыргызской Республики.            │соответствии с законодательством  │</w:t>
      </w:r>
    </w:p>
    <w:p>
      <w:pPr>
        <w:spacing w:after="120"/>
        <w:jc w:val="both"/>
      </w:pPr>
      <w:r>
        <w:rPr>
          <w:rFonts w:ascii="Arial" w:cs="Arial" w:eastAsia="Arial" w:hAnsi="Arial"/>
          <w:sz w:val="24"/>
          <w:szCs w:val="24"/>
        </w:rPr>
        <w:t xml:space="preserve">│2. В случае невыполнения в        │Кыргызской Республики.            │</w:t>
      </w:r>
    </w:p>
    <w:p>
      <w:pPr>
        <w:spacing w:after="120"/>
        <w:jc w:val="both"/>
      </w:pPr>
      <w:r>
        <w:rPr>
          <w:rFonts w:ascii="Arial" w:cs="Arial" w:eastAsia="Arial" w:hAnsi="Arial"/>
          <w:sz w:val="24"/>
          <w:szCs w:val="24"/>
        </w:rPr>
        <w:t xml:space="preserve">│установленный Банком Кыргызстана  │2. В случае невыполнения в        │</w:t>
      </w:r>
    </w:p>
    <w:p>
      <w:pPr>
        <w:spacing w:after="120"/>
        <w:jc w:val="both"/>
      </w:pPr>
      <w:r>
        <w:rPr>
          <w:rFonts w:ascii="Arial" w:cs="Arial" w:eastAsia="Arial" w:hAnsi="Arial"/>
          <w:sz w:val="24"/>
          <w:szCs w:val="24"/>
        </w:rPr>
        <w:t xml:space="preserve">│срок предписаний об устранении    │установленный Банком Кыргызстана  │</w:t>
      </w:r>
    </w:p>
    <w:p>
      <w:pPr>
        <w:spacing w:after="120"/>
        <w:jc w:val="both"/>
      </w:pPr>
      <w:r>
        <w:rPr>
          <w:rFonts w:ascii="Arial" w:cs="Arial" w:eastAsia="Arial" w:hAnsi="Arial"/>
          <w:sz w:val="24"/>
          <w:szCs w:val="24"/>
        </w:rPr>
        <w:t xml:space="preserve">│нарушений, а также при обнаружении│срок предписаний об устранении    │</w:t>
      </w:r>
    </w:p>
    <w:p>
      <w:pPr>
        <w:spacing w:after="120"/>
        <w:jc w:val="both"/>
      </w:pPr>
      <w:r>
        <w:rPr>
          <w:rFonts w:ascii="Arial" w:cs="Arial" w:eastAsia="Arial" w:hAnsi="Arial"/>
          <w:sz w:val="24"/>
          <w:szCs w:val="24"/>
        </w:rPr>
        <w:t xml:space="preserve">│фактов несоблюдения банком или    │нарушений, а также при обнаружении│</w:t>
      </w:r>
    </w:p>
    <w:p>
      <w:pPr>
        <w:spacing w:after="120"/>
        <w:jc w:val="both"/>
      </w:pPr>
      <w:r>
        <w:rPr>
          <w:rFonts w:ascii="Arial" w:cs="Arial" w:eastAsia="Arial" w:hAnsi="Arial"/>
          <w:sz w:val="24"/>
          <w:szCs w:val="24"/>
        </w:rPr>
        <w:t xml:space="preserve">│финансово-кредитным учреждением,  │фактов несоблюдения банком или    │</w:t>
      </w:r>
    </w:p>
    <w:p>
      <w:pPr>
        <w:spacing w:after="120"/>
        <w:jc w:val="both"/>
      </w:pPr>
      <w:r>
        <w:rPr>
          <w:rFonts w:ascii="Arial" w:cs="Arial" w:eastAsia="Arial" w:hAnsi="Arial"/>
          <w:sz w:val="24"/>
          <w:szCs w:val="24"/>
        </w:rPr>
        <w:t xml:space="preserve">│деятельность которых лицензируется│финансово-кредитным учреждением,  │</w:t>
      </w:r>
    </w:p>
    <w:p>
      <w:pPr>
        <w:spacing w:after="120"/>
        <w:jc w:val="both"/>
      </w:pPr>
      <w:r>
        <w:rPr>
          <w:rFonts w:ascii="Arial" w:cs="Arial" w:eastAsia="Arial" w:hAnsi="Arial"/>
          <w:sz w:val="24"/>
          <w:szCs w:val="24"/>
        </w:rPr>
        <w:t xml:space="preserve">│Банком Кыргызстана, экономических │деятельность которых лицензируется│</w:t>
      </w:r>
    </w:p>
    <w:p>
      <w:pPr>
        <w:spacing w:after="120"/>
        <w:jc w:val="both"/>
      </w:pPr>
      <w:r>
        <w:rPr>
          <w:rFonts w:ascii="Arial" w:cs="Arial" w:eastAsia="Arial" w:hAnsi="Arial"/>
          <w:sz w:val="24"/>
          <w:szCs w:val="24"/>
        </w:rPr>
        <w:t xml:space="preserve">│нормативов либо нарушения         │Банком Кыргызстана, экономических │</w:t>
      </w:r>
    </w:p>
    <w:p>
      <w:pPr>
        <w:spacing w:after="120"/>
        <w:jc w:val="both"/>
      </w:pPr>
      <w:r>
        <w:rPr>
          <w:rFonts w:ascii="Arial" w:cs="Arial" w:eastAsia="Arial" w:hAnsi="Arial"/>
          <w:sz w:val="24"/>
          <w:szCs w:val="24"/>
        </w:rPr>
        <w:t xml:space="preserve">│банковского законодательства,     │нормативов либо нарушения         │</w:t>
      </w:r>
    </w:p>
    <w:p>
      <w:pPr>
        <w:spacing w:after="120"/>
        <w:jc w:val="both"/>
      </w:pPr>
      <w:r>
        <w:rPr>
          <w:rFonts w:ascii="Arial" w:cs="Arial" w:eastAsia="Arial" w:hAnsi="Arial"/>
          <w:sz w:val="24"/>
          <w:szCs w:val="24"/>
        </w:rPr>
        <w:t xml:space="preserve">│Закона Кыргызской Республики "О   │банковского законодательства,     │</w:t>
      </w:r>
    </w:p>
    <w:p>
      <w:pPr>
        <w:spacing w:after="120"/>
        <w:jc w:val="both"/>
      </w:pPr>
      <w:r>
        <w:rPr>
          <w:rFonts w:ascii="Arial" w:cs="Arial" w:eastAsia="Arial" w:hAnsi="Arial"/>
          <w:sz w:val="24"/>
          <w:szCs w:val="24"/>
        </w:rPr>
        <w:t xml:space="preserve">│защите банковских вкладов         │Закона Кыргызской Республики "О   │</w:t>
      </w:r>
    </w:p>
    <w:p>
      <w:pPr>
        <w:spacing w:after="120"/>
        <w:jc w:val="both"/>
      </w:pPr>
      <w:r>
        <w:rPr>
          <w:rFonts w:ascii="Arial" w:cs="Arial" w:eastAsia="Arial" w:hAnsi="Arial"/>
          <w:sz w:val="24"/>
          <w:szCs w:val="24"/>
        </w:rPr>
        <w:t xml:space="preserve">│(депозитов) Банк Кыргызстана      │защите банковских вкладов         │</w:t>
      </w:r>
    </w:p>
    <w:p>
      <w:pPr>
        <w:spacing w:after="120"/>
        <w:jc w:val="both"/>
      </w:pPr>
      <w:r>
        <w:rPr>
          <w:rFonts w:ascii="Arial" w:cs="Arial" w:eastAsia="Arial" w:hAnsi="Arial"/>
          <w:sz w:val="24"/>
          <w:szCs w:val="24"/>
        </w:rPr>
        <w:t xml:space="preserve">│вправе применить одну или         │(депозитов) Банк Кыргызстана      │</w:t>
      </w:r>
    </w:p>
    <w:p>
      <w:pPr>
        <w:spacing w:after="120"/>
        <w:jc w:val="both"/>
      </w:pPr>
      <w:r>
        <w:rPr>
          <w:rFonts w:ascii="Arial" w:cs="Arial" w:eastAsia="Arial" w:hAnsi="Arial"/>
          <w:sz w:val="24"/>
          <w:szCs w:val="24"/>
        </w:rPr>
        <w:t xml:space="preserve">│несколько из следующих мер:       │вправе применить одну или         │</w:t>
      </w:r>
    </w:p>
    <w:p>
      <w:pPr>
        <w:spacing w:after="120"/>
        <w:jc w:val="both"/>
      </w:pPr>
      <w:r>
        <w:rPr>
          <w:rFonts w:ascii="Arial" w:cs="Arial" w:eastAsia="Arial" w:hAnsi="Arial"/>
          <w:sz w:val="24"/>
          <w:szCs w:val="24"/>
        </w:rPr>
        <w:t xml:space="preserve">│1) ввести более высокие           │несколько из следующих мер:       │</w:t>
      </w:r>
    </w:p>
    <w:p>
      <w:pPr>
        <w:spacing w:after="120"/>
        <w:jc w:val="both"/>
      </w:pPr>
      <w:r>
        <w:rPr>
          <w:rFonts w:ascii="Arial" w:cs="Arial" w:eastAsia="Arial" w:hAnsi="Arial"/>
          <w:sz w:val="24"/>
          <w:szCs w:val="24"/>
        </w:rPr>
        <w:t xml:space="preserve">│экономические нормативы;          │1) ввести более высокие           │</w:t>
      </w:r>
    </w:p>
    <w:p>
      <w:pPr>
        <w:spacing w:after="120"/>
        <w:jc w:val="both"/>
      </w:pPr>
      <w:r>
        <w:rPr>
          <w:rFonts w:ascii="Arial" w:cs="Arial" w:eastAsia="Arial" w:hAnsi="Arial"/>
          <w:sz w:val="24"/>
          <w:szCs w:val="24"/>
        </w:rPr>
        <w:t xml:space="preserve">│2) повысить размер обязательных   │экономические нормативы;          │</w:t>
      </w:r>
    </w:p>
    <w:p>
      <w:pPr>
        <w:spacing w:after="120"/>
        <w:jc w:val="both"/>
      </w:pPr>
      <w:r>
        <w:rPr>
          <w:rFonts w:ascii="Arial" w:cs="Arial" w:eastAsia="Arial" w:hAnsi="Arial"/>
          <w:sz w:val="24"/>
          <w:szCs w:val="24"/>
        </w:rPr>
        <w:t xml:space="preserve">│резервов;                         │2) повысить размер обязательных   │</w:t>
      </w:r>
    </w:p>
    <w:p>
      <w:pPr>
        <w:spacing w:after="120"/>
        <w:jc w:val="both"/>
      </w:pPr>
      <w:r>
        <w:rPr>
          <w:rFonts w:ascii="Arial" w:cs="Arial" w:eastAsia="Arial" w:hAnsi="Arial"/>
          <w:sz w:val="24"/>
          <w:szCs w:val="24"/>
        </w:rPr>
        <w:t xml:space="preserve">│3) взыскать штраф в размере не    │резервов;                         │</w:t>
      </w:r>
    </w:p>
    <w:p>
      <w:pPr>
        <w:spacing w:after="120"/>
        <w:jc w:val="both"/>
      </w:pPr>
      <w:r>
        <w:rPr>
          <w:rFonts w:ascii="Arial" w:cs="Arial" w:eastAsia="Arial" w:hAnsi="Arial"/>
          <w:sz w:val="24"/>
          <w:szCs w:val="24"/>
        </w:rPr>
        <w:t xml:space="preserve">│более одного процента оплаченного │3) взыскать штраф в размере не    │</w:t>
      </w:r>
    </w:p>
    <w:p>
      <w:pPr>
        <w:spacing w:after="120"/>
        <w:jc w:val="both"/>
      </w:pPr>
      <w:r>
        <w:rPr>
          <w:rFonts w:ascii="Arial" w:cs="Arial" w:eastAsia="Arial" w:hAnsi="Arial"/>
          <w:sz w:val="24"/>
          <w:szCs w:val="24"/>
        </w:rPr>
        <w:t xml:space="preserve">│уставного капитала за каждый      │более одного процента оплаченного │</w:t>
      </w:r>
    </w:p>
    <w:p>
      <w:pPr>
        <w:spacing w:after="120"/>
        <w:jc w:val="both"/>
      </w:pPr>
      <w:r>
        <w:rPr>
          <w:rFonts w:ascii="Arial" w:cs="Arial" w:eastAsia="Arial" w:hAnsi="Arial"/>
          <w:sz w:val="24"/>
          <w:szCs w:val="24"/>
        </w:rPr>
        <w:t xml:space="preserve">│конкретный случай нарушения в     │уставного капитала за каждый      │</w:t>
      </w:r>
    </w:p>
    <w:p>
      <w:pPr>
        <w:spacing w:after="120"/>
        <w:jc w:val="both"/>
      </w:pPr>
      <w:r>
        <w:rPr>
          <w:rFonts w:ascii="Arial" w:cs="Arial" w:eastAsia="Arial" w:hAnsi="Arial"/>
          <w:sz w:val="24"/>
          <w:szCs w:val="24"/>
        </w:rPr>
        <w:t xml:space="preserve">│соответствии с порядком,          │конкретный случай нарушения в     │</w:t>
      </w:r>
    </w:p>
    <w:p>
      <w:pPr>
        <w:spacing w:after="120"/>
        <w:jc w:val="both"/>
      </w:pPr>
      <w:r>
        <w:rPr>
          <w:rFonts w:ascii="Arial" w:cs="Arial" w:eastAsia="Arial" w:hAnsi="Arial"/>
          <w:sz w:val="24"/>
          <w:szCs w:val="24"/>
        </w:rPr>
        <w:t xml:space="preserve">│установленным Правлением Банка    │соответствии с порядком,          │</w:t>
      </w:r>
    </w:p>
    <w:p>
      <w:pPr>
        <w:spacing w:after="120"/>
        <w:jc w:val="both"/>
      </w:pPr>
      <w:r>
        <w:rPr>
          <w:rFonts w:ascii="Arial" w:cs="Arial" w:eastAsia="Arial" w:hAnsi="Arial"/>
          <w:sz w:val="24"/>
          <w:szCs w:val="24"/>
        </w:rPr>
        <w:t xml:space="preserve">│Кыргызстана;                      │установленным Правлением Банка    │</w:t>
      </w:r>
    </w:p>
    <w:p>
      <w:pPr>
        <w:spacing w:after="120"/>
        <w:jc w:val="both"/>
      </w:pPr>
      <w:r>
        <w:rPr>
          <w:rFonts w:ascii="Arial" w:cs="Arial" w:eastAsia="Arial" w:hAnsi="Arial"/>
          <w:sz w:val="24"/>
          <w:szCs w:val="24"/>
        </w:rPr>
        <w:t xml:space="preserve">│4) взыскать штраф с отдельных     │Кыргызстана;                      │</w:t>
      </w:r>
    </w:p>
    <w:p>
      <w:pPr>
        <w:spacing w:after="120"/>
        <w:jc w:val="both"/>
      </w:pPr>
      <w:r>
        <w:rPr>
          <w:rFonts w:ascii="Arial" w:cs="Arial" w:eastAsia="Arial" w:hAnsi="Arial"/>
          <w:sz w:val="24"/>
          <w:szCs w:val="24"/>
        </w:rPr>
        <w:t xml:space="preserve">│должностных лиц в размере и       │4) взыскать штраф с отдельных     │</w:t>
      </w:r>
    </w:p>
    <w:p>
      <w:pPr>
        <w:spacing w:after="120"/>
        <w:jc w:val="both"/>
      </w:pPr>
      <w:r>
        <w:rPr>
          <w:rFonts w:ascii="Arial" w:cs="Arial" w:eastAsia="Arial" w:hAnsi="Arial"/>
          <w:sz w:val="24"/>
          <w:szCs w:val="24"/>
        </w:rPr>
        <w:t xml:space="preserve">│порядке, установленных            │должностных лиц в размере и       │</w:t>
      </w:r>
    </w:p>
    <w:p>
      <w:pPr>
        <w:spacing w:after="120"/>
        <w:jc w:val="both"/>
      </w:pPr>
      <w:r>
        <w:rPr>
          <w:rFonts w:ascii="Arial" w:cs="Arial" w:eastAsia="Arial" w:hAnsi="Arial"/>
          <w:sz w:val="24"/>
          <w:szCs w:val="24"/>
        </w:rPr>
        <w:t xml:space="preserve">│законодательством Кыргызской      │порядке, установленных            │</w:t>
      </w:r>
    </w:p>
    <w:p>
      <w:pPr>
        <w:spacing w:after="120"/>
        <w:jc w:val="both"/>
      </w:pPr>
      <w:r>
        <w:rPr>
          <w:rFonts w:ascii="Arial" w:cs="Arial" w:eastAsia="Arial" w:hAnsi="Arial"/>
          <w:sz w:val="24"/>
          <w:szCs w:val="24"/>
        </w:rPr>
        <w:t xml:space="preserve">│Республики;                       │законодательством Кыргызской      │</w:t>
      </w:r>
    </w:p>
    <w:p>
      <w:pPr>
        <w:spacing w:after="120"/>
        <w:jc w:val="both"/>
      </w:pPr>
      <w:r>
        <w:rPr>
          <w:rFonts w:ascii="Arial" w:cs="Arial" w:eastAsia="Arial" w:hAnsi="Arial"/>
          <w:sz w:val="24"/>
          <w:szCs w:val="24"/>
        </w:rPr>
        <w:t xml:space="preserve">│5) обратиться с обязательным к    │Республики;                       │</w:t>
      </w:r>
    </w:p>
    <w:p>
      <w:pPr>
        <w:spacing w:after="120"/>
        <w:jc w:val="both"/>
      </w:pPr>
      <w:r>
        <w:rPr>
          <w:rFonts w:ascii="Arial" w:cs="Arial" w:eastAsia="Arial" w:hAnsi="Arial"/>
          <w:sz w:val="24"/>
          <w:szCs w:val="24"/>
        </w:rPr>
        <w:t xml:space="preserve">│исполнению требованием:           │5) обратиться с обязательным к    │</w:t>
      </w:r>
    </w:p>
    <w:p>
      <w:pPr>
        <w:spacing w:after="120"/>
        <w:jc w:val="both"/>
      </w:pPr>
      <w:r>
        <w:rPr>
          <w:rFonts w:ascii="Arial" w:cs="Arial" w:eastAsia="Arial" w:hAnsi="Arial"/>
          <w:sz w:val="24"/>
          <w:szCs w:val="24"/>
        </w:rPr>
        <w:t xml:space="preserve">│- смены всех или некоторых        │исполнению требованием:           │</w:t>
      </w:r>
    </w:p>
    <w:p>
      <w:pPr>
        <w:spacing w:after="120"/>
        <w:jc w:val="both"/>
      </w:pPr>
      <w:r>
        <w:rPr>
          <w:rFonts w:ascii="Arial" w:cs="Arial" w:eastAsia="Arial" w:hAnsi="Arial"/>
          <w:sz w:val="24"/>
          <w:szCs w:val="24"/>
        </w:rPr>
        <w:t xml:space="preserve">│должностных лиц и запрещение      │- смены всех или некоторых        │</w:t>
      </w:r>
    </w:p>
    <w:p>
      <w:pPr>
        <w:spacing w:after="120"/>
        <w:jc w:val="both"/>
      </w:pPr>
      <w:r>
        <w:rPr>
          <w:rFonts w:ascii="Arial" w:cs="Arial" w:eastAsia="Arial" w:hAnsi="Arial"/>
          <w:sz w:val="24"/>
          <w:szCs w:val="24"/>
        </w:rPr>
        <w:t xml:space="preserve">│дальнейшего их участия в          │должностных лиц и запрещение      │</w:t>
      </w:r>
    </w:p>
    <w:p>
      <w:pPr>
        <w:spacing w:after="120"/>
        <w:jc w:val="both"/>
      </w:pPr>
      <w:r>
        <w:rPr>
          <w:rFonts w:ascii="Arial" w:cs="Arial" w:eastAsia="Arial" w:hAnsi="Arial"/>
          <w:sz w:val="24"/>
          <w:szCs w:val="24"/>
        </w:rPr>
        <w:t xml:space="preserve">│деятельности банка;               │дальнейшего их участия в          │</w:t>
      </w:r>
    </w:p>
    <w:p>
      <w:pPr>
        <w:spacing w:after="120"/>
        <w:jc w:val="both"/>
      </w:pPr>
      <w:r>
        <w:rPr>
          <w:rFonts w:ascii="Arial" w:cs="Arial" w:eastAsia="Arial" w:hAnsi="Arial"/>
          <w:sz w:val="24"/>
          <w:szCs w:val="24"/>
        </w:rPr>
        <w:t xml:space="preserve">│- проведения мероприятий по       │деятельности банка;               │</w:t>
      </w:r>
    </w:p>
    <w:p>
      <w:pPr>
        <w:spacing w:after="120"/>
        <w:jc w:val="both"/>
      </w:pPr>
      <w:r>
        <w:rPr>
          <w:rFonts w:ascii="Arial" w:cs="Arial" w:eastAsia="Arial" w:hAnsi="Arial"/>
          <w:sz w:val="24"/>
          <w:szCs w:val="24"/>
        </w:rPr>
        <w:t xml:space="preserve">│финансовому оздоровлению;         │- проведения мероприятий по       │</w:t>
      </w:r>
    </w:p>
    <w:p>
      <w:pPr>
        <w:spacing w:after="120"/>
        <w:jc w:val="both"/>
      </w:pPr>
      <w:r>
        <w:rPr>
          <w:rFonts w:ascii="Arial" w:cs="Arial" w:eastAsia="Arial" w:hAnsi="Arial"/>
          <w:sz w:val="24"/>
          <w:szCs w:val="24"/>
        </w:rPr>
        <w:t xml:space="preserve">│- проведения рекапитализации либо │финансовому оздоровлению;         │</w:t>
      </w:r>
    </w:p>
    <w:p>
      <w:pPr>
        <w:spacing w:after="120"/>
        <w:jc w:val="both"/>
      </w:pPr>
      <w:r>
        <w:rPr>
          <w:rFonts w:ascii="Arial" w:cs="Arial" w:eastAsia="Arial" w:hAnsi="Arial"/>
          <w:sz w:val="24"/>
          <w:szCs w:val="24"/>
        </w:rPr>
        <w:t xml:space="preserve">│реорганизации;                    │- проведения рекапитализации либо │</w:t>
      </w:r>
    </w:p>
    <w:p>
      <w:pPr>
        <w:spacing w:after="120"/>
        <w:jc w:val="both"/>
      </w:pPr>
      <w:r>
        <w:rPr>
          <w:rFonts w:ascii="Arial" w:cs="Arial" w:eastAsia="Arial" w:hAnsi="Arial"/>
          <w:sz w:val="24"/>
          <w:szCs w:val="24"/>
        </w:rPr>
        <w:t xml:space="preserve">│- проведения внепланового аудита  │реорганизации;                    │</w:t>
      </w:r>
    </w:p>
    <w:p>
      <w:pPr>
        <w:spacing w:after="120"/>
        <w:jc w:val="both"/>
      </w:pPr>
      <w:r>
        <w:rPr>
          <w:rFonts w:ascii="Arial" w:cs="Arial" w:eastAsia="Arial" w:hAnsi="Arial"/>
          <w:sz w:val="24"/>
          <w:szCs w:val="24"/>
        </w:rPr>
        <w:t xml:space="preserve">│за счет средств проверяемого;     │- проведения внепланового аудита  │</w:t>
      </w:r>
    </w:p>
    <w:p>
      <w:pPr>
        <w:spacing w:after="120"/>
        <w:jc w:val="both"/>
      </w:pPr>
      <w:r>
        <w:rPr>
          <w:rFonts w:ascii="Arial" w:cs="Arial" w:eastAsia="Arial" w:hAnsi="Arial"/>
          <w:sz w:val="24"/>
          <w:szCs w:val="24"/>
        </w:rPr>
        <w:t xml:space="preserve">│- ограничения, временного         │за счет средств проверяемого;     │</w:t>
      </w:r>
    </w:p>
    <w:p>
      <w:pPr>
        <w:spacing w:after="120"/>
        <w:jc w:val="both"/>
      </w:pPr>
      <w:r>
        <w:rPr>
          <w:rFonts w:ascii="Arial" w:cs="Arial" w:eastAsia="Arial" w:hAnsi="Arial"/>
          <w:sz w:val="24"/>
          <w:szCs w:val="24"/>
        </w:rPr>
        <w:t xml:space="preserve">│прекращения или приостановления   │- ограничения, временного         │</w:t>
      </w:r>
    </w:p>
    <w:p>
      <w:pPr>
        <w:spacing w:after="120"/>
        <w:jc w:val="both"/>
      </w:pPr>
      <w:r>
        <w:rPr>
          <w:rFonts w:ascii="Arial" w:cs="Arial" w:eastAsia="Arial" w:hAnsi="Arial"/>
          <w:sz w:val="24"/>
          <w:szCs w:val="24"/>
        </w:rPr>
        <w:t xml:space="preserve">│определенной деятельности или     │прекращения или приостановления   │</w:t>
      </w:r>
    </w:p>
    <w:p>
      <w:pPr>
        <w:spacing w:after="120"/>
        <w:jc w:val="both"/>
      </w:pPr>
      <w:r>
        <w:rPr>
          <w:rFonts w:ascii="Arial" w:cs="Arial" w:eastAsia="Arial" w:hAnsi="Arial"/>
          <w:sz w:val="24"/>
          <w:szCs w:val="24"/>
        </w:rPr>
        <w:t xml:space="preserve">│операций;                         │определенной деятельности или     │</w:t>
      </w:r>
    </w:p>
    <w:p>
      <w:pPr>
        <w:spacing w:after="120"/>
        <w:jc w:val="both"/>
      </w:pPr>
      <w:r>
        <w:rPr>
          <w:rFonts w:ascii="Arial" w:cs="Arial" w:eastAsia="Arial" w:hAnsi="Arial"/>
          <w:sz w:val="24"/>
          <w:szCs w:val="24"/>
        </w:rPr>
        <w:t xml:space="preserve">│- на приостановление выплаты      │операций;                         │</w:t>
      </w:r>
    </w:p>
    <w:p>
      <w:pPr>
        <w:spacing w:after="120"/>
        <w:jc w:val="both"/>
      </w:pPr>
      <w:r>
        <w:rPr>
          <w:rFonts w:ascii="Arial" w:cs="Arial" w:eastAsia="Arial" w:hAnsi="Arial"/>
          <w:sz w:val="24"/>
          <w:szCs w:val="24"/>
        </w:rPr>
        <w:t xml:space="preserve">│дивидендов или распределения      │- на приостановление выплаты      │</w:t>
      </w:r>
    </w:p>
    <w:p>
      <w:pPr>
        <w:spacing w:after="120"/>
        <w:jc w:val="both"/>
      </w:pPr>
      <w:r>
        <w:rPr>
          <w:rFonts w:ascii="Arial" w:cs="Arial" w:eastAsia="Arial" w:hAnsi="Arial"/>
          <w:sz w:val="24"/>
          <w:szCs w:val="24"/>
        </w:rPr>
        <w:t xml:space="preserve">│прибыли в любой форме;            │дивидендов или распределения      │</w:t>
      </w:r>
    </w:p>
    <w:p>
      <w:pPr>
        <w:spacing w:after="120"/>
        <w:jc w:val="both"/>
      </w:pPr>
      <w:r>
        <w:rPr>
          <w:rFonts w:ascii="Arial" w:cs="Arial" w:eastAsia="Arial" w:hAnsi="Arial"/>
          <w:sz w:val="24"/>
          <w:szCs w:val="24"/>
        </w:rPr>
        <w:t xml:space="preserve">│6) в целях сохранения активов     │прибыли в любой форме;            │</w:t>
      </w:r>
    </w:p>
    <w:p>
      <w:pPr>
        <w:spacing w:after="120"/>
        <w:jc w:val="both"/>
      </w:pPr>
      <w:r>
        <w:rPr>
          <w:rFonts w:ascii="Arial" w:cs="Arial" w:eastAsia="Arial" w:hAnsi="Arial"/>
          <w:sz w:val="24"/>
          <w:szCs w:val="24"/>
        </w:rPr>
        <w:t xml:space="preserve">│назначить временное руководство на│6) ВВЕСТИ СПЕЦИАЛЬНЫЙ РЕЖИМ;      │</w:t>
      </w:r>
    </w:p>
    <w:p>
      <w:pPr>
        <w:spacing w:after="120"/>
        <w:jc w:val="both"/>
      </w:pPr>
      <w:r>
        <w:rPr>
          <w:rFonts w:ascii="Arial" w:cs="Arial" w:eastAsia="Arial" w:hAnsi="Arial"/>
          <w:sz w:val="24"/>
          <w:szCs w:val="24"/>
        </w:rPr>
        <w:t xml:space="preserve">│срок до шести месяцев;            │7) ВВЕСТИ ОГРАНИЧЕНИЕ НА          │</w:t>
      </w:r>
    </w:p>
    <w:p>
      <w:pPr>
        <w:spacing w:after="120"/>
        <w:jc w:val="both"/>
      </w:pPr>
      <w:r>
        <w:rPr>
          <w:rFonts w:ascii="Arial" w:cs="Arial" w:eastAsia="Arial" w:hAnsi="Arial"/>
          <w:sz w:val="24"/>
          <w:szCs w:val="24"/>
        </w:rPr>
        <w:t xml:space="preserve">│7) временно приостановить действие│ПРОВЕДЕНИЕ БАНКОВСКИХ ОПЕРАЦИЙ.   │</w:t>
      </w:r>
    </w:p>
    <w:p>
      <w:pPr>
        <w:spacing w:after="120"/>
        <w:jc w:val="both"/>
      </w:pPr>
      <w:r>
        <w:rPr>
          <w:rFonts w:ascii="Arial" w:cs="Arial" w:eastAsia="Arial" w:hAnsi="Arial"/>
          <w:sz w:val="24"/>
          <w:szCs w:val="24"/>
        </w:rPr>
        <w:t xml:space="preserve">│лицензии на срок до шести месяцев │3. Банк Кыргызстана может отозвать│</w:t>
      </w:r>
    </w:p>
    <w:p>
      <w:pPr>
        <w:spacing w:after="120"/>
        <w:jc w:val="both"/>
      </w:pPr>
      <w:r>
        <w:rPr>
          <w:rFonts w:ascii="Arial" w:cs="Arial" w:eastAsia="Arial" w:hAnsi="Arial"/>
          <w:sz w:val="24"/>
          <w:szCs w:val="24"/>
        </w:rPr>
        <w:t xml:space="preserve">│с возможным назначением временного│предварительное разрешение на     │</w:t>
      </w:r>
    </w:p>
    <w:p>
      <w:pPr>
        <w:spacing w:after="120"/>
        <w:jc w:val="both"/>
      </w:pPr>
      <w:r>
        <w:rPr>
          <w:rFonts w:ascii="Arial" w:cs="Arial" w:eastAsia="Arial" w:hAnsi="Arial"/>
          <w:sz w:val="24"/>
          <w:szCs w:val="24"/>
        </w:rPr>
        <w:t xml:space="preserve">│руководства и ограничением всех   │открытие банка в следующих        │</w:t>
      </w:r>
    </w:p>
    <w:p>
      <w:pPr>
        <w:spacing w:after="120"/>
        <w:jc w:val="both"/>
      </w:pPr>
      <w:r>
        <w:rPr>
          <w:rFonts w:ascii="Arial" w:cs="Arial" w:eastAsia="Arial" w:hAnsi="Arial"/>
          <w:sz w:val="24"/>
          <w:szCs w:val="24"/>
        </w:rPr>
        <w:t xml:space="preserve">│или отдельных операций,           │случаях:                          │</w:t>
      </w:r>
    </w:p>
    <w:p>
      <w:pPr>
        <w:spacing w:after="120"/>
        <w:jc w:val="both"/>
      </w:pPr>
      <w:r>
        <w:rPr>
          <w:rFonts w:ascii="Arial" w:cs="Arial" w:eastAsia="Arial" w:hAnsi="Arial"/>
          <w:sz w:val="24"/>
          <w:szCs w:val="24"/>
        </w:rPr>
        <w:t xml:space="preserve">│предусмотренных лицензией.        │1) при неоплате в течение шести   │</w:t>
      </w:r>
    </w:p>
    <w:p>
      <w:pPr>
        <w:spacing w:after="120"/>
        <w:jc w:val="both"/>
      </w:pPr>
      <w:r>
        <w:rPr>
          <w:rFonts w:ascii="Arial" w:cs="Arial" w:eastAsia="Arial" w:hAnsi="Arial"/>
          <w:sz w:val="24"/>
          <w:szCs w:val="24"/>
        </w:rPr>
        <w:t xml:space="preserve">│3. Банк Кыргызстана может отозвать│месяцев после получения           │</w:t>
      </w:r>
    </w:p>
    <w:p>
      <w:pPr>
        <w:spacing w:after="120"/>
        <w:jc w:val="both"/>
      </w:pPr>
      <w:r>
        <w:rPr>
          <w:rFonts w:ascii="Arial" w:cs="Arial" w:eastAsia="Arial" w:hAnsi="Arial"/>
          <w:sz w:val="24"/>
          <w:szCs w:val="24"/>
        </w:rPr>
        <w:t xml:space="preserve">│предварительное разрешение на     │предварительного разрешения на    │</w:t>
      </w:r>
    </w:p>
    <w:p>
      <w:pPr>
        <w:spacing w:after="120"/>
        <w:jc w:val="both"/>
      </w:pPr>
      <w:r>
        <w:rPr>
          <w:rFonts w:ascii="Arial" w:cs="Arial" w:eastAsia="Arial" w:hAnsi="Arial"/>
          <w:sz w:val="24"/>
          <w:szCs w:val="24"/>
        </w:rPr>
        <w:t xml:space="preserve">│открытие банка в следующих        │открытие банка минимального       │</w:t>
      </w:r>
    </w:p>
    <w:p>
      <w:pPr>
        <w:spacing w:after="120"/>
        <w:jc w:val="both"/>
      </w:pPr>
      <w:r>
        <w:rPr>
          <w:rFonts w:ascii="Arial" w:cs="Arial" w:eastAsia="Arial" w:hAnsi="Arial"/>
          <w:sz w:val="24"/>
          <w:szCs w:val="24"/>
        </w:rPr>
        <w:t xml:space="preserve">│случаях:                          │уставного капитала создаваемого   │</w:t>
      </w:r>
    </w:p>
    <w:p>
      <w:pPr>
        <w:spacing w:after="120"/>
        <w:jc w:val="both"/>
      </w:pPr>
      <w:r>
        <w:rPr>
          <w:rFonts w:ascii="Arial" w:cs="Arial" w:eastAsia="Arial" w:hAnsi="Arial"/>
          <w:sz w:val="24"/>
          <w:szCs w:val="24"/>
        </w:rPr>
        <w:t xml:space="preserve">│1) при неоплате в течение шести   │банка;                            │</w:t>
      </w:r>
    </w:p>
    <w:p>
      <w:pPr>
        <w:spacing w:after="120"/>
        <w:jc w:val="both"/>
      </w:pPr>
      <w:r>
        <w:rPr>
          <w:rFonts w:ascii="Arial" w:cs="Arial" w:eastAsia="Arial" w:hAnsi="Arial"/>
          <w:sz w:val="24"/>
          <w:szCs w:val="24"/>
        </w:rPr>
        <w:t xml:space="preserve">│месяцев после получения           │2) при обнаружении в течение шести│</w:t>
      </w:r>
    </w:p>
    <w:p>
      <w:pPr>
        <w:spacing w:after="120"/>
        <w:jc w:val="both"/>
      </w:pPr>
      <w:r>
        <w:rPr>
          <w:rFonts w:ascii="Arial" w:cs="Arial" w:eastAsia="Arial" w:hAnsi="Arial"/>
          <w:sz w:val="24"/>
          <w:szCs w:val="24"/>
        </w:rPr>
        <w:t xml:space="preserve">│предварительного разрешения на    │месяцев после получения           │</w:t>
      </w:r>
    </w:p>
    <w:p>
      <w:pPr>
        <w:spacing w:after="120"/>
        <w:jc w:val="both"/>
      </w:pPr>
      <w:r>
        <w:rPr>
          <w:rFonts w:ascii="Arial" w:cs="Arial" w:eastAsia="Arial" w:hAnsi="Arial"/>
          <w:sz w:val="24"/>
          <w:szCs w:val="24"/>
        </w:rPr>
        <w:t xml:space="preserve">│открытие банка минимального       │предварительного разрешения на    │</w:t>
      </w:r>
    </w:p>
    <w:p>
      <w:pPr>
        <w:spacing w:after="120"/>
        <w:jc w:val="both"/>
      </w:pPr>
      <w:r>
        <w:rPr>
          <w:rFonts w:ascii="Arial" w:cs="Arial" w:eastAsia="Arial" w:hAnsi="Arial"/>
          <w:sz w:val="24"/>
          <w:szCs w:val="24"/>
        </w:rPr>
        <w:t xml:space="preserve">│уставного капитала создаваемого   │открытие банка недостоверности    │</w:t>
      </w:r>
    </w:p>
    <w:p>
      <w:pPr>
        <w:spacing w:after="120"/>
        <w:jc w:val="both"/>
      </w:pPr>
      <w:r>
        <w:rPr>
          <w:rFonts w:ascii="Arial" w:cs="Arial" w:eastAsia="Arial" w:hAnsi="Arial"/>
          <w:sz w:val="24"/>
          <w:szCs w:val="24"/>
        </w:rPr>
        <w:t xml:space="preserve">│банка;                            │сведений, на основании которых оно│</w:t>
      </w:r>
    </w:p>
    <w:p>
      <w:pPr>
        <w:spacing w:after="120"/>
        <w:jc w:val="both"/>
      </w:pPr>
      <w:r>
        <w:rPr>
          <w:rFonts w:ascii="Arial" w:cs="Arial" w:eastAsia="Arial" w:hAnsi="Arial"/>
          <w:sz w:val="24"/>
          <w:szCs w:val="24"/>
        </w:rPr>
        <w:t xml:space="preserve">│2) при обнаружении в течение шести│было выдано;                      │</w:t>
      </w:r>
    </w:p>
    <w:p>
      <w:pPr>
        <w:spacing w:after="120"/>
        <w:jc w:val="both"/>
      </w:pPr>
      <w:r>
        <w:rPr>
          <w:rFonts w:ascii="Arial" w:cs="Arial" w:eastAsia="Arial" w:hAnsi="Arial"/>
          <w:sz w:val="24"/>
          <w:szCs w:val="24"/>
        </w:rPr>
        <w:t xml:space="preserve">│месяцев после получения           │3) если финансовое состояние      │</w:t>
      </w:r>
    </w:p>
    <w:p>
      <w:pPr>
        <w:spacing w:after="120"/>
        <w:jc w:val="both"/>
      </w:pPr>
      <w:r>
        <w:rPr>
          <w:rFonts w:ascii="Arial" w:cs="Arial" w:eastAsia="Arial" w:hAnsi="Arial"/>
          <w:sz w:val="24"/>
          <w:szCs w:val="24"/>
        </w:rPr>
        <w:t xml:space="preserve">│предварительного разрешения на    │учредителей ухудшилось или        │</w:t>
      </w:r>
    </w:p>
    <w:p>
      <w:pPr>
        <w:spacing w:after="120"/>
        <w:jc w:val="both"/>
      </w:pPr>
      <w:r>
        <w:rPr>
          <w:rFonts w:ascii="Arial" w:cs="Arial" w:eastAsia="Arial" w:hAnsi="Arial"/>
          <w:sz w:val="24"/>
          <w:szCs w:val="24"/>
        </w:rPr>
        <w:t xml:space="preserve">│открытие банка недостоверности    │установлены факты, на основании   │</w:t>
      </w:r>
    </w:p>
    <w:p>
      <w:pPr>
        <w:spacing w:after="120"/>
        <w:jc w:val="both"/>
      </w:pPr>
      <w:r>
        <w:rPr>
          <w:rFonts w:ascii="Arial" w:cs="Arial" w:eastAsia="Arial" w:hAnsi="Arial"/>
          <w:sz w:val="24"/>
          <w:szCs w:val="24"/>
        </w:rPr>
        <w:t xml:space="preserve">│сведений, на основании которых оно│которых может быть отказано в     │</w:t>
      </w:r>
    </w:p>
    <w:p>
      <w:pPr>
        <w:spacing w:after="120"/>
        <w:jc w:val="both"/>
      </w:pPr>
      <w:r>
        <w:rPr>
          <w:rFonts w:ascii="Arial" w:cs="Arial" w:eastAsia="Arial" w:hAnsi="Arial"/>
          <w:sz w:val="24"/>
          <w:szCs w:val="24"/>
        </w:rPr>
        <w:t xml:space="preserve">│было выдано;                      │выдаче лицензии;                  │</w:t>
      </w:r>
    </w:p>
    <w:p>
      <w:pPr>
        <w:spacing w:after="120"/>
        <w:jc w:val="both"/>
      </w:pPr>
      <w:r>
        <w:rPr>
          <w:rFonts w:ascii="Arial" w:cs="Arial" w:eastAsia="Arial" w:hAnsi="Arial"/>
          <w:sz w:val="24"/>
          <w:szCs w:val="24"/>
        </w:rPr>
        <w:t xml:space="preserve">│3) если финансовое состояние      │4) если учредители банка решили не│</w:t>
      </w:r>
    </w:p>
    <w:p>
      <w:pPr>
        <w:spacing w:after="120"/>
        <w:jc w:val="both"/>
      </w:pPr>
      <w:r>
        <w:rPr>
          <w:rFonts w:ascii="Arial" w:cs="Arial" w:eastAsia="Arial" w:hAnsi="Arial"/>
          <w:sz w:val="24"/>
          <w:szCs w:val="24"/>
        </w:rPr>
        <w:t xml:space="preserve">│учредителей ухудшилось или        │начинать деятельность банка;      │</w:t>
      </w:r>
    </w:p>
    <w:p>
      <w:pPr>
        <w:spacing w:after="120"/>
        <w:jc w:val="both"/>
      </w:pPr>
      <w:r>
        <w:rPr>
          <w:rFonts w:ascii="Arial" w:cs="Arial" w:eastAsia="Arial" w:hAnsi="Arial"/>
          <w:sz w:val="24"/>
          <w:szCs w:val="24"/>
        </w:rPr>
        <w:t xml:space="preserve">│установлены факты, на основании   │5) ПРЕДОСТАВЛЕНИЯ НЕДОСТОВЕРНОЙ   │</w:t>
      </w:r>
    </w:p>
    <w:p>
      <w:pPr>
        <w:spacing w:after="120"/>
        <w:jc w:val="both"/>
      </w:pPr>
      <w:r>
        <w:rPr>
          <w:rFonts w:ascii="Arial" w:cs="Arial" w:eastAsia="Arial" w:hAnsi="Arial"/>
          <w:sz w:val="24"/>
          <w:szCs w:val="24"/>
        </w:rPr>
        <w:t xml:space="preserve">│которых может быть отказано в     │ИНФОРМАЦИИ АКЦИОНЕРАМИ,           │</w:t>
      </w:r>
    </w:p>
    <w:p>
      <w:pPr>
        <w:spacing w:after="120"/>
        <w:jc w:val="both"/>
      </w:pPr>
      <w:r>
        <w:rPr>
          <w:rFonts w:ascii="Arial" w:cs="Arial" w:eastAsia="Arial" w:hAnsi="Arial"/>
          <w:sz w:val="24"/>
          <w:szCs w:val="24"/>
        </w:rPr>
        <w:t xml:space="preserve">│выдаче лицензии;                  │ПОТЕНЦИАЛЬНЫМИ ЧЛЕНАМИ СОВЕТА     │</w:t>
      </w:r>
    </w:p>
    <w:p>
      <w:pPr>
        <w:spacing w:after="120"/>
        <w:jc w:val="both"/>
      </w:pPr>
      <w:r>
        <w:rPr>
          <w:rFonts w:ascii="Arial" w:cs="Arial" w:eastAsia="Arial" w:hAnsi="Arial"/>
          <w:sz w:val="24"/>
          <w:szCs w:val="24"/>
        </w:rPr>
        <w:t xml:space="preserve">│4) если учредители банка решили не│ДИРЕКТОРОВ ИЛИ ДОЛЖНОСТНЫМИ ЛИЦАМИ│</w:t>
      </w:r>
    </w:p>
    <w:p>
      <w:pPr>
        <w:spacing w:after="120"/>
        <w:jc w:val="both"/>
      </w:pPr>
      <w:r>
        <w:rPr>
          <w:rFonts w:ascii="Arial" w:cs="Arial" w:eastAsia="Arial" w:hAnsi="Arial"/>
          <w:sz w:val="24"/>
          <w:szCs w:val="24"/>
        </w:rPr>
        <w:t xml:space="preserve">│начинать деятельность банка.      │БАНКА.                            │</w:t>
      </w:r>
    </w:p>
    <w:p>
      <w:pPr>
        <w:spacing w:after="120"/>
        <w:jc w:val="both"/>
      </w:pPr>
      <w:r>
        <w:rPr>
          <w:rFonts w:ascii="Arial" w:cs="Arial" w:eastAsia="Arial" w:hAnsi="Arial"/>
          <w:sz w:val="24"/>
          <w:szCs w:val="24"/>
        </w:rPr>
        <w:t xml:space="preserve">│6. В случае наличия угрозы        │6. В случае наличия угрозы        │</w:t>
      </w:r>
    </w:p>
    <w:p>
      <w:pPr>
        <w:spacing w:after="120"/>
        <w:jc w:val="both"/>
      </w:pPr>
      <w:r>
        <w:rPr>
          <w:rFonts w:ascii="Arial" w:cs="Arial" w:eastAsia="Arial" w:hAnsi="Arial"/>
          <w:sz w:val="24"/>
          <w:szCs w:val="24"/>
        </w:rPr>
        <w:t xml:space="preserve">│признания банка банкротом (если   │признания банка банкротом (если   │</w:t>
      </w:r>
    </w:p>
    <w:p>
      <w:pPr>
        <w:spacing w:after="120"/>
        <w:jc w:val="both"/>
      </w:pPr>
      <w:r>
        <w:rPr>
          <w:rFonts w:ascii="Arial" w:cs="Arial" w:eastAsia="Arial" w:hAnsi="Arial"/>
          <w:sz w:val="24"/>
          <w:szCs w:val="24"/>
        </w:rPr>
        <w:t xml:space="preserve">│коэффициент адекватности капитала │коэффициент адекватности капитала │</w:t>
      </w:r>
    </w:p>
    <w:p>
      <w:pPr>
        <w:spacing w:after="120"/>
        <w:jc w:val="both"/>
      </w:pPr>
      <w:r>
        <w:rPr>
          <w:rFonts w:ascii="Arial" w:cs="Arial" w:eastAsia="Arial" w:hAnsi="Arial"/>
          <w:sz w:val="24"/>
          <w:szCs w:val="24"/>
        </w:rPr>
        <w:t xml:space="preserve">│банка будет составлять два и менее│банка будет составлять два и менее│</w:t>
      </w:r>
    </w:p>
    <w:p>
      <w:pPr>
        <w:spacing w:after="120"/>
        <w:jc w:val="both"/>
      </w:pPr>
      <w:r>
        <w:rPr>
          <w:rFonts w:ascii="Arial" w:cs="Arial" w:eastAsia="Arial" w:hAnsi="Arial"/>
          <w:sz w:val="24"/>
          <w:szCs w:val="24"/>
        </w:rPr>
        <w:t xml:space="preserve">│двух процентов) в целях защиты    │двух процентов) в целях защиты    │</w:t>
      </w:r>
    </w:p>
    <w:p>
      <w:pPr>
        <w:spacing w:after="120"/>
        <w:jc w:val="both"/>
      </w:pPr>
      <w:r>
        <w:rPr>
          <w:rFonts w:ascii="Arial" w:cs="Arial" w:eastAsia="Arial" w:hAnsi="Arial"/>
          <w:sz w:val="24"/>
          <w:szCs w:val="24"/>
        </w:rPr>
        <w:t xml:space="preserve">│интересов кредиторов и вкладчиков │интересов кредиторов и вкладчиков │</w:t>
      </w:r>
    </w:p>
    <w:p>
      <w:pPr>
        <w:spacing w:after="120"/>
        <w:jc w:val="both"/>
      </w:pPr>
      <w:r>
        <w:rPr>
          <w:rFonts w:ascii="Arial" w:cs="Arial" w:eastAsia="Arial" w:hAnsi="Arial"/>
          <w:sz w:val="24"/>
          <w:szCs w:val="24"/>
        </w:rPr>
        <w:t xml:space="preserve">│Банк Кыргызстана помимо           │Банк Кыргызстана помимо           │</w:t>
      </w:r>
    </w:p>
    <w:p>
      <w:pPr>
        <w:spacing w:after="120"/>
        <w:jc w:val="both"/>
      </w:pPr>
      <w:r>
        <w:rPr>
          <w:rFonts w:ascii="Arial" w:cs="Arial" w:eastAsia="Arial" w:hAnsi="Arial"/>
          <w:sz w:val="24"/>
          <w:szCs w:val="24"/>
        </w:rPr>
        <w:t xml:space="preserve">│полномочий, предусмотренных в     │полномочий, предусмотренных в     │</w:t>
      </w:r>
    </w:p>
    <w:p>
      <w:pPr>
        <w:spacing w:after="120"/>
        <w:jc w:val="both"/>
      </w:pPr>
      <w:r>
        <w:rPr>
          <w:rFonts w:ascii="Arial" w:cs="Arial" w:eastAsia="Arial" w:hAnsi="Arial"/>
          <w:sz w:val="24"/>
          <w:szCs w:val="24"/>
        </w:rPr>
        <w:t xml:space="preserve">│настоящем Законе, а также в Законе│настоящем Законе, а также в Законе│</w:t>
      </w:r>
    </w:p>
    <w:p>
      <w:pPr>
        <w:spacing w:after="120"/>
        <w:jc w:val="both"/>
      </w:pPr>
      <w:r>
        <w:rPr>
          <w:rFonts w:ascii="Arial" w:cs="Arial" w:eastAsia="Arial" w:hAnsi="Arial"/>
          <w:sz w:val="24"/>
          <w:szCs w:val="24"/>
        </w:rPr>
        <w:t xml:space="preserve">│Кыргызской Республики "О          │Кыргызской Республики "О          │</w:t>
      </w:r>
    </w:p>
    <w:p>
      <w:pPr>
        <w:spacing w:after="120"/>
        <w:jc w:val="both"/>
      </w:pPr>
      <w:r>
        <w:rPr>
          <w:rFonts w:ascii="Arial" w:cs="Arial" w:eastAsia="Arial" w:hAnsi="Arial"/>
          <w:sz w:val="24"/>
          <w:szCs w:val="24"/>
        </w:rPr>
        <w:t xml:space="preserve">│Национальном банке Кыргызской     │Национальном банке Кыргызской     │</w:t>
      </w:r>
    </w:p>
    <w:p>
      <w:pPr>
        <w:spacing w:after="120"/>
        <w:jc w:val="both"/>
      </w:pPr>
      <w:r>
        <w:rPr>
          <w:rFonts w:ascii="Arial" w:cs="Arial" w:eastAsia="Arial" w:hAnsi="Arial"/>
          <w:sz w:val="24"/>
          <w:szCs w:val="24"/>
        </w:rPr>
        <w:t xml:space="preserve">│Республики", имеет право          │Республики", имеет право          │</w:t>
      </w:r>
    </w:p>
    <w:p>
      <w:pPr>
        <w:spacing w:after="120"/>
        <w:jc w:val="both"/>
      </w:pPr>
      <w:r>
        <w:rPr>
          <w:rFonts w:ascii="Arial" w:cs="Arial" w:eastAsia="Arial" w:hAnsi="Arial"/>
          <w:sz w:val="24"/>
          <w:szCs w:val="24"/>
        </w:rPr>
        <w:t xml:space="preserve">│предпринять любые из следующих    │предпринять любые из следующих    │</w:t>
      </w:r>
    </w:p>
    <w:p>
      <w:pPr>
        <w:spacing w:after="120"/>
        <w:jc w:val="both"/>
      </w:pPr>
      <w:r>
        <w:rPr>
          <w:rFonts w:ascii="Arial" w:cs="Arial" w:eastAsia="Arial" w:hAnsi="Arial"/>
          <w:sz w:val="24"/>
          <w:szCs w:val="24"/>
        </w:rPr>
        <w:t xml:space="preserve">│мер:                              │мер:                              │</w:t>
      </w:r>
    </w:p>
    <w:p>
      <w:pPr>
        <w:spacing w:after="120"/>
        <w:jc w:val="both"/>
      </w:pPr>
      <w:r>
        <w:rPr>
          <w:rFonts w:ascii="Arial" w:cs="Arial" w:eastAsia="Arial" w:hAnsi="Arial"/>
          <w:sz w:val="24"/>
          <w:szCs w:val="24"/>
        </w:rPr>
        <w:t xml:space="preserve">│1) дать предписание банку         │1) дать предписание банку         │</w:t>
      </w:r>
    </w:p>
    <w:p>
      <w:pPr>
        <w:spacing w:after="120"/>
        <w:jc w:val="both"/>
      </w:pPr>
      <w:r>
        <w:rPr>
          <w:rFonts w:ascii="Arial" w:cs="Arial" w:eastAsia="Arial" w:hAnsi="Arial"/>
          <w:sz w:val="24"/>
          <w:szCs w:val="24"/>
        </w:rPr>
        <w:t xml:space="preserve">│предпринять определенные меры либо│предпринять определенные меры либо│</w:t>
      </w:r>
    </w:p>
    <w:p>
      <w:pPr>
        <w:spacing w:after="120"/>
        <w:jc w:val="both"/>
      </w:pPr>
      <w:r>
        <w:rPr>
          <w:rFonts w:ascii="Arial" w:cs="Arial" w:eastAsia="Arial" w:hAnsi="Arial"/>
          <w:sz w:val="24"/>
          <w:szCs w:val="24"/>
        </w:rPr>
        <w:t xml:space="preserve">│не предпринимать определенных мер:│не предпринимать определенных мер;│</w:t>
      </w:r>
    </w:p>
    <w:p>
      <w:pPr>
        <w:spacing w:after="120"/>
        <w:jc w:val="both"/>
      </w:pPr>
      <w:r>
        <w:rPr>
          <w:rFonts w:ascii="Arial" w:cs="Arial" w:eastAsia="Arial" w:hAnsi="Arial"/>
          <w:sz w:val="24"/>
          <w:szCs w:val="24"/>
        </w:rPr>
        <w:t xml:space="preserve">│2) дать предписание, чтобы        │2) дать предписание, чтобы        │</w:t>
      </w:r>
    </w:p>
    <w:p>
      <w:pPr>
        <w:spacing w:after="120"/>
        <w:jc w:val="both"/>
      </w:pPr>
      <w:r>
        <w:rPr>
          <w:rFonts w:ascii="Arial" w:cs="Arial" w:eastAsia="Arial" w:hAnsi="Arial"/>
          <w:sz w:val="24"/>
          <w:szCs w:val="24"/>
        </w:rPr>
        <w:t xml:space="preserve">│акционеры предоставили банку      │акционеры предоставили банку      │</w:t>
      </w:r>
    </w:p>
    <w:p>
      <w:pPr>
        <w:spacing w:after="120"/>
        <w:jc w:val="both"/>
      </w:pPr>
      <w:r>
        <w:rPr>
          <w:rFonts w:ascii="Arial" w:cs="Arial" w:eastAsia="Arial" w:hAnsi="Arial"/>
          <w:sz w:val="24"/>
          <w:szCs w:val="24"/>
        </w:rPr>
        <w:t xml:space="preserve">│дополнительный капитал либо       │дополнительный капитал либо       │</w:t>
      </w:r>
    </w:p>
    <w:p>
      <w:pPr>
        <w:spacing w:after="120"/>
        <w:jc w:val="both"/>
      </w:pPr>
      <w:r>
        <w:rPr>
          <w:rFonts w:ascii="Arial" w:cs="Arial" w:eastAsia="Arial" w:hAnsi="Arial"/>
          <w:sz w:val="24"/>
          <w:szCs w:val="24"/>
        </w:rPr>
        <w:t xml:space="preserve">│передали свои акции желающим по   │передали свои акции желающим по   │</w:t>
      </w:r>
    </w:p>
    <w:p>
      <w:pPr>
        <w:spacing w:after="120"/>
        <w:jc w:val="both"/>
      </w:pPr>
      <w:r>
        <w:rPr>
          <w:rFonts w:ascii="Arial" w:cs="Arial" w:eastAsia="Arial" w:hAnsi="Arial"/>
          <w:sz w:val="24"/>
          <w:szCs w:val="24"/>
        </w:rPr>
        <w:t xml:space="preserve">│стоимости, установленной Банком   │стоимости, установленной Банком   │</w:t>
      </w:r>
    </w:p>
    <w:p>
      <w:pPr>
        <w:spacing w:after="120"/>
        <w:jc w:val="both"/>
      </w:pPr>
      <w:r>
        <w:rPr>
          <w:rFonts w:ascii="Arial" w:cs="Arial" w:eastAsia="Arial" w:hAnsi="Arial"/>
          <w:sz w:val="24"/>
          <w:szCs w:val="24"/>
        </w:rPr>
        <w:t xml:space="preserve">│Кыргызстана;                      │Кыргызстана;                      │</w:t>
      </w:r>
    </w:p>
    <w:p>
      <w:pPr>
        <w:spacing w:after="120"/>
        <w:jc w:val="both"/>
      </w:pPr>
      <w:r>
        <w:rPr>
          <w:rFonts w:ascii="Arial" w:cs="Arial" w:eastAsia="Arial" w:hAnsi="Arial"/>
          <w:sz w:val="24"/>
          <w:szCs w:val="24"/>
        </w:rPr>
        <w:t xml:space="preserve">│3) распорядиться, чтобы банк      │3) распорядиться, чтобы банк      │</w:t>
      </w:r>
    </w:p>
    <w:p>
      <w:pPr>
        <w:spacing w:after="120"/>
        <w:jc w:val="both"/>
      </w:pPr>
      <w:r>
        <w:rPr>
          <w:rFonts w:ascii="Arial" w:cs="Arial" w:eastAsia="Arial" w:hAnsi="Arial"/>
          <w:sz w:val="24"/>
          <w:szCs w:val="24"/>
        </w:rPr>
        <w:t xml:space="preserve">│продал часть или все свое         │продал часть или все свое         │</w:t>
      </w:r>
    </w:p>
    <w:p>
      <w:pPr>
        <w:spacing w:after="120"/>
        <w:jc w:val="both"/>
      </w:pPr>
      <w:r>
        <w:rPr>
          <w:rFonts w:ascii="Arial" w:cs="Arial" w:eastAsia="Arial" w:hAnsi="Arial"/>
          <w:sz w:val="24"/>
          <w:szCs w:val="24"/>
        </w:rPr>
        <w:t xml:space="preserve">│имущество для получения ликвидных │имущество для получения ликвидных │</w:t>
      </w:r>
    </w:p>
    <w:p>
      <w:pPr>
        <w:spacing w:after="120"/>
        <w:jc w:val="both"/>
      </w:pPr>
      <w:r>
        <w:rPr>
          <w:rFonts w:ascii="Arial" w:cs="Arial" w:eastAsia="Arial" w:hAnsi="Arial"/>
          <w:sz w:val="24"/>
          <w:szCs w:val="24"/>
        </w:rPr>
        <w:t xml:space="preserve">│средств, не возбуждая процесса    │средств, не возбуждая процесса    │</w:t>
      </w:r>
    </w:p>
    <w:p>
      <w:pPr>
        <w:spacing w:after="120"/>
        <w:jc w:val="both"/>
      </w:pPr>
      <w:r>
        <w:rPr>
          <w:rFonts w:ascii="Arial" w:cs="Arial" w:eastAsia="Arial" w:hAnsi="Arial"/>
          <w:sz w:val="24"/>
          <w:szCs w:val="24"/>
        </w:rPr>
        <w:t xml:space="preserve">│банкротства банка;                │банкротства банка;                │</w:t>
      </w:r>
    </w:p>
    <w:p>
      <w:pPr>
        <w:spacing w:after="120"/>
        <w:jc w:val="both"/>
      </w:pPr>
      <w:r>
        <w:rPr>
          <w:rFonts w:ascii="Arial" w:cs="Arial" w:eastAsia="Arial" w:hAnsi="Arial"/>
          <w:sz w:val="24"/>
          <w:szCs w:val="24"/>
        </w:rPr>
        <w:t xml:space="preserve">│4) предоставить банку собственные │4) предоставить банку собственные │</w:t>
      </w:r>
    </w:p>
    <w:p>
      <w:pPr>
        <w:spacing w:after="120"/>
        <w:jc w:val="both"/>
      </w:pPr>
      <w:r>
        <w:rPr>
          <w:rFonts w:ascii="Arial" w:cs="Arial" w:eastAsia="Arial" w:hAnsi="Arial"/>
          <w:sz w:val="24"/>
          <w:szCs w:val="24"/>
        </w:rPr>
        <w:t xml:space="preserve">│ликвидные средства под залоговое  │ликвидные средства под залоговое  │</w:t>
      </w:r>
    </w:p>
    <w:p>
      <w:pPr>
        <w:spacing w:after="120"/>
        <w:jc w:val="both"/>
      </w:pPr>
      <w:r>
        <w:rPr>
          <w:rFonts w:ascii="Arial" w:cs="Arial" w:eastAsia="Arial" w:hAnsi="Arial"/>
          <w:sz w:val="24"/>
          <w:szCs w:val="24"/>
        </w:rPr>
        <w:t xml:space="preserve">│обеспечение;                      │обеспечение;                      │</w:t>
      </w:r>
    </w:p>
    <w:p>
      <w:pPr>
        <w:spacing w:after="120"/>
        <w:jc w:val="both"/>
      </w:pPr>
      <w:r>
        <w:rPr>
          <w:rFonts w:ascii="Arial" w:cs="Arial" w:eastAsia="Arial" w:hAnsi="Arial"/>
          <w:sz w:val="24"/>
          <w:szCs w:val="24"/>
        </w:rPr>
        <w:t xml:space="preserve">│5) придать банку статус           │5) ВВЕСТИ СПЕЦИАЛЬНЫЙ РЕЖИМ;      │</w:t>
      </w:r>
    </w:p>
    <w:p>
      <w:pPr>
        <w:spacing w:after="120"/>
        <w:jc w:val="both"/>
      </w:pPr>
      <w:r>
        <w:rPr>
          <w:rFonts w:ascii="Arial" w:cs="Arial" w:eastAsia="Arial" w:hAnsi="Arial"/>
          <w:sz w:val="24"/>
          <w:szCs w:val="24"/>
        </w:rPr>
        <w:t xml:space="preserve">│консервированного и назначить     │6) возбудить внесудебный процесс  │</w:t>
      </w:r>
    </w:p>
    <w:p>
      <w:pPr>
        <w:spacing w:after="120"/>
        <w:jc w:val="both"/>
      </w:pPr>
      <w:r>
        <w:rPr>
          <w:rFonts w:ascii="Arial" w:cs="Arial" w:eastAsia="Arial" w:hAnsi="Arial"/>
          <w:sz w:val="24"/>
          <w:szCs w:val="24"/>
        </w:rPr>
        <w:t xml:space="preserve">│консерватора банка;               │банкротства банка;                │</w:t>
      </w:r>
    </w:p>
    <w:p>
      <w:pPr>
        <w:spacing w:after="120"/>
        <w:jc w:val="both"/>
      </w:pPr>
      <w:r>
        <w:rPr>
          <w:rFonts w:ascii="Arial" w:cs="Arial" w:eastAsia="Arial" w:hAnsi="Arial"/>
          <w:sz w:val="24"/>
          <w:szCs w:val="24"/>
        </w:rPr>
        <w:t xml:space="preserve">│6) возбудить внесудебный процесс  │7) поддержать заявление банка, его│</w:t>
      </w:r>
    </w:p>
    <w:p>
      <w:pPr>
        <w:spacing w:after="120"/>
        <w:jc w:val="both"/>
      </w:pPr>
      <w:r>
        <w:rPr>
          <w:rFonts w:ascii="Arial" w:cs="Arial" w:eastAsia="Arial" w:hAnsi="Arial"/>
          <w:sz w:val="24"/>
          <w:szCs w:val="24"/>
        </w:rPr>
        <w:t xml:space="preserve">│банкротства банка;                │акционеров либо кредиторов банка о│</w:t>
      </w:r>
    </w:p>
    <w:p>
      <w:pPr>
        <w:spacing w:after="120"/>
        <w:jc w:val="both"/>
      </w:pPr>
      <w:r>
        <w:rPr>
          <w:rFonts w:ascii="Arial" w:cs="Arial" w:eastAsia="Arial" w:hAnsi="Arial"/>
          <w:sz w:val="24"/>
          <w:szCs w:val="24"/>
        </w:rPr>
        <w:t xml:space="preserve">│7) поддержать заявление банка, его│возбуждении дела о банкротстве    │</w:t>
      </w:r>
    </w:p>
    <w:p>
      <w:pPr>
        <w:spacing w:after="120"/>
        <w:jc w:val="both"/>
      </w:pPr>
      <w:r>
        <w:rPr>
          <w:rFonts w:ascii="Arial" w:cs="Arial" w:eastAsia="Arial" w:hAnsi="Arial"/>
          <w:sz w:val="24"/>
          <w:szCs w:val="24"/>
        </w:rPr>
        <w:t xml:space="preserve">│акционеров либо кредиторов банка о│банка (в судебном или внесудебном │</w:t>
      </w:r>
    </w:p>
    <w:p>
      <w:pPr>
        <w:spacing w:after="120"/>
        <w:jc w:val="both"/>
      </w:pPr>
      <w:r>
        <w:rPr>
          <w:rFonts w:ascii="Arial" w:cs="Arial" w:eastAsia="Arial" w:hAnsi="Arial"/>
          <w:sz w:val="24"/>
          <w:szCs w:val="24"/>
        </w:rPr>
        <w:t xml:space="preserve">│возбуждении дела о банкротстве    │порядке).                         │</w:t>
      </w:r>
    </w:p>
    <w:p>
      <w:pPr>
        <w:spacing w:after="120"/>
        <w:jc w:val="both"/>
      </w:pPr>
      <w:r>
        <w:rPr>
          <w:rFonts w:ascii="Arial" w:cs="Arial" w:eastAsia="Arial" w:hAnsi="Arial"/>
          <w:sz w:val="24"/>
          <w:szCs w:val="24"/>
        </w:rPr>
        <w:t xml:space="preserve">│банка (в судебном или внесудебном │7. Предупредительные меры и       │</w:t>
      </w:r>
    </w:p>
    <w:p>
      <w:pPr>
        <w:spacing w:after="120"/>
        <w:jc w:val="both"/>
      </w:pPr>
      <w:r>
        <w:rPr>
          <w:rFonts w:ascii="Arial" w:cs="Arial" w:eastAsia="Arial" w:hAnsi="Arial"/>
          <w:sz w:val="24"/>
          <w:szCs w:val="24"/>
        </w:rPr>
        <w:t xml:space="preserve">│порядке).                         │санкции к должностному лицу и/или │</w:t>
      </w:r>
    </w:p>
    <w:p>
      <w:pPr>
        <w:spacing w:after="120"/>
        <w:jc w:val="both"/>
      </w:pPr>
      <w:r>
        <w:rPr>
          <w:rFonts w:ascii="Arial" w:cs="Arial" w:eastAsia="Arial" w:hAnsi="Arial"/>
          <w:sz w:val="24"/>
          <w:szCs w:val="24"/>
        </w:rPr>
        <w:t xml:space="preserve">│7. Предупредительные меры и       │значительному участнику банка     │</w:t>
      </w:r>
    </w:p>
    <w:p>
      <w:pPr>
        <w:spacing w:after="120"/>
        <w:jc w:val="both"/>
      </w:pPr>
      <w:r>
        <w:rPr>
          <w:rFonts w:ascii="Arial" w:cs="Arial" w:eastAsia="Arial" w:hAnsi="Arial"/>
          <w:sz w:val="24"/>
          <w:szCs w:val="24"/>
        </w:rPr>
        <w:t xml:space="preserve">│санкции к должностному лицу и/или │должны быть предприняты Банком    │</w:t>
      </w:r>
    </w:p>
    <w:p>
      <w:pPr>
        <w:spacing w:after="120"/>
        <w:jc w:val="both"/>
      </w:pPr>
      <w:r>
        <w:rPr>
          <w:rFonts w:ascii="Arial" w:cs="Arial" w:eastAsia="Arial" w:hAnsi="Arial"/>
          <w:sz w:val="24"/>
          <w:szCs w:val="24"/>
        </w:rPr>
        <w:t xml:space="preserve">│значительному участнику банка     │Кыргызстана в случаях:            │</w:t>
      </w:r>
    </w:p>
    <w:p>
      <w:pPr>
        <w:spacing w:after="120"/>
        <w:jc w:val="both"/>
      </w:pPr>
      <w:r>
        <w:rPr>
          <w:rFonts w:ascii="Arial" w:cs="Arial" w:eastAsia="Arial" w:hAnsi="Arial"/>
          <w:sz w:val="24"/>
          <w:szCs w:val="24"/>
        </w:rPr>
        <w:t xml:space="preserve">│должны быть предприняты Банком    │- нарушения указанным лицом       │</w:t>
      </w:r>
    </w:p>
    <w:p>
      <w:pPr>
        <w:spacing w:after="120"/>
        <w:jc w:val="both"/>
      </w:pPr>
      <w:r>
        <w:rPr>
          <w:rFonts w:ascii="Arial" w:cs="Arial" w:eastAsia="Arial" w:hAnsi="Arial"/>
          <w:sz w:val="24"/>
          <w:szCs w:val="24"/>
        </w:rPr>
        <w:t xml:space="preserve">│Кыргызстана в случаях:            │требований настоящего Закона и    │</w:t>
      </w:r>
    </w:p>
    <w:p>
      <w:pPr>
        <w:spacing w:after="120"/>
        <w:jc w:val="both"/>
      </w:pPr>
      <w:r>
        <w:rPr>
          <w:rFonts w:ascii="Arial" w:cs="Arial" w:eastAsia="Arial" w:hAnsi="Arial"/>
          <w:sz w:val="24"/>
          <w:szCs w:val="24"/>
        </w:rPr>
        <w:t xml:space="preserve">│- нарушения указанным лицом       │нормативных актов Банка           │</w:t>
      </w:r>
    </w:p>
    <w:p>
      <w:pPr>
        <w:spacing w:after="120"/>
        <w:jc w:val="both"/>
      </w:pPr>
      <w:r>
        <w:rPr>
          <w:rFonts w:ascii="Arial" w:cs="Arial" w:eastAsia="Arial" w:hAnsi="Arial"/>
          <w:sz w:val="24"/>
          <w:szCs w:val="24"/>
        </w:rPr>
        <w:t xml:space="preserve">│требований настоящего Закона и    │Кыргызстана;                      │</w:t>
      </w:r>
    </w:p>
    <w:p>
      <w:pPr>
        <w:spacing w:after="120"/>
        <w:jc w:val="both"/>
      </w:pPr>
      <w:r>
        <w:rPr>
          <w:rFonts w:ascii="Arial" w:cs="Arial" w:eastAsia="Arial" w:hAnsi="Arial"/>
          <w:sz w:val="24"/>
          <w:szCs w:val="24"/>
        </w:rPr>
        <w:t xml:space="preserve">│нормативных актов Банка           │- создания указанным лицом        │</w:t>
      </w:r>
    </w:p>
    <w:p>
      <w:pPr>
        <w:spacing w:after="120"/>
        <w:jc w:val="both"/>
      </w:pPr>
      <w:r>
        <w:rPr>
          <w:rFonts w:ascii="Arial" w:cs="Arial" w:eastAsia="Arial" w:hAnsi="Arial"/>
          <w:sz w:val="24"/>
          <w:szCs w:val="24"/>
        </w:rPr>
        <w:t xml:space="preserve">│Кыргызстана;                      │ситуации, ставящей под угрозу     │</w:t>
      </w:r>
    </w:p>
    <w:p>
      <w:pPr>
        <w:spacing w:after="120"/>
        <w:jc w:val="both"/>
      </w:pPr>
      <w:r>
        <w:rPr>
          <w:rFonts w:ascii="Arial" w:cs="Arial" w:eastAsia="Arial" w:hAnsi="Arial"/>
          <w:sz w:val="24"/>
          <w:szCs w:val="24"/>
        </w:rPr>
        <w:t xml:space="preserve">│- создания указанным лицом        │финансовую стабильность банка и   │</w:t>
      </w:r>
    </w:p>
    <w:p>
      <w:pPr>
        <w:spacing w:after="120"/>
        <w:jc w:val="both"/>
      </w:pPr>
      <w:r>
        <w:rPr>
          <w:rFonts w:ascii="Arial" w:cs="Arial" w:eastAsia="Arial" w:hAnsi="Arial"/>
          <w:sz w:val="24"/>
          <w:szCs w:val="24"/>
        </w:rPr>
        <w:t xml:space="preserve">│ситуации, ставящей под угрозу     │интересы его вкладчиков;          │</w:t>
      </w:r>
    </w:p>
    <w:p>
      <w:pPr>
        <w:spacing w:after="120"/>
        <w:jc w:val="both"/>
      </w:pPr>
      <w:r>
        <w:rPr>
          <w:rFonts w:ascii="Arial" w:cs="Arial" w:eastAsia="Arial" w:hAnsi="Arial"/>
          <w:sz w:val="24"/>
          <w:szCs w:val="24"/>
        </w:rPr>
        <w:t xml:space="preserve">│финансовую стабильность банка и   │- злоупотребления указанным лицом │</w:t>
      </w:r>
    </w:p>
    <w:p>
      <w:pPr>
        <w:spacing w:after="120"/>
        <w:jc w:val="both"/>
      </w:pPr>
      <w:r>
        <w:rPr>
          <w:rFonts w:ascii="Arial" w:cs="Arial" w:eastAsia="Arial" w:hAnsi="Arial"/>
          <w:sz w:val="24"/>
          <w:szCs w:val="24"/>
        </w:rPr>
        <w:t xml:space="preserve">│интересы его вкладчиков;          │своим должностным положением;     │</w:t>
      </w:r>
    </w:p>
    <w:p>
      <w:pPr>
        <w:spacing w:after="120"/>
        <w:jc w:val="both"/>
      </w:pPr>
      <w:r>
        <w:rPr>
          <w:rFonts w:ascii="Arial" w:cs="Arial" w:eastAsia="Arial" w:hAnsi="Arial"/>
          <w:sz w:val="24"/>
          <w:szCs w:val="24"/>
        </w:rPr>
        <w:t xml:space="preserve">│- злоупотребления указанным лицом │- совершения указанным лицом      │</w:t>
      </w:r>
    </w:p>
    <w:p>
      <w:pPr>
        <w:spacing w:after="120"/>
        <w:jc w:val="both"/>
      </w:pPr>
      <w:r>
        <w:rPr>
          <w:rFonts w:ascii="Arial" w:cs="Arial" w:eastAsia="Arial" w:hAnsi="Arial"/>
          <w:sz w:val="24"/>
          <w:szCs w:val="24"/>
        </w:rPr>
        <w:t xml:space="preserve">│своим должностным положением;     │противозаконных действий;         │</w:t>
      </w:r>
    </w:p>
    <w:p>
      <w:pPr>
        <w:spacing w:after="120"/>
        <w:jc w:val="both"/>
      </w:pPr>
      <w:r>
        <w:rPr>
          <w:rFonts w:ascii="Arial" w:cs="Arial" w:eastAsia="Arial" w:hAnsi="Arial"/>
          <w:sz w:val="24"/>
          <w:szCs w:val="24"/>
        </w:rPr>
        <w:t xml:space="preserve">│- совершения указанным лицом      │- если указанное лицо не вызывает │</w:t>
      </w:r>
    </w:p>
    <w:p>
      <w:pPr>
        <w:spacing w:after="120"/>
        <w:jc w:val="both"/>
      </w:pPr>
      <w:r>
        <w:rPr>
          <w:rFonts w:ascii="Arial" w:cs="Arial" w:eastAsia="Arial" w:hAnsi="Arial"/>
          <w:sz w:val="24"/>
          <w:szCs w:val="24"/>
        </w:rPr>
        <w:t xml:space="preserve">│противозаконных действий;         │доверия, необходимого для занятия │</w:t>
      </w:r>
    </w:p>
    <w:p>
      <w:pPr>
        <w:spacing w:after="120"/>
        <w:jc w:val="both"/>
      </w:pPr>
      <w:r>
        <w:rPr>
          <w:rFonts w:ascii="Arial" w:cs="Arial" w:eastAsia="Arial" w:hAnsi="Arial"/>
          <w:sz w:val="24"/>
          <w:szCs w:val="24"/>
        </w:rPr>
        <w:t xml:space="preserve">│- если указанное лицо не вызывает │своей должности.                  │</w:t>
      </w:r>
    </w:p>
    <w:p>
      <w:pPr>
        <w:spacing w:after="120"/>
        <w:jc w:val="both"/>
      </w:pPr>
      <w:r>
        <w:rPr>
          <w:rFonts w:ascii="Arial" w:cs="Arial" w:eastAsia="Arial" w:hAnsi="Arial"/>
          <w:sz w:val="24"/>
          <w:szCs w:val="24"/>
        </w:rPr>
        <w:t xml:space="preserve">│доверия, необходимого для занятия │Предупредительные меры и санкции к│</w:t>
      </w:r>
    </w:p>
    <w:p>
      <w:pPr>
        <w:spacing w:after="120"/>
        <w:jc w:val="both"/>
      </w:pPr>
      <w:r>
        <w:rPr>
          <w:rFonts w:ascii="Arial" w:cs="Arial" w:eastAsia="Arial" w:hAnsi="Arial"/>
          <w:sz w:val="24"/>
          <w:szCs w:val="24"/>
        </w:rPr>
        <w:t xml:space="preserve">│своей должности.                  │должностному лицу и/или           │</w:t>
      </w:r>
    </w:p>
    <w:p>
      <w:pPr>
        <w:spacing w:after="120"/>
        <w:jc w:val="both"/>
      </w:pPr>
      <w:r>
        <w:rPr>
          <w:rFonts w:ascii="Arial" w:cs="Arial" w:eastAsia="Arial" w:hAnsi="Arial"/>
          <w:sz w:val="24"/>
          <w:szCs w:val="24"/>
        </w:rPr>
        <w:t xml:space="preserve">│Предупредительные меры и санкции к│значительному участнику банка,    │</w:t>
      </w:r>
    </w:p>
    <w:p>
      <w:pPr>
        <w:spacing w:after="120"/>
        <w:jc w:val="both"/>
      </w:pPr>
      <w:r>
        <w:rPr>
          <w:rFonts w:ascii="Arial" w:cs="Arial" w:eastAsia="Arial" w:hAnsi="Arial"/>
          <w:sz w:val="24"/>
          <w:szCs w:val="24"/>
        </w:rPr>
        <w:t xml:space="preserve">│должностному лицу и/или           │банковской холдинговой компании   │</w:t>
      </w:r>
    </w:p>
    <w:p>
      <w:pPr>
        <w:spacing w:after="120"/>
        <w:jc w:val="both"/>
      </w:pPr>
      <w:r>
        <w:rPr>
          <w:rFonts w:ascii="Arial" w:cs="Arial" w:eastAsia="Arial" w:hAnsi="Arial"/>
          <w:sz w:val="24"/>
          <w:szCs w:val="24"/>
        </w:rPr>
        <w:t xml:space="preserve">│значительному участнику банка,    │включают право Банка Кыргызстана  │</w:t>
      </w:r>
    </w:p>
    <w:p>
      <w:pPr>
        <w:spacing w:after="120"/>
        <w:jc w:val="both"/>
      </w:pPr>
      <w:r>
        <w:rPr>
          <w:rFonts w:ascii="Arial" w:cs="Arial" w:eastAsia="Arial" w:hAnsi="Arial"/>
          <w:sz w:val="24"/>
          <w:szCs w:val="24"/>
        </w:rPr>
        <w:t xml:space="preserve">│банковской холдинговой компании   │требовать приостановления права   │</w:t>
      </w:r>
    </w:p>
    <w:p>
      <w:pPr>
        <w:spacing w:after="120"/>
        <w:jc w:val="both"/>
      </w:pPr>
      <w:r>
        <w:rPr>
          <w:rFonts w:ascii="Arial" w:cs="Arial" w:eastAsia="Arial" w:hAnsi="Arial"/>
          <w:sz w:val="24"/>
          <w:szCs w:val="24"/>
        </w:rPr>
        <w:t xml:space="preserve">│включают право Банка Кыргызстана  │голоса по принадлежащим им акциям │</w:t>
      </w:r>
    </w:p>
    <w:p>
      <w:pPr>
        <w:spacing w:after="120"/>
        <w:jc w:val="both"/>
      </w:pPr>
      <w:r>
        <w:rPr>
          <w:rFonts w:ascii="Arial" w:cs="Arial" w:eastAsia="Arial" w:hAnsi="Arial"/>
          <w:sz w:val="24"/>
          <w:szCs w:val="24"/>
        </w:rPr>
        <w:t xml:space="preserve">│требовать приостановления права   │или налагать запрет на дальнейшее │</w:t>
      </w:r>
    </w:p>
    <w:p>
      <w:pPr>
        <w:spacing w:after="120"/>
        <w:jc w:val="both"/>
      </w:pPr>
      <w:r>
        <w:rPr>
          <w:rFonts w:ascii="Arial" w:cs="Arial" w:eastAsia="Arial" w:hAnsi="Arial"/>
          <w:sz w:val="24"/>
          <w:szCs w:val="24"/>
        </w:rPr>
        <w:t xml:space="preserve">│голоса по принадлежащим им акциям │участие в деятельности банка или  │</w:t>
      </w:r>
    </w:p>
    <w:p>
      <w:pPr>
        <w:spacing w:after="120"/>
        <w:jc w:val="both"/>
      </w:pPr>
      <w:r>
        <w:rPr>
          <w:rFonts w:ascii="Arial" w:cs="Arial" w:eastAsia="Arial" w:hAnsi="Arial"/>
          <w:sz w:val="24"/>
          <w:szCs w:val="24"/>
        </w:rPr>
        <w:t xml:space="preserve">│или налагать запрет на дальнейшее │его аффилированных лиц в порядке, │</w:t>
      </w:r>
    </w:p>
    <w:p>
      <w:pPr>
        <w:spacing w:after="120"/>
        <w:jc w:val="both"/>
      </w:pPr>
      <w:r>
        <w:rPr>
          <w:rFonts w:ascii="Arial" w:cs="Arial" w:eastAsia="Arial" w:hAnsi="Arial"/>
          <w:sz w:val="24"/>
          <w:szCs w:val="24"/>
        </w:rPr>
        <w:t xml:space="preserve">│участие в деятельности банка или  │предусмотренном пунктами 3 и 4    │</w:t>
      </w:r>
    </w:p>
    <w:p>
      <w:pPr>
        <w:spacing w:after="120"/>
        <w:jc w:val="both"/>
      </w:pPr>
      <w:r>
        <w:rPr>
          <w:rFonts w:ascii="Arial" w:cs="Arial" w:eastAsia="Arial" w:hAnsi="Arial"/>
          <w:sz w:val="24"/>
          <w:szCs w:val="24"/>
        </w:rPr>
        <w:t xml:space="preserve">│его аффилированных лиц в порядке, │статьи 49-6 настоящего Закона.    │</w:t>
      </w:r>
    </w:p>
    <w:p>
      <w:pPr>
        <w:spacing w:after="120"/>
        <w:jc w:val="both"/>
      </w:pPr>
      <w:r>
        <w:rPr>
          <w:rFonts w:ascii="Arial" w:cs="Arial" w:eastAsia="Arial" w:hAnsi="Arial"/>
          <w:sz w:val="24"/>
          <w:szCs w:val="24"/>
        </w:rPr>
        <w:t xml:space="preserve">│предусмотренном пунктами 3 и 4    │Никто не может оставаться в       │</w:t>
      </w:r>
    </w:p>
    <w:p>
      <w:pPr>
        <w:spacing w:after="120"/>
        <w:jc w:val="both"/>
      </w:pPr>
      <w:r>
        <w:rPr>
          <w:rFonts w:ascii="Arial" w:cs="Arial" w:eastAsia="Arial" w:hAnsi="Arial"/>
          <w:sz w:val="24"/>
          <w:szCs w:val="24"/>
        </w:rPr>
        <w:t xml:space="preserve">│статьи 49-6 настоящего Закона.    │должности или участвовать в       │</w:t>
      </w:r>
    </w:p>
    <w:p>
      <w:pPr>
        <w:spacing w:after="120"/>
        <w:jc w:val="both"/>
      </w:pPr>
      <w:r>
        <w:rPr>
          <w:rFonts w:ascii="Arial" w:cs="Arial" w:eastAsia="Arial" w:hAnsi="Arial"/>
          <w:sz w:val="24"/>
          <w:szCs w:val="24"/>
        </w:rPr>
        <w:t xml:space="preserve">│Никто не может оставаться в       │деятельности банка или его        │</w:t>
      </w:r>
    </w:p>
    <w:p>
      <w:pPr>
        <w:spacing w:after="120"/>
        <w:jc w:val="both"/>
      </w:pPr>
      <w:r>
        <w:rPr>
          <w:rFonts w:ascii="Arial" w:cs="Arial" w:eastAsia="Arial" w:hAnsi="Arial"/>
          <w:sz w:val="24"/>
          <w:szCs w:val="24"/>
        </w:rPr>
        <w:t xml:space="preserve">│должности или участвовать в       │аффилированных лиц, если подобный │</w:t>
      </w:r>
    </w:p>
    <w:p>
      <w:pPr>
        <w:spacing w:after="120"/>
        <w:jc w:val="both"/>
      </w:pPr>
      <w:r>
        <w:rPr>
          <w:rFonts w:ascii="Arial" w:cs="Arial" w:eastAsia="Arial" w:hAnsi="Arial"/>
          <w:sz w:val="24"/>
          <w:szCs w:val="24"/>
        </w:rPr>
        <w:t xml:space="preserve">│деятельности банка или его        │запрет установлен в отношении     │</w:t>
      </w:r>
    </w:p>
    <w:p>
      <w:pPr>
        <w:spacing w:after="120"/>
        <w:jc w:val="both"/>
      </w:pPr>
      <w:r>
        <w:rPr>
          <w:rFonts w:ascii="Arial" w:cs="Arial" w:eastAsia="Arial" w:hAnsi="Arial"/>
          <w:sz w:val="24"/>
          <w:szCs w:val="24"/>
        </w:rPr>
        <w:t xml:space="preserve">│аффилированных лиц, если подобный │данного лица Банком Кыргызстана в │</w:t>
      </w:r>
    </w:p>
    <w:p>
      <w:pPr>
        <w:spacing w:after="120"/>
        <w:jc w:val="both"/>
      </w:pPr>
      <w:r>
        <w:rPr>
          <w:rFonts w:ascii="Arial" w:cs="Arial" w:eastAsia="Arial" w:hAnsi="Arial"/>
          <w:sz w:val="24"/>
          <w:szCs w:val="24"/>
        </w:rPr>
        <w:t xml:space="preserve">│запрет установлен в отношении     │соответствии с настоящей статьей. │</w:t>
      </w:r>
    </w:p>
    <w:p>
      <w:pPr>
        <w:spacing w:after="120"/>
        <w:jc w:val="both"/>
      </w:pPr>
      <w:r>
        <w:rPr>
          <w:rFonts w:ascii="Arial" w:cs="Arial" w:eastAsia="Arial" w:hAnsi="Arial"/>
          <w:sz w:val="24"/>
          <w:szCs w:val="24"/>
        </w:rPr>
        <w:t xml:space="preserve">│данного лица Банком Кыргызстана в │В СЛУЧАЕ, ЕСЛИ ДОЛЖНОСТНОЕ ЛИЦО   │</w:t>
      </w:r>
    </w:p>
    <w:p>
      <w:pPr>
        <w:spacing w:after="120"/>
        <w:jc w:val="both"/>
      </w:pPr>
      <w:r>
        <w:rPr>
          <w:rFonts w:ascii="Arial" w:cs="Arial" w:eastAsia="Arial" w:hAnsi="Arial"/>
          <w:sz w:val="24"/>
          <w:szCs w:val="24"/>
        </w:rPr>
        <w:t xml:space="preserve">│соответствии с настоящей статьей. │БАНКА ИЛИ БАНКОВСКОЙ ХОЛДИНГОВОЙ  │</w:t>
      </w:r>
    </w:p>
    <w:p>
      <w:pPr>
        <w:spacing w:after="120"/>
        <w:jc w:val="both"/>
      </w:pPr>
      <w:r>
        <w:rPr>
          <w:rFonts w:ascii="Arial" w:cs="Arial" w:eastAsia="Arial" w:hAnsi="Arial"/>
          <w:sz w:val="24"/>
          <w:szCs w:val="24"/>
        </w:rPr>
        <w:t xml:space="preserve">│В случае возбуждения уголовного   │КОМПАНИИ ПРИВЛЕЧЕНО В КАЧЕСТВЕ    │</w:t>
      </w:r>
    </w:p>
    <w:p>
      <w:pPr>
        <w:spacing w:after="120"/>
        <w:jc w:val="both"/>
      </w:pPr>
      <w:r>
        <w:rPr>
          <w:rFonts w:ascii="Arial" w:cs="Arial" w:eastAsia="Arial" w:hAnsi="Arial"/>
          <w:sz w:val="24"/>
          <w:szCs w:val="24"/>
        </w:rPr>
        <w:t xml:space="preserve">│дела в отношении должностного лица│ОБВИНЯЕМОГО ПО УГОЛОВНОМУ ДЕЛУ,   │</w:t>
      </w:r>
    </w:p>
    <w:p>
      <w:pPr>
        <w:spacing w:after="120"/>
        <w:jc w:val="both"/>
      </w:pPr>
      <w:r>
        <w:rPr>
          <w:rFonts w:ascii="Arial" w:cs="Arial" w:eastAsia="Arial" w:hAnsi="Arial"/>
          <w:sz w:val="24"/>
          <w:szCs w:val="24"/>
        </w:rPr>
        <w:t xml:space="preserve">│банка или банковской холдинговой  │Банк Кыргызстана должен издать    │</w:t>
      </w:r>
    </w:p>
    <w:p>
      <w:pPr>
        <w:spacing w:after="120"/>
        <w:jc w:val="both"/>
      </w:pPr>
      <w:r>
        <w:rPr>
          <w:rFonts w:ascii="Arial" w:cs="Arial" w:eastAsia="Arial" w:hAnsi="Arial"/>
          <w:sz w:val="24"/>
          <w:szCs w:val="24"/>
        </w:rPr>
        <w:t xml:space="preserve">│компании Банк Кыргызстана должен  │предписание о временном           │</w:t>
      </w:r>
    </w:p>
    <w:p>
      <w:pPr>
        <w:spacing w:after="120"/>
        <w:jc w:val="both"/>
      </w:pPr>
      <w:r>
        <w:rPr>
          <w:rFonts w:ascii="Arial" w:cs="Arial" w:eastAsia="Arial" w:hAnsi="Arial"/>
          <w:sz w:val="24"/>
          <w:szCs w:val="24"/>
        </w:rPr>
        <w:t xml:space="preserve">│издать предписание о временном    │отстранении данного лица от       │</w:t>
      </w:r>
    </w:p>
    <w:p>
      <w:pPr>
        <w:spacing w:after="120"/>
        <w:jc w:val="both"/>
      </w:pPr>
      <w:r>
        <w:rPr>
          <w:rFonts w:ascii="Arial" w:cs="Arial" w:eastAsia="Arial" w:hAnsi="Arial"/>
          <w:sz w:val="24"/>
          <w:szCs w:val="24"/>
        </w:rPr>
        <w:t xml:space="preserve">│отстранении данного лица от       │должности в установленном законом │</w:t>
      </w:r>
    </w:p>
    <w:p>
      <w:pPr>
        <w:spacing w:after="120"/>
        <w:jc w:val="both"/>
      </w:pPr>
      <w:r>
        <w:rPr>
          <w:rFonts w:ascii="Arial" w:cs="Arial" w:eastAsia="Arial" w:hAnsi="Arial"/>
          <w:sz w:val="24"/>
          <w:szCs w:val="24"/>
        </w:rPr>
        <w:t xml:space="preserve">│должности в установленном законом │порядке, а в случае признания     │</w:t>
      </w:r>
    </w:p>
    <w:p>
      <w:pPr>
        <w:spacing w:after="120"/>
        <w:jc w:val="both"/>
      </w:pPr>
      <w:r>
        <w:rPr>
          <w:rFonts w:ascii="Arial" w:cs="Arial" w:eastAsia="Arial" w:hAnsi="Arial"/>
          <w:sz w:val="24"/>
          <w:szCs w:val="24"/>
        </w:rPr>
        <w:t xml:space="preserve">│порядке, а в случае признания     │данного лица виновным в совершении│</w:t>
      </w:r>
    </w:p>
    <w:p>
      <w:pPr>
        <w:spacing w:after="120"/>
        <w:jc w:val="both"/>
      </w:pPr>
      <w:r>
        <w:rPr>
          <w:rFonts w:ascii="Arial" w:cs="Arial" w:eastAsia="Arial" w:hAnsi="Arial"/>
          <w:sz w:val="24"/>
          <w:szCs w:val="24"/>
        </w:rPr>
        <w:t xml:space="preserve">│данного лица виновным в совершении│уголовного преступления -         │</w:t>
      </w:r>
    </w:p>
    <w:p>
      <w:pPr>
        <w:spacing w:after="120"/>
        <w:jc w:val="both"/>
      </w:pPr>
      <w:r>
        <w:rPr>
          <w:rFonts w:ascii="Arial" w:cs="Arial" w:eastAsia="Arial" w:hAnsi="Arial"/>
          <w:sz w:val="24"/>
          <w:szCs w:val="24"/>
        </w:rPr>
        <w:t xml:space="preserve">│уголовного преступления -         │отстранить от должности.          │</w:t>
      </w:r>
    </w:p>
    <w:p>
      <w:pPr>
        <w:spacing w:after="120"/>
        <w:jc w:val="both"/>
      </w:pPr>
      <w:r>
        <w:rPr>
          <w:rFonts w:ascii="Arial" w:cs="Arial" w:eastAsia="Arial" w:hAnsi="Arial"/>
          <w:sz w:val="24"/>
          <w:szCs w:val="24"/>
        </w:rPr>
        <w:t xml:space="preserve">│отстранить от должности.          │При определении применимости мер и│</w:t>
      </w:r>
    </w:p>
    <w:p>
      <w:pPr>
        <w:spacing w:after="120"/>
        <w:jc w:val="both"/>
      </w:pPr>
      <w:r>
        <w:rPr>
          <w:rFonts w:ascii="Arial" w:cs="Arial" w:eastAsia="Arial" w:hAnsi="Arial"/>
          <w:sz w:val="24"/>
          <w:szCs w:val="24"/>
        </w:rPr>
        <w:t xml:space="preserve">│При определении применимости мер и│санкций к должностным лицам и     │</w:t>
      </w:r>
    </w:p>
    <w:p>
      <w:pPr>
        <w:spacing w:after="120"/>
        <w:jc w:val="both"/>
      </w:pPr>
      <w:r>
        <w:rPr>
          <w:rFonts w:ascii="Arial" w:cs="Arial" w:eastAsia="Arial" w:hAnsi="Arial"/>
          <w:sz w:val="24"/>
          <w:szCs w:val="24"/>
        </w:rPr>
        <w:t xml:space="preserve">│санкций к должностным лицам и     │значительным участникам банковской│</w:t>
      </w:r>
    </w:p>
    <w:p>
      <w:pPr>
        <w:spacing w:after="120"/>
        <w:jc w:val="both"/>
      </w:pPr>
      <w:r>
        <w:rPr>
          <w:rFonts w:ascii="Arial" w:cs="Arial" w:eastAsia="Arial" w:hAnsi="Arial"/>
          <w:sz w:val="24"/>
          <w:szCs w:val="24"/>
        </w:rPr>
        <w:t xml:space="preserve">│значительным участникам банковской│холдинговой компании Банк         │</w:t>
      </w:r>
    </w:p>
    <w:p>
      <w:pPr>
        <w:spacing w:after="120"/>
        <w:jc w:val="both"/>
      </w:pPr>
      <w:r>
        <w:rPr>
          <w:rFonts w:ascii="Arial" w:cs="Arial" w:eastAsia="Arial" w:hAnsi="Arial"/>
          <w:sz w:val="24"/>
          <w:szCs w:val="24"/>
        </w:rPr>
        <w:t xml:space="preserve">│холдинговой компании Банк         │Кыргызстана должен принимать во   │</w:t>
      </w:r>
    </w:p>
    <w:p>
      <w:pPr>
        <w:spacing w:after="120"/>
        <w:jc w:val="both"/>
      </w:pPr>
      <w:r>
        <w:rPr>
          <w:rFonts w:ascii="Arial" w:cs="Arial" w:eastAsia="Arial" w:hAnsi="Arial"/>
          <w:sz w:val="24"/>
          <w:szCs w:val="24"/>
        </w:rPr>
        <w:t xml:space="preserve">│Кыргызстана должен принимать во   │внимание, будут ли нарушения со   │</w:t>
      </w:r>
    </w:p>
    <w:p>
      <w:pPr>
        <w:spacing w:after="120"/>
        <w:jc w:val="both"/>
      </w:pPr>
      <w:r>
        <w:rPr>
          <w:rFonts w:ascii="Arial" w:cs="Arial" w:eastAsia="Arial" w:hAnsi="Arial"/>
          <w:sz w:val="24"/>
          <w:szCs w:val="24"/>
        </w:rPr>
        <w:t xml:space="preserve">│внимание, будут ли нарушения со   │стороны данных лиц иметь          │</w:t>
      </w:r>
    </w:p>
    <w:p>
      <w:pPr>
        <w:spacing w:after="120"/>
        <w:jc w:val="both"/>
      </w:pPr>
      <w:r>
        <w:rPr>
          <w:rFonts w:ascii="Arial" w:cs="Arial" w:eastAsia="Arial" w:hAnsi="Arial"/>
          <w:sz w:val="24"/>
          <w:szCs w:val="24"/>
        </w:rPr>
        <w:t xml:space="preserve">│стороны данных лиц иметь          │негативное влияние на финансовое  │</w:t>
      </w:r>
    </w:p>
    <w:p>
      <w:pPr>
        <w:spacing w:after="120"/>
        <w:jc w:val="both"/>
      </w:pPr>
      <w:r>
        <w:rPr>
          <w:rFonts w:ascii="Arial" w:cs="Arial" w:eastAsia="Arial" w:hAnsi="Arial"/>
          <w:sz w:val="24"/>
          <w:szCs w:val="24"/>
        </w:rPr>
        <w:t xml:space="preserve">│негативное влияние на финансовое  │состояние дочернего банка.        │</w:t>
      </w:r>
    </w:p>
    <w:p>
      <w:pPr>
        <w:spacing w:after="120"/>
        <w:jc w:val="both"/>
      </w:pPr>
      <w:r>
        <w:rPr>
          <w:rFonts w:ascii="Arial" w:cs="Arial" w:eastAsia="Arial" w:hAnsi="Arial"/>
          <w:sz w:val="24"/>
          <w:szCs w:val="24"/>
        </w:rPr>
        <w:t xml:space="preserve">│состояние дочернего банка.        │ПРЕДСЕДАТЕЛЬ ИЛИ ЛЮБОЙ ЧЛЕН СОВЕТА│</w:t>
      </w:r>
    </w:p>
    <w:p>
      <w:pPr>
        <w:spacing w:after="120"/>
        <w:jc w:val="both"/>
      </w:pPr>
      <w:r>
        <w:rPr>
          <w:rFonts w:ascii="Arial" w:cs="Arial" w:eastAsia="Arial" w:hAnsi="Arial"/>
          <w:sz w:val="24"/>
          <w:szCs w:val="24"/>
        </w:rPr>
        <w:t xml:space="preserve">│8. Меры и санкции, указанные в    │ДИРЕКТОРОВ, ЗНАЧИТЕЛЬНЫЕ          │</w:t>
      </w:r>
    </w:p>
    <w:p>
      <w:pPr>
        <w:spacing w:after="120"/>
        <w:jc w:val="both"/>
      </w:pPr>
      <w:r>
        <w:rPr>
          <w:rFonts w:ascii="Arial" w:cs="Arial" w:eastAsia="Arial" w:hAnsi="Arial"/>
          <w:sz w:val="24"/>
          <w:szCs w:val="24"/>
        </w:rPr>
        <w:t xml:space="preserve">│настоящем Законе, могут также     │УЧАСТНИКИ, ДОЛЖНОСТНЫЕ ЛИЦА БАНКА,│</w:t>
      </w:r>
    </w:p>
    <w:p>
      <w:pPr>
        <w:spacing w:after="120"/>
        <w:jc w:val="both"/>
      </w:pPr>
      <w:r>
        <w:rPr>
          <w:rFonts w:ascii="Arial" w:cs="Arial" w:eastAsia="Arial" w:hAnsi="Arial"/>
          <w:sz w:val="24"/>
          <w:szCs w:val="24"/>
        </w:rPr>
        <w:t xml:space="preserve">│применяться в отношении           │КОТОРЫЕ УЧАСТВУЮТ, ПОЗВОЛЯЮТ ИЛИ С│</w:t>
      </w:r>
    </w:p>
    <w:p>
      <w:pPr>
        <w:spacing w:after="120"/>
        <w:jc w:val="both"/>
      </w:pPr>
      <w:r>
        <w:rPr>
          <w:rFonts w:ascii="Arial" w:cs="Arial" w:eastAsia="Arial" w:hAnsi="Arial"/>
          <w:sz w:val="24"/>
          <w:szCs w:val="24"/>
        </w:rPr>
        <w:t xml:space="preserve">│должностных лиц и значительных    │СОГЛАСИЯ КОТОРЫХ ДОПУЩЕНО         │</w:t>
      </w:r>
    </w:p>
    <w:p>
      <w:pPr>
        <w:spacing w:after="120"/>
        <w:jc w:val="both"/>
      </w:pPr>
      <w:r>
        <w:rPr>
          <w:rFonts w:ascii="Arial" w:cs="Arial" w:eastAsia="Arial" w:hAnsi="Arial"/>
          <w:sz w:val="24"/>
          <w:szCs w:val="24"/>
        </w:rPr>
        <w:t xml:space="preserve">│участников банковских холдинговых │ВОЗМОЖНОЕ НАРУШЕНИЕ ТРЕБОВАНИЙ    │</w:t>
      </w:r>
    </w:p>
    <w:p>
      <w:pPr>
        <w:spacing w:after="120"/>
        <w:jc w:val="both"/>
      </w:pPr>
      <w:r>
        <w:rPr>
          <w:rFonts w:ascii="Arial" w:cs="Arial" w:eastAsia="Arial" w:hAnsi="Arial"/>
          <w:sz w:val="24"/>
          <w:szCs w:val="24"/>
        </w:rPr>
        <w:t xml:space="preserve">│компаний и любых лиц, нарушающих  │НАСТОЯЩЕГО ЗАКОНА И/ИЛИ           │</w:t>
      </w:r>
    </w:p>
    <w:p>
      <w:pPr>
        <w:spacing w:after="120"/>
        <w:jc w:val="both"/>
      </w:pPr>
      <w:r>
        <w:rPr>
          <w:rFonts w:ascii="Arial" w:cs="Arial" w:eastAsia="Arial" w:hAnsi="Arial"/>
          <w:sz w:val="24"/>
          <w:szCs w:val="24"/>
        </w:rPr>
        <w:t xml:space="preserve">│требования настоящего Закона и    │НОРМАТИВНЫХ АКТОВ БАНКА           │</w:t>
      </w:r>
    </w:p>
    <w:p>
      <w:pPr>
        <w:spacing w:after="120"/>
        <w:jc w:val="both"/>
      </w:pPr>
      <w:r>
        <w:rPr>
          <w:rFonts w:ascii="Arial" w:cs="Arial" w:eastAsia="Arial" w:hAnsi="Arial"/>
          <w:sz w:val="24"/>
          <w:szCs w:val="24"/>
        </w:rPr>
        <w:t xml:space="preserve">│привлекающих депозиты и           │КЫРГЫЗСТАНА, БУДУТ ПЕРСОНАЛЬНО    │</w:t>
      </w:r>
    </w:p>
    <w:p>
      <w:pPr>
        <w:spacing w:after="120"/>
        <w:jc w:val="both"/>
      </w:pPr>
      <w:r>
        <w:rPr>
          <w:rFonts w:ascii="Arial" w:cs="Arial" w:eastAsia="Arial" w:hAnsi="Arial"/>
          <w:sz w:val="24"/>
          <w:szCs w:val="24"/>
        </w:rPr>
        <w:t xml:space="preserve">│приравненные к ним средства без   │ОТВЕТСТВЕННЫ ЗА ВОЗМЕЩЕНИЕ ЛЮБЫХ  │</w:t>
      </w:r>
    </w:p>
    <w:p>
      <w:pPr>
        <w:spacing w:after="120"/>
        <w:jc w:val="both"/>
      </w:pPr>
      <w:r>
        <w:rPr>
          <w:rFonts w:ascii="Arial" w:cs="Arial" w:eastAsia="Arial" w:hAnsi="Arial"/>
          <w:sz w:val="24"/>
          <w:szCs w:val="24"/>
        </w:rPr>
        <w:t xml:space="preserve">│соответствующей лицензии Банка    │УБЫТКОВ, КОТОРЫЕ БАНК, ЕГО        │</w:t>
      </w:r>
    </w:p>
    <w:p>
      <w:pPr>
        <w:spacing w:after="120"/>
        <w:jc w:val="both"/>
      </w:pPr>
      <w:r>
        <w:rPr>
          <w:rFonts w:ascii="Arial" w:cs="Arial" w:eastAsia="Arial" w:hAnsi="Arial"/>
          <w:sz w:val="24"/>
          <w:szCs w:val="24"/>
        </w:rPr>
        <w:t xml:space="preserve">│Кыргызстана или особого его       │АКЦИОНЕРЫ, ВКЛАДЧИКИ, ДРУГИЕ      │</w:t>
      </w:r>
    </w:p>
    <w:p>
      <w:pPr>
        <w:spacing w:after="120"/>
        <w:jc w:val="both"/>
      </w:pPr>
      <w:r>
        <w:rPr>
          <w:rFonts w:ascii="Arial" w:cs="Arial" w:eastAsia="Arial" w:hAnsi="Arial"/>
          <w:sz w:val="24"/>
          <w:szCs w:val="24"/>
        </w:rPr>
        <w:t xml:space="preserve">│разрешения.                       │КРЕДИТОРЫ ПОНЕСЛИ В РЕЗУЛЬТАТЕ    │</w:t>
      </w:r>
    </w:p>
    <w:p>
      <w:pPr>
        <w:spacing w:after="120"/>
        <w:jc w:val="both"/>
      </w:pPr>
      <w:r>
        <w:rPr>
          <w:rFonts w:ascii="Arial" w:cs="Arial" w:eastAsia="Arial" w:hAnsi="Arial"/>
          <w:sz w:val="24"/>
          <w:szCs w:val="24"/>
        </w:rPr>
        <w:t xml:space="preserve">│9. Обжалование мер и санкций Банка│УКАЗАННЫХ НАРУШЕНИЙ.              │</w:t>
      </w:r>
    </w:p>
    <w:p>
      <w:pPr>
        <w:spacing w:after="120"/>
        <w:jc w:val="both"/>
      </w:pPr>
      <w:r>
        <w:rPr>
          <w:rFonts w:ascii="Arial" w:cs="Arial" w:eastAsia="Arial" w:hAnsi="Arial"/>
          <w:sz w:val="24"/>
          <w:szCs w:val="24"/>
        </w:rPr>
        <w:t xml:space="preserve">│Кыргызстана не приостанавливает их│ПРЕДСЕДАТЕЛЬ ИЛИ ЛЮБОЙ ЧЛЕН СОВЕТА│</w:t>
      </w:r>
    </w:p>
    <w:p>
      <w:pPr>
        <w:spacing w:after="120"/>
        <w:jc w:val="both"/>
      </w:pPr>
      <w:r>
        <w:rPr>
          <w:rFonts w:ascii="Arial" w:cs="Arial" w:eastAsia="Arial" w:hAnsi="Arial"/>
          <w:sz w:val="24"/>
          <w:szCs w:val="24"/>
        </w:rPr>
        <w:t xml:space="preserve">│исполнение.                       │ДИРЕКТОРОВ, ЗНАЧИТЕЛЬНЫЕ          │</w:t>
      </w:r>
    </w:p>
    <w:p>
      <w:pPr>
        <w:spacing w:after="120"/>
        <w:jc w:val="both"/>
      </w:pPr>
      <w:r>
        <w:rPr>
          <w:rFonts w:ascii="Arial" w:cs="Arial" w:eastAsia="Arial" w:hAnsi="Arial"/>
          <w:sz w:val="24"/>
          <w:szCs w:val="24"/>
        </w:rPr>
        <w:t xml:space="preserve">│10. Банк Кыргызстана применяет    │УЧАСТНИКИ, ДОЛЖНОСТНЫЕ ЛИЦА БАНКА,│</w:t>
      </w:r>
    </w:p>
    <w:p>
      <w:pPr>
        <w:spacing w:after="120"/>
        <w:jc w:val="both"/>
      </w:pPr>
      <w:r>
        <w:rPr>
          <w:rFonts w:ascii="Arial" w:cs="Arial" w:eastAsia="Arial" w:hAnsi="Arial"/>
          <w:sz w:val="24"/>
          <w:szCs w:val="24"/>
        </w:rPr>
        <w:t xml:space="preserve">│меры воздействия, предусмотренные │КОТОРЫЕ УЧАСТВУЮТ, ПОЗВОЛЯЮТ ИЛИ С│</w:t>
      </w:r>
    </w:p>
    <w:p>
      <w:pPr>
        <w:spacing w:after="120"/>
        <w:jc w:val="both"/>
      </w:pPr>
      <w:r>
        <w:rPr>
          <w:rFonts w:ascii="Arial" w:cs="Arial" w:eastAsia="Arial" w:hAnsi="Arial"/>
          <w:sz w:val="24"/>
          <w:szCs w:val="24"/>
        </w:rPr>
        <w:t xml:space="preserve">│в настоящей статье, в отношении к │СОГЛАСИЯ КОТОРЫХ ДОПУЩЕНО         │</w:t>
      </w:r>
    </w:p>
    <w:p>
      <w:pPr>
        <w:spacing w:after="120"/>
        <w:jc w:val="both"/>
      </w:pPr>
      <w:r>
        <w:rPr>
          <w:rFonts w:ascii="Arial" w:cs="Arial" w:eastAsia="Arial" w:hAnsi="Arial"/>
          <w:sz w:val="24"/>
          <w:szCs w:val="24"/>
        </w:rPr>
        <w:t xml:space="preserve">│исламским банкам и банкам, имеющим│ВОЗМОЖНОЕ НАРУШЕНИЕ ТРЕБОВАНИЯ    │</w:t>
      </w:r>
    </w:p>
    <w:p>
      <w:pPr>
        <w:spacing w:after="120"/>
        <w:jc w:val="both"/>
      </w:pPr>
      <w:r>
        <w:rPr>
          <w:rFonts w:ascii="Arial" w:cs="Arial" w:eastAsia="Arial" w:hAnsi="Arial"/>
          <w:sz w:val="24"/>
          <w:szCs w:val="24"/>
        </w:rPr>
        <w:t xml:space="preserve">│"исламские окна", в случае        │ВНУТРЕННИХ ПОЛИТИК И ПРОЦЕДУР     │</w:t>
      </w:r>
    </w:p>
    <w:p>
      <w:pPr>
        <w:spacing w:after="120"/>
        <w:jc w:val="both"/>
      </w:pPr>
      <w:r>
        <w:rPr>
          <w:rFonts w:ascii="Arial" w:cs="Arial" w:eastAsia="Arial" w:hAnsi="Arial"/>
          <w:sz w:val="24"/>
          <w:szCs w:val="24"/>
        </w:rPr>
        <w:t xml:space="preserve">│нарушения ими нормативных правовых│ВНУТРЕННЕГО КОНТРОЛЯ, БУДУТ       │</w:t>
      </w:r>
    </w:p>
    <w:p>
      <w:pPr>
        <w:spacing w:after="120"/>
        <w:jc w:val="both"/>
      </w:pPr>
      <w:r>
        <w:rPr>
          <w:rFonts w:ascii="Arial" w:cs="Arial" w:eastAsia="Arial" w:hAnsi="Arial"/>
          <w:sz w:val="24"/>
          <w:szCs w:val="24"/>
        </w:rPr>
        <w:t xml:space="preserve">│актов в части, регулирующей       │ПЕРСОНАЛЬНО ОТВЕТСТВЕННЫ ЗА       │</w:t>
      </w:r>
    </w:p>
    <w:p>
      <w:pPr>
        <w:spacing w:after="120"/>
        <w:jc w:val="both"/>
      </w:pPr>
      <w:r>
        <w:rPr>
          <w:rFonts w:ascii="Arial" w:cs="Arial" w:eastAsia="Arial" w:hAnsi="Arial"/>
          <w:sz w:val="24"/>
          <w:szCs w:val="24"/>
        </w:rPr>
        <w:t xml:space="preserve">│деятельность банков,              │ВОЗМЕЩЕНИЕ ЛЮБЫХ УБЫТКОВ, КОТОРЫЕ │</w:t>
      </w:r>
    </w:p>
    <w:p>
      <w:pPr>
        <w:spacing w:after="120"/>
        <w:jc w:val="both"/>
      </w:pPr>
      <w:r>
        <w:rPr>
          <w:rFonts w:ascii="Arial" w:cs="Arial" w:eastAsia="Arial" w:hAnsi="Arial"/>
          <w:sz w:val="24"/>
          <w:szCs w:val="24"/>
        </w:rPr>
        <w:t xml:space="preserve">│осуществляющих операции в         │БАНК, ЕГО АКЦИОНЕРЫ, ВКЛАДЧИКИ,   │</w:t>
      </w:r>
    </w:p>
    <w:p>
      <w:pPr>
        <w:spacing w:after="120"/>
        <w:jc w:val="both"/>
      </w:pPr>
      <w:r>
        <w:rPr>
          <w:rFonts w:ascii="Arial" w:cs="Arial" w:eastAsia="Arial" w:hAnsi="Arial"/>
          <w:sz w:val="24"/>
          <w:szCs w:val="24"/>
        </w:rPr>
        <w:t xml:space="preserve">│соответствии с исламскими         │ДРУГИЕ КРЕДИТОРЫ ПОНЕСЛИ В        │</w:t>
      </w:r>
    </w:p>
    <w:p>
      <w:pPr>
        <w:spacing w:after="120"/>
        <w:jc w:val="both"/>
      </w:pPr>
      <w:r>
        <w:rPr>
          <w:rFonts w:ascii="Arial" w:cs="Arial" w:eastAsia="Arial" w:hAnsi="Arial"/>
          <w:sz w:val="24"/>
          <w:szCs w:val="24"/>
        </w:rPr>
        <w:t xml:space="preserve">│принципами банковского дела и     │РЕЗУЛЬТАТЕ УКАЗАННЫХ НАРУШЕНИЙ.   │</w:t>
      </w:r>
    </w:p>
    <w:p>
      <w:pPr>
        <w:spacing w:after="120"/>
        <w:jc w:val="both"/>
      </w:pPr>
      <w:r>
        <w:rPr>
          <w:rFonts w:ascii="Arial" w:cs="Arial" w:eastAsia="Arial" w:hAnsi="Arial"/>
          <w:sz w:val="24"/>
          <w:szCs w:val="24"/>
        </w:rPr>
        <w:t xml:space="preserve">│финансирования.                   │8. Меры и санкции, указанные в    │</w:t>
      </w:r>
    </w:p>
    <w:p>
      <w:pPr>
        <w:spacing w:after="120"/>
        <w:jc w:val="both"/>
      </w:pPr>
      <w:r>
        <w:rPr>
          <w:rFonts w:ascii="Arial" w:cs="Arial" w:eastAsia="Arial" w:hAnsi="Arial"/>
          <w:sz w:val="24"/>
          <w:szCs w:val="24"/>
        </w:rPr>
        <w:t xml:space="preserve">│                                  │настоящем Законе, могут также     │</w:t>
      </w:r>
    </w:p>
    <w:p>
      <w:pPr>
        <w:spacing w:after="120"/>
        <w:jc w:val="both"/>
      </w:pPr>
      <w:r>
        <w:rPr>
          <w:rFonts w:ascii="Arial" w:cs="Arial" w:eastAsia="Arial" w:hAnsi="Arial"/>
          <w:sz w:val="24"/>
          <w:szCs w:val="24"/>
        </w:rPr>
        <w:t xml:space="preserve">│                                  │применяться в отношении           │</w:t>
      </w:r>
    </w:p>
    <w:p>
      <w:pPr>
        <w:spacing w:after="120"/>
        <w:jc w:val="both"/>
      </w:pPr>
      <w:r>
        <w:rPr>
          <w:rFonts w:ascii="Arial" w:cs="Arial" w:eastAsia="Arial" w:hAnsi="Arial"/>
          <w:sz w:val="24"/>
          <w:szCs w:val="24"/>
        </w:rPr>
        <w:t xml:space="preserve">│                                  │должностных лиц и значительных    │</w:t>
      </w:r>
    </w:p>
    <w:p>
      <w:pPr>
        <w:spacing w:after="120"/>
        <w:jc w:val="both"/>
      </w:pPr>
      <w:r>
        <w:rPr>
          <w:rFonts w:ascii="Arial" w:cs="Arial" w:eastAsia="Arial" w:hAnsi="Arial"/>
          <w:sz w:val="24"/>
          <w:szCs w:val="24"/>
        </w:rPr>
        <w:t xml:space="preserve">│                                  │участников банковских холдинговых │</w:t>
      </w:r>
    </w:p>
    <w:p>
      <w:pPr>
        <w:spacing w:after="120"/>
        <w:jc w:val="both"/>
      </w:pPr>
      <w:r>
        <w:rPr>
          <w:rFonts w:ascii="Arial" w:cs="Arial" w:eastAsia="Arial" w:hAnsi="Arial"/>
          <w:sz w:val="24"/>
          <w:szCs w:val="24"/>
        </w:rPr>
        <w:t xml:space="preserve">│                                  │компаний и любых лиц, нарушающих  │</w:t>
      </w:r>
    </w:p>
    <w:p>
      <w:pPr>
        <w:spacing w:after="120"/>
        <w:jc w:val="both"/>
      </w:pPr>
      <w:r>
        <w:rPr>
          <w:rFonts w:ascii="Arial" w:cs="Arial" w:eastAsia="Arial" w:hAnsi="Arial"/>
          <w:sz w:val="24"/>
          <w:szCs w:val="24"/>
        </w:rPr>
        <w:t xml:space="preserve">│                                  │требования настоящего Закона и    │</w:t>
      </w:r>
    </w:p>
    <w:p>
      <w:pPr>
        <w:spacing w:after="120"/>
        <w:jc w:val="both"/>
      </w:pPr>
      <w:r>
        <w:rPr>
          <w:rFonts w:ascii="Arial" w:cs="Arial" w:eastAsia="Arial" w:hAnsi="Arial"/>
          <w:sz w:val="24"/>
          <w:szCs w:val="24"/>
        </w:rPr>
        <w:t xml:space="preserve">│                                  │привлекающих депозиты и           │</w:t>
      </w:r>
    </w:p>
    <w:p>
      <w:pPr>
        <w:spacing w:after="120"/>
        <w:jc w:val="both"/>
      </w:pPr>
      <w:r>
        <w:rPr>
          <w:rFonts w:ascii="Arial" w:cs="Arial" w:eastAsia="Arial" w:hAnsi="Arial"/>
          <w:sz w:val="24"/>
          <w:szCs w:val="24"/>
        </w:rPr>
        <w:t xml:space="preserve">│                                  │приравненные к ним средства без   │</w:t>
      </w:r>
    </w:p>
    <w:p>
      <w:pPr>
        <w:spacing w:after="120"/>
        <w:jc w:val="both"/>
      </w:pPr>
      <w:r>
        <w:rPr>
          <w:rFonts w:ascii="Arial" w:cs="Arial" w:eastAsia="Arial" w:hAnsi="Arial"/>
          <w:sz w:val="24"/>
          <w:szCs w:val="24"/>
        </w:rPr>
        <w:t xml:space="preserve">│                                  │соответствующей лицензии Банка    │</w:t>
      </w:r>
    </w:p>
    <w:p>
      <w:pPr>
        <w:spacing w:after="120"/>
        <w:jc w:val="both"/>
      </w:pPr>
      <w:r>
        <w:rPr>
          <w:rFonts w:ascii="Arial" w:cs="Arial" w:eastAsia="Arial" w:hAnsi="Arial"/>
          <w:sz w:val="24"/>
          <w:szCs w:val="24"/>
        </w:rPr>
        <w:t xml:space="preserve">│                                  │Кыргызстана или особого его       │</w:t>
      </w:r>
    </w:p>
    <w:p>
      <w:pPr>
        <w:spacing w:after="120"/>
        <w:jc w:val="both"/>
      </w:pPr>
      <w:r>
        <w:rPr>
          <w:rFonts w:ascii="Arial" w:cs="Arial" w:eastAsia="Arial" w:hAnsi="Arial"/>
          <w:sz w:val="24"/>
          <w:szCs w:val="24"/>
        </w:rPr>
        <w:t xml:space="preserve">│                                  │разрешения.                       │</w:t>
      </w:r>
    </w:p>
    <w:p>
      <w:pPr>
        <w:spacing w:after="120"/>
        <w:jc w:val="both"/>
      </w:pPr>
      <w:r>
        <w:rPr>
          <w:rFonts w:ascii="Arial" w:cs="Arial" w:eastAsia="Arial" w:hAnsi="Arial"/>
          <w:sz w:val="24"/>
          <w:szCs w:val="24"/>
        </w:rPr>
        <w:t xml:space="preserve">│                                  │9. Обжалование мер и санкций Банка│</w:t>
      </w:r>
    </w:p>
    <w:p>
      <w:pPr>
        <w:spacing w:after="120"/>
        <w:jc w:val="both"/>
      </w:pPr>
      <w:r>
        <w:rPr>
          <w:rFonts w:ascii="Arial" w:cs="Arial" w:eastAsia="Arial" w:hAnsi="Arial"/>
          <w:sz w:val="24"/>
          <w:szCs w:val="24"/>
        </w:rPr>
        <w:t xml:space="preserve">│                                  │Кыргызстана не приостанавливает их│</w:t>
      </w:r>
    </w:p>
    <w:p>
      <w:pPr>
        <w:spacing w:after="120"/>
        <w:jc w:val="both"/>
      </w:pPr>
      <w:r>
        <w:rPr>
          <w:rFonts w:ascii="Arial" w:cs="Arial" w:eastAsia="Arial" w:hAnsi="Arial"/>
          <w:sz w:val="24"/>
          <w:szCs w:val="24"/>
        </w:rPr>
        <w:t xml:space="preserve">│                                  │исполнение.                       │</w:t>
      </w:r>
    </w:p>
    <w:p>
      <w:pPr>
        <w:spacing w:after="120"/>
        <w:jc w:val="both"/>
      </w:pPr>
      <w:r>
        <w:rPr>
          <w:rFonts w:ascii="Arial" w:cs="Arial" w:eastAsia="Arial" w:hAnsi="Arial"/>
          <w:sz w:val="24"/>
          <w:szCs w:val="24"/>
        </w:rPr>
        <w:t xml:space="preserve">│                                  │10. Банк Кыргызстана применяет    │</w:t>
      </w:r>
    </w:p>
    <w:p>
      <w:pPr>
        <w:spacing w:after="120"/>
        <w:jc w:val="both"/>
      </w:pPr>
      <w:r>
        <w:rPr>
          <w:rFonts w:ascii="Arial" w:cs="Arial" w:eastAsia="Arial" w:hAnsi="Arial"/>
          <w:sz w:val="24"/>
          <w:szCs w:val="24"/>
        </w:rPr>
        <w:t xml:space="preserve">│                                  │меры воздействия, предусмотренные │</w:t>
      </w:r>
    </w:p>
    <w:p>
      <w:pPr>
        <w:spacing w:after="120"/>
        <w:jc w:val="both"/>
      </w:pPr>
      <w:r>
        <w:rPr>
          <w:rFonts w:ascii="Arial" w:cs="Arial" w:eastAsia="Arial" w:hAnsi="Arial"/>
          <w:sz w:val="24"/>
          <w:szCs w:val="24"/>
        </w:rPr>
        <w:t xml:space="preserve">│                                  │в настоящей статье, в отношении к │</w:t>
      </w:r>
    </w:p>
    <w:p>
      <w:pPr>
        <w:spacing w:after="120"/>
        <w:jc w:val="both"/>
      </w:pPr>
      <w:r>
        <w:rPr>
          <w:rFonts w:ascii="Arial" w:cs="Arial" w:eastAsia="Arial" w:hAnsi="Arial"/>
          <w:sz w:val="24"/>
          <w:szCs w:val="24"/>
        </w:rPr>
        <w:t xml:space="preserve">│                                  │исламским банкам и банкам, имеющим│</w:t>
      </w:r>
    </w:p>
    <w:p>
      <w:pPr>
        <w:spacing w:after="120"/>
        <w:jc w:val="both"/>
      </w:pPr>
      <w:r>
        <w:rPr>
          <w:rFonts w:ascii="Arial" w:cs="Arial" w:eastAsia="Arial" w:hAnsi="Arial"/>
          <w:sz w:val="24"/>
          <w:szCs w:val="24"/>
        </w:rPr>
        <w:t xml:space="preserve">│                                  │"исламские окна", в случае        │</w:t>
      </w:r>
    </w:p>
    <w:p>
      <w:pPr>
        <w:spacing w:after="120"/>
        <w:jc w:val="both"/>
      </w:pPr>
      <w:r>
        <w:rPr>
          <w:rFonts w:ascii="Arial" w:cs="Arial" w:eastAsia="Arial" w:hAnsi="Arial"/>
          <w:sz w:val="24"/>
          <w:szCs w:val="24"/>
        </w:rPr>
        <w:t xml:space="preserve">│                                  │нарушения ими нормативных правовых│</w:t>
      </w:r>
    </w:p>
    <w:p>
      <w:pPr>
        <w:spacing w:after="120"/>
        <w:jc w:val="both"/>
      </w:pPr>
      <w:r>
        <w:rPr>
          <w:rFonts w:ascii="Arial" w:cs="Arial" w:eastAsia="Arial" w:hAnsi="Arial"/>
          <w:sz w:val="24"/>
          <w:szCs w:val="24"/>
        </w:rPr>
        <w:t xml:space="preserve">│                                  │актов в части, регулирующей       │</w:t>
      </w:r>
    </w:p>
    <w:p>
      <w:pPr>
        <w:spacing w:after="120"/>
        <w:jc w:val="both"/>
      </w:pPr>
      <w:r>
        <w:rPr>
          <w:rFonts w:ascii="Arial" w:cs="Arial" w:eastAsia="Arial" w:hAnsi="Arial"/>
          <w:sz w:val="24"/>
          <w:szCs w:val="24"/>
        </w:rPr>
        <w:t xml:space="preserve">│                                  │деятельность банков,              │</w:t>
      </w:r>
    </w:p>
    <w:p>
      <w:pPr>
        <w:spacing w:after="120"/>
        <w:jc w:val="both"/>
      </w:pPr>
      <w:r>
        <w:rPr>
          <w:rFonts w:ascii="Arial" w:cs="Arial" w:eastAsia="Arial" w:hAnsi="Arial"/>
          <w:sz w:val="24"/>
          <w:szCs w:val="24"/>
        </w:rPr>
        <w:t xml:space="preserve">│                                  │осуществляющих операции в         │</w:t>
      </w:r>
    </w:p>
    <w:p>
      <w:pPr>
        <w:spacing w:after="120"/>
        <w:jc w:val="both"/>
      </w:pPr>
      <w:r>
        <w:rPr>
          <w:rFonts w:ascii="Arial" w:cs="Arial" w:eastAsia="Arial" w:hAnsi="Arial"/>
          <w:sz w:val="24"/>
          <w:szCs w:val="24"/>
        </w:rPr>
        <w:t xml:space="preserve">│                                  │соответствии с исламскими         │</w:t>
      </w:r>
    </w:p>
    <w:p>
      <w:pPr>
        <w:spacing w:after="120"/>
        <w:jc w:val="both"/>
      </w:pPr>
      <w:r>
        <w:rPr>
          <w:rFonts w:ascii="Arial" w:cs="Arial" w:eastAsia="Arial" w:hAnsi="Arial"/>
          <w:sz w:val="24"/>
          <w:szCs w:val="24"/>
        </w:rPr>
        <w:t xml:space="preserve">│                                  │принципами банковского дела и     │</w:t>
      </w:r>
    </w:p>
    <w:p>
      <w:pPr>
        <w:spacing w:after="120"/>
        <w:jc w:val="both"/>
      </w:pPr>
      <w:r>
        <w:rPr>
          <w:rFonts w:ascii="Arial" w:cs="Arial" w:eastAsia="Arial" w:hAnsi="Arial"/>
          <w:sz w:val="24"/>
          <w:szCs w:val="24"/>
        </w:rPr>
        <w:t xml:space="preserve">│                                  │финансирования.                   │</w:t>
      </w:r>
    </w:p>
    <w:p>
      <w:pPr>
        <w:spacing w:after="120"/>
        <w:jc w:val="both"/>
      </w:pPr>
      <w:r>
        <w:rPr>
          <w:rFonts w:ascii="Arial" w:cs="Arial" w:eastAsia="Arial" w:hAnsi="Arial"/>
          <w:sz w:val="24"/>
          <w:szCs w:val="24"/>
        </w:rPr>
        <w:t xml:space="preserve">│                                  │11. БАНК КЫРГЫЗСТАНА РАСКРЫВАЕТ   │</w:t>
      </w:r>
    </w:p>
    <w:p>
      <w:pPr>
        <w:spacing w:after="120"/>
        <w:jc w:val="both"/>
      </w:pPr>
      <w:r>
        <w:rPr>
          <w:rFonts w:ascii="Arial" w:cs="Arial" w:eastAsia="Arial" w:hAnsi="Arial"/>
          <w:sz w:val="24"/>
          <w:szCs w:val="24"/>
        </w:rPr>
        <w:t xml:space="preserve">│                                  │ИНФОРМАЦИЮ О ПРИНЯТЫХ МЕРАХ       │</w:t>
      </w:r>
    </w:p>
    <w:p>
      <w:pPr>
        <w:spacing w:after="120"/>
        <w:jc w:val="both"/>
      </w:pPr>
      <w:r>
        <w:rPr>
          <w:rFonts w:ascii="Arial" w:cs="Arial" w:eastAsia="Arial" w:hAnsi="Arial"/>
          <w:sz w:val="24"/>
          <w:szCs w:val="24"/>
        </w:rPr>
        <w:t xml:space="preserve">│                                  │ВОЗДЕЙСТВИЯ В ОТНОШЕНИИ БАНКА В   │</w:t>
      </w:r>
    </w:p>
    <w:p>
      <w:pPr>
        <w:spacing w:after="120"/>
        <w:jc w:val="both"/>
      </w:pPr>
      <w:r>
        <w:rPr>
          <w:rFonts w:ascii="Arial" w:cs="Arial" w:eastAsia="Arial" w:hAnsi="Arial"/>
          <w:sz w:val="24"/>
          <w:szCs w:val="24"/>
        </w:rPr>
        <w:t xml:space="preserve">│                                  │СООТВЕТСТВИИ С НАСТОЯЩИМ ЗАКОНОМ И│</w:t>
      </w:r>
    </w:p>
    <w:p>
      <w:pPr>
        <w:spacing w:after="120"/>
        <w:jc w:val="both"/>
      </w:pPr>
      <w:r>
        <w:rPr>
          <w:rFonts w:ascii="Arial" w:cs="Arial" w:eastAsia="Arial" w:hAnsi="Arial"/>
          <w:sz w:val="24"/>
          <w:szCs w:val="24"/>
        </w:rPr>
        <w:t xml:space="preserve">│                                  │О ЛЮБОМ ИЗМЕНЕНИИ ИЛИ ПРЕКРАЩЕНИИ │</w:t>
      </w:r>
    </w:p>
    <w:p>
      <w:pPr>
        <w:spacing w:after="120"/>
        <w:jc w:val="both"/>
      </w:pPr>
      <w:r>
        <w:rPr>
          <w:rFonts w:ascii="Arial" w:cs="Arial" w:eastAsia="Arial" w:hAnsi="Arial"/>
          <w:sz w:val="24"/>
          <w:szCs w:val="24"/>
        </w:rPr>
        <w:t xml:space="preserve">│                                  │ТАКИХ МЕР. ПУБЛИКАЦИЯ ПОДОБНОЙ    │</w:t>
      </w:r>
    </w:p>
    <w:p>
      <w:pPr>
        <w:spacing w:after="120"/>
        <w:jc w:val="both"/>
      </w:pPr>
      <w:r>
        <w:rPr>
          <w:rFonts w:ascii="Arial" w:cs="Arial" w:eastAsia="Arial" w:hAnsi="Arial"/>
          <w:sz w:val="24"/>
          <w:szCs w:val="24"/>
        </w:rPr>
        <w:t xml:space="preserve">│                                  │ИНФОРМАЦИИ НЕ ЯВЛЯЕТСЯ РАСКРЫТИЕМ │</w:t>
      </w:r>
    </w:p>
    <w:p>
      <w:pPr>
        <w:spacing w:after="120"/>
        <w:jc w:val="both"/>
      </w:pPr>
      <w:r>
        <w:rPr>
          <w:rFonts w:ascii="Arial" w:cs="Arial" w:eastAsia="Arial" w:hAnsi="Arial"/>
          <w:sz w:val="24"/>
          <w:szCs w:val="24"/>
        </w:rPr>
        <w:t xml:space="preserve">│                                  │БАНКОВСКОЙ ТАЙНЫ.                 │</w:t>
      </w:r>
    </w:p>
    <w:p>
      <w:pPr>
        <w:spacing w:after="120"/>
        <w:jc w:val="both"/>
      </w:pPr>
      <w:r>
        <w:rPr>
          <w:rFonts w:ascii="Arial" w:cs="Arial" w:eastAsia="Arial" w:hAnsi="Arial"/>
          <w:sz w:val="24"/>
          <w:szCs w:val="24"/>
        </w:rPr>
        <w:t xml:space="preserve">│                                  │ПОРЯДОК РАСКРЫТИЯ ТАКОЙ ИНФОРМАЦИИ│</w:t>
      </w:r>
    </w:p>
    <w:p>
      <w:pPr>
        <w:spacing w:after="120"/>
        <w:jc w:val="both"/>
      </w:pPr>
      <w:r>
        <w:rPr>
          <w:rFonts w:ascii="Arial" w:cs="Arial" w:eastAsia="Arial" w:hAnsi="Arial"/>
          <w:sz w:val="24"/>
          <w:szCs w:val="24"/>
        </w:rPr>
        <w:t xml:space="preserve">│                                  │ОПРЕДЕЛЯЕТСЯ БАНКОМ КЫРГЫЗСТАНА.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49-2. Деятельность         │Статья 49-2. Деятельность         │</w:t>
      </w:r>
    </w:p>
    <w:p>
      <w:pPr>
        <w:spacing w:after="120"/>
        <w:jc w:val="both"/>
      </w:pPr>
      <w:r>
        <w:rPr>
          <w:rFonts w:ascii="Arial" w:cs="Arial" w:eastAsia="Arial" w:hAnsi="Arial"/>
          <w:sz w:val="24"/>
          <w:szCs w:val="24"/>
        </w:rPr>
        <w:t xml:space="preserve">│             банковских групп     │             банковских групп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│Компании, входящие в банковскую   │1. Компании, входящие в банковскую│</w:t>
      </w:r>
    </w:p>
    <w:p>
      <w:pPr>
        <w:spacing w:after="120"/>
        <w:jc w:val="both"/>
      </w:pPr>
      <w:r>
        <w:rPr>
          <w:rFonts w:ascii="Arial" w:cs="Arial" w:eastAsia="Arial" w:hAnsi="Arial"/>
          <w:sz w:val="24"/>
          <w:szCs w:val="24"/>
        </w:rPr>
        <w:t xml:space="preserve">│группу, могут осуществлять только │группу, могут осуществлять только │</w:t>
      </w:r>
    </w:p>
    <w:p>
      <w:pPr>
        <w:spacing w:after="120"/>
        <w:jc w:val="both"/>
      </w:pPr>
      <w:r>
        <w:rPr>
          <w:rFonts w:ascii="Arial" w:cs="Arial" w:eastAsia="Arial" w:hAnsi="Arial"/>
          <w:sz w:val="24"/>
          <w:szCs w:val="24"/>
        </w:rPr>
        <w:t xml:space="preserve">│банковскую и/или финансовую       │банковскую и/или финансовую       │</w:t>
      </w:r>
    </w:p>
    <w:p>
      <w:pPr>
        <w:spacing w:after="120"/>
        <w:jc w:val="both"/>
      </w:pPr>
      <w:r>
        <w:rPr>
          <w:rFonts w:ascii="Arial" w:cs="Arial" w:eastAsia="Arial" w:hAnsi="Arial"/>
          <w:sz w:val="24"/>
          <w:szCs w:val="24"/>
        </w:rPr>
        <w:t xml:space="preserve">│деятельность, а также             │деятельность, а также             │</w:t>
      </w:r>
    </w:p>
    <w:p>
      <w:pPr>
        <w:spacing w:after="120"/>
        <w:jc w:val="both"/>
      </w:pPr>
      <w:r>
        <w:rPr>
          <w:rFonts w:ascii="Arial" w:cs="Arial" w:eastAsia="Arial" w:hAnsi="Arial"/>
          <w:sz w:val="24"/>
          <w:szCs w:val="24"/>
        </w:rPr>
        <w:t xml:space="preserve">│деятельность, связанную с         │деятельность, связанную с         │</w:t>
      </w:r>
    </w:p>
    <w:p>
      <w:pPr>
        <w:spacing w:after="120"/>
        <w:jc w:val="both"/>
      </w:pPr>
      <w:r>
        <w:rPr>
          <w:rFonts w:ascii="Arial" w:cs="Arial" w:eastAsia="Arial" w:hAnsi="Arial"/>
          <w:sz w:val="24"/>
          <w:szCs w:val="24"/>
        </w:rPr>
        <w:t xml:space="preserve">│банковской и/или финансовой       │банковской и/или финансовой       │</w:t>
      </w:r>
    </w:p>
    <w:p>
      <w:pPr>
        <w:spacing w:after="120"/>
        <w:jc w:val="both"/>
      </w:pPr>
      <w:r>
        <w:rPr>
          <w:rFonts w:ascii="Arial" w:cs="Arial" w:eastAsia="Arial" w:hAnsi="Arial"/>
          <w:sz w:val="24"/>
          <w:szCs w:val="24"/>
        </w:rPr>
        <w:t xml:space="preserve">│деятельностью, включая владение   │деятельностью, включая владение   │</w:t>
      </w:r>
    </w:p>
    <w:p>
      <w:pPr>
        <w:spacing w:after="120"/>
        <w:jc w:val="both"/>
      </w:pPr>
      <w:r>
        <w:rPr>
          <w:rFonts w:ascii="Arial" w:cs="Arial" w:eastAsia="Arial" w:hAnsi="Arial"/>
          <w:sz w:val="24"/>
          <w:szCs w:val="24"/>
        </w:rPr>
        <w:t xml:space="preserve">│акциями участников группы, в      │акциями участников группы, в      │</w:t>
      </w:r>
    </w:p>
    <w:p>
      <w:pPr>
        <w:spacing w:after="120"/>
        <w:jc w:val="both"/>
      </w:pPr>
      <w:r>
        <w:rPr>
          <w:rFonts w:ascii="Arial" w:cs="Arial" w:eastAsia="Arial" w:hAnsi="Arial"/>
          <w:sz w:val="24"/>
          <w:szCs w:val="24"/>
        </w:rPr>
        <w:t xml:space="preserve">│случае с банковскими холдинговыми │случае с банковскими холдинговыми │</w:t>
      </w:r>
    </w:p>
    <w:p>
      <w:pPr>
        <w:spacing w:after="120"/>
        <w:jc w:val="both"/>
      </w:pPr>
      <w:r>
        <w:rPr>
          <w:rFonts w:ascii="Arial" w:cs="Arial" w:eastAsia="Arial" w:hAnsi="Arial"/>
          <w:sz w:val="24"/>
          <w:szCs w:val="24"/>
        </w:rPr>
        <w:t xml:space="preserve">│компаниями, как это определено    │компаниями, как это определено    │</w:t>
      </w:r>
    </w:p>
    <w:p>
      <w:pPr>
        <w:spacing w:after="120"/>
        <w:jc w:val="both"/>
      </w:pPr>
      <w:r>
        <w:rPr>
          <w:rFonts w:ascii="Arial" w:cs="Arial" w:eastAsia="Arial" w:hAnsi="Arial"/>
          <w:sz w:val="24"/>
          <w:szCs w:val="24"/>
        </w:rPr>
        <w:t xml:space="preserve">│Банком Кыргызстана.               │Банком Кыргызстана.               │</w:t>
      </w:r>
    </w:p>
    <w:p>
      <w:pPr>
        <w:spacing w:after="120"/>
        <w:jc w:val="both"/>
      </w:pPr>
      <w:r>
        <w:rPr>
          <w:rFonts w:ascii="Arial" w:cs="Arial" w:eastAsia="Arial" w:hAnsi="Arial"/>
          <w:sz w:val="24"/>
          <w:szCs w:val="24"/>
        </w:rPr>
        <w:t xml:space="preserve">│                                  │2. БАНКОВСКИЕ ХОЛДИНГОВЫЕ КОМПАНИИ│</w:t>
      </w:r>
    </w:p>
    <w:p>
      <w:pPr>
        <w:spacing w:after="120"/>
        <w:jc w:val="both"/>
      </w:pPr>
      <w:r>
        <w:rPr>
          <w:rFonts w:ascii="Arial" w:cs="Arial" w:eastAsia="Arial" w:hAnsi="Arial"/>
          <w:sz w:val="24"/>
          <w:szCs w:val="24"/>
        </w:rPr>
        <w:t xml:space="preserve">│                                  │(УПРАВЛЯЮЩИЕ КОМПАНИИ),           │</w:t>
      </w:r>
    </w:p>
    <w:p>
      <w:pPr>
        <w:spacing w:after="120"/>
        <w:jc w:val="both"/>
      </w:pPr>
      <w:r>
        <w:rPr>
          <w:rFonts w:ascii="Arial" w:cs="Arial" w:eastAsia="Arial" w:hAnsi="Arial"/>
          <w:sz w:val="24"/>
          <w:szCs w:val="24"/>
        </w:rPr>
        <w:t xml:space="preserve">│                                  │СОЗДАВАЕМЫЕ ИСКЛЮЧИТЕЛЬНО С ЦЕЛЬЮ │</w:t>
      </w:r>
    </w:p>
    <w:p>
      <w:pPr>
        <w:spacing w:after="120"/>
        <w:jc w:val="both"/>
      </w:pPr>
      <w:r>
        <w:rPr>
          <w:rFonts w:ascii="Arial" w:cs="Arial" w:eastAsia="Arial" w:hAnsi="Arial"/>
          <w:sz w:val="24"/>
          <w:szCs w:val="24"/>
        </w:rPr>
        <w:t xml:space="preserve">│                                  │УПРАВЛЕНИЯ КОМПАНИЯМИ, ВХОДЯЩИМИ В│</w:t>
      </w:r>
    </w:p>
    <w:p>
      <w:pPr>
        <w:spacing w:after="120"/>
        <w:jc w:val="both"/>
      </w:pPr>
      <w:r>
        <w:rPr>
          <w:rFonts w:ascii="Arial" w:cs="Arial" w:eastAsia="Arial" w:hAnsi="Arial"/>
          <w:sz w:val="24"/>
          <w:szCs w:val="24"/>
        </w:rPr>
        <w:t xml:space="preserve">│                                  │БАНКОВСКУЮ ГРУППУ, ДОЛЖНЫ         │</w:t>
      </w:r>
    </w:p>
    <w:p>
      <w:pPr>
        <w:spacing w:after="120"/>
        <w:jc w:val="both"/>
      </w:pPr>
      <w:r>
        <w:rPr>
          <w:rFonts w:ascii="Arial" w:cs="Arial" w:eastAsia="Arial" w:hAnsi="Arial"/>
          <w:sz w:val="24"/>
          <w:szCs w:val="24"/>
        </w:rPr>
        <w:t xml:space="preserve">│                                  │СОЗДАВАТЬСЯ В ФОРМЕ АКЦИОНЕРНОГО  │</w:t>
      </w:r>
    </w:p>
    <w:p>
      <w:pPr>
        <w:spacing w:after="120"/>
        <w:jc w:val="both"/>
      </w:pPr>
      <w:r>
        <w:rPr>
          <w:rFonts w:ascii="Arial" w:cs="Arial" w:eastAsia="Arial" w:hAnsi="Arial"/>
          <w:sz w:val="24"/>
          <w:szCs w:val="24"/>
        </w:rPr>
        <w:t xml:space="preserve">│                                  │ОБЩЕСТВА.                         │</w:t>
      </w:r>
    </w:p>
    <w:p>
      <w:pPr>
        <w:spacing w:after="120"/>
        <w:jc w:val="both"/>
      </w:pPr>
      <w:r>
        <w:rPr>
          <w:rFonts w:ascii="Arial" w:cs="Arial" w:eastAsia="Arial" w:hAnsi="Arial"/>
          <w:sz w:val="24"/>
          <w:szCs w:val="24"/>
        </w:rPr>
        <w:t xml:space="preserve">│                                  │3. БАНКОВСКАЯ ХОЛДИНГОВАЯ КОМПАНИЯ│</w:t>
      </w:r>
    </w:p>
    <w:p>
      <w:pPr>
        <w:spacing w:after="120"/>
        <w:jc w:val="both"/>
      </w:pPr>
      <w:r>
        <w:rPr>
          <w:rFonts w:ascii="Arial" w:cs="Arial" w:eastAsia="Arial" w:hAnsi="Arial"/>
          <w:sz w:val="24"/>
          <w:szCs w:val="24"/>
        </w:rPr>
        <w:t xml:space="preserve">│                                  │ИЛИ БАНК, НАХОДЯЩИЙСЯ ВО ГЛАВЕ    │</w:t>
      </w:r>
    </w:p>
    <w:p>
      <w:pPr>
        <w:spacing w:after="120"/>
        <w:jc w:val="both"/>
      </w:pPr>
      <w:r>
        <w:rPr>
          <w:rFonts w:ascii="Arial" w:cs="Arial" w:eastAsia="Arial" w:hAnsi="Arial"/>
          <w:sz w:val="24"/>
          <w:szCs w:val="24"/>
        </w:rPr>
        <w:t xml:space="preserve">│                                  │БАНКОВСКОЙ ГРУППЫ НЕСЕТ           │</w:t>
      </w:r>
    </w:p>
    <w:p>
      <w:pPr>
        <w:spacing w:after="120"/>
        <w:jc w:val="both"/>
      </w:pPr>
      <w:r>
        <w:rPr>
          <w:rFonts w:ascii="Arial" w:cs="Arial" w:eastAsia="Arial" w:hAnsi="Arial"/>
          <w:sz w:val="24"/>
          <w:szCs w:val="24"/>
        </w:rPr>
        <w:t xml:space="preserve">│                                  │ОТВЕТСТВЕННОСТЬ ЗА СООТВЕТСТВИЕ   │</w:t>
      </w:r>
    </w:p>
    <w:p>
      <w:pPr>
        <w:spacing w:after="120"/>
        <w:jc w:val="both"/>
      </w:pPr>
      <w:r>
        <w:rPr>
          <w:rFonts w:ascii="Arial" w:cs="Arial" w:eastAsia="Arial" w:hAnsi="Arial"/>
          <w:sz w:val="24"/>
          <w:szCs w:val="24"/>
        </w:rPr>
        <w:t xml:space="preserve">│                                  │ДЕЯТЕЛЬНОСТИ ВСЕЙ БАНКОВСКОЙ      │</w:t>
      </w:r>
    </w:p>
    <w:p>
      <w:pPr>
        <w:spacing w:after="120"/>
        <w:jc w:val="both"/>
      </w:pPr>
      <w:r>
        <w:rPr>
          <w:rFonts w:ascii="Arial" w:cs="Arial" w:eastAsia="Arial" w:hAnsi="Arial"/>
          <w:sz w:val="24"/>
          <w:szCs w:val="24"/>
        </w:rPr>
        <w:t xml:space="preserve">│                                  │ГРУППЫ ТРЕБОВАНИЯМ БАНКА          │</w:t>
      </w:r>
    </w:p>
    <w:p>
      <w:pPr>
        <w:spacing w:after="120"/>
        <w:jc w:val="both"/>
      </w:pPr>
      <w:r>
        <w:rPr>
          <w:rFonts w:ascii="Arial" w:cs="Arial" w:eastAsia="Arial" w:hAnsi="Arial"/>
          <w:sz w:val="24"/>
          <w:szCs w:val="24"/>
        </w:rPr>
        <w:t xml:space="preserve">│                                  │КЫРГЫЗСТАНА.                      │</w:t>
      </w:r>
    </w:p>
    <w:p>
      <w:pPr>
        <w:spacing w:after="120"/>
        <w:jc w:val="both"/>
      </w:pPr>
      <w:r>
        <w:rPr>
          <w:rFonts w:ascii="Arial" w:cs="Arial" w:eastAsia="Arial" w:hAnsi="Arial"/>
          <w:sz w:val="24"/>
          <w:szCs w:val="24"/>
        </w:rPr>
        <w:t xml:space="preserve">│                                  │4. СОВЕТ ДИРЕКТОРОВ               │</w:t>
      </w:r>
    </w:p>
    <w:p>
      <w:pPr>
        <w:spacing w:after="120"/>
        <w:jc w:val="both"/>
      </w:pPr>
      <w:r>
        <w:rPr>
          <w:rFonts w:ascii="Arial" w:cs="Arial" w:eastAsia="Arial" w:hAnsi="Arial"/>
          <w:sz w:val="24"/>
          <w:szCs w:val="24"/>
        </w:rPr>
        <w:t xml:space="preserve">│                                  │(НАБЛЮДАТЕЛЬНЫЙ ОРГАН) И ПРАВЛЕНИЕ│</w:t>
      </w:r>
    </w:p>
    <w:p>
      <w:pPr>
        <w:spacing w:after="120"/>
        <w:jc w:val="both"/>
      </w:pPr>
      <w:r>
        <w:rPr>
          <w:rFonts w:ascii="Arial" w:cs="Arial" w:eastAsia="Arial" w:hAnsi="Arial"/>
          <w:sz w:val="24"/>
          <w:szCs w:val="24"/>
        </w:rPr>
        <w:t xml:space="preserve">│                                  │(ИСПОЛНИТЕЛЬНЫЙ ОРГАН) БАНКОВСКОЙ │</w:t>
      </w:r>
    </w:p>
    <w:p>
      <w:pPr>
        <w:spacing w:after="120"/>
        <w:jc w:val="both"/>
      </w:pPr>
      <w:r>
        <w:rPr>
          <w:rFonts w:ascii="Arial" w:cs="Arial" w:eastAsia="Arial" w:hAnsi="Arial"/>
          <w:sz w:val="24"/>
          <w:szCs w:val="24"/>
        </w:rPr>
        <w:t xml:space="preserve">│                                  │ХОЛДИНГОВОЙ КОМПАНИИ ИЛИ БАНКА, В │</w:t>
      </w:r>
    </w:p>
    <w:p>
      <w:pPr>
        <w:spacing w:after="120"/>
        <w:jc w:val="both"/>
      </w:pPr>
      <w:r>
        <w:rPr>
          <w:rFonts w:ascii="Arial" w:cs="Arial" w:eastAsia="Arial" w:hAnsi="Arial"/>
          <w:sz w:val="24"/>
          <w:szCs w:val="24"/>
        </w:rPr>
        <w:t xml:space="preserve">│                                  │ТОМ ЧИСЛЕ НЕРЕЗИДЕНТОВ КЫРГЫЗСКОЙ │</w:t>
      </w:r>
    </w:p>
    <w:p>
      <w:pPr>
        <w:spacing w:after="120"/>
        <w:jc w:val="both"/>
      </w:pPr>
      <w:r>
        <w:rPr>
          <w:rFonts w:ascii="Arial" w:cs="Arial" w:eastAsia="Arial" w:hAnsi="Arial"/>
          <w:sz w:val="24"/>
          <w:szCs w:val="24"/>
        </w:rPr>
        <w:t xml:space="preserve">│                                  │РЕСПУБЛИКИ, НАХОДЯЩИХСЯ ВО ГЛАВЕ  │</w:t>
      </w:r>
    </w:p>
    <w:p>
      <w:pPr>
        <w:spacing w:after="120"/>
        <w:jc w:val="both"/>
      </w:pPr>
      <w:r>
        <w:rPr>
          <w:rFonts w:ascii="Arial" w:cs="Arial" w:eastAsia="Arial" w:hAnsi="Arial"/>
          <w:sz w:val="24"/>
          <w:szCs w:val="24"/>
        </w:rPr>
        <w:t xml:space="preserve">│                                  │БАНКОВСКОЙ ГРУППЫ, ДОЛЖНЫ         │</w:t>
      </w:r>
    </w:p>
    <w:p>
      <w:pPr>
        <w:spacing w:after="120"/>
        <w:jc w:val="both"/>
      </w:pPr>
      <w:r>
        <w:rPr>
          <w:rFonts w:ascii="Arial" w:cs="Arial" w:eastAsia="Arial" w:hAnsi="Arial"/>
          <w:sz w:val="24"/>
          <w:szCs w:val="24"/>
        </w:rPr>
        <w:t xml:space="preserve">│                                  │ОБЕСПЕЧИТЬ НАДЛЕЖАЩИЙ ОБМЕН       │</w:t>
      </w:r>
    </w:p>
    <w:p>
      <w:pPr>
        <w:spacing w:after="120"/>
        <w:jc w:val="both"/>
      </w:pPr>
      <w:r>
        <w:rPr>
          <w:rFonts w:ascii="Arial" w:cs="Arial" w:eastAsia="Arial" w:hAnsi="Arial"/>
          <w:sz w:val="24"/>
          <w:szCs w:val="24"/>
        </w:rPr>
        <w:t xml:space="preserve">│                                  │НЕОБХОДИМОЙ ИНФОРМАЦИЕЙ МЕЖДУ     │</w:t>
      </w:r>
    </w:p>
    <w:p>
      <w:pPr>
        <w:spacing w:after="120"/>
        <w:jc w:val="both"/>
      </w:pPr>
      <w:r>
        <w:rPr>
          <w:rFonts w:ascii="Arial" w:cs="Arial" w:eastAsia="Arial" w:hAnsi="Arial"/>
          <w:sz w:val="24"/>
          <w:szCs w:val="24"/>
        </w:rPr>
        <w:t xml:space="preserve">│                                  │ВСЕМИ УЧАСТНИКАМИ БАНКОВСКОЙ      │</w:t>
      </w:r>
    </w:p>
    <w:p>
      <w:pPr>
        <w:spacing w:after="120"/>
        <w:jc w:val="both"/>
      </w:pPr>
      <w:r>
        <w:rPr>
          <w:rFonts w:ascii="Arial" w:cs="Arial" w:eastAsia="Arial" w:hAnsi="Arial"/>
          <w:sz w:val="24"/>
          <w:szCs w:val="24"/>
        </w:rPr>
        <w:t xml:space="preserve">│                                  │ГРУППЫ.                           │</w:t>
      </w:r>
    </w:p>
    <w:p>
      <w:pPr>
        <w:spacing w:after="120"/>
        <w:jc w:val="both"/>
      </w:pPr>
      <w:r>
        <w:rPr>
          <w:rFonts w:ascii="Arial" w:cs="Arial" w:eastAsia="Arial" w:hAnsi="Arial"/>
          <w:sz w:val="24"/>
          <w:szCs w:val="24"/>
        </w:rPr>
        <w:t xml:space="preserve">│                                  │5. МАТЕРИНСКАЯ КОМПАНИЯ, В ТОМ    │</w:t>
      </w:r>
    </w:p>
    <w:p>
      <w:pPr>
        <w:spacing w:after="120"/>
        <w:jc w:val="both"/>
      </w:pPr>
      <w:r>
        <w:rPr>
          <w:rFonts w:ascii="Arial" w:cs="Arial" w:eastAsia="Arial" w:hAnsi="Arial"/>
          <w:sz w:val="24"/>
          <w:szCs w:val="24"/>
        </w:rPr>
        <w:t xml:space="preserve">│                                  │ЧИСЛЕ НЕРЕЗИДЕНТ КЫРГЫЗСКОЙ       │</w:t>
      </w:r>
    </w:p>
    <w:p>
      <w:pPr>
        <w:spacing w:after="120"/>
        <w:jc w:val="both"/>
      </w:pPr>
      <w:r>
        <w:rPr>
          <w:rFonts w:ascii="Arial" w:cs="Arial" w:eastAsia="Arial" w:hAnsi="Arial"/>
          <w:sz w:val="24"/>
          <w:szCs w:val="24"/>
        </w:rPr>
        <w:t xml:space="preserve">│                                  │РЕСПУБЛИКИ, ПРИ НАЛИЧИИ ФАКТОВ ИЛИ│</w:t>
      </w:r>
    </w:p>
    <w:p>
      <w:pPr>
        <w:spacing w:after="120"/>
        <w:jc w:val="both"/>
      </w:pPr>
      <w:r>
        <w:rPr>
          <w:rFonts w:ascii="Arial" w:cs="Arial" w:eastAsia="Arial" w:hAnsi="Arial"/>
          <w:sz w:val="24"/>
          <w:szCs w:val="24"/>
        </w:rPr>
        <w:t xml:space="preserve">│                                  │ОБСТОЯТЕЛЬСТВ, КОТОРЫЕ МОГУТ      │</w:t>
      </w:r>
    </w:p>
    <w:p>
      <w:pPr>
        <w:spacing w:after="120"/>
        <w:jc w:val="both"/>
      </w:pPr>
      <w:r>
        <w:rPr>
          <w:rFonts w:ascii="Arial" w:cs="Arial" w:eastAsia="Arial" w:hAnsi="Arial"/>
          <w:sz w:val="24"/>
          <w:szCs w:val="24"/>
        </w:rPr>
        <w:t xml:space="preserve">│                                  │НЕГАТИВНО ПОВЛИЯТЬ НА ДЕЯТЕЛЬНОСТЬ│</w:t>
      </w:r>
    </w:p>
    <w:p>
      <w:pPr>
        <w:spacing w:after="120"/>
        <w:jc w:val="both"/>
      </w:pPr>
      <w:r>
        <w:rPr>
          <w:rFonts w:ascii="Arial" w:cs="Arial" w:eastAsia="Arial" w:hAnsi="Arial"/>
          <w:sz w:val="24"/>
          <w:szCs w:val="24"/>
        </w:rPr>
        <w:t xml:space="preserve">│                                  │ЕЕ ДОЧЕРНЕЙ И/ИЛИ ЗАВИСИМОЙ       │</w:t>
      </w:r>
    </w:p>
    <w:p>
      <w:pPr>
        <w:spacing w:after="120"/>
        <w:jc w:val="both"/>
      </w:pPr>
      <w:r>
        <w:rPr>
          <w:rFonts w:ascii="Arial" w:cs="Arial" w:eastAsia="Arial" w:hAnsi="Arial"/>
          <w:sz w:val="24"/>
          <w:szCs w:val="24"/>
        </w:rPr>
        <w:t xml:space="preserve">│                                  │КОМПАНИИ, ЛИЦЕНЗИРУЕМОЙ БАНКОМ    │</w:t>
      </w:r>
    </w:p>
    <w:p>
      <w:pPr>
        <w:spacing w:after="120"/>
        <w:jc w:val="both"/>
      </w:pPr>
      <w:r>
        <w:rPr>
          <w:rFonts w:ascii="Arial" w:cs="Arial" w:eastAsia="Arial" w:hAnsi="Arial"/>
          <w:sz w:val="24"/>
          <w:szCs w:val="24"/>
        </w:rPr>
        <w:t xml:space="preserve">│                                  │КЫРГЫЗСТАНА, СВОЕВРЕМЕННО         │</w:t>
      </w:r>
    </w:p>
    <w:p>
      <w:pPr>
        <w:spacing w:after="120"/>
        <w:jc w:val="both"/>
      </w:pPr>
      <w:r>
        <w:rPr>
          <w:rFonts w:ascii="Arial" w:cs="Arial" w:eastAsia="Arial" w:hAnsi="Arial"/>
          <w:sz w:val="24"/>
          <w:szCs w:val="24"/>
        </w:rPr>
        <w:t xml:space="preserve">│                                  │ИНФОРМИРУЕТ ОБ ЭТОМ ДАННУЮ        │</w:t>
      </w:r>
    </w:p>
    <w:p>
      <w:pPr>
        <w:spacing w:after="120"/>
        <w:jc w:val="both"/>
      </w:pPr>
      <w:r>
        <w:rPr>
          <w:rFonts w:ascii="Arial" w:cs="Arial" w:eastAsia="Arial" w:hAnsi="Arial"/>
          <w:sz w:val="24"/>
          <w:szCs w:val="24"/>
        </w:rPr>
        <w:t xml:space="preserve">│                                  │КОМПАНИЮ, А ТАКЖЕ В ТЕЧЕНИЕ СРОКА,│</w:t>
      </w:r>
    </w:p>
    <w:p>
      <w:pPr>
        <w:spacing w:after="120"/>
        <w:jc w:val="both"/>
      </w:pPr>
      <w:r>
        <w:rPr>
          <w:rFonts w:ascii="Arial" w:cs="Arial" w:eastAsia="Arial" w:hAnsi="Arial"/>
          <w:sz w:val="24"/>
          <w:szCs w:val="24"/>
        </w:rPr>
        <w:t xml:space="preserve">│                                  │УСТАНОВЛЕННОГО НОРМАТИВНЫМИ       │</w:t>
      </w:r>
    </w:p>
    <w:p>
      <w:pPr>
        <w:spacing w:after="120"/>
        <w:jc w:val="both"/>
      </w:pPr>
      <w:r>
        <w:rPr>
          <w:rFonts w:ascii="Arial" w:cs="Arial" w:eastAsia="Arial" w:hAnsi="Arial"/>
          <w:sz w:val="24"/>
          <w:szCs w:val="24"/>
        </w:rPr>
        <w:t xml:space="preserve">│                                  │ПРАВОВЫМИ АКТАМИ БАНКА            │</w:t>
      </w:r>
    </w:p>
    <w:p>
      <w:pPr>
        <w:spacing w:after="120"/>
        <w:jc w:val="both"/>
      </w:pPr>
      <w:r>
        <w:rPr>
          <w:rFonts w:ascii="Arial" w:cs="Arial" w:eastAsia="Arial" w:hAnsi="Arial"/>
          <w:sz w:val="24"/>
          <w:szCs w:val="24"/>
        </w:rPr>
        <w:t xml:space="preserve">│                                  │КЫРГЫЗСТАНА, НАПРАВЛЯЕТ В БАНК    │</w:t>
      </w:r>
    </w:p>
    <w:p>
      <w:pPr>
        <w:spacing w:after="120"/>
        <w:jc w:val="both"/>
      </w:pPr>
      <w:r>
        <w:rPr>
          <w:rFonts w:ascii="Arial" w:cs="Arial" w:eastAsia="Arial" w:hAnsi="Arial"/>
          <w:sz w:val="24"/>
          <w:szCs w:val="24"/>
        </w:rPr>
        <w:t xml:space="preserve">│                                  │КЫРГЫЗСТАНА ПИСЬМЕННОЕ УВЕДОМЛЕНИЕ│</w:t>
      </w:r>
    </w:p>
    <w:p>
      <w:pPr>
        <w:spacing w:after="120"/>
        <w:jc w:val="both"/>
      </w:pPr>
      <w:r>
        <w:rPr>
          <w:rFonts w:ascii="Arial" w:cs="Arial" w:eastAsia="Arial" w:hAnsi="Arial"/>
          <w:sz w:val="24"/>
          <w:szCs w:val="24"/>
        </w:rPr>
        <w:t xml:space="preserve">│                                  │С ОПИСАНИЕМ ДАННЫХ ФАКТОВ ИЛИ     │</w:t>
      </w:r>
    </w:p>
    <w:p>
      <w:pPr>
        <w:spacing w:after="120"/>
        <w:jc w:val="both"/>
      </w:pPr>
      <w:r>
        <w:rPr>
          <w:rFonts w:ascii="Arial" w:cs="Arial" w:eastAsia="Arial" w:hAnsi="Arial"/>
          <w:sz w:val="24"/>
          <w:szCs w:val="24"/>
        </w:rPr>
        <w:t xml:space="preserve">│                                  │ОБСТОЯТЕЛЬСТВ И ПРЕДПРИНИМАЕМЫХ   │</w:t>
      </w:r>
    </w:p>
    <w:p>
      <w:pPr>
        <w:spacing w:after="120"/>
        <w:jc w:val="both"/>
      </w:pPr>
      <w:r>
        <w:rPr>
          <w:rFonts w:ascii="Arial" w:cs="Arial" w:eastAsia="Arial" w:hAnsi="Arial"/>
          <w:sz w:val="24"/>
          <w:szCs w:val="24"/>
        </w:rPr>
        <w:t xml:space="preserve">│                                  │МЕР ПО НЕДОПУЩЕНИЮ ТАКОГО ВЛИЯНИЯ.│</w:t>
      </w:r>
    </w:p>
    <w:p>
      <w:pPr>
        <w:spacing w:after="120"/>
        <w:jc w:val="both"/>
      </w:pPr>
      <w:r>
        <w:rPr>
          <w:rFonts w:ascii="Arial" w:cs="Arial" w:eastAsia="Arial" w:hAnsi="Arial"/>
          <w:sz w:val="24"/>
          <w:szCs w:val="24"/>
        </w:rPr>
        <w:t xml:space="preserve">│                                  │ПОД НЕГАТИВНЫМ ВЛИЯНИЕМ ПОНИМАЮТСЯ│</w:t>
      </w:r>
    </w:p>
    <w:p>
      <w:pPr>
        <w:spacing w:after="120"/>
        <w:jc w:val="both"/>
      </w:pPr>
      <w:r>
        <w:rPr>
          <w:rFonts w:ascii="Arial" w:cs="Arial" w:eastAsia="Arial" w:hAnsi="Arial"/>
          <w:sz w:val="24"/>
          <w:szCs w:val="24"/>
        </w:rPr>
        <w:t xml:space="preserve">│                                  │ФАКТЫ ИЛИ ОБСТОЯТЕЛЬСТВА, КОТОРЫЕ │</w:t>
      </w:r>
    </w:p>
    <w:p>
      <w:pPr>
        <w:spacing w:after="120"/>
        <w:jc w:val="both"/>
      </w:pPr>
      <w:r>
        <w:rPr>
          <w:rFonts w:ascii="Arial" w:cs="Arial" w:eastAsia="Arial" w:hAnsi="Arial"/>
          <w:sz w:val="24"/>
          <w:szCs w:val="24"/>
        </w:rPr>
        <w:t xml:space="preserve">│                                  │ПРИВЕЛИ ИЛИ МОГУТ ПРИВЕСТИ К      │</w:t>
      </w:r>
    </w:p>
    <w:p>
      <w:pPr>
        <w:spacing w:after="120"/>
        <w:jc w:val="both"/>
      </w:pPr>
      <w:r>
        <w:rPr>
          <w:rFonts w:ascii="Arial" w:cs="Arial" w:eastAsia="Arial" w:hAnsi="Arial"/>
          <w:sz w:val="24"/>
          <w:szCs w:val="24"/>
        </w:rPr>
        <w:t xml:space="preserve">│                                  │НАРУШЕНИЮ ДОЧЕРНЕЙ И/ИЛИ ЗАВИСИМОЙ│</w:t>
      </w:r>
    </w:p>
    <w:p>
      <w:pPr>
        <w:spacing w:after="120"/>
        <w:jc w:val="both"/>
      </w:pPr>
      <w:r>
        <w:rPr>
          <w:rFonts w:ascii="Arial" w:cs="Arial" w:eastAsia="Arial" w:hAnsi="Arial"/>
          <w:sz w:val="24"/>
          <w:szCs w:val="24"/>
        </w:rPr>
        <w:t xml:space="preserve">│                                  │КОМПАНИИ, ЛИЦЕНЗИРУЕМОЙ БАНКОМ    │</w:t>
      </w:r>
    </w:p>
    <w:p>
      <w:pPr>
        <w:spacing w:after="120"/>
        <w:jc w:val="both"/>
      </w:pPr>
      <w:r>
        <w:rPr>
          <w:rFonts w:ascii="Arial" w:cs="Arial" w:eastAsia="Arial" w:hAnsi="Arial"/>
          <w:sz w:val="24"/>
          <w:szCs w:val="24"/>
        </w:rPr>
        <w:t xml:space="preserve">│                                  │КЫРГЫЗСТАНА, ЗАКОНОДАТЕЛЬСТВА     │</w:t>
      </w:r>
    </w:p>
    <w:p>
      <w:pPr>
        <w:spacing w:after="120"/>
        <w:jc w:val="both"/>
      </w:pPr>
      <w:r>
        <w:rPr>
          <w:rFonts w:ascii="Arial" w:cs="Arial" w:eastAsia="Arial" w:hAnsi="Arial"/>
          <w:sz w:val="24"/>
          <w:szCs w:val="24"/>
        </w:rPr>
        <w:t xml:space="preserve">│                                  │КЫРГЫЗСКОЙ РЕСПУБЛИКИ И УГРОЖАЮТ  │</w:t>
      </w:r>
    </w:p>
    <w:p>
      <w:pPr>
        <w:spacing w:after="120"/>
        <w:jc w:val="both"/>
      </w:pPr>
      <w:r>
        <w:rPr>
          <w:rFonts w:ascii="Arial" w:cs="Arial" w:eastAsia="Arial" w:hAnsi="Arial"/>
          <w:sz w:val="24"/>
          <w:szCs w:val="24"/>
        </w:rPr>
        <w:t xml:space="preserve">│                                  │ИЛИ МОГУТ УГРОЖАТЬ ФИНАНСОВОЙ     │</w:t>
      </w:r>
    </w:p>
    <w:p>
      <w:pPr>
        <w:spacing w:after="120"/>
        <w:jc w:val="both"/>
      </w:pPr>
      <w:r>
        <w:rPr>
          <w:rFonts w:ascii="Arial" w:cs="Arial" w:eastAsia="Arial" w:hAnsi="Arial"/>
          <w:sz w:val="24"/>
          <w:szCs w:val="24"/>
        </w:rPr>
        <w:t xml:space="preserve">│                                  │СТАБИЛЬНОСТИ ДАННОЙ КОМПАНИИ.     │</w:t>
      </w:r>
    </w:p>
    <w:p>
      <w:pPr>
        <w:spacing w:after="120"/>
        <w:jc w:val="both"/>
      </w:pPr>
      <w:r>
        <w:rPr>
          <w:rFonts w:ascii="Arial" w:cs="Arial" w:eastAsia="Arial" w:hAnsi="Arial"/>
          <w:sz w:val="24"/>
          <w:szCs w:val="24"/>
        </w:rPr>
        <w:t xml:space="preserve">│                                  │ДОЧЕРНЯЯ И/ИЛИ ЗАВИСИМАЯ КОМПАНИЯ,│</w:t>
      </w:r>
    </w:p>
    <w:p>
      <w:pPr>
        <w:spacing w:after="120"/>
        <w:jc w:val="both"/>
      </w:pPr>
      <w:r>
        <w:rPr>
          <w:rFonts w:ascii="Arial" w:cs="Arial" w:eastAsia="Arial" w:hAnsi="Arial"/>
          <w:sz w:val="24"/>
          <w:szCs w:val="24"/>
        </w:rPr>
        <w:t xml:space="preserve">│                                  │ЛИЦЕНЗИРУЕМАЯ БАНКОМ КЫРГЫЗСТАНА, │</w:t>
      </w:r>
    </w:p>
    <w:p>
      <w:pPr>
        <w:spacing w:after="120"/>
        <w:jc w:val="both"/>
      </w:pPr>
      <w:r>
        <w:rPr>
          <w:rFonts w:ascii="Arial" w:cs="Arial" w:eastAsia="Arial" w:hAnsi="Arial"/>
          <w:sz w:val="24"/>
          <w:szCs w:val="24"/>
        </w:rPr>
        <w:t xml:space="preserve">│                                  │ПРИ ПОЛУЧЕНИИ ВЫШЕУКАЗАННОЙ       │</w:t>
      </w:r>
    </w:p>
    <w:p>
      <w:pPr>
        <w:spacing w:after="120"/>
        <w:jc w:val="both"/>
      </w:pPr>
      <w:r>
        <w:rPr>
          <w:rFonts w:ascii="Arial" w:cs="Arial" w:eastAsia="Arial" w:hAnsi="Arial"/>
          <w:sz w:val="24"/>
          <w:szCs w:val="24"/>
        </w:rPr>
        <w:t xml:space="preserve">│                                  │ИНФОРМАЦИИ ОТ МАТЕРИНСКОЙ         │</w:t>
      </w:r>
    </w:p>
    <w:p>
      <w:pPr>
        <w:spacing w:after="120"/>
        <w:jc w:val="both"/>
      </w:pPr>
      <w:r>
        <w:rPr>
          <w:rFonts w:ascii="Arial" w:cs="Arial" w:eastAsia="Arial" w:hAnsi="Arial"/>
          <w:sz w:val="24"/>
          <w:szCs w:val="24"/>
        </w:rPr>
        <w:t xml:space="preserve">│                                  │КОМПАНИИ, ПИСЬМЕННО ИЗВЕЩАЕТ ОБ   │</w:t>
      </w:r>
    </w:p>
    <w:p>
      <w:pPr>
        <w:spacing w:after="120"/>
        <w:jc w:val="both"/>
      </w:pPr>
      <w:r>
        <w:rPr>
          <w:rFonts w:ascii="Arial" w:cs="Arial" w:eastAsia="Arial" w:hAnsi="Arial"/>
          <w:sz w:val="24"/>
          <w:szCs w:val="24"/>
        </w:rPr>
        <w:t xml:space="preserve">│                                  │ЭТОМ БАНК КЫРГЫЗСТАНА В ТЕЧЕНИЕ   │</w:t>
      </w:r>
    </w:p>
    <w:p>
      <w:pPr>
        <w:spacing w:after="120"/>
        <w:jc w:val="both"/>
      </w:pPr>
      <w:r>
        <w:rPr>
          <w:rFonts w:ascii="Arial" w:cs="Arial" w:eastAsia="Arial" w:hAnsi="Arial"/>
          <w:sz w:val="24"/>
          <w:szCs w:val="24"/>
        </w:rPr>
        <w:t xml:space="preserve">│                                  │СРОКА, УСТАНОВЛЕННОГО БАНКОМ      │</w:t>
      </w:r>
    </w:p>
    <w:p>
      <w:pPr>
        <w:spacing w:after="120"/>
        <w:jc w:val="both"/>
      </w:pPr>
      <w:r>
        <w:rPr>
          <w:rFonts w:ascii="Arial" w:cs="Arial" w:eastAsia="Arial" w:hAnsi="Arial"/>
          <w:sz w:val="24"/>
          <w:szCs w:val="24"/>
        </w:rPr>
        <w:t xml:space="preserve">│                                  │КЫРГЫЗСТАНА.                      │</w:t>
      </w:r>
    </w:p>
    <w:p>
      <w:pPr>
        <w:spacing w:after="120"/>
        <w:jc w:val="both"/>
      </w:pPr>
      <w:r>
        <w:rPr>
          <w:rFonts w:ascii="Arial" w:cs="Arial" w:eastAsia="Arial" w:hAnsi="Arial"/>
          <w:sz w:val="24"/>
          <w:szCs w:val="24"/>
        </w:rPr>
        <w:t xml:space="preserve">│                                  │6. В СЛУЧАЕ НАЛИЧИЯ УГРОЗЫ        │</w:t>
      </w:r>
    </w:p>
    <w:p>
      <w:pPr>
        <w:spacing w:after="120"/>
        <w:jc w:val="both"/>
      </w:pPr>
      <w:r>
        <w:rPr>
          <w:rFonts w:ascii="Arial" w:cs="Arial" w:eastAsia="Arial" w:hAnsi="Arial"/>
          <w:sz w:val="24"/>
          <w:szCs w:val="24"/>
        </w:rPr>
        <w:t xml:space="preserve">│                                  │ФИНАНСОВОМУ СОСТОЯНИЮ КОМПАНИИ,   │</w:t>
      </w:r>
    </w:p>
    <w:p>
      <w:pPr>
        <w:spacing w:after="120"/>
        <w:jc w:val="both"/>
      </w:pPr>
      <w:r>
        <w:rPr>
          <w:rFonts w:ascii="Arial" w:cs="Arial" w:eastAsia="Arial" w:hAnsi="Arial"/>
          <w:sz w:val="24"/>
          <w:szCs w:val="24"/>
        </w:rPr>
        <w:t xml:space="preserve">│                                  │ЛИЦЕНЗИРУЕМОЙ БАНКОМ КЫРГЫЗСТАНА, │</w:t>
      </w:r>
    </w:p>
    <w:p>
      <w:pPr>
        <w:spacing w:after="120"/>
        <w:jc w:val="both"/>
      </w:pPr>
      <w:r>
        <w:rPr>
          <w:rFonts w:ascii="Arial" w:cs="Arial" w:eastAsia="Arial" w:hAnsi="Arial"/>
          <w:sz w:val="24"/>
          <w:szCs w:val="24"/>
        </w:rPr>
        <w:t xml:space="preserve">│                                  │ВОЗНИКАЮЩЕЙ В РЕЗУЛЬТАТЕ УЧАСТИЯ В│</w:t>
      </w:r>
    </w:p>
    <w:p>
      <w:pPr>
        <w:spacing w:after="120"/>
        <w:jc w:val="both"/>
      </w:pPr>
      <w:r>
        <w:rPr>
          <w:rFonts w:ascii="Arial" w:cs="Arial" w:eastAsia="Arial" w:hAnsi="Arial"/>
          <w:sz w:val="24"/>
          <w:szCs w:val="24"/>
        </w:rPr>
        <w:t xml:space="preserve">│                                  │БАНКОВСКОЙ ГРУППЕ, ДОЧЕРНЯЯ И/ИЛИ │</w:t>
      </w:r>
    </w:p>
    <w:p>
      <w:pPr>
        <w:spacing w:after="120"/>
        <w:jc w:val="both"/>
      </w:pPr>
      <w:r>
        <w:rPr>
          <w:rFonts w:ascii="Arial" w:cs="Arial" w:eastAsia="Arial" w:hAnsi="Arial"/>
          <w:sz w:val="24"/>
          <w:szCs w:val="24"/>
        </w:rPr>
        <w:t xml:space="preserve">│                                  │ЗАВИСИМАЯ КОМПАНИЯ, ЛИЦЕНЗИРУЕМАЯ │</w:t>
      </w:r>
    </w:p>
    <w:p>
      <w:pPr>
        <w:spacing w:after="120"/>
        <w:jc w:val="both"/>
      </w:pPr>
      <w:r>
        <w:rPr>
          <w:rFonts w:ascii="Arial" w:cs="Arial" w:eastAsia="Arial" w:hAnsi="Arial"/>
          <w:sz w:val="24"/>
          <w:szCs w:val="24"/>
        </w:rPr>
        <w:t xml:space="preserve">│                                  │БАНКОМ КЫРГЫЗСТАНА, В ТЕЧЕНИЕ     │</w:t>
      </w:r>
    </w:p>
    <w:p>
      <w:pPr>
        <w:spacing w:after="120"/>
        <w:jc w:val="both"/>
      </w:pPr>
      <w:r>
        <w:rPr>
          <w:rFonts w:ascii="Arial" w:cs="Arial" w:eastAsia="Arial" w:hAnsi="Arial"/>
          <w:sz w:val="24"/>
          <w:szCs w:val="24"/>
        </w:rPr>
        <w:t xml:space="preserve">│                                  │СРОКА, УСТАНОВЛЕННОГО БАНКОМ      │</w:t>
      </w:r>
    </w:p>
    <w:p>
      <w:pPr>
        <w:spacing w:after="120"/>
        <w:jc w:val="both"/>
      </w:pPr>
      <w:r>
        <w:rPr>
          <w:rFonts w:ascii="Arial" w:cs="Arial" w:eastAsia="Arial" w:hAnsi="Arial"/>
          <w:sz w:val="24"/>
          <w:szCs w:val="24"/>
        </w:rPr>
        <w:t xml:space="preserve">│                                  │КЫРГЫЗСТАНА, ПИСЬМЕННО СООБЩАЕТ   │</w:t>
      </w:r>
    </w:p>
    <w:p>
      <w:pPr>
        <w:spacing w:after="120"/>
        <w:jc w:val="both"/>
      </w:pPr>
      <w:r>
        <w:rPr>
          <w:rFonts w:ascii="Arial" w:cs="Arial" w:eastAsia="Arial" w:hAnsi="Arial"/>
          <w:sz w:val="24"/>
          <w:szCs w:val="24"/>
        </w:rPr>
        <w:t xml:space="preserve">│                                  │БАНКУ КЫРГЫЗСТАНА ОБ ЭТОМ С       │</w:t>
      </w:r>
    </w:p>
    <w:p>
      <w:pPr>
        <w:spacing w:after="120"/>
        <w:jc w:val="both"/>
      </w:pPr>
      <w:r>
        <w:rPr>
          <w:rFonts w:ascii="Arial" w:cs="Arial" w:eastAsia="Arial" w:hAnsi="Arial"/>
          <w:sz w:val="24"/>
          <w:szCs w:val="24"/>
        </w:rPr>
        <w:t xml:space="preserve">│                                  │ОПИСАНИЕМ ПРЕДПРИНИМАЕМЫХ МЕР ПО  │</w:t>
      </w:r>
    </w:p>
    <w:p>
      <w:pPr>
        <w:spacing w:after="120"/>
        <w:jc w:val="both"/>
      </w:pPr>
      <w:r>
        <w:rPr>
          <w:rFonts w:ascii="Arial" w:cs="Arial" w:eastAsia="Arial" w:hAnsi="Arial"/>
          <w:sz w:val="24"/>
          <w:szCs w:val="24"/>
        </w:rPr>
        <w:t xml:space="preserve">│                                  │НЕДОПУЩЕНИЮ ТАКОГО ВОЗДЕЙСТВИЯ.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49-4. Управление           │Статья 49-4. Управление           │</w:t>
      </w:r>
    </w:p>
    <w:p>
      <w:pPr>
        <w:spacing w:after="120"/>
        <w:jc w:val="both"/>
      </w:pPr>
      <w:r>
        <w:rPr>
          <w:rFonts w:ascii="Arial" w:cs="Arial" w:eastAsia="Arial" w:hAnsi="Arial"/>
          <w:sz w:val="24"/>
          <w:szCs w:val="24"/>
        </w:rPr>
        <w:t xml:space="preserve">│             банковскими          │             банковскими          │</w:t>
      </w:r>
    </w:p>
    <w:p>
      <w:pPr>
        <w:spacing w:after="120"/>
        <w:jc w:val="both"/>
      </w:pPr>
      <w:r>
        <w:rPr>
          <w:rFonts w:ascii="Arial" w:cs="Arial" w:eastAsia="Arial" w:hAnsi="Arial"/>
          <w:sz w:val="24"/>
          <w:szCs w:val="24"/>
        </w:rPr>
        <w:t xml:space="preserve">│             холдинговыми         │             холдинговыми         │</w:t>
      </w:r>
    </w:p>
    <w:p>
      <w:pPr>
        <w:spacing w:after="120"/>
        <w:jc w:val="both"/>
      </w:pPr>
      <w:r>
        <w:rPr>
          <w:rFonts w:ascii="Arial" w:cs="Arial" w:eastAsia="Arial" w:hAnsi="Arial"/>
          <w:sz w:val="24"/>
          <w:szCs w:val="24"/>
        </w:rPr>
        <w:t xml:space="preserve">│             компаниями           │             компаниями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Должностные лица банковской    │1. Должностные лица банковской    │</w:t>
      </w:r>
    </w:p>
    <w:p>
      <w:pPr>
        <w:spacing w:after="120"/>
        <w:jc w:val="both"/>
      </w:pPr>
      <w:r>
        <w:rPr>
          <w:rFonts w:ascii="Arial" w:cs="Arial" w:eastAsia="Arial" w:hAnsi="Arial"/>
          <w:sz w:val="24"/>
          <w:szCs w:val="24"/>
        </w:rPr>
        <w:t xml:space="preserve">│холдинговой компании, члены Совета│холдинговой компании ИЛИ БАНКА,   │</w:t>
      </w:r>
    </w:p>
    <w:p>
      <w:pPr>
        <w:spacing w:after="120"/>
        <w:jc w:val="both"/>
      </w:pPr>
      <w:r>
        <w:rPr>
          <w:rFonts w:ascii="Arial" w:cs="Arial" w:eastAsia="Arial" w:hAnsi="Arial"/>
          <w:sz w:val="24"/>
          <w:szCs w:val="24"/>
        </w:rPr>
        <w:t xml:space="preserve">│директоров (наблюдательного       │НАХОДЯЩЕГОСЯ ВО ГЛАВЕ БАНКОВСКОЙ  │</w:t>
      </w:r>
    </w:p>
    <w:p>
      <w:pPr>
        <w:spacing w:after="120"/>
        <w:jc w:val="both"/>
      </w:pPr>
      <w:r>
        <w:rPr>
          <w:rFonts w:ascii="Arial" w:cs="Arial" w:eastAsia="Arial" w:hAnsi="Arial"/>
          <w:sz w:val="24"/>
          <w:szCs w:val="24"/>
        </w:rPr>
        <w:t xml:space="preserve">│органа), Правления                │ГРУППЫ, члены Совета директоров   │</w:t>
      </w:r>
    </w:p>
    <w:p>
      <w:pPr>
        <w:spacing w:after="120"/>
        <w:jc w:val="both"/>
      </w:pPr>
      <w:r>
        <w:rPr>
          <w:rFonts w:ascii="Arial" w:cs="Arial" w:eastAsia="Arial" w:hAnsi="Arial"/>
          <w:sz w:val="24"/>
          <w:szCs w:val="24"/>
        </w:rPr>
        <w:t xml:space="preserve">│(исполнительного органа) должны   │(наблюдательного органа),         │</w:t>
      </w:r>
    </w:p>
    <w:p>
      <w:pPr>
        <w:spacing w:after="120"/>
        <w:jc w:val="both"/>
      </w:pPr>
      <w:r>
        <w:rPr>
          <w:rFonts w:ascii="Arial" w:cs="Arial" w:eastAsia="Arial" w:hAnsi="Arial"/>
          <w:sz w:val="24"/>
          <w:szCs w:val="24"/>
        </w:rPr>
        <w:t xml:space="preserve">│соответствовать требованиям       │Правления (исполнительного органа)│</w:t>
      </w:r>
    </w:p>
    <w:p>
      <w:pPr>
        <w:spacing w:after="120"/>
        <w:jc w:val="both"/>
      </w:pPr>
      <w:r>
        <w:rPr>
          <w:rFonts w:ascii="Arial" w:cs="Arial" w:eastAsia="Arial" w:hAnsi="Arial"/>
          <w:sz w:val="24"/>
          <w:szCs w:val="24"/>
        </w:rPr>
        <w:t xml:space="preserve">│пригодности, установленным Банком │должны соответствовать МИНИМАЛЬНЫМ│</w:t>
      </w:r>
    </w:p>
    <w:p>
      <w:pPr>
        <w:spacing w:after="120"/>
        <w:jc w:val="both"/>
      </w:pPr>
      <w:r>
        <w:rPr>
          <w:rFonts w:ascii="Arial" w:cs="Arial" w:eastAsia="Arial" w:hAnsi="Arial"/>
          <w:sz w:val="24"/>
          <w:szCs w:val="24"/>
        </w:rPr>
        <w:t xml:space="preserve">│Кыргызстана. Попечительские       │КВАЛИФИКАЦИОННЫМ ТРЕБОВАНИЯМ,     │</w:t>
      </w:r>
    </w:p>
    <w:p>
      <w:pPr>
        <w:spacing w:after="120"/>
        <w:jc w:val="both"/>
      </w:pPr>
      <w:r>
        <w:rPr>
          <w:rFonts w:ascii="Arial" w:cs="Arial" w:eastAsia="Arial" w:hAnsi="Arial"/>
          <w:sz w:val="24"/>
          <w:szCs w:val="24"/>
        </w:rPr>
        <w:t xml:space="preserve">│обязанности, которые применяются к│установленным Банком Кыргызстана. │</w:t>
      </w:r>
    </w:p>
    <w:p>
      <w:pPr>
        <w:spacing w:after="120"/>
        <w:jc w:val="both"/>
      </w:pPr>
      <w:r>
        <w:rPr>
          <w:rFonts w:ascii="Arial" w:cs="Arial" w:eastAsia="Arial" w:hAnsi="Arial"/>
          <w:sz w:val="24"/>
          <w:szCs w:val="24"/>
        </w:rPr>
        <w:t xml:space="preserve">│членам Совета директоров и        │Попечительские обязанности,       │</w:t>
      </w:r>
    </w:p>
    <w:p>
      <w:pPr>
        <w:spacing w:after="120"/>
        <w:jc w:val="both"/>
      </w:pPr>
      <w:r>
        <w:rPr>
          <w:rFonts w:ascii="Arial" w:cs="Arial" w:eastAsia="Arial" w:hAnsi="Arial"/>
          <w:sz w:val="24"/>
          <w:szCs w:val="24"/>
        </w:rPr>
        <w:t xml:space="preserve">│Правления банков, также           │которые применяются к членам      │</w:t>
      </w:r>
    </w:p>
    <w:p>
      <w:pPr>
        <w:spacing w:after="120"/>
        <w:jc w:val="both"/>
      </w:pPr>
      <w:r>
        <w:rPr>
          <w:rFonts w:ascii="Arial" w:cs="Arial" w:eastAsia="Arial" w:hAnsi="Arial"/>
          <w:sz w:val="24"/>
          <w:szCs w:val="24"/>
        </w:rPr>
        <w:t xml:space="preserve">│применяются и к членам            │Совета директоров и Правления     │</w:t>
      </w:r>
    </w:p>
    <w:p>
      <w:pPr>
        <w:spacing w:after="120"/>
        <w:jc w:val="both"/>
      </w:pPr>
      <w:r>
        <w:rPr>
          <w:rFonts w:ascii="Arial" w:cs="Arial" w:eastAsia="Arial" w:hAnsi="Arial"/>
          <w:sz w:val="24"/>
          <w:szCs w:val="24"/>
        </w:rPr>
        <w:t xml:space="preserve">│наблюдательного органа и          │банков, также применяются и к     │</w:t>
      </w:r>
    </w:p>
    <w:p>
      <w:pPr>
        <w:spacing w:after="120"/>
        <w:jc w:val="both"/>
      </w:pPr>
      <w:r>
        <w:rPr>
          <w:rFonts w:ascii="Arial" w:cs="Arial" w:eastAsia="Arial" w:hAnsi="Arial"/>
          <w:sz w:val="24"/>
          <w:szCs w:val="24"/>
        </w:rPr>
        <w:t xml:space="preserve">│исполнительного органа управления │членам наблюдательного органа и   │</w:t>
      </w:r>
    </w:p>
    <w:p>
      <w:pPr>
        <w:spacing w:after="120"/>
        <w:jc w:val="both"/>
      </w:pPr>
      <w:r>
        <w:rPr>
          <w:rFonts w:ascii="Arial" w:cs="Arial" w:eastAsia="Arial" w:hAnsi="Arial"/>
          <w:sz w:val="24"/>
          <w:szCs w:val="24"/>
        </w:rPr>
        <w:t xml:space="preserve">│банковских холдинговых компаний.  │исполнительного органа управления │</w:t>
      </w:r>
    </w:p>
    <w:p>
      <w:pPr>
        <w:spacing w:after="120"/>
        <w:jc w:val="both"/>
      </w:pPr>
      <w:r>
        <w:rPr>
          <w:rFonts w:ascii="Arial" w:cs="Arial" w:eastAsia="Arial" w:hAnsi="Arial"/>
          <w:sz w:val="24"/>
          <w:szCs w:val="24"/>
        </w:rPr>
        <w:t xml:space="preserve">│                                  │банковских холдинговых компаний.  │</w:t>
      </w:r>
    </w:p>
    <w:p>
      <w:pPr>
        <w:spacing w:after="120"/>
        <w:jc w:val="both"/>
      </w:pPr>
      <w:r>
        <w:rPr>
          <w:rFonts w:ascii="Arial" w:cs="Arial" w:eastAsia="Arial" w:hAnsi="Arial"/>
          <w:sz w:val="24"/>
          <w:szCs w:val="24"/>
        </w:rPr>
        <w:t xml:space="preserve">│                                  │ЛИЦО НЕ МОЖЕТ БЫТЬ ЧЛЕНОМ         │</w:t>
      </w:r>
    </w:p>
    <w:p>
      <w:pPr>
        <w:spacing w:after="120"/>
        <w:jc w:val="both"/>
      </w:pPr>
      <w:r>
        <w:rPr>
          <w:rFonts w:ascii="Arial" w:cs="Arial" w:eastAsia="Arial" w:hAnsi="Arial"/>
          <w:sz w:val="24"/>
          <w:szCs w:val="24"/>
        </w:rPr>
        <w:t xml:space="preserve">│                                  │НАБЛЮДАТЕЛЬНОГО ОРГАНА БАНКОВСКОЙ │</w:t>
      </w:r>
    </w:p>
    <w:p>
      <w:pPr>
        <w:spacing w:after="120"/>
        <w:jc w:val="both"/>
      </w:pPr>
      <w:r>
        <w:rPr>
          <w:rFonts w:ascii="Arial" w:cs="Arial" w:eastAsia="Arial" w:hAnsi="Arial"/>
          <w:sz w:val="24"/>
          <w:szCs w:val="24"/>
        </w:rPr>
        <w:t xml:space="preserve">│                                  │ХОЛДИНГОВОЙ КОМПАНИИ И ДОЛЖНО БЫТЬ│</w:t>
      </w:r>
    </w:p>
    <w:p>
      <w:pPr>
        <w:spacing w:after="120"/>
        <w:jc w:val="both"/>
      </w:pPr>
      <w:r>
        <w:rPr>
          <w:rFonts w:ascii="Arial" w:cs="Arial" w:eastAsia="Arial" w:hAnsi="Arial"/>
          <w:sz w:val="24"/>
          <w:szCs w:val="24"/>
        </w:rPr>
        <w:t xml:space="preserve">│                                  │ОТСТРАНЕНО ОТ ЗАНИМАЕМОЙ          │</w:t>
      </w:r>
    </w:p>
    <w:p>
      <w:pPr>
        <w:spacing w:after="120"/>
        <w:jc w:val="both"/>
      </w:pPr>
      <w:r>
        <w:rPr>
          <w:rFonts w:ascii="Arial" w:cs="Arial" w:eastAsia="Arial" w:hAnsi="Arial"/>
          <w:sz w:val="24"/>
          <w:szCs w:val="24"/>
        </w:rPr>
        <w:t xml:space="preserve">│                                  │ДОЛЖНОСТИ:                        │</w:t>
      </w:r>
    </w:p>
    <w:p>
      <w:pPr>
        <w:spacing w:after="120"/>
        <w:jc w:val="both"/>
      </w:pPr>
      <w:r>
        <w:rPr>
          <w:rFonts w:ascii="Arial" w:cs="Arial" w:eastAsia="Arial" w:hAnsi="Arial"/>
          <w:sz w:val="24"/>
          <w:szCs w:val="24"/>
        </w:rPr>
        <w:t xml:space="preserve">│                                  │1) ЕСЛИ ОНО ИМЕЕТ СУДИМОСТЬ,      │</w:t>
      </w:r>
    </w:p>
    <w:p>
      <w:pPr>
        <w:spacing w:after="120"/>
        <w:jc w:val="both"/>
      </w:pPr>
      <w:r>
        <w:rPr>
          <w:rFonts w:ascii="Arial" w:cs="Arial" w:eastAsia="Arial" w:hAnsi="Arial"/>
          <w:sz w:val="24"/>
          <w:szCs w:val="24"/>
        </w:rPr>
        <w:t xml:space="preserve">│                                  │НЕСНЯТУЮ И/ИЛИ НЕПОГАШЕННУЮ В     │</w:t>
      </w:r>
    </w:p>
    <w:p>
      <w:pPr>
        <w:spacing w:after="120"/>
        <w:jc w:val="both"/>
      </w:pPr>
      <w:r>
        <w:rPr>
          <w:rFonts w:ascii="Arial" w:cs="Arial" w:eastAsia="Arial" w:hAnsi="Arial"/>
          <w:sz w:val="24"/>
          <w:szCs w:val="24"/>
        </w:rPr>
        <w:t xml:space="preserve">│                                  │УСТАНОВЛЕННОМ ЗАКОНОДАТЕЛЬСТВОМ   │</w:t>
      </w:r>
    </w:p>
    <w:p>
      <w:pPr>
        <w:spacing w:after="120"/>
        <w:jc w:val="both"/>
      </w:pPr>
      <w:r>
        <w:rPr>
          <w:rFonts w:ascii="Arial" w:cs="Arial" w:eastAsia="Arial" w:hAnsi="Arial"/>
          <w:sz w:val="24"/>
          <w:szCs w:val="24"/>
        </w:rPr>
        <w:t xml:space="preserve">│                                  │ПОРЯДКЕ;                          │</w:t>
      </w:r>
    </w:p>
    <w:p>
      <w:pPr>
        <w:spacing w:after="120"/>
        <w:jc w:val="both"/>
      </w:pPr>
      <w:r>
        <w:rPr>
          <w:rFonts w:ascii="Arial" w:cs="Arial" w:eastAsia="Arial" w:hAnsi="Arial"/>
          <w:sz w:val="24"/>
          <w:szCs w:val="24"/>
        </w:rPr>
        <w:t xml:space="preserve">│                                  │2) ЕСЛИ ОНО ЯВЛЯЛОСЬ РУКОВОДИТЕЛЕМ│</w:t>
      </w:r>
    </w:p>
    <w:p>
      <w:pPr>
        <w:spacing w:after="120"/>
        <w:jc w:val="both"/>
      </w:pPr>
      <w:r>
        <w:rPr>
          <w:rFonts w:ascii="Arial" w:cs="Arial" w:eastAsia="Arial" w:hAnsi="Arial"/>
          <w:sz w:val="24"/>
          <w:szCs w:val="24"/>
        </w:rPr>
        <w:t xml:space="preserve">│                                  │ЮРИДИЧЕСКОГО ЛИЦА, ПОДВЕРГНУТОГО  │</w:t>
      </w:r>
    </w:p>
    <w:p>
      <w:pPr>
        <w:spacing w:after="120"/>
        <w:jc w:val="both"/>
      </w:pPr>
      <w:r>
        <w:rPr>
          <w:rFonts w:ascii="Arial" w:cs="Arial" w:eastAsia="Arial" w:hAnsi="Arial"/>
          <w:sz w:val="24"/>
          <w:szCs w:val="24"/>
        </w:rPr>
        <w:t xml:space="preserve">│                                  │ПРОЦЕДУРЕ БАНКРОТСТВА;            │</w:t>
      </w:r>
    </w:p>
    <w:p>
      <w:pPr>
        <w:spacing w:after="120"/>
        <w:jc w:val="both"/>
      </w:pPr>
      <w:r>
        <w:rPr>
          <w:rFonts w:ascii="Arial" w:cs="Arial" w:eastAsia="Arial" w:hAnsi="Arial"/>
          <w:sz w:val="24"/>
          <w:szCs w:val="24"/>
        </w:rPr>
        <w:t xml:space="preserve">│                                  │3) ЕСЛИ ОНО БЫЛО ЛИШЕНО ПРАВА     │</w:t>
      </w:r>
    </w:p>
    <w:p>
      <w:pPr>
        <w:spacing w:after="120"/>
        <w:jc w:val="both"/>
      </w:pPr>
      <w:r>
        <w:rPr>
          <w:rFonts w:ascii="Arial" w:cs="Arial" w:eastAsia="Arial" w:hAnsi="Arial"/>
          <w:sz w:val="24"/>
          <w:szCs w:val="24"/>
        </w:rPr>
        <w:t xml:space="preserve">│                                  │ВХОДИТЬ В СОСТАВ ОРГАНОВ          │</w:t>
      </w:r>
    </w:p>
    <w:p>
      <w:pPr>
        <w:spacing w:after="120"/>
        <w:jc w:val="both"/>
      </w:pPr>
      <w:r>
        <w:rPr>
          <w:rFonts w:ascii="Arial" w:cs="Arial" w:eastAsia="Arial" w:hAnsi="Arial"/>
          <w:sz w:val="24"/>
          <w:szCs w:val="24"/>
        </w:rPr>
        <w:t xml:space="preserve">│                                  │УПРАВЛЕНИЯ ЮРИДИЧЕСКОГО ЛИЦА ИЛИ  │</w:t>
      </w:r>
    </w:p>
    <w:p>
      <w:pPr>
        <w:spacing w:after="120"/>
        <w:jc w:val="both"/>
      </w:pPr>
      <w:r>
        <w:rPr>
          <w:rFonts w:ascii="Arial" w:cs="Arial" w:eastAsia="Arial" w:hAnsi="Arial"/>
          <w:sz w:val="24"/>
          <w:szCs w:val="24"/>
        </w:rPr>
        <w:t xml:space="preserve">│                                  │ЗАНИМАТЬСЯ ПРОФЕССИОНАЛЬНОЙ       │</w:t>
      </w:r>
    </w:p>
    <w:p>
      <w:pPr>
        <w:spacing w:after="120"/>
        <w:jc w:val="both"/>
      </w:pPr>
      <w:r>
        <w:rPr>
          <w:rFonts w:ascii="Arial" w:cs="Arial" w:eastAsia="Arial" w:hAnsi="Arial"/>
          <w:sz w:val="24"/>
          <w:szCs w:val="24"/>
        </w:rPr>
        <w:t xml:space="preserve">│                                  │ДЕЯТЕЛЬНОСТЬЮ В СООТВЕТСТВИИ С    │</w:t>
      </w:r>
    </w:p>
    <w:p>
      <w:pPr>
        <w:spacing w:after="120"/>
        <w:jc w:val="both"/>
      </w:pPr>
      <w:r>
        <w:rPr>
          <w:rFonts w:ascii="Arial" w:cs="Arial" w:eastAsia="Arial" w:hAnsi="Arial"/>
          <w:sz w:val="24"/>
          <w:szCs w:val="24"/>
        </w:rPr>
        <w:t xml:space="preserve">│                                  │ЗАКОНОДАТЕЛЬСТВОМ КЫРГЫЗСКОЙ      │</w:t>
      </w:r>
    </w:p>
    <w:p>
      <w:pPr>
        <w:spacing w:after="120"/>
        <w:jc w:val="both"/>
      </w:pPr>
      <w:r>
        <w:rPr>
          <w:rFonts w:ascii="Arial" w:cs="Arial" w:eastAsia="Arial" w:hAnsi="Arial"/>
          <w:sz w:val="24"/>
          <w:szCs w:val="24"/>
        </w:rPr>
        <w:t xml:space="preserve">│                                  │РЕСПУБЛИКИ;                       │</w:t>
      </w:r>
    </w:p>
    <w:p>
      <w:pPr>
        <w:spacing w:after="120"/>
        <w:jc w:val="both"/>
      </w:pPr>
      <w:r>
        <w:rPr>
          <w:rFonts w:ascii="Arial" w:cs="Arial" w:eastAsia="Arial" w:hAnsi="Arial"/>
          <w:sz w:val="24"/>
          <w:szCs w:val="24"/>
        </w:rPr>
        <w:t xml:space="preserve">│                                  │4) ЕСЛИ ОНО ЯВЛЯЕТСЯ ЧЛЕНОМ       │</w:t>
      </w:r>
    </w:p>
    <w:p>
      <w:pPr>
        <w:spacing w:after="120"/>
        <w:jc w:val="both"/>
      </w:pPr>
      <w:r>
        <w:rPr>
          <w:rFonts w:ascii="Arial" w:cs="Arial" w:eastAsia="Arial" w:hAnsi="Arial"/>
          <w:sz w:val="24"/>
          <w:szCs w:val="24"/>
        </w:rPr>
        <w:t xml:space="preserve">│                                  │ИСПОЛНИТЕЛЬНОГО ОРГАНА БАНКОВСКОЙ │</w:t>
      </w:r>
    </w:p>
    <w:p>
      <w:pPr>
        <w:spacing w:after="120"/>
        <w:jc w:val="both"/>
      </w:pPr>
      <w:r>
        <w:rPr>
          <w:rFonts w:ascii="Arial" w:cs="Arial" w:eastAsia="Arial" w:hAnsi="Arial"/>
          <w:sz w:val="24"/>
          <w:szCs w:val="24"/>
        </w:rPr>
        <w:t xml:space="preserve">│                                  │ХОЛДИНГОВОЙ КОМПАНИИ.             │</w:t>
      </w:r>
    </w:p>
    <w:p>
      <w:pPr>
        <w:spacing w:after="120"/>
        <w:jc w:val="both"/>
      </w:pPr>
      <w:r>
        <w:rPr>
          <w:rFonts w:ascii="Arial" w:cs="Arial" w:eastAsia="Arial" w:hAnsi="Arial"/>
          <w:sz w:val="24"/>
          <w:szCs w:val="24"/>
        </w:rPr>
        <w:t xml:space="preserve">│                                  │1-1. СОВЕТ ДИРЕКТОРОВ             │</w:t>
      </w:r>
    </w:p>
    <w:p>
      <w:pPr>
        <w:spacing w:after="120"/>
        <w:jc w:val="both"/>
      </w:pPr>
      <w:r>
        <w:rPr>
          <w:rFonts w:ascii="Arial" w:cs="Arial" w:eastAsia="Arial" w:hAnsi="Arial"/>
          <w:sz w:val="24"/>
          <w:szCs w:val="24"/>
        </w:rPr>
        <w:t xml:space="preserve">│                                  │(НАБЛЮДАТЕЛЬНЫЙ ОРГАН) И ПРАВЛЕНИЕ│</w:t>
      </w:r>
    </w:p>
    <w:p>
      <w:pPr>
        <w:spacing w:after="120"/>
        <w:jc w:val="both"/>
      </w:pPr>
      <w:r>
        <w:rPr>
          <w:rFonts w:ascii="Arial" w:cs="Arial" w:eastAsia="Arial" w:hAnsi="Arial"/>
          <w:sz w:val="24"/>
          <w:szCs w:val="24"/>
        </w:rPr>
        <w:t xml:space="preserve">│                                  │(ИСПОЛНИТЕЛЬНЫЙ ОРГАН) БАНКОВСКОЙ │</w:t>
      </w:r>
    </w:p>
    <w:p>
      <w:pPr>
        <w:spacing w:after="120"/>
        <w:jc w:val="both"/>
      </w:pPr>
      <w:r>
        <w:rPr>
          <w:rFonts w:ascii="Arial" w:cs="Arial" w:eastAsia="Arial" w:hAnsi="Arial"/>
          <w:sz w:val="24"/>
          <w:szCs w:val="24"/>
        </w:rPr>
        <w:t xml:space="preserve">│                                  │ХОЛДИНГОВОЙ КОМПАНИИ ИЛИ БАНКА,   │</w:t>
      </w:r>
    </w:p>
    <w:p>
      <w:pPr>
        <w:spacing w:after="120"/>
        <w:jc w:val="both"/>
      </w:pPr>
      <w:r>
        <w:rPr>
          <w:rFonts w:ascii="Arial" w:cs="Arial" w:eastAsia="Arial" w:hAnsi="Arial"/>
          <w:sz w:val="24"/>
          <w:szCs w:val="24"/>
        </w:rPr>
        <w:t xml:space="preserve">│                                  │НАХОДЯЩЕГОСЯ ВО ГЛАВЕ БАНКОВСКОЙ  │</w:t>
      </w:r>
    </w:p>
    <w:p>
      <w:pPr>
        <w:spacing w:after="120"/>
        <w:jc w:val="both"/>
      </w:pPr>
      <w:r>
        <w:rPr>
          <w:rFonts w:ascii="Arial" w:cs="Arial" w:eastAsia="Arial" w:hAnsi="Arial"/>
          <w:sz w:val="24"/>
          <w:szCs w:val="24"/>
        </w:rPr>
        <w:t xml:space="preserve">│                                  │ГРУППЫ, НЕСУТ ОТВЕТСТВЕННОСТЬ ЗА  │</w:t>
      </w:r>
    </w:p>
    <w:p>
      <w:pPr>
        <w:spacing w:after="120"/>
        <w:jc w:val="both"/>
      </w:pPr>
      <w:r>
        <w:rPr>
          <w:rFonts w:ascii="Arial" w:cs="Arial" w:eastAsia="Arial" w:hAnsi="Arial"/>
          <w:sz w:val="24"/>
          <w:szCs w:val="24"/>
        </w:rPr>
        <w:t xml:space="preserve">│                                  │УСТАНОВЛЕНИЕ И РЕАЛИЗАЦИЮ ОБЩИХ   │</w:t>
      </w:r>
    </w:p>
    <w:p>
      <w:pPr>
        <w:spacing w:after="120"/>
        <w:jc w:val="both"/>
      </w:pPr>
      <w:r>
        <w:rPr>
          <w:rFonts w:ascii="Arial" w:cs="Arial" w:eastAsia="Arial" w:hAnsi="Arial"/>
          <w:sz w:val="24"/>
          <w:szCs w:val="24"/>
        </w:rPr>
        <w:t xml:space="preserve">│                                  │ПОЛИТИК И СТРАТЕГИИ БАНКОВСКОЙ    │</w:t>
      </w:r>
    </w:p>
    <w:p>
      <w:pPr>
        <w:spacing w:after="120"/>
        <w:jc w:val="both"/>
      </w:pPr>
      <w:r>
        <w:rPr>
          <w:rFonts w:ascii="Arial" w:cs="Arial" w:eastAsia="Arial" w:hAnsi="Arial"/>
          <w:sz w:val="24"/>
          <w:szCs w:val="24"/>
        </w:rPr>
        <w:t xml:space="preserve">│                                  │ГРУППЫ С ЦЕЛЬЮ ОПРЕДЕЛЕНИЯ        │</w:t>
      </w:r>
    </w:p>
    <w:p>
      <w:pPr>
        <w:spacing w:after="120"/>
        <w:jc w:val="both"/>
      </w:pPr>
      <w:r>
        <w:rPr>
          <w:rFonts w:ascii="Arial" w:cs="Arial" w:eastAsia="Arial" w:hAnsi="Arial"/>
          <w:sz w:val="24"/>
          <w:szCs w:val="24"/>
        </w:rPr>
        <w:t xml:space="preserve">│                                  │ОПТИМАЛЬНОЙ СТРУКТУРЫ УПРАВЛЕНИЯ  │</w:t>
      </w:r>
    </w:p>
    <w:p>
      <w:pPr>
        <w:spacing w:after="120"/>
        <w:jc w:val="both"/>
      </w:pPr>
      <w:r>
        <w:rPr>
          <w:rFonts w:ascii="Arial" w:cs="Arial" w:eastAsia="Arial" w:hAnsi="Arial"/>
          <w:sz w:val="24"/>
          <w:szCs w:val="24"/>
        </w:rPr>
        <w:t xml:space="preserve">│                                  │ЕЕ ДОЧЕРНИМИ И/ИЛИ ЗАВИСИМЫМИ     │</w:t>
      </w:r>
    </w:p>
    <w:p>
      <w:pPr>
        <w:spacing w:after="120"/>
        <w:jc w:val="both"/>
      </w:pPr>
      <w:r>
        <w:rPr>
          <w:rFonts w:ascii="Arial" w:cs="Arial" w:eastAsia="Arial" w:hAnsi="Arial"/>
          <w:sz w:val="24"/>
          <w:szCs w:val="24"/>
        </w:rPr>
        <w:t xml:space="preserve">│                                  │КОМПАНИЯМИ, КОТОРАЯ БУДЕТ         │</w:t>
      </w:r>
    </w:p>
    <w:p>
      <w:pPr>
        <w:spacing w:after="120"/>
        <w:jc w:val="both"/>
      </w:pPr>
      <w:r>
        <w:rPr>
          <w:rFonts w:ascii="Arial" w:cs="Arial" w:eastAsia="Arial" w:hAnsi="Arial"/>
          <w:sz w:val="24"/>
          <w:szCs w:val="24"/>
        </w:rPr>
        <w:t xml:space="preserve">│                                  │СОДЕЙСТВОВАТЬ ОСУЩЕСТВЛЕНИЮ       │</w:t>
      </w:r>
    </w:p>
    <w:p>
      <w:pPr>
        <w:spacing w:after="120"/>
        <w:jc w:val="both"/>
      </w:pPr>
      <w:r>
        <w:rPr>
          <w:rFonts w:ascii="Arial" w:cs="Arial" w:eastAsia="Arial" w:hAnsi="Arial"/>
          <w:sz w:val="24"/>
          <w:szCs w:val="24"/>
        </w:rPr>
        <w:t xml:space="preserve">│                                  │ЭФФЕКТИВНОГО И ПОСЛЕДОВАТЕЛЬНОГО  │</w:t>
      </w:r>
    </w:p>
    <w:p>
      <w:pPr>
        <w:spacing w:after="120"/>
        <w:jc w:val="both"/>
      </w:pPr>
      <w:r>
        <w:rPr>
          <w:rFonts w:ascii="Arial" w:cs="Arial" w:eastAsia="Arial" w:hAnsi="Arial"/>
          <w:sz w:val="24"/>
          <w:szCs w:val="24"/>
        </w:rPr>
        <w:t xml:space="preserve">│                                  │КОНТРОЛЯ ЗА ДЕЯТЕЛЬНОСТЬЮ         │</w:t>
      </w:r>
    </w:p>
    <w:p>
      <w:pPr>
        <w:spacing w:after="120"/>
        <w:jc w:val="both"/>
      </w:pPr>
      <w:r>
        <w:rPr>
          <w:rFonts w:ascii="Arial" w:cs="Arial" w:eastAsia="Arial" w:hAnsi="Arial"/>
          <w:sz w:val="24"/>
          <w:szCs w:val="24"/>
        </w:rPr>
        <w:t xml:space="preserve">│                                  │БАНКОВСКОЙ ГРУППЫ В ЦЕЛОМ.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49-5. Отчеты,              │Статья 49-5. Отчеты,              │</w:t>
      </w:r>
    </w:p>
    <w:p>
      <w:pPr>
        <w:spacing w:after="120"/>
        <w:jc w:val="both"/>
      </w:pPr>
      <w:r>
        <w:rPr>
          <w:rFonts w:ascii="Arial" w:cs="Arial" w:eastAsia="Arial" w:hAnsi="Arial"/>
          <w:sz w:val="24"/>
          <w:szCs w:val="24"/>
        </w:rPr>
        <w:t xml:space="preserve">│             предоставляемые      │             предоставляемые      │</w:t>
      </w:r>
    </w:p>
    <w:p>
      <w:pPr>
        <w:spacing w:after="120"/>
        <w:jc w:val="both"/>
      </w:pPr>
      <w:r>
        <w:rPr>
          <w:rFonts w:ascii="Arial" w:cs="Arial" w:eastAsia="Arial" w:hAnsi="Arial"/>
          <w:sz w:val="24"/>
          <w:szCs w:val="24"/>
        </w:rPr>
        <w:t xml:space="preserve">│             банковскими          │             банковскими          │</w:t>
      </w:r>
    </w:p>
    <w:p>
      <w:pPr>
        <w:spacing w:after="120"/>
        <w:jc w:val="both"/>
      </w:pPr>
      <w:r>
        <w:rPr>
          <w:rFonts w:ascii="Arial" w:cs="Arial" w:eastAsia="Arial" w:hAnsi="Arial"/>
          <w:sz w:val="24"/>
          <w:szCs w:val="24"/>
        </w:rPr>
        <w:t xml:space="preserve">│             холдинговыми         │             холдинговыми         │</w:t>
      </w:r>
    </w:p>
    <w:p>
      <w:pPr>
        <w:spacing w:after="120"/>
        <w:jc w:val="both"/>
      </w:pPr>
      <w:r>
        <w:rPr>
          <w:rFonts w:ascii="Arial" w:cs="Arial" w:eastAsia="Arial" w:hAnsi="Arial"/>
          <w:sz w:val="24"/>
          <w:szCs w:val="24"/>
        </w:rPr>
        <w:t xml:space="preserve">│             компаниями           │             компаниями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│2. Банковские холдинговые компании│БАНК, НАХОДЯЩИЙСЯ ВО ГЛАВЕ        │</w:t>
      </w:r>
    </w:p>
    <w:p>
      <w:pPr>
        <w:spacing w:after="120"/>
        <w:jc w:val="both"/>
      </w:pPr>
      <w:r>
        <w:rPr>
          <w:rFonts w:ascii="Arial" w:cs="Arial" w:eastAsia="Arial" w:hAnsi="Arial"/>
          <w:sz w:val="24"/>
          <w:szCs w:val="24"/>
        </w:rPr>
        <w:t xml:space="preserve">│должны информировать Банк         │БАНКОВСКОЙ ГРУППЫ, ИЛИ БАНКОВСКАЯ │</w:t>
      </w:r>
    </w:p>
    <w:p>
      <w:pPr>
        <w:spacing w:after="120"/>
        <w:jc w:val="both"/>
      </w:pPr>
      <w:r>
        <w:rPr>
          <w:rFonts w:ascii="Arial" w:cs="Arial" w:eastAsia="Arial" w:hAnsi="Arial"/>
          <w:sz w:val="24"/>
          <w:szCs w:val="24"/>
        </w:rPr>
        <w:t xml:space="preserve">│Кыргызстана о каждом новом члене  │ХОЛДИНГОВАЯ КОМПАНИЯ, В ТОМ ЧИСЛЕ │</w:t>
      </w:r>
    </w:p>
    <w:p>
      <w:pPr>
        <w:spacing w:after="120"/>
        <w:jc w:val="both"/>
      </w:pPr>
      <w:r>
        <w:rPr>
          <w:rFonts w:ascii="Arial" w:cs="Arial" w:eastAsia="Arial" w:hAnsi="Arial"/>
          <w:sz w:val="24"/>
          <w:szCs w:val="24"/>
        </w:rPr>
        <w:t xml:space="preserve">│своего Совета директоров          │МАТЕРИНСКАЯ КОМПАНИЯ-НЕРЕЗИДЕНТ   │</w:t>
      </w:r>
    </w:p>
    <w:p>
      <w:pPr>
        <w:spacing w:after="120"/>
        <w:jc w:val="both"/>
      </w:pPr>
      <w:r>
        <w:rPr>
          <w:rFonts w:ascii="Arial" w:cs="Arial" w:eastAsia="Arial" w:hAnsi="Arial"/>
          <w:sz w:val="24"/>
          <w:szCs w:val="24"/>
        </w:rPr>
        <w:t xml:space="preserve">│(наблюдательного органа) и        │КЫРГЫЗСКОЙ РЕСПУБЛИКИ, УВЕДОМЛЯЕТ │</w:t>
      </w:r>
    </w:p>
    <w:p>
      <w:pPr>
        <w:spacing w:after="120"/>
        <w:jc w:val="both"/>
      </w:pPr>
      <w:r>
        <w:rPr>
          <w:rFonts w:ascii="Arial" w:cs="Arial" w:eastAsia="Arial" w:hAnsi="Arial"/>
          <w:sz w:val="24"/>
          <w:szCs w:val="24"/>
        </w:rPr>
        <w:t xml:space="preserve">│Правления (исполнительного органа)│БАНК КЫРГЫЗСТАНА ОБ ИЗМЕНЕНИЯХ,   │</w:t>
      </w:r>
    </w:p>
    <w:p>
      <w:pPr>
        <w:spacing w:after="120"/>
        <w:jc w:val="both"/>
      </w:pPr>
      <w:r>
        <w:rPr>
          <w:rFonts w:ascii="Arial" w:cs="Arial" w:eastAsia="Arial" w:hAnsi="Arial"/>
          <w:sz w:val="24"/>
          <w:szCs w:val="24"/>
        </w:rPr>
        <w:t xml:space="preserve">│в течение десяти дней после их    │ВНОСИМЫХ В УЧРЕДИТЕЛЬНЫЕ          │</w:t>
      </w:r>
    </w:p>
    <w:p>
      <w:pPr>
        <w:spacing w:after="120"/>
        <w:jc w:val="both"/>
      </w:pPr>
      <w:r>
        <w:rPr>
          <w:rFonts w:ascii="Arial" w:cs="Arial" w:eastAsia="Arial" w:hAnsi="Arial"/>
          <w:sz w:val="24"/>
          <w:szCs w:val="24"/>
        </w:rPr>
        <w:t xml:space="preserve">│назначения вместе с               │ДОКУМЕНТЫ, УСТАВЫ, СТРУКТУРУ      │</w:t>
      </w:r>
    </w:p>
    <w:p>
      <w:pPr>
        <w:spacing w:after="120"/>
        <w:jc w:val="both"/>
      </w:pPr>
      <w:r>
        <w:rPr>
          <w:rFonts w:ascii="Arial" w:cs="Arial" w:eastAsia="Arial" w:hAnsi="Arial"/>
          <w:sz w:val="24"/>
          <w:szCs w:val="24"/>
        </w:rPr>
        <w:t xml:space="preserve">│предоставлением информации        │ДОЧЕРНИХ ИЛИ ЗАВИСИМЫХ КОМПАНИЙ,  │</w:t>
      </w:r>
    </w:p>
    <w:p>
      <w:pPr>
        <w:spacing w:after="120"/>
        <w:jc w:val="both"/>
      </w:pPr>
      <w:r>
        <w:rPr>
          <w:rFonts w:ascii="Arial" w:cs="Arial" w:eastAsia="Arial" w:hAnsi="Arial"/>
          <w:sz w:val="24"/>
          <w:szCs w:val="24"/>
        </w:rPr>
        <w:t xml:space="preserve">│согласно статье 44 настоящего     │РАСШИРЕНИИ ИХ ДЕЯТЕЛЬНОСТИ, СМЕНЕ │</w:t>
      </w:r>
    </w:p>
    <w:p>
      <w:pPr>
        <w:spacing w:after="120"/>
        <w:jc w:val="both"/>
      </w:pPr>
      <w:r>
        <w:rPr>
          <w:rFonts w:ascii="Arial" w:cs="Arial" w:eastAsia="Arial" w:hAnsi="Arial"/>
          <w:sz w:val="24"/>
          <w:szCs w:val="24"/>
        </w:rPr>
        <w:t xml:space="preserve">│Закона, касающейся соответствия   │ДОЛЖНОСТНЫХ ЛИЦ В ДОЧЕРНИХ ИЛИ    │</w:t>
      </w:r>
    </w:p>
    <w:p>
      <w:pPr>
        <w:spacing w:after="120"/>
        <w:jc w:val="both"/>
      </w:pPr>
      <w:r>
        <w:rPr>
          <w:rFonts w:ascii="Arial" w:cs="Arial" w:eastAsia="Arial" w:hAnsi="Arial"/>
          <w:sz w:val="24"/>
          <w:szCs w:val="24"/>
        </w:rPr>
        <w:t xml:space="preserve">│данных должностных лиц критериям, │ЗАВИСИМЫХ КОМПАНИЯХ, А ТАКЖЕ      │</w:t>
      </w:r>
    </w:p>
    <w:p>
      <w:pPr>
        <w:spacing w:after="120"/>
        <w:jc w:val="both"/>
      </w:pPr>
      <w:r>
        <w:rPr>
          <w:rFonts w:ascii="Arial" w:cs="Arial" w:eastAsia="Arial" w:hAnsi="Arial"/>
          <w:sz w:val="24"/>
          <w:szCs w:val="24"/>
        </w:rPr>
        <w:t xml:space="preserve">│определенным Банком Кыргызстана.  │ИНФОРМИРУЕТ О СОЗДАНИИ И/ИЛИ      │</w:t>
      </w:r>
    </w:p>
    <w:p>
      <w:pPr>
        <w:spacing w:after="120"/>
        <w:jc w:val="both"/>
      </w:pPr>
      <w:r>
        <w:rPr>
          <w:rFonts w:ascii="Arial" w:cs="Arial" w:eastAsia="Arial" w:hAnsi="Arial"/>
          <w:sz w:val="24"/>
          <w:szCs w:val="24"/>
        </w:rPr>
        <w:t xml:space="preserve">│                                  │ПРИОБРЕТЕНИИ ДОЧЕРНИХ И/ИЛИ       │</w:t>
      </w:r>
    </w:p>
    <w:p>
      <w:pPr>
        <w:spacing w:after="120"/>
        <w:jc w:val="both"/>
      </w:pPr>
      <w:r>
        <w:rPr>
          <w:rFonts w:ascii="Arial" w:cs="Arial" w:eastAsia="Arial" w:hAnsi="Arial"/>
          <w:sz w:val="24"/>
          <w:szCs w:val="24"/>
        </w:rPr>
        <w:t xml:space="preserve">│                                  │ЗАВИСИМЫХ КОМПАНИЙ ДОЧЕРНИМИ      │</w:t>
      </w:r>
    </w:p>
    <w:p>
      <w:pPr>
        <w:spacing w:after="120"/>
        <w:jc w:val="both"/>
      </w:pPr>
      <w:r>
        <w:rPr>
          <w:rFonts w:ascii="Arial" w:cs="Arial" w:eastAsia="Arial" w:hAnsi="Arial"/>
          <w:sz w:val="24"/>
          <w:szCs w:val="24"/>
        </w:rPr>
        <w:t xml:space="preserve">│                                  │КОМПАНИЯМИ БАНКА В СРОКИ,         │</w:t>
      </w:r>
    </w:p>
    <w:p>
      <w:pPr>
        <w:spacing w:after="120"/>
        <w:jc w:val="both"/>
      </w:pPr>
      <w:r>
        <w:rPr>
          <w:rFonts w:ascii="Arial" w:cs="Arial" w:eastAsia="Arial" w:hAnsi="Arial"/>
          <w:sz w:val="24"/>
          <w:szCs w:val="24"/>
        </w:rPr>
        <w:t xml:space="preserve">│                                  │УСТАНОВЛЕННЫЕ НОРМАТИВНЫМИ        │</w:t>
      </w:r>
    </w:p>
    <w:p>
      <w:pPr>
        <w:spacing w:after="120"/>
        <w:jc w:val="both"/>
      </w:pPr>
      <w:r>
        <w:rPr>
          <w:rFonts w:ascii="Arial" w:cs="Arial" w:eastAsia="Arial" w:hAnsi="Arial"/>
          <w:sz w:val="24"/>
          <w:szCs w:val="24"/>
        </w:rPr>
        <w:t xml:space="preserve">│                                  │ПРАВОВЫМИ АКТАМИ БАНКА            │</w:t>
      </w:r>
    </w:p>
    <w:p>
      <w:pPr>
        <w:spacing w:after="120"/>
        <w:jc w:val="both"/>
      </w:pPr>
      <w:r>
        <w:rPr>
          <w:rFonts w:ascii="Arial" w:cs="Arial" w:eastAsia="Arial" w:hAnsi="Arial"/>
          <w:sz w:val="24"/>
          <w:szCs w:val="24"/>
        </w:rPr>
        <w:t xml:space="preserve">│                                  │КЫРГЫЗСТАНА.                      │</w:t>
      </w:r>
    </w:p>
    <w:p>
      <w:pPr>
        <w:spacing w:after="120"/>
        <w:jc w:val="both"/>
      </w:pPr>
      <w:r>
        <w:rPr>
          <w:rFonts w:ascii="Arial" w:cs="Arial" w:eastAsia="Arial" w:hAnsi="Arial"/>
          <w:sz w:val="24"/>
          <w:szCs w:val="24"/>
        </w:rPr>
        <w:t xml:space="preserve">│                                  │1-1. ЛЮБОЙ УЧАСТНИК БАНКОВСКОЙ    │</w:t>
      </w:r>
    </w:p>
    <w:p>
      <w:pPr>
        <w:spacing w:after="120"/>
        <w:jc w:val="both"/>
      </w:pPr>
      <w:r>
        <w:rPr>
          <w:rFonts w:ascii="Arial" w:cs="Arial" w:eastAsia="Arial" w:hAnsi="Arial"/>
          <w:sz w:val="24"/>
          <w:szCs w:val="24"/>
        </w:rPr>
        <w:t xml:space="preserve">│                                  │ГРУППЫ ДОЛЖЕН РАСКРЫВАТЬ И        │</w:t>
      </w:r>
    </w:p>
    <w:p>
      <w:pPr>
        <w:spacing w:after="120"/>
        <w:jc w:val="both"/>
      </w:pPr>
      <w:r>
        <w:rPr>
          <w:rFonts w:ascii="Arial" w:cs="Arial" w:eastAsia="Arial" w:hAnsi="Arial"/>
          <w:sz w:val="24"/>
          <w:szCs w:val="24"/>
        </w:rPr>
        <w:t xml:space="preserve">│                                  │ПРЕДСТАВЛЯТЬ В БАНК КЫРГЫЗСТАНА   │</w:t>
      </w:r>
    </w:p>
    <w:p>
      <w:pPr>
        <w:spacing w:after="120"/>
        <w:jc w:val="both"/>
      </w:pPr>
      <w:r>
        <w:rPr>
          <w:rFonts w:ascii="Arial" w:cs="Arial" w:eastAsia="Arial" w:hAnsi="Arial"/>
          <w:sz w:val="24"/>
          <w:szCs w:val="24"/>
        </w:rPr>
        <w:t xml:space="preserve">│                                  │ИНФОРМАЦИЮ О СВОЕЙ ДЕЯТЕЛЬНОСТИ В │</w:t>
      </w:r>
    </w:p>
    <w:p>
      <w:pPr>
        <w:spacing w:after="120"/>
        <w:jc w:val="both"/>
      </w:pPr>
      <w:r>
        <w:rPr>
          <w:rFonts w:ascii="Arial" w:cs="Arial" w:eastAsia="Arial" w:hAnsi="Arial"/>
          <w:sz w:val="24"/>
          <w:szCs w:val="24"/>
        </w:rPr>
        <w:t xml:space="preserve">│                                  │ФОРМЕ, ПОРЯДКЕ И СРОКИ,           │</w:t>
      </w:r>
    </w:p>
    <w:p>
      <w:pPr>
        <w:spacing w:after="120"/>
        <w:jc w:val="both"/>
      </w:pPr>
      <w:r>
        <w:rPr>
          <w:rFonts w:ascii="Arial" w:cs="Arial" w:eastAsia="Arial" w:hAnsi="Arial"/>
          <w:sz w:val="24"/>
          <w:szCs w:val="24"/>
        </w:rPr>
        <w:t xml:space="preserve">│                                  │УСТАНОВЛЕННЫЕ БАНКОМ КЫРГЫЗСТАНА. │</w:t>
      </w:r>
    </w:p>
    <w:p>
      <w:pPr>
        <w:spacing w:after="120"/>
        <w:jc w:val="both"/>
      </w:pPr>
      <w:r>
        <w:rPr>
          <w:rFonts w:ascii="Arial" w:cs="Arial" w:eastAsia="Arial" w:hAnsi="Arial"/>
          <w:sz w:val="24"/>
          <w:szCs w:val="24"/>
        </w:rPr>
        <w:t xml:space="preserve">│                                  │2. БАНКОВСКАЯ ХОЛДИНГОВАЯ КОМПАНИЯ│</w:t>
      </w:r>
    </w:p>
    <w:p>
      <w:pPr>
        <w:spacing w:after="120"/>
        <w:jc w:val="both"/>
      </w:pPr>
      <w:r>
        <w:rPr>
          <w:rFonts w:ascii="Arial" w:cs="Arial" w:eastAsia="Arial" w:hAnsi="Arial"/>
          <w:sz w:val="24"/>
          <w:szCs w:val="24"/>
        </w:rPr>
        <w:t xml:space="preserve">│                                  │ДОЛЖНА ПРЕДОСТАВЛЯТЬ В БАНК       │</w:t>
      </w:r>
    </w:p>
    <w:p>
      <w:pPr>
        <w:spacing w:after="120"/>
        <w:jc w:val="both"/>
      </w:pPr>
      <w:r>
        <w:rPr>
          <w:rFonts w:ascii="Arial" w:cs="Arial" w:eastAsia="Arial" w:hAnsi="Arial"/>
          <w:sz w:val="24"/>
          <w:szCs w:val="24"/>
        </w:rPr>
        <w:t xml:space="preserve">│                                  │КЫРГЫЗСТАНА ИНФОРМАЦИЮ О ЧЛЕНАХ   │</w:t>
      </w:r>
    </w:p>
    <w:p>
      <w:pPr>
        <w:spacing w:after="120"/>
        <w:jc w:val="both"/>
      </w:pPr>
      <w:r>
        <w:rPr>
          <w:rFonts w:ascii="Arial" w:cs="Arial" w:eastAsia="Arial" w:hAnsi="Arial"/>
          <w:sz w:val="24"/>
          <w:szCs w:val="24"/>
        </w:rPr>
        <w:t xml:space="preserve">│                                  │СОВЕТА ДИРЕКТОРОВ (НАБЛЮДАТЕЛЬНОГО│</w:t>
      </w:r>
    </w:p>
    <w:p>
      <w:pPr>
        <w:spacing w:after="120"/>
        <w:jc w:val="both"/>
      </w:pPr>
      <w:r>
        <w:rPr>
          <w:rFonts w:ascii="Arial" w:cs="Arial" w:eastAsia="Arial" w:hAnsi="Arial"/>
          <w:sz w:val="24"/>
          <w:szCs w:val="24"/>
        </w:rPr>
        <w:t xml:space="preserve">│                                  │ОРГАНА) И ПРАВЛЕНИЯ               │</w:t>
      </w:r>
    </w:p>
    <w:p>
      <w:pPr>
        <w:spacing w:after="120"/>
        <w:jc w:val="both"/>
      </w:pPr>
      <w:r>
        <w:rPr>
          <w:rFonts w:ascii="Arial" w:cs="Arial" w:eastAsia="Arial" w:hAnsi="Arial"/>
          <w:sz w:val="24"/>
          <w:szCs w:val="24"/>
        </w:rPr>
        <w:t xml:space="preserve">│                                  │(ИСПОЛНИТЕЛЬНОГО ОРГАНА), О       │</w:t>
      </w:r>
    </w:p>
    <w:p>
      <w:pPr>
        <w:spacing w:after="120"/>
        <w:jc w:val="both"/>
      </w:pPr>
      <w:r>
        <w:rPr>
          <w:rFonts w:ascii="Arial" w:cs="Arial" w:eastAsia="Arial" w:hAnsi="Arial"/>
          <w:sz w:val="24"/>
          <w:szCs w:val="24"/>
        </w:rPr>
        <w:t xml:space="preserve">│                                  │ЗНАЧИТЕЛЬНЫХ УЧАСТНИКАХ, О ЛИЦАХ, │</w:t>
      </w:r>
    </w:p>
    <w:p>
      <w:pPr>
        <w:spacing w:after="120"/>
        <w:jc w:val="both"/>
      </w:pPr>
      <w:r>
        <w:rPr>
          <w:rFonts w:ascii="Arial" w:cs="Arial" w:eastAsia="Arial" w:hAnsi="Arial"/>
          <w:sz w:val="24"/>
          <w:szCs w:val="24"/>
        </w:rPr>
        <w:t xml:space="preserve">│                                  │ПРЯМО ИЛИ КОСВЕННО ОСУЩЕСТВЛЯЮЩИХ │</w:t>
      </w:r>
    </w:p>
    <w:p>
      <w:pPr>
        <w:spacing w:after="120"/>
        <w:jc w:val="both"/>
      </w:pPr>
      <w:r>
        <w:rPr>
          <w:rFonts w:ascii="Arial" w:cs="Arial" w:eastAsia="Arial" w:hAnsi="Arial"/>
          <w:sz w:val="24"/>
          <w:szCs w:val="24"/>
        </w:rPr>
        <w:t xml:space="preserve">│                                  │КОНТРОЛЬ, ВМЕСТЕ С ИНФОРМАЦИЕЙ    │</w:t>
      </w:r>
    </w:p>
    <w:p>
      <w:pPr>
        <w:spacing w:after="120"/>
        <w:jc w:val="both"/>
      </w:pPr>
      <w:r>
        <w:rPr>
          <w:rFonts w:ascii="Arial" w:cs="Arial" w:eastAsia="Arial" w:hAnsi="Arial"/>
          <w:sz w:val="24"/>
          <w:szCs w:val="24"/>
        </w:rPr>
        <w:t xml:space="preserve">│                                  │СОГЛАСНО СТАТЬЕ 44 НАСТОЯЩЕГО     │</w:t>
      </w:r>
    </w:p>
    <w:p>
      <w:pPr>
        <w:spacing w:after="120"/>
        <w:jc w:val="both"/>
      </w:pPr>
      <w:r>
        <w:rPr>
          <w:rFonts w:ascii="Arial" w:cs="Arial" w:eastAsia="Arial" w:hAnsi="Arial"/>
          <w:sz w:val="24"/>
          <w:szCs w:val="24"/>
        </w:rPr>
        <w:t xml:space="preserve">│                                  │ЗАКОНА, КАСАЮЩЕЙСЯ СООТВЕТСТВИЯ   │</w:t>
      </w:r>
    </w:p>
    <w:p>
      <w:pPr>
        <w:spacing w:after="120"/>
        <w:jc w:val="both"/>
      </w:pPr>
      <w:r>
        <w:rPr>
          <w:rFonts w:ascii="Arial" w:cs="Arial" w:eastAsia="Arial" w:hAnsi="Arial"/>
          <w:sz w:val="24"/>
          <w:szCs w:val="24"/>
        </w:rPr>
        <w:t xml:space="preserve">│                                  │ДАННЫХ ДОЛЖНОСТНЫХ ЛИЦ КРИТЕРИЯМ, │</w:t>
      </w:r>
    </w:p>
    <w:p>
      <w:pPr>
        <w:spacing w:after="120"/>
        <w:jc w:val="both"/>
      </w:pPr>
      <w:r>
        <w:rPr>
          <w:rFonts w:ascii="Arial" w:cs="Arial" w:eastAsia="Arial" w:hAnsi="Arial"/>
          <w:sz w:val="24"/>
          <w:szCs w:val="24"/>
        </w:rPr>
        <w:t xml:space="preserve">│                                  │ОПРЕДЕЛЕННЫМ БАНКОМ КЫРГЫЗСТАНА, В│</w:t>
      </w:r>
    </w:p>
    <w:p>
      <w:pPr>
        <w:spacing w:after="120"/>
        <w:jc w:val="both"/>
      </w:pPr>
      <w:r>
        <w:rPr>
          <w:rFonts w:ascii="Arial" w:cs="Arial" w:eastAsia="Arial" w:hAnsi="Arial"/>
          <w:sz w:val="24"/>
          <w:szCs w:val="24"/>
        </w:rPr>
        <w:t xml:space="preserve">│                                  │СРОК, УСТАНОВЛЕННЫЙ НОРМАТИВНЫМИ  │</w:t>
      </w:r>
    </w:p>
    <w:p>
      <w:pPr>
        <w:spacing w:after="120"/>
        <w:jc w:val="both"/>
      </w:pPr>
      <w:r>
        <w:rPr>
          <w:rFonts w:ascii="Arial" w:cs="Arial" w:eastAsia="Arial" w:hAnsi="Arial"/>
          <w:sz w:val="24"/>
          <w:szCs w:val="24"/>
        </w:rPr>
        <w:t xml:space="preserve">│                                  │ПРАВОВЫМИ АКТАМИ БАНКА            │</w:t>
      </w:r>
    </w:p>
    <w:p>
      <w:pPr>
        <w:spacing w:after="120"/>
        <w:jc w:val="both"/>
      </w:pPr>
      <w:r>
        <w:rPr>
          <w:rFonts w:ascii="Arial" w:cs="Arial" w:eastAsia="Arial" w:hAnsi="Arial"/>
          <w:sz w:val="24"/>
          <w:szCs w:val="24"/>
        </w:rPr>
        <w:t xml:space="preserve">│                                  │КЫРГЫЗСТАНА.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53. Запрещение             │Статья 53. Запрещение             │</w:t>
      </w:r>
    </w:p>
    <w:p>
      <w:pPr>
        <w:spacing w:after="120"/>
        <w:jc w:val="both"/>
      </w:pPr>
      <w:r>
        <w:rPr>
          <w:rFonts w:ascii="Arial" w:cs="Arial" w:eastAsia="Arial" w:hAnsi="Arial"/>
          <w:sz w:val="24"/>
          <w:szCs w:val="24"/>
        </w:rPr>
        <w:t xml:space="preserve">│           использования счетов в │           использования счетов В │</w:t>
      </w:r>
    </w:p>
    <w:p>
      <w:pPr>
        <w:spacing w:after="120"/>
        <w:jc w:val="both"/>
      </w:pPr>
      <w:r>
        <w:rPr>
          <w:rFonts w:ascii="Arial" w:cs="Arial" w:eastAsia="Arial" w:hAnsi="Arial"/>
          <w:sz w:val="24"/>
          <w:szCs w:val="24"/>
        </w:rPr>
        <w:t xml:space="preserve">│           преступных целях       │           ПРЕСТУПНЫХ ЦЕЛЯХ И В   │</w:t>
      </w:r>
    </w:p>
    <w:p>
      <w:pPr>
        <w:spacing w:after="120"/>
        <w:jc w:val="both"/>
      </w:pPr>
      <w:r>
        <w:rPr>
          <w:rFonts w:ascii="Arial" w:cs="Arial" w:eastAsia="Arial" w:hAnsi="Arial"/>
          <w:sz w:val="24"/>
          <w:szCs w:val="24"/>
        </w:rPr>
        <w:t xml:space="preserve">│                                  │           ЦЕЛЯХ ПРОВЕДЕНИЯ       │</w:t>
      </w:r>
    </w:p>
    <w:p>
      <w:pPr>
        <w:spacing w:after="120"/>
        <w:jc w:val="both"/>
      </w:pPr>
      <w:r>
        <w:rPr>
          <w:rFonts w:ascii="Arial" w:cs="Arial" w:eastAsia="Arial" w:hAnsi="Arial"/>
          <w:sz w:val="24"/>
          <w:szCs w:val="24"/>
        </w:rPr>
        <w:t xml:space="preserve">│В целях защиты репутации          │           ОПЕРАЦИЙ,              │</w:t>
      </w:r>
    </w:p>
    <w:p>
      <w:pPr>
        <w:spacing w:after="120"/>
        <w:jc w:val="both"/>
      </w:pPr>
      <w:r>
        <w:rPr>
          <w:rFonts w:ascii="Arial" w:cs="Arial" w:eastAsia="Arial" w:hAnsi="Arial"/>
          <w:sz w:val="24"/>
          <w:szCs w:val="24"/>
        </w:rPr>
        <w:t xml:space="preserve">│Кыргызской Республики и ее        │           ПРОТИВОРЕЧАЩИХ         │</w:t>
      </w:r>
    </w:p>
    <w:p>
      <w:pPr>
        <w:spacing w:after="120"/>
        <w:jc w:val="both"/>
      </w:pPr>
      <w:r>
        <w:rPr>
          <w:rFonts w:ascii="Arial" w:cs="Arial" w:eastAsia="Arial" w:hAnsi="Arial"/>
          <w:sz w:val="24"/>
          <w:szCs w:val="24"/>
        </w:rPr>
        <w:t xml:space="preserve">│финансовой и банковской системы,  │           ЗАКОНОДАТЕЛЬСТВУ       │</w:t>
      </w:r>
    </w:p>
    <w:p>
      <w:pPr>
        <w:spacing w:after="120"/>
        <w:jc w:val="both"/>
      </w:pPr>
      <w:r>
        <w:rPr>
          <w:rFonts w:ascii="Arial" w:cs="Arial" w:eastAsia="Arial" w:hAnsi="Arial"/>
          <w:sz w:val="24"/>
          <w:szCs w:val="24"/>
        </w:rPr>
        <w:t xml:space="preserve">│недопущения использования банков в│                                  │</w:t>
      </w:r>
    </w:p>
    <w:p>
      <w:pPr>
        <w:spacing w:after="120"/>
        <w:jc w:val="both"/>
      </w:pPr>
      <w:r>
        <w:rPr>
          <w:rFonts w:ascii="Arial" w:cs="Arial" w:eastAsia="Arial" w:hAnsi="Arial"/>
          <w:sz w:val="24"/>
          <w:szCs w:val="24"/>
        </w:rPr>
        <w:t xml:space="preserve">│операциях, связанных с            │1. В целях защиты репутации       │</w:t>
      </w:r>
    </w:p>
    <w:p>
      <w:pPr>
        <w:spacing w:after="120"/>
        <w:jc w:val="both"/>
      </w:pPr>
      <w:r>
        <w:rPr>
          <w:rFonts w:ascii="Arial" w:cs="Arial" w:eastAsia="Arial" w:hAnsi="Arial"/>
          <w:sz w:val="24"/>
          <w:szCs w:val="24"/>
        </w:rPr>
        <w:t xml:space="preserve">│финансированием терроризма и      │Кыргызской Республики и ее        │</w:t>
      </w:r>
    </w:p>
    <w:p>
      <w:pPr>
        <w:spacing w:after="120"/>
        <w:jc w:val="both"/>
      </w:pPr>
      <w:r>
        <w:rPr>
          <w:rFonts w:ascii="Arial" w:cs="Arial" w:eastAsia="Arial" w:hAnsi="Arial"/>
          <w:sz w:val="24"/>
          <w:szCs w:val="24"/>
        </w:rPr>
        <w:t xml:space="preserve">│легализацией (отмыванием) доходов,│финансовой и банковской системы,  │</w:t>
      </w:r>
    </w:p>
    <w:p>
      <w:pPr>
        <w:spacing w:after="120"/>
        <w:jc w:val="both"/>
      </w:pPr>
      <w:r>
        <w:rPr>
          <w:rFonts w:ascii="Arial" w:cs="Arial" w:eastAsia="Arial" w:hAnsi="Arial"/>
          <w:sz w:val="24"/>
          <w:szCs w:val="24"/>
        </w:rPr>
        <w:t xml:space="preserve">│полученных преступным путем, а    │недопущения использования банков в│</w:t>
      </w:r>
    </w:p>
    <w:p>
      <w:pPr>
        <w:spacing w:after="120"/>
        <w:jc w:val="both"/>
      </w:pPr>
      <w:r>
        <w:rPr>
          <w:rFonts w:ascii="Arial" w:cs="Arial" w:eastAsia="Arial" w:hAnsi="Arial"/>
          <w:sz w:val="24"/>
          <w:szCs w:val="24"/>
        </w:rPr>
        <w:t xml:space="preserve">│также в целях защиты интересов    │операциях, связанных с            │</w:t>
      </w:r>
    </w:p>
    <w:p>
      <w:pPr>
        <w:spacing w:after="120"/>
        <w:jc w:val="both"/>
      </w:pPr>
      <w:r>
        <w:rPr>
          <w:rFonts w:ascii="Arial" w:cs="Arial" w:eastAsia="Arial" w:hAnsi="Arial"/>
          <w:sz w:val="24"/>
          <w:szCs w:val="24"/>
        </w:rPr>
        <w:t xml:space="preserve">│вкладчиков и других кредиторов    │финансированием терроризма и      │</w:t>
      </w:r>
    </w:p>
    <w:p>
      <w:pPr>
        <w:spacing w:after="120"/>
        <w:jc w:val="both"/>
      </w:pPr>
      <w:r>
        <w:rPr>
          <w:rFonts w:ascii="Arial" w:cs="Arial" w:eastAsia="Arial" w:hAnsi="Arial"/>
          <w:sz w:val="24"/>
          <w:szCs w:val="24"/>
        </w:rPr>
        <w:t xml:space="preserve">│банков запрещено использование    │легализацией (отмыванием) доходов,│</w:t>
      </w:r>
    </w:p>
    <w:p>
      <w:pPr>
        <w:spacing w:after="120"/>
        <w:jc w:val="both"/>
      </w:pPr>
      <w:r>
        <w:rPr>
          <w:rFonts w:ascii="Arial" w:cs="Arial" w:eastAsia="Arial" w:hAnsi="Arial"/>
          <w:sz w:val="24"/>
          <w:szCs w:val="24"/>
        </w:rPr>
        <w:t xml:space="preserve">│банковских счетов в преступных    │полученных преступным путем, а    │</w:t>
      </w:r>
    </w:p>
    <w:p>
      <w:pPr>
        <w:spacing w:after="120"/>
        <w:jc w:val="both"/>
      </w:pPr>
      <w:r>
        <w:rPr>
          <w:rFonts w:ascii="Arial" w:cs="Arial" w:eastAsia="Arial" w:hAnsi="Arial"/>
          <w:sz w:val="24"/>
          <w:szCs w:val="24"/>
        </w:rPr>
        <w:t xml:space="preserve">│целях. Банк Кыргызстана на основе │также в целях защиты интересов    │</w:t>
      </w:r>
    </w:p>
    <w:p>
      <w:pPr>
        <w:spacing w:after="120"/>
        <w:jc w:val="both"/>
      </w:pPr>
      <w:r>
        <w:rPr>
          <w:rFonts w:ascii="Arial" w:cs="Arial" w:eastAsia="Arial" w:hAnsi="Arial"/>
          <w:sz w:val="24"/>
          <w:szCs w:val="24"/>
        </w:rPr>
        <w:t xml:space="preserve">│законодательства и международных  │вкладчиков и других кредиторов    │</w:t>
      </w:r>
    </w:p>
    <w:p>
      <w:pPr>
        <w:spacing w:after="120"/>
        <w:jc w:val="both"/>
      </w:pPr>
      <w:r>
        <w:rPr>
          <w:rFonts w:ascii="Arial" w:cs="Arial" w:eastAsia="Arial" w:hAnsi="Arial"/>
          <w:sz w:val="24"/>
          <w:szCs w:val="24"/>
        </w:rPr>
        <w:t xml:space="preserve">│соглашений (договоров) по данному │банков запрещено использование    │</w:t>
      </w:r>
    </w:p>
    <w:p>
      <w:pPr>
        <w:spacing w:after="120"/>
        <w:jc w:val="both"/>
      </w:pPr>
      <w:r>
        <w:rPr>
          <w:rFonts w:ascii="Arial" w:cs="Arial" w:eastAsia="Arial" w:hAnsi="Arial"/>
          <w:sz w:val="24"/>
          <w:szCs w:val="24"/>
        </w:rPr>
        <w:t xml:space="preserve">│вопросу вправе издавать           │банковских счетов в преступных    │</w:t>
      </w:r>
    </w:p>
    <w:p>
      <w:pPr>
        <w:spacing w:after="120"/>
        <w:jc w:val="both"/>
      </w:pPr>
      <w:r>
        <w:rPr>
          <w:rFonts w:ascii="Arial" w:cs="Arial" w:eastAsia="Arial" w:hAnsi="Arial"/>
          <w:sz w:val="24"/>
          <w:szCs w:val="24"/>
        </w:rPr>
        <w:t xml:space="preserve">│нормативные акты.                 │целях и для проведения операций,  │</w:t>
      </w:r>
    </w:p>
    <w:p>
      <w:pPr>
        <w:spacing w:after="120"/>
        <w:jc w:val="both"/>
      </w:pPr>
      <w:r>
        <w:rPr>
          <w:rFonts w:ascii="Arial" w:cs="Arial" w:eastAsia="Arial" w:hAnsi="Arial"/>
          <w:sz w:val="24"/>
          <w:szCs w:val="24"/>
        </w:rPr>
        <w:t xml:space="preserve">│                                  │противоречащих законодательству   │</w:t>
      </w:r>
    </w:p>
    <w:p>
      <w:pPr>
        <w:spacing w:after="120"/>
        <w:jc w:val="both"/>
      </w:pPr>
      <w:r>
        <w:rPr>
          <w:rFonts w:ascii="Arial" w:cs="Arial" w:eastAsia="Arial" w:hAnsi="Arial"/>
          <w:sz w:val="24"/>
          <w:szCs w:val="24"/>
        </w:rPr>
        <w:t xml:space="preserve">│                                  │Кыргызской Республики. Банк       │</w:t>
      </w:r>
    </w:p>
    <w:p>
      <w:pPr>
        <w:spacing w:after="120"/>
        <w:jc w:val="both"/>
      </w:pPr>
      <w:r>
        <w:rPr>
          <w:rFonts w:ascii="Arial" w:cs="Arial" w:eastAsia="Arial" w:hAnsi="Arial"/>
          <w:sz w:val="24"/>
          <w:szCs w:val="24"/>
        </w:rPr>
        <w:t xml:space="preserve">│                                  │Кыргызстана на основе             │</w:t>
      </w:r>
    </w:p>
    <w:p>
      <w:pPr>
        <w:spacing w:after="120"/>
        <w:jc w:val="both"/>
      </w:pPr>
      <w:r>
        <w:rPr>
          <w:rFonts w:ascii="Arial" w:cs="Arial" w:eastAsia="Arial" w:hAnsi="Arial"/>
          <w:sz w:val="24"/>
          <w:szCs w:val="24"/>
        </w:rPr>
        <w:t xml:space="preserve">│                                  │законодательства И МЕЖДУНАРОДНЫХ  │</w:t>
      </w:r>
    </w:p>
    <w:p>
      <w:pPr>
        <w:spacing w:after="120"/>
        <w:jc w:val="both"/>
      </w:pPr>
      <w:r>
        <w:rPr>
          <w:rFonts w:ascii="Arial" w:cs="Arial" w:eastAsia="Arial" w:hAnsi="Arial"/>
          <w:sz w:val="24"/>
          <w:szCs w:val="24"/>
        </w:rPr>
        <w:t xml:space="preserve">│                                  │ДОГОВОРОВ, ВСТУПИВШИХ В СИЛУ В    │</w:t>
      </w:r>
    </w:p>
    <w:p>
      <w:pPr>
        <w:spacing w:after="120"/>
        <w:jc w:val="both"/>
      </w:pPr>
      <w:r>
        <w:rPr>
          <w:rFonts w:ascii="Arial" w:cs="Arial" w:eastAsia="Arial" w:hAnsi="Arial"/>
          <w:sz w:val="24"/>
          <w:szCs w:val="24"/>
        </w:rPr>
        <w:t xml:space="preserve">│                                  │УСТАНОВЛЕННОМ ЗАКОНОМ ПОРЯДКЕ,    │</w:t>
      </w:r>
    </w:p>
    <w:p>
      <w:pPr>
        <w:spacing w:after="120"/>
        <w:jc w:val="both"/>
      </w:pPr>
      <w:r>
        <w:rPr>
          <w:rFonts w:ascii="Arial" w:cs="Arial" w:eastAsia="Arial" w:hAnsi="Arial"/>
          <w:sz w:val="24"/>
          <w:szCs w:val="24"/>
        </w:rPr>
        <w:t xml:space="preserve">│                                  │УЧАСТНИЦЕЙ КОТОРЫХ ЯВЛЯЕТСЯ       │</w:t>
      </w:r>
    </w:p>
    <w:p>
      <w:pPr>
        <w:spacing w:after="120"/>
        <w:jc w:val="both"/>
      </w:pPr>
      <w:r>
        <w:rPr>
          <w:rFonts w:ascii="Arial" w:cs="Arial" w:eastAsia="Arial" w:hAnsi="Arial"/>
          <w:sz w:val="24"/>
          <w:szCs w:val="24"/>
        </w:rPr>
        <w:t xml:space="preserve">│                                  │КЫРГЫЗСКАЯ РЕСПУБЛИКА по данному  │</w:t>
      </w:r>
    </w:p>
    <w:p>
      <w:pPr>
        <w:spacing w:after="120"/>
        <w:jc w:val="both"/>
      </w:pPr>
      <w:r>
        <w:rPr>
          <w:rFonts w:ascii="Arial" w:cs="Arial" w:eastAsia="Arial" w:hAnsi="Arial"/>
          <w:sz w:val="24"/>
          <w:szCs w:val="24"/>
        </w:rPr>
        <w:t xml:space="preserve">│                                  │вопросу вправе издавать           │</w:t>
      </w:r>
    </w:p>
    <w:p>
      <w:pPr>
        <w:spacing w:after="120"/>
        <w:jc w:val="both"/>
      </w:pPr>
      <w:r>
        <w:rPr>
          <w:rFonts w:ascii="Arial" w:cs="Arial" w:eastAsia="Arial" w:hAnsi="Arial"/>
          <w:sz w:val="24"/>
          <w:szCs w:val="24"/>
        </w:rPr>
        <w:t xml:space="preserve">│                                  │нормативные акты.                 │</w:t>
      </w:r>
    </w:p>
    <w:p>
      <w:pPr>
        <w:spacing w:after="120"/>
        <w:jc w:val="both"/>
      </w:pPr>
      <w:r>
        <w:rPr>
          <w:rFonts w:ascii="Arial" w:cs="Arial" w:eastAsia="Arial" w:hAnsi="Arial"/>
          <w:sz w:val="24"/>
          <w:szCs w:val="24"/>
        </w:rPr>
        <w:t xml:space="preserve">│                                  │2. В СЛУЧАЕ ВЫЯВЛЕНИЯ ФАКТА       │</w:t>
      </w:r>
    </w:p>
    <w:p>
      <w:pPr>
        <w:spacing w:after="120"/>
        <w:jc w:val="both"/>
      </w:pPr>
      <w:r>
        <w:rPr>
          <w:rFonts w:ascii="Arial" w:cs="Arial" w:eastAsia="Arial" w:hAnsi="Arial"/>
          <w:sz w:val="24"/>
          <w:szCs w:val="24"/>
        </w:rPr>
        <w:t xml:space="preserve">│                                  │ИСПОЛЬЗОВАНИЯ КЛИЕНТАМИ СВОИХ     │</w:t>
      </w:r>
    </w:p>
    <w:p>
      <w:pPr>
        <w:spacing w:after="120"/>
        <w:jc w:val="both"/>
      </w:pPr>
      <w:r>
        <w:rPr>
          <w:rFonts w:ascii="Arial" w:cs="Arial" w:eastAsia="Arial" w:hAnsi="Arial"/>
          <w:sz w:val="24"/>
          <w:szCs w:val="24"/>
        </w:rPr>
        <w:t xml:space="preserve">│                                  │БАНКОВСКИХ СЧЕТОВ В ПРЕСТУПНЫХ    │</w:t>
      </w:r>
    </w:p>
    <w:p>
      <w:pPr>
        <w:spacing w:after="120"/>
        <w:jc w:val="both"/>
      </w:pPr>
      <w:r>
        <w:rPr>
          <w:rFonts w:ascii="Arial" w:cs="Arial" w:eastAsia="Arial" w:hAnsi="Arial"/>
          <w:sz w:val="24"/>
          <w:szCs w:val="24"/>
        </w:rPr>
        <w:t xml:space="preserve">│                                  │ЦЕЛЯХ, А ТАКЖЕ В ЦЕЛЯХ ПРОВЕДЕНИЯ │</w:t>
      </w:r>
    </w:p>
    <w:p>
      <w:pPr>
        <w:spacing w:after="120"/>
        <w:jc w:val="both"/>
      </w:pPr>
      <w:r>
        <w:rPr>
          <w:rFonts w:ascii="Arial" w:cs="Arial" w:eastAsia="Arial" w:hAnsi="Arial"/>
          <w:sz w:val="24"/>
          <w:szCs w:val="24"/>
        </w:rPr>
        <w:t xml:space="preserve">│                                  │ОПЕРАЦИЙ, ПРОТИВОРЕЧАЩИХ          │</w:t>
      </w:r>
    </w:p>
    <w:p>
      <w:pPr>
        <w:spacing w:after="120"/>
        <w:jc w:val="both"/>
      </w:pPr>
      <w:r>
        <w:rPr>
          <w:rFonts w:ascii="Arial" w:cs="Arial" w:eastAsia="Arial" w:hAnsi="Arial"/>
          <w:sz w:val="24"/>
          <w:szCs w:val="24"/>
        </w:rPr>
        <w:t xml:space="preserve">│                                  │ЗАКОНОДАТЕЛЬСТВУ КЫРГЫЗСКОЙ       │</w:t>
      </w:r>
    </w:p>
    <w:p>
      <w:pPr>
        <w:spacing w:after="120"/>
        <w:jc w:val="both"/>
      </w:pPr>
      <w:r>
        <w:rPr>
          <w:rFonts w:ascii="Arial" w:cs="Arial" w:eastAsia="Arial" w:hAnsi="Arial"/>
          <w:sz w:val="24"/>
          <w:szCs w:val="24"/>
        </w:rPr>
        <w:t xml:space="preserve">│                                  │РЕСПУБЛИКИ, ПРЕДСЕДАТЕЛЬ И ЧЛЕНЫ  │</w:t>
      </w:r>
    </w:p>
    <w:p>
      <w:pPr>
        <w:spacing w:after="120"/>
        <w:jc w:val="both"/>
      </w:pPr>
      <w:r>
        <w:rPr>
          <w:rFonts w:ascii="Arial" w:cs="Arial" w:eastAsia="Arial" w:hAnsi="Arial"/>
          <w:sz w:val="24"/>
          <w:szCs w:val="24"/>
        </w:rPr>
        <w:t xml:space="preserve">│                                  │СОВЕТА ДИРЕКТОРОВ, А ТАКЖЕ        │</w:t>
      </w:r>
    </w:p>
    <w:p>
      <w:pPr>
        <w:spacing w:after="120"/>
        <w:jc w:val="both"/>
      </w:pPr>
      <w:r>
        <w:rPr>
          <w:rFonts w:ascii="Arial" w:cs="Arial" w:eastAsia="Arial" w:hAnsi="Arial"/>
          <w:sz w:val="24"/>
          <w:szCs w:val="24"/>
        </w:rPr>
        <w:t xml:space="preserve">│                                  │ПРЕДСЕДАТЕЛЬ И ЧЛЕНЫ ПРАВЛЕНИЯ    │</w:t>
      </w:r>
    </w:p>
    <w:p>
      <w:pPr>
        <w:spacing w:after="120"/>
        <w:jc w:val="both"/>
      </w:pPr>
      <w:r>
        <w:rPr>
          <w:rFonts w:ascii="Arial" w:cs="Arial" w:eastAsia="Arial" w:hAnsi="Arial"/>
          <w:sz w:val="24"/>
          <w:szCs w:val="24"/>
        </w:rPr>
        <w:t xml:space="preserve">│                                  │БАНКА, НЕЗАВИСИМО ОТ РАСПРЕДЕЛЕНИЯ│</w:t>
      </w:r>
    </w:p>
    <w:p>
      <w:pPr>
        <w:spacing w:after="120"/>
        <w:jc w:val="both"/>
      </w:pPr>
      <w:r>
        <w:rPr>
          <w:rFonts w:ascii="Arial" w:cs="Arial" w:eastAsia="Arial" w:hAnsi="Arial"/>
          <w:sz w:val="24"/>
          <w:szCs w:val="24"/>
        </w:rPr>
        <w:t xml:space="preserve">│                                  │ОБЯЗАННОСТЕЙ СОГЛАСНО ВНУТРЕННИМ  │</w:t>
      </w:r>
    </w:p>
    <w:p>
      <w:pPr>
        <w:spacing w:after="120"/>
        <w:jc w:val="both"/>
      </w:pPr>
      <w:r>
        <w:rPr>
          <w:rFonts w:ascii="Arial" w:cs="Arial" w:eastAsia="Arial" w:hAnsi="Arial"/>
          <w:sz w:val="24"/>
          <w:szCs w:val="24"/>
        </w:rPr>
        <w:t xml:space="preserve">│                                  │ДОКУМЕНТАМ БАНКА, НЕСУТ СОЛИДАРНУЮ│</w:t>
      </w:r>
    </w:p>
    <w:p>
      <w:pPr>
        <w:spacing w:after="120"/>
        <w:jc w:val="both"/>
      </w:pPr>
      <w:r>
        <w:rPr>
          <w:rFonts w:ascii="Arial" w:cs="Arial" w:eastAsia="Arial" w:hAnsi="Arial"/>
          <w:sz w:val="24"/>
          <w:szCs w:val="24"/>
        </w:rPr>
        <w:t xml:space="preserve">│                                  │ОТВЕТСТВЕННОСТЬ ЗА НЕИСПОЛНЕНИЕ   │</w:t>
      </w:r>
    </w:p>
    <w:p>
      <w:pPr>
        <w:spacing w:after="120"/>
        <w:jc w:val="both"/>
      </w:pPr>
      <w:r>
        <w:rPr>
          <w:rFonts w:ascii="Arial" w:cs="Arial" w:eastAsia="Arial" w:hAnsi="Arial"/>
          <w:sz w:val="24"/>
          <w:szCs w:val="24"/>
        </w:rPr>
        <w:t xml:space="preserve">│                                  │ТРЕБОВАНИЙ СТ.25-2 НАСТОЯЩЕГО     │</w:t>
      </w:r>
    </w:p>
    <w:p>
      <w:pPr>
        <w:spacing w:after="120"/>
        <w:jc w:val="both"/>
      </w:pPr>
      <w:r>
        <w:rPr>
          <w:rFonts w:ascii="Arial" w:cs="Arial" w:eastAsia="Arial" w:hAnsi="Arial"/>
          <w:sz w:val="24"/>
          <w:szCs w:val="24"/>
        </w:rPr>
        <w:t xml:space="preserve">│                                  │ЗАКОНА.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банк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Анализ регулятивного воздействия</w:t>
      </w:r>
    </w:p>
    <w:p>
      <w:pPr>
        <w:spacing w:after="120"/>
        <w:jc w:val="center"/>
      </w:pPr>
      <w:r>
        <w:rPr>
          <w:rFonts w:ascii="Arial" w:cs="Arial" w:eastAsia="Arial" w:hAnsi="Arial"/>
          <w:sz w:val="24"/>
          <w:szCs w:val="24"/>
        </w:rPr>
        <w:t xml:space="preserve">к проекту Закона Кыргызской Республики</w:t>
      </w:r>
    </w:p>
    <w:p>
      <w:pPr>
        <w:spacing w:after="120"/>
        <w:jc w:val="center"/>
      </w:pPr>
      <w:r>
        <w:rPr>
          <w:rFonts w:ascii="Arial" w:cs="Arial" w:eastAsia="Arial" w:hAnsi="Arial"/>
          <w:sz w:val="24"/>
          <w:szCs w:val="24"/>
        </w:rPr>
        <w:t xml:space="preserve">"О внесении изменений и дополнений в Закон</w:t>
      </w:r>
    </w:p>
    <w:p>
      <w:pPr>
        <w:spacing w:after="120"/>
        <w:jc w:val="center"/>
      </w:pPr>
      <w:r>
        <w:rPr>
          <w:rFonts w:ascii="Arial" w:cs="Arial" w:eastAsia="Arial" w:hAnsi="Arial"/>
          <w:sz w:val="24"/>
          <w:szCs w:val="24"/>
        </w:rPr>
        <w:t xml:space="preserve">Кыргызской Республики "О банках и банковской</w:t>
      </w:r>
    </w:p>
    <w:p>
      <w:pPr>
        <w:spacing w:after="120"/>
        <w:jc w:val="center"/>
      </w:pPr>
      <w:r>
        <w:rPr>
          <w:rFonts w:ascii="Arial" w:cs="Arial" w:eastAsia="Arial" w:hAnsi="Arial"/>
          <w:sz w:val="24"/>
          <w:szCs w:val="24"/>
        </w:rPr>
        <w:t xml:space="preserve">деятельности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анализ регулятивного воздействия разработан к проекту Закона Кыргызской Республики "О внесении изменений и дополнений в Закон Кыргызской Республики "О банках и банковской деятельности в Кыргызской Республике" в соответствии с Законом Кыргызской Республики "О нормативных правовых актах Кыргызской Республики" и Методикой анализа регулятивного воздействия нормативных правовых актов на деятельность субъектов предпринимательства, утвержденной постановлением Правительства Кыргызской Республики от 20 декабря 2007 года N 603.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Описание проблем и основания для регулирования Национальным банком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настоящем разделе приведены лишь основные проблемы, требующие урегулирования Национальным банком. Так, Законом Кыргызской Республики "О банках и банковской деятельности в Кыргызской Республике" (далее Закон) и, в частности, статьей 8 Закона предусматривается, что юридические лица, зарегистрированные в оффшорных зонах или имеющие в качестве участников аффилированных лиц, зарегистрированных в оффшорных зонах, либо физических лиц, проживающих на территории оффшорных зон или являющихся акционерами (участниками) юридических лиц, зарегистрированных в оффшорных зонах, перечень которых устанавливается Банком Кыргызстана, не могут быть акционерами (участниками) банков-резидентов государства. В тоже время, действующее законодательство не ограничивает возможность стать учредителями банка лицам, представляющим государства, которые не применяют рекомендации международных организаций по разработке и внедрению международных стандартов по борьбе с отмыванием денег и финансированием терроризма и не участвуют в международном сотрудничестве в сфере противодействия финансированию терроризма и легализации (отмыванию) доходов, полученных преступным путем. Это приводит к рискам применения санкций в отношении страны или к введению ограничений по международным расчетам. Следовательно, необходимо внесение изменений в Закон, чтобы снизить указанные риски.</w:t>
      </w:r>
    </w:p>
    <w:p>
      <w:pPr>
        <w:spacing w:after="120"/>
        <w:jc w:val="both"/>
      </w:pPr>
      <w:r>
        <w:rPr>
          <w:rFonts w:ascii="Arial" w:cs="Arial" w:eastAsia="Arial" w:hAnsi="Arial"/>
          <w:sz w:val="24"/>
          <w:szCs w:val="24"/>
        </w:rPr>
        <w:t xml:space="preserve">В статье 11 Закона не установлены ограничения по источникам формирования капитала банка. Однако, как показывает практика, это необходимо с точки зрения повышения эффективности мер по предотвращению использования банков в целях отмывания денег. Принимая это во внимание, требуют корректировок установленные требования в указанном направлении.</w:t>
      </w:r>
    </w:p>
    <w:p>
      <w:pPr>
        <w:spacing w:after="120"/>
        <w:jc w:val="both"/>
      </w:pPr>
      <w:r>
        <w:rPr>
          <w:rFonts w:ascii="Arial" w:cs="Arial" w:eastAsia="Arial" w:hAnsi="Arial"/>
          <w:sz w:val="24"/>
          <w:szCs w:val="24"/>
        </w:rPr>
        <w:t xml:space="preserve">Закон предусматривает требования к дочерним и зависимым компаниям банка, по созданию филиалов и представительств банков Кыргызской Республики за рубежом и зарубежных банков в Кыргызской Республике, в частности, статьи 18-20 Закона. При этом указанные статьи не ограничивают территориальный масштаб деятельности банков. Подобное положение способствует вовлечению банков Кыргызской Республики в механизмы отмывания денег в международных масштабах. В целях пресечения подобной негативной практики, не допускается возможность сотрудничества банков с лицами, зарегистрированными и/или осуществляющими свою деятельность на территории:</w:t>
      </w:r>
    </w:p>
    <w:p>
      <w:pPr>
        <w:spacing w:after="120"/>
        <w:jc w:val="both"/>
      </w:pPr>
      <w:r>
        <w:rPr>
          <w:rFonts w:ascii="Arial" w:cs="Arial" w:eastAsia="Arial" w:hAnsi="Arial"/>
          <w:sz w:val="24"/>
          <w:szCs w:val="24"/>
        </w:rPr>
        <w:t xml:space="preserve">1) оффшорных зон;</w:t>
      </w:r>
    </w:p>
    <w:p>
      <w:pPr>
        <w:spacing w:after="120"/>
        <w:jc w:val="both"/>
      </w:pPr>
      <w:r>
        <w:rPr>
          <w:rFonts w:ascii="Arial" w:cs="Arial" w:eastAsia="Arial" w:hAnsi="Arial"/>
          <w:sz w:val="24"/>
          <w:szCs w:val="24"/>
        </w:rPr>
        <w:t xml:space="preserve">2) государств, которые не применяют рекомендации международных организаций по разработке и внедрению международных стандартов по борьбе с отмыванием денег и финансированием терроризма и не участвуют в международном сотрудничестве в сфере противодействия финансированию терроризма и легализации (отмыванию) доходов, полученных преступным путем, перечень которых устанавливается международными организациями по разработке и внедрению международных стандартов по борьбе с отмыванием денег и финансированием терроризма, членом которых является Кыргызская Республика;</w:t>
      </w:r>
    </w:p>
    <w:p>
      <w:pPr>
        <w:spacing w:after="120"/>
        <w:jc w:val="both"/>
      </w:pPr>
      <w:r>
        <w:rPr>
          <w:rFonts w:ascii="Arial" w:cs="Arial" w:eastAsia="Arial" w:hAnsi="Arial"/>
          <w:sz w:val="24"/>
          <w:szCs w:val="24"/>
        </w:rPr>
        <w:t xml:space="preserve">3) государств, в отношении которых приняты решения (резолюции) международных организаций, к которым присоединилась Кыргызская Республика, о применении санкций, предусматривающих запрет и/или ограничения на сотрудничество с физическими и юридическими лицами из данных государств, или являющиеся акционерами (участниками) юридических лиц, зарегистрированных в данных государствах, перечень которых формируется международными организациями, членом которых является Кыргызская Республика, путем установления запрета на:</w:t>
      </w:r>
    </w:p>
    <w:p>
      <w:pPr>
        <w:spacing w:after="120"/>
        <w:jc w:val="both"/>
      </w:pPr>
      <w:r>
        <w:rPr>
          <w:rFonts w:ascii="Arial" w:cs="Arial" w:eastAsia="Arial" w:hAnsi="Arial"/>
          <w:sz w:val="24"/>
          <w:szCs w:val="24"/>
        </w:rPr>
        <w:t xml:space="preserve">- создание и/или приобретение банком дочерней или зависимой компании, если:</w:t>
      </w:r>
    </w:p>
    <w:p>
      <w:pPr>
        <w:spacing w:after="120"/>
        <w:jc w:val="both"/>
      </w:pPr>
      <w:r>
        <w:rPr>
          <w:rFonts w:ascii="Arial" w:cs="Arial" w:eastAsia="Arial" w:hAnsi="Arial"/>
          <w:sz w:val="24"/>
          <w:szCs w:val="24"/>
        </w:rPr>
        <w:t xml:space="preserve">- компания зарегистрирована и/или осуществляет свою деятельность на территории оффшорных зон и государств, указанных в пунктах 2)-3);</w:t>
      </w:r>
    </w:p>
    <w:p>
      <w:pPr>
        <w:spacing w:after="120"/>
        <w:jc w:val="both"/>
      </w:pPr>
      <w:r>
        <w:rPr>
          <w:rFonts w:ascii="Arial" w:cs="Arial" w:eastAsia="Arial" w:hAnsi="Arial"/>
          <w:sz w:val="24"/>
          <w:szCs w:val="24"/>
        </w:rPr>
        <w:t xml:space="preserve">- другими учредителями (участниками) компании являются лица, зарегистрированные и/или осуществляющие свою деятельность на территории оффшорных зон и государств, указанных в пунктах 2)-3);</w:t>
      </w:r>
    </w:p>
    <w:p>
      <w:pPr>
        <w:spacing w:after="120"/>
        <w:jc w:val="both"/>
      </w:pPr>
      <w:r>
        <w:rPr>
          <w:rFonts w:ascii="Arial" w:cs="Arial" w:eastAsia="Arial" w:hAnsi="Arial"/>
          <w:sz w:val="24"/>
          <w:szCs w:val="24"/>
        </w:rPr>
        <w:t xml:space="preserve">- открытие филиалов и представительств на территории оффшорных зон и государств, указанных в пунктах 2)-3);</w:t>
      </w:r>
    </w:p>
    <w:p>
      <w:pPr>
        <w:spacing w:after="120"/>
        <w:jc w:val="both"/>
      </w:pPr>
      <w:r>
        <w:rPr>
          <w:rFonts w:ascii="Arial" w:cs="Arial" w:eastAsia="Arial" w:hAnsi="Arial"/>
          <w:sz w:val="24"/>
          <w:szCs w:val="24"/>
        </w:rPr>
        <w:t xml:space="preserve">- на открытие на территории Кыргызской Республики филиалов и представительств зарубежных банков из оффшорных зон и государств, указанных в пунктах 2)-3) справки-обоснования.</w:t>
      </w:r>
    </w:p>
    <w:p>
      <w:pPr>
        <w:spacing w:after="120"/>
        <w:jc w:val="both"/>
      </w:pPr>
      <w:r>
        <w:rPr>
          <w:rFonts w:ascii="Arial" w:cs="Arial" w:eastAsia="Arial" w:hAnsi="Arial"/>
          <w:sz w:val="24"/>
          <w:szCs w:val="24"/>
        </w:rPr>
        <w:t xml:space="preserve">Также устанавливается запрет для банков на проведение любых операций и сделок с лицами, каким-либо образом связанными с оффшорными зонами, а также лицами, действующими по доверенности в их пользу.</w:t>
      </w:r>
    </w:p>
    <w:p>
      <w:pPr>
        <w:spacing w:after="120"/>
        <w:jc w:val="both"/>
      </w:pPr>
      <w:r>
        <w:rPr>
          <w:rFonts w:ascii="Arial" w:cs="Arial" w:eastAsia="Arial" w:hAnsi="Arial"/>
          <w:sz w:val="24"/>
          <w:szCs w:val="24"/>
        </w:rPr>
        <w:t xml:space="preserve">Пунктом 1 статьи 24 Закона предусмотрен перечень вопросов, ответственность за которые возложена на Совет директоров. При этом необходимость периодического обновления всех бизнес-стратегий, бизнес-планов и политик банка каждый банк трактует по-своему. Подобное положение приводит к тому, что довольно продолжительное время в банке не обновляются указанные документы и устаревшие политики не отражают и не соответствуют реальному положению дел в банках. Закон не предусматривает требования о том, чтобы бизнес-стратегии, бизнес-планы или политики банка соответствовали законодательству республики, целям создания банка, масштабу, сложности его деятельности и финансовому состоянию. Однако, по мере необходимости, их корректировка обязательна с учетом динамики деятельности банка и его основных показателей, а также по мере внедрения новых банковских продуктов или предоставления новых банковских услуг.</w:t>
      </w:r>
    </w:p>
    <w:p>
      <w:pPr>
        <w:spacing w:after="120"/>
        <w:jc w:val="both"/>
      </w:pPr>
      <w:r>
        <w:rPr>
          <w:rFonts w:ascii="Arial" w:cs="Arial" w:eastAsia="Arial" w:hAnsi="Arial"/>
          <w:sz w:val="24"/>
          <w:szCs w:val="24"/>
        </w:rPr>
        <w:t xml:space="preserve">Законом предусмотрена лишь ограниченная ответственность Совета директоров за определение основных рисков, которым подвержен банк, и установление приемлемых уровней для этих рисков. При этом более важна периодическая оценка адекватности установленных уровней рисков с учетом результатов деятельности банка и осуществление контроля со стороны Совета директоров за их соблюдением банком. Введение данного требования является весьма важным в целях пресечения рисковых операций и снижения потенциальных рисков в банке.</w:t>
      </w:r>
    </w:p>
    <w:p>
      <w:pPr>
        <w:spacing w:after="120"/>
        <w:jc w:val="both"/>
      </w:pPr>
      <w:r>
        <w:rPr>
          <w:rFonts w:ascii="Arial" w:cs="Arial" w:eastAsia="Arial" w:hAnsi="Arial"/>
          <w:sz w:val="24"/>
          <w:szCs w:val="24"/>
        </w:rPr>
        <w:t xml:space="preserve">Законом предусмотрена ответственность членов Совета директоров за проводимую банком политику, что позволяет органам управления недобросовестных банков трактовать по-своему усмотрению вопрос об ответственности Председателя Совета директоров. В этой связи вносится дополнение об ответственности Председателя Совета директоров, наряду с Членами Совета директоров, за проводимую банком политику и за осуществление надзора в отношении деятельности Правления банка. Кроме того, в целях усиления ответственности Совета директоров и ее законности, в Закон предлагается внести дополнение об ответственности Председателя и членов Совета директоров за бездействие по вопросам, ответственность за выполнение которых возложена на Совет директоров.</w:t>
      </w:r>
    </w:p>
    <w:p>
      <w:pPr>
        <w:spacing w:after="120"/>
        <w:jc w:val="both"/>
      </w:pPr>
      <w:r>
        <w:rPr>
          <w:rFonts w:ascii="Arial" w:cs="Arial" w:eastAsia="Arial" w:hAnsi="Arial"/>
          <w:sz w:val="24"/>
          <w:szCs w:val="24"/>
        </w:rPr>
        <w:t xml:space="preserve">Пункт 4 статьи 24 действующего Закона устанавливает требование по минимальному численному составу Совета директоров. При этом, каких-либо требований о включении в Совет директоров граждан Кыргызской Республики не установлено. Принимая во внимание негативную практику, при которой Председатель и члены Совета директоров, не являющиеся гражданами Кыргызской Республики, покидают банк и страну в случае выявления грубых нарушений в деятельности банка, и тем самым пытаются избежать ответственности за содеянное, предлагаем включить требование о том, чтобы в состав Совета директоров банка входили граждане Кыргызской Республики. При этом, доля граждан Кыргызской Республики в составе Совета директоров должна составлять:</w:t>
      </w:r>
    </w:p>
    <w:p>
      <w:pPr>
        <w:spacing w:after="120"/>
        <w:jc w:val="both"/>
      </w:pPr>
      <w:r>
        <w:rPr>
          <w:rFonts w:ascii="Arial" w:cs="Arial" w:eastAsia="Arial" w:hAnsi="Arial"/>
          <w:sz w:val="24"/>
          <w:szCs w:val="24"/>
        </w:rPr>
        <w:t xml:space="preserve">1) не менее одной второй состава; или</w:t>
      </w:r>
    </w:p>
    <w:p>
      <w:pPr>
        <w:spacing w:after="120"/>
        <w:jc w:val="both"/>
      </w:pPr>
      <w:r>
        <w:rPr>
          <w:rFonts w:ascii="Arial" w:cs="Arial" w:eastAsia="Arial" w:hAnsi="Arial"/>
          <w:sz w:val="24"/>
          <w:szCs w:val="24"/>
        </w:rPr>
        <w:t xml:space="preserve">2) не менее одной трети, в случае, если более пятидесяти процентов оплаченного уставного капитала банка приходится на долю таких международных финансовых организаций, как ЕБРР, МФК, АБР и/или банка, не являющегося резидентом Кыргызской Республики. При этом, если данный материнский банк имеет международный долгосрочный кредитный рейтинг не ниже уровня "А", согласно шкале рейтингов международного рейтингового агентства "Standard &amp; Poor's" или эквивалентного рейтинга других аналогичных рейтинговых агентств, и в отношении материнского банка, банковской группы или банковской холдинговой компании, в состав которой входит банк, осуществляется надзор на консолидированной основе органом надзора страны-участницы ОЭСР.</w:t>
      </w:r>
    </w:p>
    <w:p>
      <w:pPr>
        <w:spacing w:after="120"/>
        <w:jc w:val="both"/>
      </w:pPr>
      <w:r>
        <w:rPr>
          <w:rFonts w:ascii="Arial" w:cs="Arial" w:eastAsia="Arial" w:hAnsi="Arial"/>
          <w:sz w:val="24"/>
          <w:szCs w:val="24"/>
        </w:rPr>
        <w:t xml:space="preserve">Подобная мера позволит Совету директоров банка принимать взвешенные решения по тем или иным вопросам, и призвана обеспечить баланс интересов членов Совета директоров банка и его учредителей.</w:t>
      </w:r>
    </w:p>
    <w:p>
      <w:pPr>
        <w:spacing w:after="120"/>
        <w:jc w:val="both"/>
      </w:pPr>
      <w:r>
        <w:rPr>
          <w:rFonts w:ascii="Arial" w:cs="Arial" w:eastAsia="Arial" w:hAnsi="Arial"/>
          <w:sz w:val="24"/>
          <w:szCs w:val="24"/>
        </w:rPr>
        <w:t xml:space="preserve">Пункт 5 статьи 24 Закона предусматривает исключительные полномочия Совета директоров, которые также предлагается дополнить и наделить Совет директоров новыми полномочиями для предоставления ему возможности более эффективно выполнять те функции, которые возложены на Совет директоров. Так, если Совет Директоров определяет стратегические цели банка и формирование его политики, то теперь вносится дополнение об установлении Советом директоров контроля за их реализацией Правлением банка. Данное требование призвано повысить результативность работы органов управления банка и устранить формальный подход к указанной работе. В настоящее время Совет директоров лишь определяет политики по всем направлениям деятельности банка. Учитывая важность не только утверждения указанных политик, но и их мониторинга и обновления по мере необходимости с учетом тенденций развития деятельности банка, его масштабов и расширения направлений деятельности, указанные требования отражены в проекте Закона. Помимо утверждения членов Правления и внутреннего аудитора, к полномочиям Совета директоров отнесено утверждение и отстранение Председателя Правления банка, утверждение должностных лиц или руководителей подразделений (служб), осуществляющих организацию контроля за рисками и контроль в целях противодействия финансированию терроризма (экстремизма) и легализации (отмыванию) доходов, полученных преступным путем, предотвращения вовлечения банка в проведение операций, имеющих признаки подозрительных операций, а также определение условий и размера оплаты их труда. В целях повышения эффективности проверок деятельности исполнительных органов и должностных лиц банка, предусмотрено требование о принятии мер по итогам указанных проверок и осуществление контроля Советом директоров за исполнением решений общих собраний акционеров, чего раньше Закон не предусматривал.</w:t>
      </w:r>
    </w:p>
    <w:p>
      <w:pPr>
        <w:spacing w:after="120"/>
        <w:jc w:val="both"/>
      </w:pPr>
      <w:r>
        <w:rPr>
          <w:rFonts w:ascii="Arial" w:cs="Arial" w:eastAsia="Arial" w:hAnsi="Arial"/>
          <w:sz w:val="24"/>
          <w:szCs w:val="24"/>
        </w:rPr>
        <w:t xml:space="preserve">Закон и, в частности, пункт 6 статьи 24, предусматривает условие о необходимости подписания протокола и стенографического отчета заседания Совета директоров председательствующим и секретарем. Практика свидетельствует о том, что в случае выявления нарушений в деятельности банка, отдельные члены Совета директоров отрицают свое участие в обсуждении и принятии решения, следствием чего явилось ухудшение положения банка. В целях обеспечения информации о ходе обсуждения на заседании Совета директоров того или иного вопроса и итогах голосования Председателя и каждого члена Совета директоров, вносится требование о наличии на протоколах заседания и стенографических отчетах заседаний Совета директоров подписи Председателя, каждого члена Совета директоров, присутствовавшего на заседании, и секретаря Совета.</w:t>
      </w:r>
    </w:p>
    <w:p>
      <w:pPr>
        <w:spacing w:after="120"/>
        <w:jc w:val="both"/>
      </w:pPr>
      <w:r>
        <w:rPr>
          <w:rFonts w:ascii="Arial" w:cs="Arial" w:eastAsia="Arial" w:hAnsi="Arial"/>
          <w:sz w:val="24"/>
          <w:szCs w:val="24"/>
        </w:rPr>
        <w:t xml:space="preserve">Значительно расширен перечень вопросов, ответственность за выполнение которых возложена на Правление банка согласно пункту 1 статьи 25 Закона. Так, помимо прочего, предусматривается ответственность Правления банка не только за развитие и своевременное внедрение процессов, которые выявляют, измеряют, производят мониторинг и контроль рисков, которым подвержены банки, но также и за принятие мер по обеспечению соблюдения их приемлемого уровня, утвержденного Советом директоров банка. Помимо изложенного, с учетом динамики развития деятельности банков, дополнительно вносится ответственность за:</w:t>
      </w:r>
    </w:p>
    <w:p>
      <w:pPr>
        <w:spacing w:after="120"/>
        <w:jc w:val="both"/>
      </w:pPr>
      <w:r>
        <w:rPr>
          <w:rFonts w:ascii="Arial" w:cs="Arial" w:eastAsia="Arial" w:hAnsi="Arial"/>
          <w:sz w:val="24"/>
          <w:szCs w:val="24"/>
        </w:rPr>
        <w:t xml:space="preserve">- поддержание и соблюдение этических и честных стандартов корпоративной культуры внутри банка, которые предусматривают особое значение и важность внутреннего контроля по всем направлениям деятельности банка;</w:t>
      </w:r>
    </w:p>
    <w:p>
      <w:pPr>
        <w:spacing w:after="120"/>
        <w:jc w:val="both"/>
      </w:pPr>
      <w:r>
        <w:rPr>
          <w:rFonts w:ascii="Arial" w:cs="Arial" w:eastAsia="Arial" w:hAnsi="Arial"/>
          <w:sz w:val="24"/>
          <w:szCs w:val="24"/>
        </w:rPr>
        <w:t xml:space="preserve">- реализацию и поддержание эффективного корпоративного управления в банке;</w:t>
      </w:r>
    </w:p>
    <w:p>
      <w:pPr>
        <w:spacing w:after="120"/>
        <w:jc w:val="both"/>
      </w:pPr>
      <w:r>
        <w:rPr>
          <w:rFonts w:ascii="Arial" w:cs="Arial" w:eastAsia="Arial" w:hAnsi="Arial"/>
          <w:sz w:val="24"/>
          <w:szCs w:val="24"/>
        </w:rPr>
        <w:t xml:space="preserve">- принятие решения о приостановлении операции (сделки) физических и юридических лиц, если имеются достоверные сведения об их участии в террористической или экстремистской деятельности (финансировании терроризма или экстремизма), на основании информации должностного лица по ПФТ/ОД, в соответствии с Законом "О ПФТ/ОД";</w:t>
      </w:r>
    </w:p>
    <w:p>
      <w:pPr>
        <w:spacing w:after="120"/>
        <w:jc w:val="both"/>
      </w:pPr>
      <w:r>
        <w:rPr>
          <w:rFonts w:ascii="Arial" w:cs="Arial" w:eastAsia="Arial" w:hAnsi="Arial"/>
          <w:sz w:val="24"/>
          <w:szCs w:val="24"/>
        </w:rPr>
        <w:t xml:space="preserve">- предотвращение осуществления деятельности, действий (бездействия) банка, которые могут относиться к нездоровой и небезопасной банковской практике;</w:t>
      </w:r>
    </w:p>
    <w:p>
      <w:pPr>
        <w:spacing w:after="120"/>
        <w:jc w:val="both"/>
      </w:pPr>
      <w:r>
        <w:rPr>
          <w:rFonts w:ascii="Arial" w:cs="Arial" w:eastAsia="Arial" w:hAnsi="Arial"/>
          <w:sz w:val="24"/>
          <w:szCs w:val="24"/>
        </w:rPr>
        <w:t xml:space="preserve">- предоставление банком достоверной и своевременной информации, сведений, финансовой, регулятивной и иной отчетности Национальному банку и другим уполномоченным государственным органам;</w:t>
      </w:r>
    </w:p>
    <w:p>
      <w:pPr>
        <w:spacing w:after="120"/>
        <w:jc w:val="both"/>
      </w:pPr>
      <w:r>
        <w:rPr>
          <w:rFonts w:ascii="Arial" w:cs="Arial" w:eastAsia="Arial" w:hAnsi="Arial"/>
          <w:sz w:val="24"/>
          <w:szCs w:val="24"/>
        </w:rPr>
        <w:t xml:space="preserve">- за предоставление банком достоверных и своевременных сведений и финансовой отчетности для внешних пользователей.</w:t>
      </w:r>
    </w:p>
    <w:p>
      <w:pPr>
        <w:spacing w:after="120"/>
        <w:jc w:val="both"/>
      </w:pPr>
      <w:r>
        <w:rPr>
          <w:rFonts w:ascii="Arial" w:cs="Arial" w:eastAsia="Arial" w:hAnsi="Arial"/>
          <w:sz w:val="24"/>
          <w:szCs w:val="24"/>
        </w:rPr>
        <w:t xml:space="preserve">Кроме того, помимо членов Правления банка, предусмотрена ответственность Председателя Правления за реализацию политик банка и надзор за операционной деятельностью структурных подразделений банка, в том числе обособленных.</w:t>
      </w:r>
    </w:p>
    <w:p>
      <w:pPr>
        <w:spacing w:after="120"/>
        <w:jc w:val="both"/>
      </w:pPr>
      <w:r>
        <w:rPr>
          <w:rFonts w:ascii="Arial" w:cs="Arial" w:eastAsia="Arial" w:hAnsi="Arial"/>
          <w:sz w:val="24"/>
          <w:szCs w:val="24"/>
        </w:rPr>
        <w:t xml:space="preserve">Также в целях усиления ответственности Правления банка, в Закон предлагается внести дополнение об ответственности Председателя и членов Правления банка за бездействие по вопросам, ответственность за выполнение которых возложена на Правление банка.</w:t>
      </w:r>
    </w:p>
    <w:p>
      <w:pPr>
        <w:spacing w:after="120"/>
        <w:jc w:val="both"/>
      </w:pPr>
      <w:r>
        <w:rPr>
          <w:rFonts w:ascii="Arial" w:cs="Arial" w:eastAsia="Arial" w:hAnsi="Arial"/>
          <w:sz w:val="24"/>
          <w:szCs w:val="24"/>
        </w:rPr>
        <w:t xml:space="preserve">Пункт 3 статьи 25 Закона устанавливает требование по численному составу Правления банка. При этом, каких-либо требований о включении в состав Правления банка граждан Кыргызской Республики не установлено. С учетом негативной практики работы членов Правления отдельных банков предлагается предусмотреть условие о том, чтобы не менее одной второй состава Правления банка состояло из граждан Кыргызской Республики. Подобное требование позволит обеспечить баланс интересов членов Правления банка и его учредителей.</w:t>
      </w:r>
    </w:p>
    <w:p>
      <w:pPr>
        <w:spacing w:after="120"/>
        <w:jc w:val="both"/>
      </w:pPr>
      <w:r>
        <w:rPr>
          <w:rFonts w:ascii="Arial" w:cs="Arial" w:eastAsia="Arial" w:hAnsi="Arial"/>
          <w:sz w:val="24"/>
          <w:szCs w:val="24"/>
        </w:rPr>
        <w:t xml:space="preserve">В пункте 4 статьи 25 Закона предусмотрено условие о том, чтобы протокол и стенографический отчет заседания Правления были подписаны председательствующим, членами Правления банка, присутствовавшими на заседании, и секретарем Правления банка, что обеспечит прозрачность обсуждения и хода голосования Председателя и членов Правления банка на заседаниях Правления.</w:t>
      </w:r>
    </w:p>
    <w:p>
      <w:pPr>
        <w:spacing w:after="120"/>
        <w:jc w:val="both"/>
      </w:pPr>
      <w:r>
        <w:rPr>
          <w:rFonts w:ascii="Arial" w:cs="Arial" w:eastAsia="Arial" w:hAnsi="Arial"/>
          <w:sz w:val="24"/>
          <w:szCs w:val="24"/>
        </w:rPr>
        <w:t xml:space="preserve">Кроме того, в целях исключения конфликта интересов в банке, пункт 3 статьи 25-2 Закона дополнен требованием о том, что Председателем и членами Правления банка, руководителями структурных подразделений банка, в том числе обособленных, а также сотрудниками, находящимися в подчинении один у другого, не могут быть назначены лица, являющиеся близкими родственниками, а также наследниками первой, второй и третьей очереди согласно гражданскому законодательству.</w:t>
      </w:r>
    </w:p>
    <w:p>
      <w:pPr>
        <w:spacing w:after="120"/>
        <w:jc w:val="both"/>
      </w:pPr>
      <w:r>
        <w:rPr>
          <w:rFonts w:ascii="Arial" w:cs="Arial" w:eastAsia="Arial" w:hAnsi="Arial"/>
          <w:sz w:val="24"/>
          <w:szCs w:val="24"/>
        </w:rPr>
        <w:t xml:space="preserve">В статье 31 предусматривается, что банку запрещается самостоятельно заниматься всеми видами деятельности, кроме:</w:t>
      </w:r>
    </w:p>
    <w:p>
      <w:pPr>
        <w:spacing w:after="120"/>
        <w:jc w:val="both"/>
      </w:pPr>
      <w:r>
        <w:rPr>
          <w:rFonts w:ascii="Arial" w:cs="Arial" w:eastAsia="Arial" w:hAnsi="Arial"/>
          <w:sz w:val="24"/>
          <w:szCs w:val="24"/>
        </w:rPr>
        <w:t xml:space="preserve">1) обозначенной в лицензии;</w:t>
      </w:r>
    </w:p>
    <w:p>
      <w:pPr>
        <w:spacing w:after="120"/>
        <w:jc w:val="both"/>
      </w:pPr>
      <w:r>
        <w:rPr>
          <w:rFonts w:ascii="Arial" w:cs="Arial" w:eastAsia="Arial" w:hAnsi="Arial"/>
          <w:sz w:val="24"/>
          <w:szCs w:val="24"/>
        </w:rPr>
        <w:t xml:space="preserve">2) разрешенной в соответствии с настоящим Законом;</w:t>
      </w:r>
    </w:p>
    <w:p>
      <w:pPr>
        <w:spacing w:after="120"/>
        <w:jc w:val="both"/>
      </w:pPr>
      <w:r>
        <w:rPr>
          <w:rFonts w:ascii="Arial" w:cs="Arial" w:eastAsia="Arial" w:hAnsi="Arial"/>
          <w:sz w:val="24"/>
          <w:szCs w:val="24"/>
        </w:rPr>
        <w:t xml:space="preserve">3) необходимой для осуществления деятельности банка в соответствии с законодательством республики.</w:t>
      </w:r>
    </w:p>
    <w:p>
      <w:pPr>
        <w:spacing w:after="120"/>
        <w:jc w:val="both"/>
      </w:pPr>
      <w:r>
        <w:rPr>
          <w:rFonts w:ascii="Arial" w:cs="Arial" w:eastAsia="Arial" w:hAnsi="Arial"/>
          <w:sz w:val="24"/>
          <w:szCs w:val="24"/>
        </w:rPr>
        <w:t xml:space="preserve">В целях пресечения негативной в прошлом практики вовлечения банков в международный процесс отмывания денег через оффшорные зоны, требуется совершенствование требований Национального банка в указанном направлении.</w:t>
      </w:r>
    </w:p>
    <w:p>
      <w:pPr>
        <w:spacing w:after="120"/>
        <w:jc w:val="both"/>
      </w:pPr>
      <w:r>
        <w:rPr>
          <w:rFonts w:ascii="Arial" w:cs="Arial" w:eastAsia="Arial" w:hAnsi="Arial"/>
          <w:sz w:val="24"/>
          <w:szCs w:val="24"/>
        </w:rPr>
        <w:t xml:space="preserve">С учетом изложенного, в пункт 6 статьи 35 Закона предлагается внести дополнение о том, что банк обязан реализовать предмет залога, в первую очередь, путем публичных торгов. В случае признания в установленном порядке публичных торгов несостоявшимися, банк может применить другой способ реализации предмета залога. Банк информирует общественность о предстоящих публичных торгах залоговым имуществом в порядке, установленном законодательством, не раскрывая при этом информацию о владельце предмета залога.</w:t>
      </w:r>
    </w:p>
    <w:p>
      <w:pPr>
        <w:spacing w:after="120"/>
        <w:jc w:val="both"/>
      </w:pPr>
      <w:r>
        <w:rPr>
          <w:rFonts w:ascii="Arial" w:cs="Arial" w:eastAsia="Arial" w:hAnsi="Arial"/>
          <w:sz w:val="24"/>
          <w:szCs w:val="24"/>
        </w:rPr>
        <w:t xml:space="preserve">В действующем Законе порог значительного участия установлен на уровне десяти и более процентов прямого или косвенного владения или управления акциями банка. Установленный порог не всегда позволяет отследить приобретение акций банка новыми акционерами, приобретающими менее десяти процентов акций банка. В этой связи, в пункт 1 статьи 44 Закона вводится требование о необходимости получения предварительного разрешения Национального банка любым физическим или юридическим лицом, вне зависимости от способа приобретения акций, если оно намеревается единолично или совместно с другими лицами стать владельцем порогового участия в капитале банка, при этом первое пороговое значение предлагается установить в размере один процент.</w:t>
      </w:r>
    </w:p>
    <w:p>
      <w:pPr>
        <w:spacing w:after="120"/>
        <w:jc w:val="both"/>
      </w:pPr>
      <w:r>
        <w:rPr>
          <w:rFonts w:ascii="Arial" w:cs="Arial" w:eastAsia="Arial" w:hAnsi="Arial"/>
          <w:sz w:val="24"/>
          <w:szCs w:val="24"/>
        </w:rPr>
        <w:t xml:space="preserve">Предварительное разрешение Банка Кыргызстана необходимо также получить, если в результате дополнительного приобретения акций банка или иным образом любое физическое или юридическое лицо становится прямо или косвенно:</w:t>
      </w:r>
    </w:p>
    <w:p>
      <w:pPr>
        <w:spacing w:after="120"/>
        <w:jc w:val="both"/>
      </w:pPr>
      <w:r>
        <w:rPr>
          <w:rFonts w:ascii="Arial" w:cs="Arial" w:eastAsia="Arial" w:hAnsi="Arial"/>
          <w:sz w:val="24"/>
          <w:szCs w:val="24"/>
        </w:rPr>
        <w:t xml:space="preserve">- владельцем порогового участия в капитале;</w:t>
      </w:r>
    </w:p>
    <w:p>
      <w:pPr>
        <w:spacing w:after="120"/>
        <w:jc w:val="both"/>
      </w:pPr>
      <w:r>
        <w:rPr>
          <w:rFonts w:ascii="Arial" w:cs="Arial" w:eastAsia="Arial" w:hAnsi="Arial"/>
          <w:sz w:val="24"/>
          <w:szCs w:val="24"/>
        </w:rPr>
        <w:t xml:space="preserve">- будет осуществлять прямое или косвенное владение или управление более пяти, более десяти, более двадцати, более тридцати четырех, более пятидесяти и более шестидесяти шести процентами голосующих акций банка.</w:t>
      </w:r>
    </w:p>
    <w:p>
      <w:pPr>
        <w:spacing w:after="120"/>
        <w:jc w:val="both"/>
      </w:pPr>
      <w:r>
        <w:rPr>
          <w:rFonts w:ascii="Arial" w:cs="Arial" w:eastAsia="Arial" w:hAnsi="Arial"/>
          <w:sz w:val="24"/>
          <w:szCs w:val="24"/>
        </w:rPr>
        <w:t xml:space="preserve">Таким образом, предлагаемые изменения в указанные статьи Закона предлагаются к внесению в целях усиления требований к акционерам и контролирующим лицам банка, а также в целях усиления ответственности Совета директоров, Правления банка и усиления контрольных функций Совета директоров и исполнительской дисциплины Правления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Анализ причин, по которым необходимо принятие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Основной причиной, по которой предлагается внесение в Закон дополнений о расширении исключительных полномочий и усилении ответственности Совета директоров, а также ответственности Правления банка за деятельность банка является ситуация, сложившая в отдельных банках, в результате чего были введены специальные режимы в отдельные банки, а один банк был реструктуризирован. К подобному положению в банковской системе, отчасти приводит практика несоблюдения банками разумных правил, если в законодательстве эти требования не прописаны, несмотря на возможные негативные последствия подобного безответственного подхода к выполнению своих обязанностей.</w:t>
      </w:r>
    </w:p>
    <w:p>
      <w:pPr>
        <w:spacing w:after="120"/>
        <w:jc w:val="both"/>
      </w:pPr>
      <w:r>
        <w:rPr>
          <w:rFonts w:ascii="Arial" w:cs="Arial" w:eastAsia="Arial" w:hAnsi="Arial"/>
          <w:sz w:val="24"/>
          <w:szCs w:val="24"/>
        </w:rPr>
        <w:t xml:space="preserve">Принимая во внимание ситуацию, сложившуюся с акционерами отдельных банков, ставшими в сумме владельцами примерно сто процентов акций банка в Закон вносятся требования о том, что акционерами (участниками) банков-резидентов Кыргызской Республики не могут быть физические и юридические лица, каким-либо образом связанные с:</w:t>
      </w:r>
    </w:p>
    <w:p>
      <w:pPr>
        <w:spacing w:after="120"/>
        <w:jc w:val="both"/>
      </w:pPr>
      <w:r>
        <w:rPr>
          <w:rFonts w:ascii="Arial" w:cs="Arial" w:eastAsia="Arial" w:hAnsi="Arial"/>
          <w:sz w:val="24"/>
          <w:szCs w:val="24"/>
        </w:rPr>
        <w:t xml:space="preserve">1) оффшорными зонами;</w:t>
      </w:r>
    </w:p>
    <w:p>
      <w:pPr>
        <w:spacing w:after="120"/>
        <w:jc w:val="both"/>
      </w:pPr>
      <w:r>
        <w:rPr>
          <w:rFonts w:ascii="Arial" w:cs="Arial" w:eastAsia="Arial" w:hAnsi="Arial"/>
          <w:sz w:val="24"/>
          <w:szCs w:val="24"/>
        </w:rPr>
        <w:t xml:space="preserve">2) государствами, которые не применяют рекомендации международных организаций по разработке и внедрению международных стандартов по борьбе с отмыванием денег и финансированием терроризма и не участвуют в международном сотрудничестве в сфере противодействия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3) государствами, в отношении которых приняты решения (резолюции) международных организаций, к которым присоединилась Кыргызская Республика, о применении рекомендаций и/или санкций, предусматривающих запрет и/или ограничения на сотрудничество с физическими и юридическими лицами из данных государств;</w:t>
      </w:r>
    </w:p>
    <w:p>
      <w:pPr>
        <w:spacing w:after="120"/>
        <w:jc w:val="both"/>
      </w:pPr>
      <w:r>
        <w:rPr>
          <w:rFonts w:ascii="Arial" w:cs="Arial" w:eastAsia="Arial" w:hAnsi="Arial"/>
          <w:sz w:val="24"/>
          <w:szCs w:val="24"/>
        </w:rPr>
        <w:t xml:space="preserve">и признание ничтожными сделок, связанных с приобретением указанными юридическими или физическими лицами акций банков Кыргызской Республики.</w:t>
      </w:r>
    </w:p>
    <w:p>
      <w:pPr>
        <w:spacing w:after="120"/>
        <w:jc w:val="both"/>
      </w:pPr>
      <w:r>
        <w:rPr>
          <w:rFonts w:ascii="Arial" w:cs="Arial" w:eastAsia="Arial" w:hAnsi="Arial"/>
          <w:sz w:val="24"/>
          <w:szCs w:val="24"/>
        </w:rPr>
        <w:t xml:space="preserve">Как следствие, устанавливается требование о том, что капитал банка также не может быть сформирован за счет средств юридических и физических из оффшорных зон и государств, которые не применяют рекомендации международных организаций по разработке и внедрению международных стандартов по борьбе с отмыванием денег и финансированием терроризма и не участвуют в международном сотрудничестве в сфере противодействия финансированию терроризма и легализации (отмыванию) доходов, полученных преступным путем, и государств, в отношении которых приняты решения (резолюции) международных организаций, к которым присоединилась Кыргызская Республика, о применении рекомендаций и/или санкций, предусматривающих запрет и/или ограничения на сотрудничество с физическими и юридическими лицами из данных государств, вне зависимости от количества операций по денежным переводам и типов посредников, через которые поступили денежные средства в счет формирования и последующего увеличения уставного капитала.</w:t>
      </w:r>
    </w:p>
    <w:p>
      <w:pPr>
        <w:spacing w:after="120"/>
        <w:jc w:val="both"/>
      </w:pPr>
      <w:r>
        <w:rPr>
          <w:rFonts w:ascii="Arial" w:cs="Arial" w:eastAsia="Arial" w:hAnsi="Arial"/>
          <w:sz w:val="24"/>
          <w:szCs w:val="24"/>
        </w:rPr>
        <w:t xml:space="preserve">Практика вовлечения банков в международную систему отмывания доходов, полученных преступным путем, через оффшорные зоны, т.е. государства и территории, предоставляющие льготный налоговый режим и/или не предусматривающие полное раскрытие и представление информации органам банковского надзора, способствовала установлению запрета банкам на создание и/или приобретение дочерней или зависимой компании, если:</w:t>
      </w:r>
    </w:p>
    <w:p>
      <w:pPr>
        <w:spacing w:after="120"/>
        <w:jc w:val="both"/>
      </w:pPr>
      <w:r>
        <w:rPr>
          <w:rFonts w:ascii="Arial" w:cs="Arial" w:eastAsia="Arial" w:hAnsi="Arial"/>
          <w:sz w:val="24"/>
          <w:szCs w:val="24"/>
        </w:rPr>
        <w:t xml:space="preserve">- компания зарегистрирована и/или осуществляет свою деятельность на территории оффшорных зон и государств, указанных в пунктах 2)-3) абзаца 2 настоящей главы;</w:t>
      </w:r>
    </w:p>
    <w:p>
      <w:pPr>
        <w:spacing w:after="120"/>
        <w:jc w:val="both"/>
      </w:pPr>
      <w:r>
        <w:rPr>
          <w:rFonts w:ascii="Arial" w:cs="Arial" w:eastAsia="Arial" w:hAnsi="Arial"/>
          <w:sz w:val="24"/>
          <w:szCs w:val="24"/>
        </w:rPr>
        <w:t xml:space="preserve">- другими учредителями (участниками) компании являются лица, зарегистрированные и/или осуществляющие свою деятельность на территории оффшорных зон и государств, указанных в пунктах 2)-3) абзаца 2 настоящей главы;</w:t>
      </w:r>
    </w:p>
    <w:p>
      <w:pPr>
        <w:spacing w:after="120"/>
        <w:jc w:val="both"/>
      </w:pPr>
      <w:r>
        <w:rPr>
          <w:rFonts w:ascii="Arial" w:cs="Arial" w:eastAsia="Arial" w:hAnsi="Arial"/>
          <w:sz w:val="24"/>
          <w:szCs w:val="24"/>
        </w:rPr>
        <w:t xml:space="preserve">- установление запрета банкам на открытие филиалов и представительств на территории оффшорных зон и государств, указанных в пунктах 2)-3) абзаца 2 настоящей главы;</w:t>
      </w:r>
    </w:p>
    <w:p>
      <w:pPr>
        <w:spacing w:after="120"/>
        <w:jc w:val="both"/>
      </w:pPr>
      <w:r>
        <w:rPr>
          <w:rFonts w:ascii="Arial" w:cs="Arial" w:eastAsia="Arial" w:hAnsi="Arial"/>
          <w:sz w:val="24"/>
          <w:szCs w:val="24"/>
        </w:rPr>
        <w:t xml:space="preserve">- установление запрета на открытие на территории Кыргызской Республики филиалов и представительств зарубежных банков из оффшорных зон и государств, указанных в пунктах 2)-3) абзаца 2 настоящей главы.</w:t>
      </w:r>
    </w:p>
    <w:p>
      <w:pPr>
        <w:spacing w:after="120"/>
        <w:jc w:val="both"/>
      </w:pPr>
      <w:r>
        <w:rPr>
          <w:rFonts w:ascii="Arial" w:cs="Arial" w:eastAsia="Arial" w:hAnsi="Arial"/>
          <w:sz w:val="24"/>
          <w:szCs w:val="24"/>
        </w:rPr>
        <w:t xml:space="preserve">В целях совершенствования деятельности банков, предлагается дополнить перечень исключительных полномочий Совета директоров, предусмотренный в Законе, включив в него, в первую очередь, установление контроля за реализацией Правлением банка стратегических целей банка и его политик, а также проведение Советом директоров мониторинга утвержденных политик, их обновление по мере необходимости. Установление в законодательном порядке подобного полномочия Совета директоров призвано повысить его участие и заинтересованность в достижении намеченных целей и своевременной их корректировке с учетом динамики тех или иных показателей деятельности банка.</w:t>
      </w:r>
    </w:p>
    <w:p>
      <w:pPr>
        <w:spacing w:after="120"/>
        <w:jc w:val="both"/>
      </w:pPr>
      <w:r>
        <w:rPr>
          <w:rFonts w:ascii="Arial" w:cs="Arial" w:eastAsia="Arial" w:hAnsi="Arial"/>
          <w:sz w:val="24"/>
          <w:szCs w:val="24"/>
        </w:rPr>
        <w:t xml:space="preserve">Негативные факты из практики отдельных банков и важность предотвращения вовлечения банков в проведение подозрительных операций, финансирование терроризма (экстремизма) и легализацию (отмывание) доходов, полученных преступным путем, привели к необходимости внесения в Закон дополнений об утверждении Советом директоров должностных лиц или руководителей структурных подразделений, осуществляющих организацию контроля за рисками и контроль в целях противодействия финансированию терроризма (экстремизма), легализации (отмыванию) доходов, полученных преступным путем, предотвращения вовлечения банка в проведение операций, имеющих признаки подозрительных операций (далее - ПФТ/ОД). Более того, в целях повышения эффективности предпринимаемых мер в данном направлении, расширен спектр вопросов, совместная ответственность за выполнение которых возложена на Совет директоров и Правление банка, предполагается дополнить Закон, помимо прочего, требованием о формировании и поддержании в банке эффективного внутреннего контроля за системой ПФТ/ОД.</w:t>
      </w:r>
    </w:p>
    <w:p>
      <w:pPr>
        <w:spacing w:after="120"/>
        <w:jc w:val="both"/>
      </w:pPr>
      <w:r>
        <w:rPr>
          <w:rFonts w:ascii="Arial" w:cs="Arial" w:eastAsia="Arial" w:hAnsi="Arial"/>
          <w:sz w:val="24"/>
          <w:szCs w:val="24"/>
        </w:rPr>
        <w:t xml:space="preserve">Кроме того, принятие мер Советом директоров по итогам проверок деятельности исполнительных органов власти и должностных лиц банка также предусмотрено Законом. Расширены исключительные полномочия Совета директоров за счет осуществления контроля за исполнением решений общих собраний акционеров. Ранее Закон подобных положений не содержал.</w:t>
      </w:r>
    </w:p>
    <w:p>
      <w:pPr>
        <w:spacing w:after="120"/>
        <w:jc w:val="both"/>
      </w:pPr>
      <w:r>
        <w:rPr>
          <w:rFonts w:ascii="Arial" w:cs="Arial" w:eastAsia="Arial" w:hAnsi="Arial"/>
          <w:sz w:val="24"/>
          <w:szCs w:val="24"/>
        </w:rPr>
        <w:t xml:space="preserve">Значительно расширен спектр вопросов, ответственность за выполнение которых возложена на Совет директоров совместно с Правлением банка, и только на Правление банка. Указанные требования вводятся с учетом развития и расширения масштабов и сложности деятельности банков.</w:t>
      </w:r>
    </w:p>
    <w:p>
      <w:pPr>
        <w:spacing w:after="120"/>
        <w:jc w:val="both"/>
      </w:pPr>
      <w:r>
        <w:rPr>
          <w:rFonts w:ascii="Arial" w:cs="Arial" w:eastAsia="Arial" w:hAnsi="Arial"/>
          <w:sz w:val="24"/>
          <w:szCs w:val="24"/>
        </w:rPr>
        <w:t xml:space="preserve">Как известно, действующий Закон не предусматривает требования о вхождении в состав Совета директоров и Правления банка граждан Кыргызской Республики. Однако, опыт 2010 года показывает, что в случае, когда членами Совета директоров и Правления банков являются нерезиденты Кыргызской Республики, они просто покидают республику, не неся никакой ответственности за деятельность, в результате которой банки были вовлечены в небезопасную и нездоровую банковскую практику. Так, например, все 9 членов Совета директоров банка "АУБ" являлись нерезидентами Кыргызской Республики. Поэтому в состав Совета директоров и Правления банка предлагается ввести граждан Кыргызской Республики, которые должны составлять не менее одной второй или не менее одной третей в составе Совета директоров и Правления банка в зависимости от акционеров.</w:t>
      </w:r>
    </w:p>
    <w:p>
      <w:pPr>
        <w:spacing w:after="120"/>
        <w:jc w:val="both"/>
      </w:pPr>
      <w:r>
        <w:rPr>
          <w:rFonts w:ascii="Arial" w:cs="Arial" w:eastAsia="Arial" w:hAnsi="Arial"/>
          <w:sz w:val="24"/>
          <w:szCs w:val="24"/>
        </w:rPr>
        <w:t xml:space="preserve">В настоящее время Закон предусматривает, чтобы протокол заседания Совета директоров был подписан только председательствующим и секретарем, о стенографическом отчете заседания Совета директоров говорится лишь то, что его ведет секретарь Совета. Что касается протокола и стенографического отчета заседания Правления банка, то они подписываются только председательствующим и секретарем. Подобная практика позволяет тем или иным членам Совета директоров или Правления банка отказаться и/или опровергать их участие в принятии/непринятии того или иного решения на заседании Совета директоров или Правления банка, и попытаться избежать ответственности за негативные последствия, к которым приводит принятие либо непринятие того или иного решения. В целях обеспечения полной информации о ходе обсуждения и итогах голосования Председателя и каждого члена Совета директоров/Председателя и каждого члена Правления банка по итогам рассмотрения того или иного вопроса на заседании Совета директоров/Правления банка соответственно, вводится требование о подписании протоколов и стенографических отчетов заседаний Совета директоров/Правления банка Председателем Совета директоров/Правления банка и каждым членом Совета директоров/Правления банка, присутствовавшим на заседании, а также секретарем Совета директоров/Правления банка соответственно.</w:t>
      </w:r>
    </w:p>
    <w:p>
      <w:pPr>
        <w:spacing w:after="120"/>
        <w:jc w:val="both"/>
      </w:pPr>
      <w:r>
        <w:rPr>
          <w:rFonts w:ascii="Arial" w:cs="Arial" w:eastAsia="Arial" w:hAnsi="Arial"/>
          <w:sz w:val="24"/>
          <w:szCs w:val="24"/>
        </w:rPr>
        <w:t xml:space="preserve">В целях исключения конфликта интересов в банке, Закон предлагается дополнить требованием о том, что Председателем и членами Правления банка, руководителями структурных подразделений банка, в том числе обособленных, а также сотрудниками, находящимися в подчинении один у другого, не могут быть назначены лица, являющиеся близкими родственниками, а также наследниками первой, второй и третьей очереди согласно гражданскому законодательству.</w:t>
      </w:r>
    </w:p>
    <w:p>
      <w:pPr>
        <w:spacing w:after="120"/>
        <w:jc w:val="both"/>
      </w:pPr>
      <w:r>
        <w:rPr>
          <w:rFonts w:ascii="Arial" w:cs="Arial" w:eastAsia="Arial" w:hAnsi="Arial"/>
          <w:sz w:val="24"/>
          <w:szCs w:val="24"/>
        </w:rPr>
        <w:t xml:space="preserve">Закон не предусматривает приоритетного способа или строгой очередности реализации банками предмета залога.</w:t>
      </w:r>
    </w:p>
    <w:p>
      <w:pPr>
        <w:spacing w:after="120"/>
        <w:jc w:val="both"/>
      </w:pPr>
      <w:r>
        <w:rPr>
          <w:rFonts w:ascii="Arial" w:cs="Arial" w:eastAsia="Arial" w:hAnsi="Arial"/>
          <w:sz w:val="24"/>
          <w:szCs w:val="24"/>
        </w:rPr>
        <w:t xml:space="preserve">Основной причиной, по которой предлагается внесение в Закон дополнения о том, что банк обязан реализовать предмет залога, в первую очередь, путем публичных торгов является защита интересов залогодателя и предоставление ему открытой информации о приоритетном способе реализации предмета залога. Ожидается, что предлагаемое дополнение позволит залогодателю быть осведомленным со стороны банка-залогодержателя о том, что предпримет банк, в первую очередь, в отношении предмета залога в случае, если залогодатель не выполнит перед банком обязательства, обеспеченного предметом залога, и проследить прозрачность работы банка с предметом залога.</w:t>
      </w:r>
    </w:p>
    <w:p>
      <w:pPr>
        <w:spacing w:after="120"/>
        <w:jc w:val="both"/>
      </w:pPr>
      <w:r>
        <w:rPr>
          <w:rFonts w:ascii="Arial" w:cs="Arial" w:eastAsia="Arial" w:hAnsi="Arial"/>
          <w:sz w:val="24"/>
          <w:szCs w:val="24"/>
        </w:rPr>
        <w:t xml:space="preserve">Другая причина внесения дополнений касается того, что в настоящее время залогодатели не располагают достаточной информацией о дальнейшей судьбе залога, за исключением случаев реализации предмета залога путем публичных торгов, при котором, предусмотрено информирование общественности и залогодателя. Изложенное подтверждают жалобы заемщиков банков, поступающие в Национальный банк и другие государственные органы, на действия банков, которые реализуют предмет залога (недвижимое имущество), выставляя его на продажу, о чем свидетельствуют объявления в периодической печати. В случае реализации предмета залога путем публичных торгов, в объявлении о предстоящих публичных торгах залоговым недвижимым имуществом указываются сведения о владельцах предмета залога. Учитывая изложенное, в Закон предлагается внести дополнение о том, что при информировании общественности о предстоящих торгах залоговым имуществом, банк не раскрывает в объявлении информацию о владельце залога, выставленного на торги. Запрет на раскрытие в объявлении о предстоящих публичных торгах информации о владельце залога обеспечит защиту интересов залогодателей, не являющихся фактическими заемщиками банка. Кроме того, если в силу объективных причин или сложившихся неблагоприятных обстоятельств, заемщик-залогодатель не смог своевременно погасить кредит в банке, предоставленный им предмет залога в результате выставлен на торги, подобная информация может отрицательно сказаться на репутации указанного заемщика и осложнить его положение. В целом, информирование общественности, а вместе с ней и залогодателя, обеспечит ему возможность присутствия на торгах и получения полной информации о результатах торгов, повысит прозрачность деятельности банков, предотвращение возможных злоупотреблений и случаев коррупции со стороны банков при реализации залогового имущества.</w:t>
      </w:r>
    </w:p>
    <w:p>
      <w:pPr>
        <w:spacing w:after="120"/>
        <w:jc w:val="both"/>
      </w:pPr>
      <w:r>
        <w:rPr>
          <w:rFonts w:ascii="Arial" w:cs="Arial" w:eastAsia="Arial" w:hAnsi="Arial"/>
          <w:sz w:val="24"/>
          <w:szCs w:val="24"/>
        </w:rPr>
        <w:t xml:space="preserve">Законом не установлено требование о получении предварительного разрешения Национального банка в случае приобретения физическим или юридическим лицом менее 10 процентов акций банка. С учетом ситуации, сложившейся с акционерами отдельных банков, ставшими в сумме владельцами примерно сто процентов акций банка, в целях обеспечения информированности Национального банка о физических и юридических лицах, намеривающихся стать владельцами порогового участия в капитале банка или осуществлять прямое или косвенное владение или управление 1 и более процентами акций банка, устанавливается требование о получении ими предварительного разрешения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Цель, которую необходимо достичь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Внесение дополнений в Закон КР "О банках и банковской деятельности в Кыргызской Республике" предлагается в целях:</w:t>
      </w:r>
    </w:p>
    <w:p>
      <w:pPr>
        <w:spacing w:after="120"/>
        <w:jc w:val="both"/>
      </w:pPr>
      <w:r>
        <w:rPr>
          <w:rFonts w:ascii="Arial" w:cs="Arial" w:eastAsia="Arial" w:hAnsi="Arial"/>
          <w:sz w:val="24"/>
          <w:szCs w:val="24"/>
        </w:rPr>
        <w:t xml:space="preserve">- повышение ответственности акционеров, значительных участников, контролирующих лиц, Совета директоров и Правления банка за достижение лучших результатов деятельности банка;</w:t>
      </w:r>
    </w:p>
    <w:p>
      <w:pPr>
        <w:spacing w:after="120"/>
        <w:jc w:val="both"/>
      </w:pPr>
      <w:r>
        <w:rPr>
          <w:rFonts w:ascii="Arial" w:cs="Arial" w:eastAsia="Arial" w:hAnsi="Arial"/>
          <w:sz w:val="24"/>
          <w:szCs w:val="24"/>
        </w:rPr>
        <w:t xml:space="preserve">- усиление контроля со стороны Совета директоров по всем направлениям деятельности банка с учетом масштабов его деятельности и финансового положения и, как следствие, создание положительного имиджа банковской системы республики, в целом;</w:t>
      </w:r>
    </w:p>
    <w:p>
      <w:pPr>
        <w:spacing w:after="120"/>
        <w:jc w:val="both"/>
      </w:pPr>
      <w:r>
        <w:rPr>
          <w:rFonts w:ascii="Arial" w:cs="Arial" w:eastAsia="Arial" w:hAnsi="Arial"/>
          <w:sz w:val="24"/>
          <w:szCs w:val="24"/>
        </w:rPr>
        <w:t xml:space="preserve">- обеспечение прозрачности работы банков, помимо других обстоятельств, за счет вхождения в составе Совета директоров и Правления банка граждан Кыргызской Республики;</w:t>
      </w:r>
    </w:p>
    <w:p>
      <w:pPr>
        <w:spacing w:after="120"/>
        <w:jc w:val="both"/>
      </w:pPr>
      <w:r>
        <w:rPr>
          <w:rFonts w:ascii="Arial" w:cs="Arial" w:eastAsia="Arial" w:hAnsi="Arial"/>
          <w:sz w:val="24"/>
          <w:szCs w:val="24"/>
        </w:rPr>
        <w:t xml:space="preserve">- обеспечение информации о ходе обсуждения и участия в голосовании Председателя и членов Совета директоров, Председателя и членов Правления банка на заседаниях Совета директоров и Правления банка;</w:t>
      </w:r>
    </w:p>
    <w:p>
      <w:pPr>
        <w:spacing w:after="120"/>
        <w:jc w:val="both"/>
      </w:pPr>
      <w:r>
        <w:rPr>
          <w:rFonts w:ascii="Arial" w:cs="Arial" w:eastAsia="Arial" w:hAnsi="Arial"/>
          <w:sz w:val="24"/>
          <w:szCs w:val="24"/>
        </w:rPr>
        <w:t xml:space="preserve">- исключение конфликта интересов в банке за счет запрета на назначение Председателем и членами Правления банка, руководителями структурных подразделений банка, в том числе обособленных, а также сотрудниками, находящимися в подчинении один у другого, лиц, являющихся близкими родственниками, а также наследниками первой, второй и третьей очереди согласно гражданскому законодательству;</w:t>
      </w:r>
    </w:p>
    <w:p>
      <w:pPr>
        <w:spacing w:after="120"/>
        <w:jc w:val="both"/>
      </w:pPr>
      <w:r>
        <w:rPr>
          <w:rFonts w:ascii="Arial" w:cs="Arial" w:eastAsia="Arial" w:hAnsi="Arial"/>
          <w:sz w:val="24"/>
          <w:szCs w:val="24"/>
        </w:rPr>
        <w:t xml:space="preserve">- повышение прозрачности работы банков с предметом залога, обеспечение защиты интересов залогодателей посредством реализации предмета залога на публичных торгах, информирования общественности, а вместе с ней и залогодателя, о предстоящих публичных торгах, предоставления им возможности присутствовать на публичных торгах и быть проинформированными о реализации предмета залога, стоимости его реализации и причитающейся залогодателю сумме, в случае реализации залога по цене, превышающей сумму обязательства залогодателя перед банком;</w:t>
      </w:r>
    </w:p>
    <w:p>
      <w:pPr>
        <w:spacing w:after="120"/>
        <w:jc w:val="both"/>
      </w:pPr>
      <w:r>
        <w:rPr>
          <w:rFonts w:ascii="Arial" w:cs="Arial" w:eastAsia="Arial" w:hAnsi="Arial"/>
          <w:sz w:val="24"/>
          <w:szCs w:val="24"/>
        </w:rPr>
        <w:t xml:space="preserve">- усиления требований Национального банка к акционерам и источникам формирования уставного капитала банка;</w:t>
      </w:r>
    </w:p>
    <w:p>
      <w:pPr>
        <w:spacing w:after="120"/>
        <w:jc w:val="both"/>
      </w:pPr>
      <w:r>
        <w:rPr>
          <w:rFonts w:ascii="Arial" w:cs="Arial" w:eastAsia="Arial" w:hAnsi="Arial"/>
          <w:sz w:val="24"/>
          <w:szCs w:val="24"/>
        </w:rPr>
        <w:t xml:space="preserve">- обеспечение информированности Национального банка о физических лицах - гражданах Кыргызской Республики/не являющихся гражданами Кыргызской Республики, а также юридических лицах зарегистрированных/незарегистрированных на территории Кыргызской Республики, намеривающихся стать соответственно существенным, или значительным участником банка или осуществлять прямое или косвенное владение или управление более одним, более пяти, более шестнадцати, более тридцати трех, более пятидесяти и более шестидесяти шести процентами голосующих акций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Правовой анализ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Предлагаемые дополнения и изменения в Закон вносятся с учетом ГК КР, Законов КР "Об акционерных обществах", "О банках и банковской деятельности в КР", "О ПФТ/ОД" и на основании статей 7 и 43 Закона КР "О Национальном банке Кыргызской Республики". Отмеченные выше пункты действующих статей Закона дополнены требованиями к акционерам, значительным участникам и контролирующим лицам банка, полномочиями Совета директоров, перечнем вопросов, ответственность за решение которых возложена на Совет директоров и Правление банка, предложениями по составу Совета директоров и Правления банка.</w:t>
      </w:r>
    </w:p>
    <w:p>
      <w:pPr>
        <w:spacing w:after="120"/>
        <w:jc w:val="both"/>
      </w:pPr>
      <w:r>
        <w:rPr>
          <w:rFonts w:ascii="Arial" w:cs="Arial" w:eastAsia="Arial" w:hAnsi="Arial"/>
          <w:sz w:val="24"/>
          <w:szCs w:val="24"/>
        </w:rPr>
        <w:t xml:space="preserve">Предлагаемые дополнения и изменения в Закон не противоречат законодательству республики.</w:t>
      </w:r>
    </w:p>
    <w:p>
      <w:pPr>
        <w:spacing w:after="120"/>
        <w:jc w:val="both"/>
      </w:pPr>
      <w:r>
        <w:rPr>
          <w:rFonts w:ascii="Arial" w:cs="Arial" w:eastAsia="Arial" w:hAnsi="Arial"/>
          <w:sz w:val="24"/>
          <w:szCs w:val="24"/>
        </w:rPr>
        <w:t xml:space="preserve">Проект Закона был представлен на общественное обсуждение, в результате которого замечания банков коснулись, в основном, вопросов:</w:t>
      </w:r>
    </w:p>
    <w:p>
      <w:pPr>
        <w:spacing w:after="120"/>
        <w:jc w:val="both"/>
      </w:pPr>
      <w:r>
        <w:rPr>
          <w:rFonts w:ascii="Arial" w:cs="Arial" w:eastAsia="Arial" w:hAnsi="Arial"/>
          <w:sz w:val="24"/>
          <w:szCs w:val="24"/>
        </w:rPr>
        <w:t xml:space="preserve">1) введения в состав Совета директоров и Правления банка граждан Кыргызской Республики;</w:t>
      </w:r>
    </w:p>
    <w:p>
      <w:pPr>
        <w:spacing w:after="120"/>
        <w:jc w:val="both"/>
      </w:pPr>
      <w:r>
        <w:rPr>
          <w:rFonts w:ascii="Arial" w:cs="Arial" w:eastAsia="Arial" w:hAnsi="Arial"/>
          <w:sz w:val="24"/>
          <w:szCs w:val="24"/>
        </w:rPr>
        <w:t xml:space="preserve">2) исключения операций, имеющих признаки подозрительных операций;</w:t>
      </w:r>
    </w:p>
    <w:p>
      <w:pPr>
        <w:spacing w:after="120"/>
        <w:jc w:val="both"/>
      </w:pPr>
      <w:r>
        <w:rPr>
          <w:rFonts w:ascii="Arial" w:cs="Arial" w:eastAsia="Arial" w:hAnsi="Arial"/>
          <w:sz w:val="24"/>
          <w:szCs w:val="24"/>
        </w:rPr>
        <w:t xml:space="preserve">3) установления для банков приоритетного способа реализации предмета залога, в первую очередь, путем публичных торгов.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Экономический анализ (расчет затрат и выгод)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Количественная оценка данных затрат не представляется возможной.</w:t>
      </w:r>
    </w:p>
    <w:p>
      <w:pPr>
        <w:spacing w:after="120"/>
        <w:jc w:val="both"/>
      </w:pPr>
      <w:r>
        <w:rPr>
          <w:rFonts w:ascii="Arial" w:cs="Arial" w:eastAsia="Arial" w:hAnsi="Arial"/>
          <w:sz w:val="24"/>
          <w:szCs w:val="24"/>
        </w:rPr>
        <w:t xml:space="preserve">Затраты банков предположительно будут включать:</w:t>
      </w:r>
    </w:p>
    <w:p>
      <w:pPr>
        <w:spacing w:after="120"/>
        <w:jc w:val="both"/>
      </w:pPr>
      <w:r>
        <w:rPr>
          <w:rFonts w:ascii="Arial" w:cs="Arial" w:eastAsia="Arial" w:hAnsi="Arial"/>
          <w:sz w:val="24"/>
          <w:szCs w:val="24"/>
        </w:rPr>
        <w:t xml:space="preserve">- оплату услуг организатора торгов;</w:t>
      </w:r>
    </w:p>
    <w:p>
      <w:pPr>
        <w:spacing w:after="120"/>
        <w:jc w:val="both"/>
      </w:pPr>
      <w:r>
        <w:rPr>
          <w:rFonts w:ascii="Arial" w:cs="Arial" w:eastAsia="Arial" w:hAnsi="Arial"/>
          <w:sz w:val="24"/>
          <w:szCs w:val="24"/>
        </w:rPr>
        <w:t xml:space="preserve">- расходы на оплату объявления в СМИ о предстоящих торгах;</w:t>
      </w:r>
    </w:p>
    <w:p>
      <w:pPr>
        <w:spacing w:after="120"/>
        <w:jc w:val="both"/>
      </w:pPr>
      <w:r>
        <w:rPr>
          <w:rFonts w:ascii="Arial" w:cs="Arial" w:eastAsia="Arial" w:hAnsi="Arial"/>
          <w:sz w:val="24"/>
          <w:szCs w:val="24"/>
        </w:rPr>
        <w:t xml:space="preserve">- аренду помещения для проведения торгов (при необходимости).</w:t>
      </w:r>
    </w:p>
    <w:p>
      <w:pPr>
        <w:spacing w:after="120"/>
        <w:jc w:val="both"/>
      </w:pPr>
      <w:r>
        <w:rPr>
          <w:rFonts w:ascii="Arial" w:cs="Arial" w:eastAsia="Arial" w:hAnsi="Arial"/>
          <w:sz w:val="24"/>
          <w:szCs w:val="24"/>
        </w:rPr>
        <w:t xml:space="preserve">Каких-либо прямых или косвенных затрат со стороны государственных органов реализация данного проекта не повлечет.</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Главный инспектор УМНЛ</w:t>
      </w:r>
      <w:r>
        <w:rPr>
          <w:rFonts w:ascii="Arial" w:cs="Arial" w:eastAsia="Arial" w:hAnsi="Arial"/>
          <w:sz w:val="24"/>
          <w:szCs w:val="24"/>
        </w:rPr>
        <w:t xml:space="preserve">	</w:t>
      </w:r>
      <w:r>
        <w:rPr>
          <w:rFonts w:ascii="Arial" w:cs="Arial" w:eastAsia="Arial" w:hAnsi="Arial"/>
          <w:b/>
          <w:bCs/>
          <w:sz w:val="24"/>
          <w:szCs w:val="24"/>
        </w:rPr>
        <w:t xml:space="preserve">Г.Эгизова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СВОДНАЯ ТАБЛИЦА</w:t>
      </w:r>
    </w:p>
    <w:p>
      <w:pPr>
        <w:spacing w:after="120"/>
        <w:jc w:val="both"/>
      </w:pPr>
      <w:r>
        <w:rPr>
          <w:rFonts w:ascii="Arial" w:cs="Arial" w:eastAsia="Arial" w:hAnsi="Arial"/>
          <w:sz w:val="24"/>
          <w:szCs w:val="24"/>
        </w:rPr>
        <w:t xml:space="preserve">к анализу проекта Закона Кыргызской Республики</w:t>
      </w:r>
    </w:p>
    <w:p>
      <w:pPr>
        <w:spacing w:after="120"/>
        <w:jc w:val="both"/>
      </w:pPr>
      <w:r>
        <w:rPr>
          <w:rFonts w:ascii="Arial" w:cs="Arial" w:eastAsia="Arial" w:hAnsi="Arial"/>
          <w:sz w:val="24"/>
          <w:szCs w:val="24"/>
        </w:rPr>
        <w:t xml:space="preserve">"О внесении изменений и дополнений в Закон</w:t>
      </w:r>
    </w:p>
    <w:p>
      <w:pPr>
        <w:spacing w:after="120"/>
        <w:jc w:val="both"/>
      </w:pPr>
      <w:r>
        <w:rPr>
          <w:rFonts w:ascii="Arial" w:cs="Arial" w:eastAsia="Arial" w:hAnsi="Arial"/>
          <w:sz w:val="24"/>
          <w:szCs w:val="24"/>
        </w:rPr>
        <w:t xml:space="preserve">Кыргызской Республики "О банках и банковской</w:t>
      </w:r>
    </w:p>
    <w:p>
      <w:pPr>
        <w:spacing w:after="120"/>
        <w:jc w:val="both"/>
      </w:pPr>
      <w:r>
        <w:rPr>
          <w:rFonts w:ascii="Arial" w:cs="Arial" w:eastAsia="Arial" w:hAnsi="Arial"/>
          <w:sz w:val="24"/>
          <w:szCs w:val="24"/>
        </w:rPr>
        <w:t xml:space="preserve">деятельности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│Орган: Национальный банк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│Наименование   │Проект Закона Кыргызской Республики "О внесении      │</w:t>
      </w:r>
    </w:p>
    <w:p>
      <w:pPr>
        <w:spacing w:after="120"/>
        <w:jc w:val="both"/>
      </w:pPr>
      <w:r>
        <w:rPr>
          <w:rFonts w:ascii="Arial" w:cs="Arial" w:eastAsia="Arial" w:hAnsi="Arial"/>
          <w:sz w:val="24"/>
          <w:szCs w:val="24"/>
        </w:rPr>
        <w:t xml:space="preserve">│проекта        │изменений и дополнений в Закон Кыргызской Республики │</w:t>
      </w:r>
    </w:p>
    <w:p>
      <w:pPr>
        <w:spacing w:after="120"/>
        <w:jc w:val="both"/>
      </w:pPr>
      <w:r>
        <w:rPr>
          <w:rFonts w:ascii="Arial" w:cs="Arial" w:eastAsia="Arial" w:hAnsi="Arial"/>
          <w:sz w:val="24"/>
          <w:szCs w:val="24"/>
        </w:rPr>
        <w:t xml:space="preserve">│нормативного   │"О банках и банковской деятельности в Кыргызской     │</w:t>
      </w:r>
    </w:p>
    <w:p>
      <w:pPr>
        <w:spacing w:after="120"/>
        <w:jc w:val="both"/>
      </w:pPr>
      <w:r>
        <w:rPr>
          <w:rFonts w:ascii="Arial" w:cs="Arial" w:eastAsia="Arial" w:hAnsi="Arial"/>
          <w:sz w:val="24"/>
          <w:szCs w:val="24"/>
        </w:rPr>
        <w:t xml:space="preserve">│правового акта:│Республике"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│Проблема,      │Принятие проекта Закона позволит:                    │</w:t>
      </w:r>
    </w:p>
    <w:p>
      <w:pPr>
        <w:spacing w:after="120"/>
        <w:jc w:val="both"/>
      </w:pPr>
      <w:r>
        <w:rPr>
          <w:rFonts w:ascii="Arial" w:cs="Arial" w:eastAsia="Arial" w:hAnsi="Arial"/>
          <w:sz w:val="24"/>
          <w:szCs w:val="24"/>
        </w:rPr>
        <w:t xml:space="preserve">│которую        │- предоставить возможность НБКР более эффективно     │</w:t>
      </w:r>
    </w:p>
    <w:p>
      <w:pPr>
        <w:spacing w:after="120"/>
        <w:jc w:val="both"/>
      </w:pPr>
      <w:r>
        <w:rPr>
          <w:rFonts w:ascii="Arial" w:cs="Arial" w:eastAsia="Arial" w:hAnsi="Arial"/>
          <w:sz w:val="24"/>
          <w:szCs w:val="24"/>
        </w:rPr>
        <w:t xml:space="preserve">│предполагается │отслеживать изменения, происходящие в составе        │</w:t>
      </w:r>
    </w:p>
    <w:p>
      <w:pPr>
        <w:spacing w:after="120"/>
        <w:jc w:val="both"/>
      </w:pPr>
      <w:r>
        <w:rPr>
          <w:rFonts w:ascii="Arial" w:cs="Arial" w:eastAsia="Arial" w:hAnsi="Arial"/>
          <w:sz w:val="24"/>
          <w:szCs w:val="24"/>
        </w:rPr>
        <w:t xml:space="preserve">│решить         │акционеров банка и получать информацию о новых       │</w:t>
      </w:r>
    </w:p>
    <w:p>
      <w:pPr>
        <w:spacing w:after="120"/>
        <w:jc w:val="both"/>
      </w:pPr>
      <w:r>
        <w:rPr>
          <w:rFonts w:ascii="Arial" w:cs="Arial" w:eastAsia="Arial" w:hAnsi="Arial"/>
          <w:sz w:val="24"/>
          <w:szCs w:val="24"/>
        </w:rPr>
        <w:t xml:space="preserve">│принятием      │владельцах банка за счет:                            │</w:t>
      </w:r>
    </w:p>
    <w:p>
      <w:pPr>
        <w:spacing w:after="120"/>
        <w:jc w:val="both"/>
      </w:pPr>
      <w:r>
        <w:rPr>
          <w:rFonts w:ascii="Arial" w:cs="Arial" w:eastAsia="Arial" w:hAnsi="Arial"/>
          <w:sz w:val="24"/>
          <w:szCs w:val="24"/>
        </w:rPr>
        <w:t xml:space="preserve">│данного        │- снижения порога значительного участия в уставном   │</w:t>
      </w:r>
    </w:p>
    <w:p>
      <w:pPr>
        <w:spacing w:after="120"/>
        <w:jc w:val="both"/>
      </w:pPr>
      <w:r>
        <w:rPr>
          <w:rFonts w:ascii="Arial" w:cs="Arial" w:eastAsia="Arial" w:hAnsi="Arial"/>
          <w:sz w:val="24"/>
          <w:szCs w:val="24"/>
        </w:rPr>
        <w:t xml:space="preserve">│нормативного   │капитале коммерческих банков с десяти до пяти        │</w:t>
      </w:r>
    </w:p>
    <w:p>
      <w:pPr>
        <w:spacing w:after="120"/>
        <w:jc w:val="both"/>
      </w:pPr>
      <w:r>
        <w:rPr>
          <w:rFonts w:ascii="Arial" w:cs="Arial" w:eastAsia="Arial" w:hAnsi="Arial"/>
          <w:sz w:val="24"/>
          <w:szCs w:val="24"/>
        </w:rPr>
        <w:t xml:space="preserve">│правового акта:│процентов;                                           │</w:t>
      </w:r>
    </w:p>
    <w:p>
      <w:pPr>
        <w:spacing w:after="120"/>
        <w:jc w:val="both"/>
      </w:pPr>
      <w:r>
        <w:rPr>
          <w:rFonts w:ascii="Arial" w:cs="Arial" w:eastAsia="Arial" w:hAnsi="Arial"/>
          <w:sz w:val="24"/>
          <w:szCs w:val="24"/>
        </w:rPr>
        <w:t xml:space="preserve">│               │- введения понятия "пороговое участие в капитале",   │</w:t>
      </w:r>
    </w:p>
    <w:p>
      <w:pPr>
        <w:spacing w:after="120"/>
        <w:jc w:val="both"/>
      </w:pPr>
      <w:r>
        <w:rPr>
          <w:rFonts w:ascii="Arial" w:cs="Arial" w:eastAsia="Arial" w:hAnsi="Arial"/>
          <w:sz w:val="24"/>
          <w:szCs w:val="24"/>
        </w:rPr>
        <w:t xml:space="preserve">│               │выражающегося в единоличном либо совместно с другими │</w:t>
      </w:r>
    </w:p>
    <w:p>
      <w:pPr>
        <w:spacing w:after="120"/>
        <w:jc w:val="both"/>
      </w:pPr>
      <w:r>
        <w:rPr>
          <w:rFonts w:ascii="Arial" w:cs="Arial" w:eastAsia="Arial" w:hAnsi="Arial"/>
          <w:sz w:val="24"/>
          <w:szCs w:val="24"/>
        </w:rPr>
        <w:t xml:space="preserve">│               │лицами прямом или косвенном владении или управлении  │</w:t>
      </w:r>
    </w:p>
    <w:p>
      <w:pPr>
        <w:spacing w:after="120"/>
        <w:jc w:val="both"/>
      </w:pPr>
      <w:r>
        <w:rPr>
          <w:rFonts w:ascii="Arial" w:cs="Arial" w:eastAsia="Arial" w:hAnsi="Arial"/>
          <w:sz w:val="24"/>
          <w:szCs w:val="24"/>
        </w:rPr>
        <w:t xml:space="preserve">│               │одним и более процентами размещенных голосующих акций│</w:t>
      </w:r>
    </w:p>
    <w:p>
      <w:pPr>
        <w:spacing w:after="120"/>
        <w:jc w:val="both"/>
      </w:pPr>
      <w:r>
        <w:rPr>
          <w:rFonts w:ascii="Arial" w:cs="Arial" w:eastAsia="Arial" w:hAnsi="Arial"/>
          <w:sz w:val="24"/>
          <w:szCs w:val="24"/>
        </w:rPr>
        <w:t xml:space="preserve">│               │(любого типа) акционерного общества, одним и более   │</w:t>
      </w:r>
    </w:p>
    <w:p>
      <w:pPr>
        <w:spacing w:after="120"/>
        <w:jc w:val="both"/>
      </w:pPr>
      <w:r>
        <w:rPr>
          <w:rFonts w:ascii="Arial" w:cs="Arial" w:eastAsia="Arial" w:hAnsi="Arial"/>
          <w:sz w:val="24"/>
          <w:szCs w:val="24"/>
        </w:rPr>
        <w:t xml:space="preserve">│               │процентами уставного капитала юридического лица, не  │</w:t>
      </w:r>
    </w:p>
    <w:p>
      <w:pPr>
        <w:spacing w:after="120"/>
        <w:jc w:val="both"/>
      </w:pPr>
      <w:r>
        <w:rPr>
          <w:rFonts w:ascii="Arial" w:cs="Arial" w:eastAsia="Arial" w:hAnsi="Arial"/>
          <w:sz w:val="24"/>
          <w:szCs w:val="24"/>
        </w:rPr>
        <w:t xml:space="preserve">│               │являющегося акционерным обществом;                   │</w:t>
      </w:r>
    </w:p>
    <w:p>
      <w:pPr>
        <w:spacing w:after="120"/>
        <w:jc w:val="both"/>
      </w:pPr>
      <w:r>
        <w:rPr>
          <w:rFonts w:ascii="Arial" w:cs="Arial" w:eastAsia="Arial" w:hAnsi="Arial"/>
          <w:sz w:val="24"/>
          <w:szCs w:val="24"/>
        </w:rPr>
        <w:t xml:space="preserve">│               │- установить требование о том, что акционерами       │</w:t>
      </w:r>
    </w:p>
    <w:p>
      <w:pPr>
        <w:spacing w:after="120"/>
        <w:jc w:val="both"/>
      </w:pPr>
      <w:r>
        <w:rPr>
          <w:rFonts w:ascii="Arial" w:cs="Arial" w:eastAsia="Arial" w:hAnsi="Arial"/>
          <w:sz w:val="24"/>
          <w:szCs w:val="24"/>
        </w:rPr>
        <w:t xml:space="preserve">│               │(участниками) банков-резидентов Кыргызской Республики│</w:t>
      </w:r>
    </w:p>
    <w:p>
      <w:pPr>
        <w:spacing w:after="120"/>
        <w:jc w:val="both"/>
      </w:pPr>
      <w:r>
        <w:rPr>
          <w:rFonts w:ascii="Arial" w:cs="Arial" w:eastAsia="Arial" w:hAnsi="Arial"/>
          <w:sz w:val="24"/>
          <w:szCs w:val="24"/>
        </w:rPr>
        <w:t xml:space="preserve">│               │не могут быть физические и юридические лица,         │</w:t>
      </w:r>
    </w:p>
    <w:p>
      <w:pPr>
        <w:spacing w:after="120"/>
        <w:jc w:val="both"/>
      </w:pPr>
      <w:r>
        <w:rPr>
          <w:rFonts w:ascii="Arial" w:cs="Arial" w:eastAsia="Arial" w:hAnsi="Arial"/>
          <w:sz w:val="24"/>
          <w:szCs w:val="24"/>
        </w:rPr>
        <w:t xml:space="preserve">│               │каким-либо образом связанные с:                      │</w:t>
      </w:r>
    </w:p>
    <w:p>
      <w:pPr>
        <w:spacing w:after="120"/>
        <w:jc w:val="both"/>
      </w:pPr>
      <w:r>
        <w:rPr>
          <w:rFonts w:ascii="Arial" w:cs="Arial" w:eastAsia="Arial" w:hAnsi="Arial"/>
          <w:sz w:val="24"/>
          <w:szCs w:val="24"/>
        </w:rPr>
        <w:t xml:space="preserve">│               │1) оффшорными зонами;                                │</w:t>
      </w:r>
    </w:p>
    <w:p>
      <w:pPr>
        <w:spacing w:after="120"/>
        <w:jc w:val="both"/>
      </w:pPr>
      <w:r>
        <w:rPr>
          <w:rFonts w:ascii="Arial" w:cs="Arial" w:eastAsia="Arial" w:hAnsi="Arial"/>
          <w:sz w:val="24"/>
          <w:szCs w:val="24"/>
        </w:rPr>
        <w:t xml:space="preserve">│               │2) государствами, которые не применяют рекомендации  │</w:t>
      </w:r>
    </w:p>
    <w:p>
      <w:pPr>
        <w:spacing w:after="120"/>
        <w:jc w:val="both"/>
      </w:pPr>
      <w:r>
        <w:rPr>
          <w:rFonts w:ascii="Arial" w:cs="Arial" w:eastAsia="Arial" w:hAnsi="Arial"/>
          <w:sz w:val="24"/>
          <w:szCs w:val="24"/>
        </w:rPr>
        <w:t xml:space="preserve">│               │   международных организаций по разработке и         │</w:t>
      </w:r>
    </w:p>
    <w:p>
      <w:pPr>
        <w:spacing w:after="120"/>
        <w:jc w:val="both"/>
      </w:pPr>
      <w:r>
        <w:rPr>
          <w:rFonts w:ascii="Arial" w:cs="Arial" w:eastAsia="Arial" w:hAnsi="Arial"/>
          <w:sz w:val="24"/>
          <w:szCs w:val="24"/>
        </w:rPr>
        <w:t xml:space="preserve">│               │   внедрению международных стандартов по борьбе с    │</w:t>
      </w:r>
    </w:p>
    <w:p>
      <w:pPr>
        <w:spacing w:after="120"/>
        <w:jc w:val="both"/>
      </w:pPr>
      <w:r>
        <w:rPr>
          <w:rFonts w:ascii="Arial" w:cs="Arial" w:eastAsia="Arial" w:hAnsi="Arial"/>
          <w:sz w:val="24"/>
          <w:szCs w:val="24"/>
        </w:rPr>
        <w:t xml:space="preserve">│               │   отмыванием денег и финансированием терроризма и не│</w:t>
      </w:r>
    </w:p>
    <w:p>
      <w:pPr>
        <w:spacing w:after="120"/>
        <w:jc w:val="both"/>
      </w:pPr>
      <w:r>
        <w:rPr>
          <w:rFonts w:ascii="Arial" w:cs="Arial" w:eastAsia="Arial" w:hAnsi="Arial"/>
          <w:sz w:val="24"/>
          <w:szCs w:val="24"/>
        </w:rPr>
        <w:t xml:space="preserve">│               │   участвуют в международном сотрудничестве в сфере  │</w:t>
      </w:r>
    </w:p>
    <w:p>
      <w:pPr>
        <w:spacing w:after="120"/>
        <w:jc w:val="both"/>
      </w:pPr>
      <w:r>
        <w:rPr>
          <w:rFonts w:ascii="Arial" w:cs="Arial" w:eastAsia="Arial" w:hAnsi="Arial"/>
          <w:sz w:val="24"/>
          <w:szCs w:val="24"/>
        </w:rPr>
        <w:t xml:space="preserve">│               │   противодействия финансированию терроризма и       │</w:t>
      </w:r>
    </w:p>
    <w:p>
      <w:pPr>
        <w:spacing w:after="120"/>
        <w:jc w:val="both"/>
      </w:pPr>
      <w:r>
        <w:rPr>
          <w:rFonts w:ascii="Arial" w:cs="Arial" w:eastAsia="Arial" w:hAnsi="Arial"/>
          <w:sz w:val="24"/>
          <w:szCs w:val="24"/>
        </w:rPr>
        <w:t xml:space="preserve">│               │   легализации (отмыванию) доходов, полученных       │</w:t>
      </w:r>
    </w:p>
    <w:p>
      <w:pPr>
        <w:spacing w:after="120"/>
        <w:jc w:val="both"/>
      </w:pPr>
      <w:r>
        <w:rPr>
          <w:rFonts w:ascii="Arial" w:cs="Arial" w:eastAsia="Arial" w:hAnsi="Arial"/>
          <w:sz w:val="24"/>
          <w:szCs w:val="24"/>
        </w:rPr>
        <w:t xml:space="preserve">│               │   преступным путем;                                 │</w:t>
      </w:r>
    </w:p>
    <w:p>
      <w:pPr>
        <w:spacing w:after="120"/>
        <w:jc w:val="both"/>
      </w:pPr>
      <w:r>
        <w:rPr>
          <w:rFonts w:ascii="Arial" w:cs="Arial" w:eastAsia="Arial" w:hAnsi="Arial"/>
          <w:sz w:val="24"/>
          <w:szCs w:val="24"/>
        </w:rPr>
        <w:t xml:space="preserve">│               │3) государствами, в отношении которых приняты решения│</w:t>
      </w:r>
    </w:p>
    <w:p>
      <w:pPr>
        <w:spacing w:after="120"/>
        <w:jc w:val="both"/>
      </w:pPr>
      <w:r>
        <w:rPr>
          <w:rFonts w:ascii="Arial" w:cs="Arial" w:eastAsia="Arial" w:hAnsi="Arial"/>
          <w:sz w:val="24"/>
          <w:szCs w:val="24"/>
        </w:rPr>
        <w:t xml:space="preserve">│               │   (резолюции) международных организаций, к которым  │</w:t>
      </w:r>
    </w:p>
    <w:p>
      <w:pPr>
        <w:spacing w:after="120"/>
        <w:jc w:val="both"/>
      </w:pPr>
      <w:r>
        <w:rPr>
          <w:rFonts w:ascii="Arial" w:cs="Arial" w:eastAsia="Arial" w:hAnsi="Arial"/>
          <w:sz w:val="24"/>
          <w:szCs w:val="24"/>
        </w:rPr>
        <w:t xml:space="preserve">│               │   присоединилась Кыргызская Республика, о применении│</w:t>
      </w:r>
    </w:p>
    <w:p>
      <w:pPr>
        <w:spacing w:after="120"/>
        <w:jc w:val="both"/>
      </w:pPr>
      <w:r>
        <w:rPr>
          <w:rFonts w:ascii="Arial" w:cs="Arial" w:eastAsia="Arial" w:hAnsi="Arial"/>
          <w:sz w:val="24"/>
          <w:szCs w:val="24"/>
        </w:rPr>
        <w:t xml:space="preserve">│               │   рекомендаций и/или санкций, предусматривающих     │</w:t>
      </w:r>
    </w:p>
    <w:p>
      <w:pPr>
        <w:spacing w:after="120"/>
        <w:jc w:val="both"/>
      </w:pPr>
      <w:r>
        <w:rPr>
          <w:rFonts w:ascii="Arial" w:cs="Arial" w:eastAsia="Arial" w:hAnsi="Arial"/>
          <w:sz w:val="24"/>
          <w:szCs w:val="24"/>
        </w:rPr>
        <w:t xml:space="preserve">│               │   запрет и/или ограничения на сотрудничество с      │</w:t>
      </w:r>
    </w:p>
    <w:p>
      <w:pPr>
        <w:spacing w:after="120"/>
        <w:jc w:val="both"/>
      </w:pPr>
      <w:r>
        <w:rPr>
          <w:rFonts w:ascii="Arial" w:cs="Arial" w:eastAsia="Arial" w:hAnsi="Arial"/>
          <w:sz w:val="24"/>
          <w:szCs w:val="24"/>
        </w:rPr>
        <w:t xml:space="preserve">│               │   физическими и юридическими лицами из данных       │</w:t>
      </w:r>
    </w:p>
    <w:p>
      <w:pPr>
        <w:spacing w:after="120"/>
        <w:jc w:val="both"/>
      </w:pPr>
      <w:r>
        <w:rPr>
          <w:rFonts w:ascii="Arial" w:cs="Arial" w:eastAsia="Arial" w:hAnsi="Arial"/>
          <w:sz w:val="24"/>
          <w:szCs w:val="24"/>
        </w:rPr>
        <w:t xml:space="preserve">│               │   государств; и признание ничтожными сделок,        │</w:t>
      </w:r>
    </w:p>
    <w:p>
      <w:pPr>
        <w:spacing w:after="120"/>
        <w:jc w:val="both"/>
      </w:pPr>
      <w:r>
        <w:rPr>
          <w:rFonts w:ascii="Arial" w:cs="Arial" w:eastAsia="Arial" w:hAnsi="Arial"/>
          <w:sz w:val="24"/>
          <w:szCs w:val="24"/>
        </w:rPr>
        <w:t xml:space="preserve">│               │   связанных с приобретением указанными юридическими │</w:t>
      </w:r>
    </w:p>
    <w:p>
      <w:pPr>
        <w:spacing w:after="120"/>
        <w:jc w:val="both"/>
      </w:pPr>
      <w:r>
        <w:rPr>
          <w:rFonts w:ascii="Arial" w:cs="Arial" w:eastAsia="Arial" w:hAnsi="Arial"/>
          <w:sz w:val="24"/>
          <w:szCs w:val="24"/>
        </w:rPr>
        <w:t xml:space="preserve">│               │   или физическими лицами акций банков Кыргызской    │</w:t>
      </w:r>
    </w:p>
    <w:p>
      <w:pPr>
        <w:spacing w:after="120"/>
        <w:jc w:val="both"/>
      </w:pPr>
      <w:r>
        <w:rPr>
          <w:rFonts w:ascii="Arial" w:cs="Arial" w:eastAsia="Arial" w:hAnsi="Arial"/>
          <w:sz w:val="24"/>
          <w:szCs w:val="24"/>
        </w:rPr>
        <w:t xml:space="preserve">│               │   Республики;                                       │</w:t>
      </w:r>
    </w:p>
    <w:p>
      <w:pPr>
        <w:spacing w:after="120"/>
        <w:jc w:val="both"/>
      </w:pPr>
      <w:r>
        <w:rPr>
          <w:rFonts w:ascii="Arial" w:cs="Arial" w:eastAsia="Arial" w:hAnsi="Arial"/>
          <w:sz w:val="24"/>
          <w:szCs w:val="24"/>
        </w:rPr>
        <w:t xml:space="preserve">│               │- установить требование о внесении учредителями      │</w:t>
      </w:r>
    </w:p>
    <w:p>
      <w:pPr>
        <w:spacing w:after="120"/>
        <w:jc w:val="both"/>
      </w:pPr>
      <w:r>
        <w:rPr>
          <w:rFonts w:ascii="Arial" w:cs="Arial" w:eastAsia="Arial" w:hAnsi="Arial"/>
          <w:sz w:val="24"/>
          <w:szCs w:val="24"/>
        </w:rPr>
        <w:t xml:space="preserve">│               │(акционерами) средств в уставный капитал банка только│</w:t>
      </w:r>
    </w:p>
    <w:p>
      <w:pPr>
        <w:spacing w:after="120"/>
        <w:jc w:val="both"/>
      </w:pPr>
      <w:r>
        <w:rPr>
          <w:rFonts w:ascii="Arial" w:cs="Arial" w:eastAsia="Arial" w:hAnsi="Arial"/>
          <w:sz w:val="24"/>
          <w:szCs w:val="24"/>
        </w:rPr>
        <w:t xml:space="preserve">│               │в безналичной форме и установление запрета на        │</w:t>
      </w:r>
    </w:p>
    <w:p>
      <w:pPr>
        <w:spacing w:after="120"/>
        <w:jc w:val="both"/>
      </w:pPr>
      <w:r>
        <w:rPr>
          <w:rFonts w:ascii="Arial" w:cs="Arial" w:eastAsia="Arial" w:hAnsi="Arial"/>
          <w:sz w:val="24"/>
          <w:szCs w:val="24"/>
        </w:rPr>
        <w:t xml:space="preserve">│               │формирование и последующее увеличение уставного      │</w:t>
      </w:r>
    </w:p>
    <w:p>
      <w:pPr>
        <w:spacing w:after="120"/>
        <w:jc w:val="both"/>
      </w:pPr>
      <w:r>
        <w:rPr>
          <w:rFonts w:ascii="Arial" w:cs="Arial" w:eastAsia="Arial" w:hAnsi="Arial"/>
          <w:sz w:val="24"/>
          <w:szCs w:val="24"/>
        </w:rPr>
        <w:t xml:space="preserve">│               │капитала за счет денежных средств физических и       │</w:t>
      </w:r>
    </w:p>
    <w:p>
      <w:pPr>
        <w:spacing w:after="120"/>
        <w:jc w:val="both"/>
      </w:pPr>
      <w:r>
        <w:rPr>
          <w:rFonts w:ascii="Arial" w:cs="Arial" w:eastAsia="Arial" w:hAnsi="Arial"/>
          <w:sz w:val="24"/>
          <w:szCs w:val="24"/>
        </w:rPr>
        <w:t xml:space="preserve">│               │юридических лиц, каким-либо образом связанных с:     │</w:t>
      </w:r>
    </w:p>
    <w:p>
      <w:pPr>
        <w:spacing w:after="120"/>
        <w:jc w:val="both"/>
      </w:pPr>
      <w:r>
        <w:rPr>
          <w:rFonts w:ascii="Arial" w:cs="Arial" w:eastAsia="Arial" w:hAnsi="Arial"/>
          <w:sz w:val="24"/>
          <w:szCs w:val="24"/>
        </w:rPr>
        <w:t xml:space="preserve">│               │1) оффшорными зонами;                                │</w:t>
      </w:r>
    </w:p>
    <w:p>
      <w:pPr>
        <w:spacing w:after="120"/>
        <w:jc w:val="both"/>
      </w:pPr>
      <w:r>
        <w:rPr>
          <w:rFonts w:ascii="Arial" w:cs="Arial" w:eastAsia="Arial" w:hAnsi="Arial"/>
          <w:sz w:val="24"/>
          <w:szCs w:val="24"/>
        </w:rPr>
        <w:t xml:space="preserve">│               │2) государствами, которые не применяют рекомендации  │</w:t>
      </w:r>
    </w:p>
    <w:p>
      <w:pPr>
        <w:spacing w:after="120"/>
        <w:jc w:val="both"/>
      </w:pPr>
      <w:r>
        <w:rPr>
          <w:rFonts w:ascii="Arial" w:cs="Arial" w:eastAsia="Arial" w:hAnsi="Arial"/>
          <w:sz w:val="24"/>
          <w:szCs w:val="24"/>
        </w:rPr>
        <w:t xml:space="preserve">│               │   международных организаций по разработке и         │</w:t>
      </w:r>
    </w:p>
    <w:p>
      <w:pPr>
        <w:spacing w:after="120"/>
        <w:jc w:val="both"/>
      </w:pPr>
      <w:r>
        <w:rPr>
          <w:rFonts w:ascii="Arial" w:cs="Arial" w:eastAsia="Arial" w:hAnsi="Arial"/>
          <w:sz w:val="24"/>
          <w:szCs w:val="24"/>
        </w:rPr>
        <w:t xml:space="preserve">│               │   внедрению международных стандартов по борьбе с    │</w:t>
      </w:r>
    </w:p>
    <w:p>
      <w:pPr>
        <w:spacing w:after="120"/>
        <w:jc w:val="both"/>
      </w:pPr>
      <w:r>
        <w:rPr>
          <w:rFonts w:ascii="Arial" w:cs="Arial" w:eastAsia="Arial" w:hAnsi="Arial"/>
          <w:sz w:val="24"/>
          <w:szCs w:val="24"/>
        </w:rPr>
        <w:t xml:space="preserve">│               │   отмыванием денег и финансированием терроризма и не│</w:t>
      </w:r>
    </w:p>
    <w:p>
      <w:pPr>
        <w:spacing w:after="120"/>
        <w:jc w:val="both"/>
      </w:pPr>
      <w:r>
        <w:rPr>
          <w:rFonts w:ascii="Arial" w:cs="Arial" w:eastAsia="Arial" w:hAnsi="Arial"/>
          <w:sz w:val="24"/>
          <w:szCs w:val="24"/>
        </w:rPr>
        <w:t xml:space="preserve">│               │   участвуют в международном сотрудничестве в сфере  │</w:t>
      </w:r>
    </w:p>
    <w:p>
      <w:pPr>
        <w:spacing w:after="120"/>
        <w:jc w:val="both"/>
      </w:pPr>
      <w:r>
        <w:rPr>
          <w:rFonts w:ascii="Arial" w:cs="Arial" w:eastAsia="Arial" w:hAnsi="Arial"/>
          <w:sz w:val="24"/>
          <w:szCs w:val="24"/>
        </w:rPr>
        <w:t xml:space="preserve">│               │   противодействия финансированию терроризма и       │</w:t>
      </w:r>
    </w:p>
    <w:p>
      <w:pPr>
        <w:spacing w:after="120"/>
        <w:jc w:val="both"/>
      </w:pPr>
      <w:r>
        <w:rPr>
          <w:rFonts w:ascii="Arial" w:cs="Arial" w:eastAsia="Arial" w:hAnsi="Arial"/>
          <w:sz w:val="24"/>
          <w:szCs w:val="24"/>
        </w:rPr>
        <w:t xml:space="preserve">│               │   легализации (отмыванию) доходов, полученных       │</w:t>
      </w:r>
    </w:p>
    <w:p>
      <w:pPr>
        <w:spacing w:after="120"/>
        <w:jc w:val="both"/>
      </w:pPr>
      <w:r>
        <w:rPr>
          <w:rFonts w:ascii="Arial" w:cs="Arial" w:eastAsia="Arial" w:hAnsi="Arial"/>
          <w:sz w:val="24"/>
          <w:szCs w:val="24"/>
        </w:rPr>
        <w:t xml:space="preserve">│               │   преступным путем;                                 │</w:t>
      </w:r>
    </w:p>
    <w:p>
      <w:pPr>
        <w:spacing w:after="120"/>
        <w:jc w:val="both"/>
      </w:pPr>
      <w:r>
        <w:rPr>
          <w:rFonts w:ascii="Arial" w:cs="Arial" w:eastAsia="Arial" w:hAnsi="Arial"/>
          <w:sz w:val="24"/>
          <w:szCs w:val="24"/>
        </w:rPr>
        <w:t xml:space="preserve">│               │3) государствами, в отношении которых приняты решения│</w:t>
      </w:r>
    </w:p>
    <w:p>
      <w:pPr>
        <w:spacing w:after="120"/>
        <w:jc w:val="both"/>
      </w:pPr>
      <w:r>
        <w:rPr>
          <w:rFonts w:ascii="Arial" w:cs="Arial" w:eastAsia="Arial" w:hAnsi="Arial"/>
          <w:sz w:val="24"/>
          <w:szCs w:val="24"/>
        </w:rPr>
        <w:t xml:space="preserve">│               │   (резолюции) международных организаций, к которым  │</w:t>
      </w:r>
    </w:p>
    <w:p>
      <w:pPr>
        <w:spacing w:after="120"/>
        <w:jc w:val="both"/>
      </w:pPr>
      <w:r>
        <w:rPr>
          <w:rFonts w:ascii="Arial" w:cs="Arial" w:eastAsia="Arial" w:hAnsi="Arial"/>
          <w:sz w:val="24"/>
          <w:szCs w:val="24"/>
        </w:rPr>
        <w:t xml:space="preserve">│               │   присоединилась Кыргызская Республика, о применении│</w:t>
      </w:r>
    </w:p>
    <w:p>
      <w:pPr>
        <w:spacing w:after="120"/>
        <w:jc w:val="both"/>
      </w:pPr>
      <w:r>
        <w:rPr>
          <w:rFonts w:ascii="Arial" w:cs="Arial" w:eastAsia="Arial" w:hAnsi="Arial"/>
          <w:sz w:val="24"/>
          <w:szCs w:val="24"/>
        </w:rPr>
        <w:t xml:space="preserve">│               │   рекомендаций и/или санкций, предусматривающих     │</w:t>
      </w:r>
    </w:p>
    <w:p>
      <w:pPr>
        <w:spacing w:after="120"/>
        <w:jc w:val="both"/>
      </w:pPr>
      <w:r>
        <w:rPr>
          <w:rFonts w:ascii="Arial" w:cs="Arial" w:eastAsia="Arial" w:hAnsi="Arial"/>
          <w:sz w:val="24"/>
          <w:szCs w:val="24"/>
        </w:rPr>
        <w:t xml:space="preserve">│               │   запрет и/или ограничения на сотрудничество с      │</w:t>
      </w:r>
    </w:p>
    <w:p>
      <w:pPr>
        <w:spacing w:after="120"/>
        <w:jc w:val="both"/>
      </w:pPr>
      <w:r>
        <w:rPr>
          <w:rFonts w:ascii="Arial" w:cs="Arial" w:eastAsia="Arial" w:hAnsi="Arial"/>
          <w:sz w:val="24"/>
          <w:szCs w:val="24"/>
        </w:rPr>
        <w:t xml:space="preserve">│               │   физическими и юридическими лицами из данных       │</w:t>
      </w:r>
    </w:p>
    <w:p>
      <w:pPr>
        <w:spacing w:after="120"/>
        <w:jc w:val="both"/>
      </w:pPr>
      <w:r>
        <w:rPr>
          <w:rFonts w:ascii="Arial" w:cs="Arial" w:eastAsia="Arial" w:hAnsi="Arial"/>
          <w:sz w:val="24"/>
          <w:szCs w:val="24"/>
        </w:rPr>
        <w:t xml:space="preserve">│               │   государств;                                       │</w:t>
      </w:r>
    </w:p>
    <w:p>
      <w:pPr>
        <w:spacing w:after="120"/>
        <w:jc w:val="both"/>
      </w:pPr>
      <w:r>
        <w:rPr>
          <w:rFonts w:ascii="Arial" w:cs="Arial" w:eastAsia="Arial" w:hAnsi="Arial"/>
          <w:sz w:val="24"/>
          <w:szCs w:val="24"/>
        </w:rPr>
        <w:t xml:space="preserve">│               │вне зависимости от количества операций по денежным   │</w:t>
      </w:r>
    </w:p>
    <w:p>
      <w:pPr>
        <w:spacing w:after="120"/>
        <w:jc w:val="both"/>
      </w:pPr>
      <w:r>
        <w:rPr>
          <w:rFonts w:ascii="Arial" w:cs="Arial" w:eastAsia="Arial" w:hAnsi="Arial"/>
          <w:sz w:val="24"/>
          <w:szCs w:val="24"/>
        </w:rPr>
        <w:t xml:space="preserve">│               │переводам и типов посредников, через которые         │</w:t>
      </w:r>
    </w:p>
    <w:p>
      <w:pPr>
        <w:spacing w:after="120"/>
        <w:jc w:val="both"/>
      </w:pPr>
      <w:r>
        <w:rPr>
          <w:rFonts w:ascii="Arial" w:cs="Arial" w:eastAsia="Arial" w:hAnsi="Arial"/>
          <w:sz w:val="24"/>
          <w:szCs w:val="24"/>
        </w:rPr>
        <w:t xml:space="preserve">│               │поступили денежные средства в счет формирования и    │</w:t>
      </w:r>
    </w:p>
    <w:p>
      <w:pPr>
        <w:spacing w:after="120"/>
        <w:jc w:val="both"/>
      </w:pPr>
      <w:r>
        <w:rPr>
          <w:rFonts w:ascii="Arial" w:cs="Arial" w:eastAsia="Arial" w:hAnsi="Arial"/>
          <w:sz w:val="24"/>
          <w:szCs w:val="24"/>
        </w:rPr>
        <w:t xml:space="preserve">│               │последующего увеличения уставного капитала;          │</w:t>
      </w:r>
    </w:p>
    <w:p>
      <w:pPr>
        <w:spacing w:after="120"/>
        <w:jc w:val="both"/>
      </w:pPr>
      <w:r>
        <w:rPr>
          <w:rFonts w:ascii="Arial" w:cs="Arial" w:eastAsia="Arial" w:hAnsi="Arial"/>
          <w:sz w:val="24"/>
          <w:szCs w:val="24"/>
        </w:rPr>
        <w:t xml:space="preserve">│               │- установить запрет банкам на создание и/или         │</w:t>
      </w:r>
    </w:p>
    <w:p>
      <w:pPr>
        <w:spacing w:after="120"/>
        <w:jc w:val="both"/>
      </w:pPr>
      <w:r>
        <w:rPr>
          <w:rFonts w:ascii="Arial" w:cs="Arial" w:eastAsia="Arial" w:hAnsi="Arial"/>
          <w:sz w:val="24"/>
          <w:szCs w:val="24"/>
        </w:rPr>
        <w:t xml:space="preserve">│               │приобретение дочерней или зависимой компании, если:  │</w:t>
      </w:r>
    </w:p>
    <w:p>
      <w:pPr>
        <w:spacing w:after="120"/>
        <w:jc w:val="both"/>
      </w:pPr>
      <w:r>
        <w:rPr>
          <w:rFonts w:ascii="Arial" w:cs="Arial" w:eastAsia="Arial" w:hAnsi="Arial"/>
          <w:sz w:val="24"/>
          <w:szCs w:val="24"/>
        </w:rPr>
        <w:t xml:space="preserve">│               │1. компания зарегистрирована и/или осуществляет свою │</w:t>
      </w:r>
    </w:p>
    <w:p>
      <w:pPr>
        <w:spacing w:after="120"/>
        <w:jc w:val="both"/>
      </w:pPr>
      <w:r>
        <w:rPr>
          <w:rFonts w:ascii="Arial" w:cs="Arial" w:eastAsia="Arial" w:hAnsi="Arial"/>
          <w:sz w:val="24"/>
          <w:szCs w:val="24"/>
        </w:rPr>
        <w:t xml:space="preserve">│               │   деятельность на территории оффшорных зон и        │</w:t>
      </w:r>
    </w:p>
    <w:p>
      <w:pPr>
        <w:spacing w:after="120"/>
        <w:jc w:val="both"/>
      </w:pPr>
      <w:r>
        <w:rPr>
          <w:rFonts w:ascii="Arial" w:cs="Arial" w:eastAsia="Arial" w:hAnsi="Arial"/>
          <w:sz w:val="24"/>
          <w:szCs w:val="24"/>
        </w:rPr>
        <w:t xml:space="preserve">│               │   государств, указанных в пунктах 2)-3)             │</w:t>
      </w:r>
    </w:p>
    <w:p>
      <w:pPr>
        <w:spacing w:after="120"/>
        <w:jc w:val="both"/>
      </w:pPr>
      <w:r>
        <w:rPr>
          <w:rFonts w:ascii="Arial" w:cs="Arial" w:eastAsia="Arial" w:hAnsi="Arial"/>
          <w:sz w:val="24"/>
          <w:szCs w:val="24"/>
        </w:rPr>
        <w:t xml:space="preserve">│               │   справки-обоснования;                              │</w:t>
      </w:r>
    </w:p>
    <w:p>
      <w:pPr>
        <w:spacing w:after="120"/>
        <w:jc w:val="both"/>
      </w:pPr>
      <w:r>
        <w:rPr>
          <w:rFonts w:ascii="Arial" w:cs="Arial" w:eastAsia="Arial" w:hAnsi="Arial"/>
          <w:sz w:val="24"/>
          <w:szCs w:val="24"/>
        </w:rPr>
        <w:t xml:space="preserve">│               │2. другими учредителями (участниками) компании       │</w:t>
      </w:r>
    </w:p>
    <w:p>
      <w:pPr>
        <w:spacing w:after="120"/>
        <w:jc w:val="both"/>
      </w:pPr>
      <w:r>
        <w:rPr>
          <w:rFonts w:ascii="Arial" w:cs="Arial" w:eastAsia="Arial" w:hAnsi="Arial"/>
          <w:sz w:val="24"/>
          <w:szCs w:val="24"/>
        </w:rPr>
        <w:t xml:space="preserve">│               │   являются лица, зарегистрированные и/или           │</w:t>
      </w:r>
    </w:p>
    <w:p>
      <w:pPr>
        <w:spacing w:after="120"/>
        <w:jc w:val="both"/>
      </w:pPr>
      <w:r>
        <w:rPr>
          <w:rFonts w:ascii="Arial" w:cs="Arial" w:eastAsia="Arial" w:hAnsi="Arial"/>
          <w:sz w:val="24"/>
          <w:szCs w:val="24"/>
        </w:rPr>
        <w:t xml:space="preserve">│               │   осуществляющие свою деятельность на территории    │</w:t>
      </w:r>
    </w:p>
    <w:p>
      <w:pPr>
        <w:spacing w:after="120"/>
        <w:jc w:val="both"/>
      </w:pPr>
      <w:r>
        <w:rPr>
          <w:rFonts w:ascii="Arial" w:cs="Arial" w:eastAsia="Arial" w:hAnsi="Arial"/>
          <w:sz w:val="24"/>
          <w:szCs w:val="24"/>
        </w:rPr>
        <w:t xml:space="preserve">│               │   оффшорных зон и государств, указанных в пунктах   │</w:t>
      </w:r>
    </w:p>
    <w:p>
      <w:pPr>
        <w:spacing w:after="120"/>
        <w:jc w:val="both"/>
      </w:pPr>
      <w:r>
        <w:rPr>
          <w:rFonts w:ascii="Arial" w:cs="Arial" w:eastAsia="Arial" w:hAnsi="Arial"/>
          <w:sz w:val="24"/>
          <w:szCs w:val="24"/>
        </w:rPr>
        <w:t xml:space="preserve">│               │   2)-3) справки-обоснования;                        │</w:t>
      </w:r>
    </w:p>
    <w:p>
      <w:pPr>
        <w:spacing w:after="120"/>
        <w:jc w:val="both"/>
      </w:pPr>
      <w:r>
        <w:rPr>
          <w:rFonts w:ascii="Arial" w:cs="Arial" w:eastAsia="Arial" w:hAnsi="Arial"/>
          <w:sz w:val="24"/>
          <w:szCs w:val="24"/>
        </w:rPr>
        <w:t xml:space="preserve">│               │- установить запрет банкам на открытие филиалов и    │</w:t>
      </w:r>
    </w:p>
    <w:p>
      <w:pPr>
        <w:spacing w:after="120"/>
        <w:jc w:val="both"/>
      </w:pPr>
      <w:r>
        <w:rPr>
          <w:rFonts w:ascii="Arial" w:cs="Arial" w:eastAsia="Arial" w:hAnsi="Arial"/>
          <w:sz w:val="24"/>
          <w:szCs w:val="24"/>
        </w:rPr>
        <w:t xml:space="preserve">│               │представительств на территории оффшорных зон и       │</w:t>
      </w:r>
    </w:p>
    <w:p>
      <w:pPr>
        <w:spacing w:after="120"/>
        <w:jc w:val="both"/>
      </w:pPr>
      <w:r>
        <w:rPr>
          <w:rFonts w:ascii="Arial" w:cs="Arial" w:eastAsia="Arial" w:hAnsi="Arial"/>
          <w:sz w:val="24"/>
          <w:szCs w:val="24"/>
        </w:rPr>
        <w:t xml:space="preserve">│               │государств, которые не применяют рекомендации        │</w:t>
      </w:r>
    </w:p>
    <w:p>
      <w:pPr>
        <w:spacing w:after="120"/>
        <w:jc w:val="both"/>
      </w:pPr>
      <w:r>
        <w:rPr>
          <w:rFonts w:ascii="Arial" w:cs="Arial" w:eastAsia="Arial" w:hAnsi="Arial"/>
          <w:sz w:val="24"/>
          <w:szCs w:val="24"/>
        </w:rPr>
        <w:t xml:space="preserve">│               │международных организаций по разработке и внедрению  │</w:t>
      </w:r>
    </w:p>
    <w:p>
      <w:pPr>
        <w:spacing w:after="120"/>
        <w:jc w:val="both"/>
      </w:pPr>
      <w:r>
        <w:rPr>
          <w:rFonts w:ascii="Arial" w:cs="Arial" w:eastAsia="Arial" w:hAnsi="Arial"/>
          <w:sz w:val="24"/>
          <w:szCs w:val="24"/>
        </w:rPr>
        <w:t xml:space="preserve">│               │международных стандартов по борьбе с отмыванием денег│</w:t>
      </w:r>
    </w:p>
    <w:p>
      <w:pPr>
        <w:spacing w:after="120"/>
        <w:jc w:val="both"/>
      </w:pPr>
      <w:r>
        <w:rPr>
          <w:rFonts w:ascii="Arial" w:cs="Arial" w:eastAsia="Arial" w:hAnsi="Arial"/>
          <w:sz w:val="24"/>
          <w:szCs w:val="24"/>
        </w:rPr>
        <w:t xml:space="preserve">│               │и финансированием терроризма и не участвуют в        │</w:t>
      </w:r>
    </w:p>
    <w:p>
      <w:pPr>
        <w:spacing w:after="120"/>
        <w:jc w:val="both"/>
      </w:pPr>
      <w:r>
        <w:rPr>
          <w:rFonts w:ascii="Arial" w:cs="Arial" w:eastAsia="Arial" w:hAnsi="Arial"/>
          <w:sz w:val="24"/>
          <w:szCs w:val="24"/>
        </w:rPr>
        <w:t xml:space="preserve">│               │международном сотрудничестве в сфере противодействия │</w:t>
      </w:r>
    </w:p>
    <w:p>
      <w:pPr>
        <w:spacing w:after="120"/>
        <w:jc w:val="both"/>
      </w:pPr>
      <w:r>
        <w:rPr>
          <w:rFonts w:ascii="Arial" w:cs="Arial" w:eastAsia="Arial" w:hAnsi="Arial"/>
          <w:sz w:val="24"/>
          <w:szCs w:val="24"/>
        </w:rPr>
        <w:t xml:space="preserve">│               │финансированию терроризма и легализации (отмыванию)  │</w:t>
      </w:r>
    </w:p>
    <w:p>
      <w:pPr>
        <w:spacing w:after="120"/>
        <w:jc w:val="both"/>
      </w:pPr>
      <w:r>
        <w:rPr>
          <w:rFonts w:ascii="Arial" w:cs="Arial" w:eastAsia="Arial" w:hAnsi="Arial"/>
          <w:sz w:val="24"/>
          <w:szCs w:val="24"/>
        </w:rPr>
        <w:t xml:space="preserve">│               │доходов, полученных преступным путем и государств, в │</w:t>
      </w:r>
    </w:p>
    <w:p>
      <w:pPr>
        <w:spacing w:after="120"/>
        <w:jc w:val="both"/>
      </w:pPr>
      <w:r>
        <w:rPr>
          <w:rFonts w:ascii="Arial" w:cs="Arial" w:eastAsia="Arial" w:hAnsi="Arial"/>
          <w:sz w:val="24"/>
          <w:szCs w:val="24"/>
        </w:rPr>
        <w:t xml:space="preserve">│               │отношении которых приняты решения (резолюции)        │</w:t>
      </w:r>
    </w:p>
    <w:p>
      <w:pPr>
        <w:spacing w:after="120"/>
        <w:jc w:val="both"/>
      </w:pPr>
      <w:r>
        <w:rPr>
          <w:rFonts w:ascii="Arial" w:cs="Arial" w:eastAsia="Arial" w:hAnsi="Arial"/>
          <w:sz w:val="24"/>
          <w:szCs w:val="24"/>
        </w:rPr>
        <w:t xml:space="preserve">│               │международных организаций, к которым присоединилась  │</w:t>
      </w:r>
    </w:p>
    <w:p>
      <w:pPr>
        <w:spacing w:after="120"/>
        <w:jc w:val="both"/>
      </w:pPr>
      <w:r>
        <w:rPr>
          <w:rFonts w:ascii="Arial" w:cs="Arial" w:eastAsia="Arial" w:hAnsi="Arial"/>
          <w:sz w:val="24"/>
          <w:szCs w:val="24"/>
        </w:rPr>
        <w:t xml:space="preserve">│               │Кыргызская Республика, о применении рекомендаций     │</w:t>
      </w:r>
    </w:p>
    <w:p>
      <w:pPr>
        <w:spacing w:after="120"/>
        <w:jc w:val="both"/>
      </w:pPr>
      <w:r>
        <w:rPr>
          <w:rFonts w:ascii="Arial" w:cs="Arial" w:eastAsia="Arial" w:hAnsi="Arial"/>
          <w:sz w:val="24"/>
          <w:szCs w:val="24"/>
        </w:rPr>
        <w:t xml:space="preserve">│               │и/или санкций, предусматривающих запрет и/или        │</w:t>
      </w:r>
    </w:p>
    <w:p>
      <w:pPr>
        <w:spacing w:after="120"/>
        <w:jc w:val="both"/>
      </w:pPr>
      <w:r>
        <w:rPr>
          <w:rFonts w:ascii="Arial" w:cs="Arial" w:eastAsia="Arial" w:hAnsi="Arial"/>
          <w:sz w:val="24"/>
          <w:szCs w:val="24"/>
        </w:rPr>
        <w:t xml:space="preserve">│               │ограничения на сотрудничество с физическими и        │</w:t>
      </w:r>
    </w:p>
    <w:p>
      <w:pPr>
        <w:spacing w:after="120"/>
        <w:jc w:val="both"/>
      </w:pPr>
      <w:r>
        <w:rPr>
          <w:rFonts w:ascii="Arial" w:cs="Arial" w:eastAsia="Arial" w:hAnsi="Arial"/>
          <w:sz w:val="24"/>
          <w:szCs w:val="24"/>
        </w:rPr>
        <w:t xml:space="preserve">│               │юридическими лицами из данных государств;            │</w:t>
      </w:r>
    </w:p>
    <w:p>
      <w:pPr>
        <w:spacing w:after="120"/>
        <w:jc w:val="both"/>
      </w:pPr>
      <w:r>
        <w:rPr>
          <w:rFonts w:ascii="Arial" w:cs="Arial" w:eastAsia="Arial" w:hAnsi="Arial"/>
          <w:sz w:val="24"/>
          <w:szCs w:val="24"/>
        </w:rPr>
        <w:t xml:space="preserve">│               │- установить запрет на открытие на территории        │</w:t>
      </w:r>
    </w:p>
    <w:p>
      <w:pPr>
        <w:spacing w:after="120"/>
        <w:jc w:val="both"/>
      </w:pPr>
      <w:r>
        <w:rPr>
          <w:rFonts w:ascii="Arial" w:cs="Arial" w:eastAsia="Arial" w:hAnsi="Arial"/>
          <w:sz w:val="24"/>
          <w:szCs w:val="24"/>
        </w:rPr>
        <w:t xml:space="preserve">│               │Кыргызской Республики филиалов и представительств    │</w:t>
      </w:r>
    </w:p>
    <w:p>
      <w:pPr>
        <w:spacing w:after="120"/>
        <w:jc w:val="both"/>
      </w:pPr>
      <w:r>
        <w:rPr>
          <w:rFonts w:ascii="Arial" w:cs="Arial" w:eastAsia="Arial" w:hAnsi="Arial"/>
          <w:sz w:val="24"/>
          <w:szCs w:val="24"/>
        </w:rPr>
        <w:t xml:space="preserve">│               │зарубежных банков из оффшорных зон и государств,     │</w:t>
      </w:r>
    </w:p>
    <w:p>
      <w:pPr>
        <w:spacing w:after="120"/>
        <w:jc w:val="both"/>
      </w:pPr>
      <w:r>
        <w:rPr>
          <w:rFonts w:ascii="Arial" w:cs="Arial" w:eastAsia="Arial" w:hAnsi="Arial"/>
          <w:sz w:val="24"/>
          <w:szCs w:val="24"/>
        </w:rPr>
        <w:t xml:space="preserve">│               │которые не применяют рекомендации международных      │</w:t>
      </w:r>
    </w:p>
    <w:p>
      <w:pPr>
        <w:spacing w:after="120"/>
        <w:jc w:val="both"/>
      </w:pPr>
      <w:r>
        <w:rPr>
          <w:rFonts w:ascii="Arial" w:cs="Arial" w:eastAsia="Arial" w:hAnsi="Arial"/>
          <w:sz w:val="24"/>
          <w:szCs w:val="24"/>
        </w:rPr>
        <w:t xml:space="preserve">│               │организаций по разработке и внедрению международных  │</w:t>
      </w:r>
    </w:p>
    <w:p>
      <w:pPr>
        <w:spacing w:after="120"/>
        <w:jc w:val="both"/>
      </w:pPr>
      <w:r>
        <w:rPr>
          <w:rFonts w:ascii="Arial" w:cs="Arial" w:eastAsia="Arial" w:hAnsi="Arial"/>
          <w:sz w:val="24"/>
          <w:szCs w:val="24"/>
        </w:rPr>
        <w:t xml:space="preserve">│               │стандартов по борьбе с отмыванием денег и            │</w:t>
      </w:r>
    </w:p>
    <w:p>
      <w:pPr>
        <w:spacing w:after="120"/>
        <w:jc w:val="both"/>
      </w:pPr>
      <w:r>
        <w:rPr>
          <w:rFonts w:ascii="Arial" w:cs="Arial" w:eastAsia="Arial" w:hAnsi="Arial"/>
          <w:sz w:val="24"/>
          <w:szCs w:val="24"/>
        </w:rPr>
        <w:t xml:space="preserve">│               │финансированием терроризма и не участвуют в          │</w:t>
      </w:r>
    </w:p>
    <w:p>
      <w:pPr>
        <w:spacing w:after="120"/>
        <w:jc w:val="both"/>
      </w:pPr>
      <w:r>
        <w:rPr>
          <w:rFonts w:ascii="Arial" w:cs="Arial" w:eastAsia="Arial" w:hAnsi="Arial"/>
          <w:sz w:val="24"/>
          <w:szCs w:val="24"/>
        </w:rPr>
        <w:t xml:space="preserve">│               │международном сотрудничестве в сфере противодействия │</w:t>
      </w:r>
    </w:p>
    <w:p>
      <w:pPr>
        <w:spacing w:after="120"/>
        <w:jc w:val="both"/>
      </w:pPr>
      <w:r>
        <w:rPr>
          <w:rFonts w:ascii="Arial" w:cs="Arial" w:eastAsia="Arial" w:hAnsi="Arial"/>
          <w:sz w:val="24"/>
          <w:szCs w:val="24"/>
        </w:rPr>
        <w:t xml:space="preserve">│               │финансированию терроризма и легализации (отмыванию)  │</w:t>
      </w:r>
    </w:p>
    <w:p>
      <w:pPr>
        <w:spacing w:after="120"/>
        <w:jc w:val="both"/>
      </w:pPr>
      <w:r>
        <w:rPr>
          <w:rFonts w:ascii="Arial" w:cs="Arial" w:eastAsia="Arial" w:hAnsi="Arial"/>
          <w:sz w:val="24"/>
          <w:szCs w:val="24"/>
        </w:rPr>
        <w:t xml:space="preserve">│               │доходов, полученных преступным путем и государств, в │</w:t>
      </w:r>
    </w:p>
    <w:p>
      <w:pPr>
        <w:spacing w:after="120"/>
        <w:jc w:val="both"/>
      </w:pPr>
      <w:r>
        <w:rPr>
          <w:rFonts w:ascii="Arial" w:cs="Arial" w:eastAsia="Arial" w:hAnsi="Arial"/>
          <w:sz w:val="24"/>
          <w:szCs w:val="24"/>
        </w:rPr>
        <w:t xml:space="preserve">│               │отношении которых приняты решения (резолюции)        │</w:t>
      </w:r>
    </w:p>
    <w:p>
      <w:pPr>
        <w:spacing w:after="120"/>
        <w:jc w:val="both"/>
      </w:pPr>
      <w:r>
        <w:rPr>
          <w:rFonts w:ascii="Arial" w:cs="Arial" w:eastAsia="Arial" w:hAnsi="Arial"/>
          <w:sz w:val="24"/>
          <w:szCs w:val="24"/>
        </w:rPr>
        <w:t xml:space="preserve">│               │международных организаций, к которым присоединилась  │</w:t>
      </w:r>
    </w:p>
    <w:p>
      <w:pPr>
        <w:spacing w:after="120"/>
        <w:jc w:val="both"/>
      </w:pPr>
      <w:r>
        <w:rPr>
          <w:rFonts w:ascii="Arial" w:cs="Arial" w:eastAsia="Arial" w:hAnsi="Arial"/>
          <w:sz w:val="24"/>
          <w:szCs w:val="24"/>
        </w:rPr>
        <w:t xml:space="preserve">│               │Кыргызская Республика, о применении рекомендаций     │</w:t>
      </w:r>
    </w:p>
    <w:p>
      <w:pPr>
        <w:spacing w:after="120"/>
        <w:jc w:val="both"/>
      </w:pPr>
      <w:r>
        <w:rPr>
          <w:rFonts w:ascii="Arial" w:cs="Arial" w:eastAsia="Arial" w:hAnsi="Arial"/>
          <w:sz w:val="24"/>
          <w:szCs w:val="24"/>
        </w:rPr>
        <w:t xml:space="preserve">│               │и/или санкций, предусматривающих запрет и/или        │</w:t>
      </w:r>
    </w:p>
    <w:p>
      <w:pPr>
        <w:spacing w:after="120"/>
        <w:jc w:val="both"/>
      </w:pPr>
      <w:r>
        <w:rPr>
          <w:rFonts w:ascii="Arial" w:cs="Arial" w:eastAsia="Arial" w:hAnsi="Arial"/>
          <w:sz w:val="24"/>
          <w:szCs w:val="24"/>
        </w:rPr>
        <w:t xml:space="preserve">│               │ограничения на сотрудничество с физическими и        │</w:t>
      </w:r>
    </w:p>
    <w:p>
      <w:pPr>
        <w:spacing w:after="120"/>
        <w:jc w:val="both"/>
      </w:pPr>
      <w:r>
        <w:rPr>
          <w:rFonts w:ascii="Arial" w:cs="Arial" w:eastAsia="Arial" w:hAnsi="Arial"/>
          <w:sz w:val="24"/>
          <w:szCs w:val="24"/>
        </w:rPr>
        <w:t xml:space="preserve">│               │юридическими лицами из данных государств;            │</w:t>
      </w:r>
    </w:p>
    <w:p>
      <w:pPr>
        <w:spacing w:after="120"/>
        <w:jc w:val="both"/>
      </w:pPr>
      <w:r>
        <w:rPr>
          <w:rFonts w:ascii="Arial" w:cs="Arial" w:eastAsia="Arial" w:hAnsi="Arial"/>
          <w:sz w:val="24"/>
          <w:szCs w:val="24"/>
        </w:rPr>
        <w:t xml:space="preserve">│               │- Совету директоров обеспечить мониторинг            │</w:t>
      </w:r>
    </w:p>
    <w:p>
      <w:pPr>
        <w:spacing w:after="120"/>
        <w:jc w:val="both"/>
      </w:pPr>
      <w:r>
        <w:rPr>
          <w:rFonts w:ascii="Arial" w:cs="Arial" w:eastAsia="Arial" w:hAnsi="Arial"/>
          <w:sz w:val="24"/>
          <w:szCs w:val="24"/>
        </w:rPr>
        <w:t xml:space="preserve">│               │бизнес-стратегий, бизнес-планов и политик банка с    │</w:t>
      </w:r>
    </w:p>
    <w:p>
      <w:pPr>
        <w:spacing w:after="120"/>
        <w:jc w:val="both"/>
      </w:pPr>
      <w:r>
        <w:rPr>
          <w:rFonts w:ascii="Arial" w:cs="Arial" w:eastAsia="Arial" w:hAnsi="Arial"/>
          <w:sz w:val="24"/>
          <w:szCs w:val="24"/>
        </w:rPr>
        <w:t xml:space="preserve">│               │целью внесения необходимых корректировок по мере     │</w:t>
      </w:r>
    </w:p>
    <w:p>
      <w:pPr>
        <w:spacing w:after="120"/>
        <w:jc w:val="both"/>
      </w:pPr>
      <w:r>
        <w:rPr>
          <w:rFonts w:ascii="Arial" w:cs="Arial" w:eastAsia="Arial" w:hAnsi="Arial"/>
          <w:sz w:val="24"/>
          <w:szCs w:val="24"/>
        </w:rPr>
        <w:t xml:space="preserve">│               │необходимости и с учетом законодательства республики,│</w:t>
      </w:r>
    </w:p>
    <w:p>
      <w:pPr>
        <w:spacing w:after="120"/>
        <w:jc w:val="both"/>
      </w:pPr>
      <w:r>
        <w:rPr>
          <w:rFonts w:ascii="Arial" w:cs="Arial" w:eastAsia="Arial" w:hAnsi="Arial"/>
          <w:sz w:val="24"/>
          <w:szCs w:val="24"/>
        </w:rPr>
        <w:t xml:space="preserve">│               │целей создания банка, его масштабов, сложности       │</w:t>
      </w:r>
    </w:p>
    <w:p>
      <w:pPr>
        <w:spacing w:after="120"/>
        <w:jc w:val="both"/>
      </w:pPr>
      <w:r>
        <w:rPr>
          <w:rFonts w:ascii="Arial" w:cs="Arial" w:eastAsia="Arial" w:hAnsi="Arial"/>
          <w:sz w:val="24"/>
          <w:szCs w:val="24"/>
        </w:rPr>
        <w:t xml:space="preserve">│               │деятельности и финансового состояния;                │</w:t>
      </w:r>
    </w:p>
    <w:p>
      <w:pPr>
        <w:spacing w:after="120"/>
        <w:jc w:val="both"/>
      </w:pPr>
      <w:r>
        <w:rPr>
          <w:rFonts w:ascii="Arial" w:cs="Arial" w:eastAsia="Arial" w:hAnsi="Arial"/>
          <w:sz w:val="24"/>
          <w:szCs w:val="24"/>
        </w:rPr>
        <w:t xml:space="preserve">│               │- установить совместную с Правлением банка           │</w:t>
      </w:r>
    </w:p>
    <w:p>
      <w:pPr>
        <w:spacing w:after="120"/>
        <w:jc w:val="both"/>
      </w:pPr>
      <w:r>
        <w:rPr>
          <w:rFonts w:ascii="Arial" w:cs="Arial" w:eastAsia="Arial" w:hAnsi="Arial"/>
          <w:sz w:val="24"/>
          <w:szCs w:val="24"/>
        </w:rPr>
        <w:t xml:space="preserve">│               │ответственность Совета директоров по вопросам,       │</w:t>
      </w:r>
    </w:p>
    <w:p>
      <w:pPr>
        <w:spacing w:after="120"/>
        <w:jc w:val="both"/>
      </w:pPr>
      <w:r>
        <w:rPr>
          <w:rFonts w:ascii="Arial" w:cs="Arial" w:eastAsia="Arial" w:hAnsi="Arial"/>
          <w:sz w:val="24"/>
          <w:szCs w:val="24"/>
        </w:rPr>
        <w:t xml:space="preserve">│               │касающимся:                                          │</w:t>
      </w:r>
    </w:p>
    <w:p>
      <w:pPr>
        <w:spacing w:after="120"/>
        <w:jc w:val="both"/>
      </w:pPr>
      <w:r>
        <w:rPr>
          <w:rFonts w:ascii="Arial" w:cs="Arial" w:eastAsia="Arial" w:hAnsi="Arial"/>
          <w:sz w:val="24"/>
          <w:szCs w:val="24"/>
        </w:rPr>
        <w:t xml:space="preserve">│               │- формирования и поддержания в банке корпоративной   │</w:t>
      </w:r>
    </w:p>
    <w:p>
      <w:pPr>
        <w:spacing w:after="120"/>
        <w:jc w:val="both"/>
      </w:pPr>
      <w:r>
        <w:rPr>
          <w:rFonts w:ascii="Arial" w:cs="Arial" w:eastAsia="Arial" w:hAnsi="Arial"/>
          <w:sz w:val="24"/>
          <w:szCs w:val="24"/>
        </w:rPr>
        <w:t xml:space="preserve">│               │  культуры и эффективного корпоративного управления; │</w:t>
      </w:r>
    </w:p>
    <w:p>
      <w:pPr>
        <w:spacing w:after="120"/>
        <w:jc w:val="both"/>
      </w:pPr>
      <w:r>
        <w:rPr>
          <w:rFonts w:ascii="Arial" w:cs="Arial" w:eastAsia="Arial" w:hAnsi="Arial"/>
          <w:sz w:val="24"/>
          <w:szCs w:val="24"/>
        </w:rPr>
        <w:t xml:space="preserve">│               │- предотвращения осуществления деятельности, действий│</w:t>
      </w:r>
    </w:p>
    <w:p>
      <w:pPr>
        <w:spacing w:after="120"/>
        <w:jc w:val="both"/>
      </w:pPr>
      <w:r>
        <w:rPr>
          <w:rFonts w:ascii="Arial" w:cs="Arial" w:eastAsia="Arial" w:hAnsi="Arial"/>
          <w:sz w:val="24"/>
          <w:szCs w:val="24"/>
        </w:rPr>
        <w:t xml:space="preserve">│               │  (бездействия) банком, которые могут относиться к   │</w:t>
      </w:r>
    </w:p>
    <w:p>
      <w:pPr>
        <w:spacing w:after="120"/>
        <w:jc w:val="both"/>
      </w:pPr>
      <w:r>
        <w:rPr>
          <w:rFonts w:ascii="Arial" w:cs="Arial" w:eastAsia="Arial" w:hAnsi="Arial"/>
          <w:sz w:val="24"/>
          <w:szCs w:val="24"/>
        </w:rPr>
        <w:t xml:space="preserve">│               │  нездоровой и небезопасной банковской практике,     │</w:t>
      </w:r>
    </w:p>
    <w:p>
      <w:pPr>
        <w:spacing w:after="120"/>
        <w:jc w:val="both"/>
      </w:pPr>
      <w:r>
        <w:rPr>
          <w:rFonts w:ascii="Arial" w:cs="Arial" w:eastAsia="Arial" w:hAnsi="Arial"/>
          <w:sz w:val="24"/>
          <w:szCs w:val="24"/>
        </w:rPr>
        <w:t xml:space="preserve">│               │  осуществления контроля в целях обеспечения         │</w:t>
      </w:r>
    </w:p>
    <w:p>
      <w:pPr>
        <w:spacing w:after="120"/>
        <w:jc w:val="both"/>
      </w:pPr>
      <w:r>
        <w:rPr>
          <w:rFonts w:ascii="Arial" w:cs="Arial" w:eastAsia="Arial" w:hAnsi="Arial"/>
          <w:sz w:val="24"/>
          <w:szCs w:val="24"/>
        </w:rPr>
        <w:t xml:space="preserve">│               │  достоверности информации, предоставляемой банком   │</w:t>
      </w:r>
    </w:p>
    <w:p>
      <w:pPr>
        <w:spacing w:after="120"/>
        <w:jc w:val="both"/>
      </w:pPr>
      <w:r>
        <w:rPr>
          <w:rFonts w:ascii="Arial" w:cs="Arial" w:eastAsia="Arial" w:hAnsi="Arial"/>
          <w:sz w:val="24"/>
          <w:szCs w:val="24"/>
        </w:rPr>
        <w:t xml:space="preserve">│               │  Национальному банку, уполномоченным государственным│</w:t>
      </w:r>
    </w:p>
    <w:p>
      <w:pPr>
        <w:spacing w:after="120"/>
        <w:jc w:val="both"/>
      </w:pPr>
      <w:r>
        <w:rPr>
          <w:rFonts w:ascii="Arial" w:cs="Arial" w:eastAsia="Arial" w:hAnsi="Arial"/>
          <w:sz w:val="24"/>
          <w:szCs w:val="24"/>
        </w:rPr>
        <w:t xml:space="preserve">│               │  органам и внешним пользователям;                   │</w:t>
      </w:r>
    </w:p>
    <w:p>
      <w:pPr>
        <w:spacing w:after="120"/>
        <w:jc w:val="both"/>
      </w:pPr>
      <w:r>
        <w:rPr>
          <w:rFonts w:ascii="Arial" w:cs="Arial" w:eastAsia="Arial" w:hAnsi="Arial"/>
          <w:sz w:val="24"/>
          <w:szCs w:val="24"/>
        </w:rPr>
        <w:t xml:space="preserve">│               │- повысить эффективность работы Совета директоров и  │</w:t>
      </w:r>
    </w:p>
    <w:p>
      <w:pPr>
        <w:spacing w:after="120"/>
        <w:jc w:val="both"/>
      </w:pPr>
      <w:r>
        <w:rPr>
          <w:rFonts w:ascii="Arial" w:cs="Arial" w:eastAsia="Arial" w:hAnsi="Arial"/>
          <w:sz w:val="24"/>
          <w:szCs w:val="24"/>
        </w:rPr>
        <w:t xml:space="preserve">│               │Правления банка за счет установления ответственности │</w:t>
      </w:r>
    </w:p>
    <w:p>
      <w:pPr>
        <w:spacing w:after="120"/>
        <w:jc w:val="both"/>
      </w:pPr>
      <w:r>
        <w:rPr>
          <w:rFonts w:ascii="Arial" w:cs="Arial" w:eastAsia="Arial" w:hAnsi="Arial"/>
          <w:sz w:val="24"/>
          <w:szCs w:val="24"/>
        </w:rPr>
        <w:t xml:space="preserve">│               │за бездействие по вопросам, ответственность за       │</w:t>
      </w:r>
    </w:p>
    <w:p>
      <w:pPr>
        <w:spacing w:after="120"/>
        <w:jc w:val="both"/>
      </w:pPr>
      <w:r>
        <w:rPr>
          <w:rFonts w:ascii="Arial" w:cs="Arial" w:eastAsia="Arial" w:hAnsi="Arial"/>
          <w:sz w:val="24"/>
          <w:szCs w:val="24"/>
        </w:rPr>
        <w:t xml:space="preserve">│               │выполнение которых возложена на Совет директоров и   │</w:t>
      </w:r>
    </w:p>
    <w:p>
      <w:pPr>
        <w:spacing w:after="120"/>
        <w:jc w:val="both"/>
      </w:pPr>
      <w:r>
        <w:rPr>
          <w:rFonts w:ascii="Arial" w:cs="Arial" w:eastAsia="Arial" w:hAnsi="Arial"/>
          <w:sz w:val="24"/>
          <w:szCs w:val="24"/>
        </w:rPr>
        <w:t xml:space="preserve">│               │Правление банка;                                     │</w:t>
      </w:r>
    </w:p>
    <w:p>
      <w:pPr>
        <w:spacing w:after="120"/>
        <w:jc w:val="both"/>
      </w:pPr>
      <w:r>
        <w:rPr>
          <w:rFonts w:ascii="Arial" w:cs="Arial" w:eastAsia="Arial" w:hAnsi="Arial"/>
          <w:sz w:val="24"/>
          <w:szCs w:val="24"/>
        </w:rPr>
        <w:t xml:space="preserve">│               │- обеспечить большую прозрачность деятельности банка │</w:t>
      </w:r>
    </w:p>
    <w:p>
      <w:pPr>
        <w:spacing w:after="120"/>
        <w:jc w:val="both"/>
      </w:pPr>
      <w:r>
        <w:rPr>
          <w:rFonts w:ascii="Arial" w:cs="Arial" w:eastAsia="Arial" w:hAnsi="Arial"/>
          <w:sz w:val="24"/>
          <w:szCs w:val="24"/>
        </w:rPr>
        <w:t xml:space="preserve">│               │за счет обязательного введения в состав Совета       │</w:t>
      </w:r>
    </w:p>
    <w:p>
      <w:pPr>
        <w:spacing w:after="120"/>
        <w:jc w:val="both"/>
      </w:pPr>
      <w:r>
        <w:rPr>
          <w:rFonts w:ascii="Arial" w:cs="Arial" w:eastAsia="Arial" w:hAnsi="Arial"/>
          <w:sz w:val="24"/>
          <w:szCs w:val="24"/>
        </w:rPr>
        <w:t xml:space="preserve">│               │директоров и Правления банка граждан Кыргызской      │</w:t>
      </w:r>
    </w:p>
    <w:p>
      <w:pPr>
        <w:spacing w:after="120"/>
        <w:jc w:val="both"/>
      </w:pPr>
      <w:r>
        <w:rPr>
          <w:rFonts w:ascii="Arial" w:cs="Arial" w:eastAsia="Arial" w:hAnsi="Arial"/>
          <w:sz w:val="24"/>
          <w:szCs w:val="24"/>
        </w:rPr>
        <w:t xml:space="preserve">│               │Республики;                                          │</w:t>
      </w:r>
    </w:p>
    <w:p>
      <w:pPr>
        <w:spacing w:after="120"/>
        <w:jc w:val="both"/>
      </w:pPr>
      <w:r>
        <w:rPr>
          <w:rFonts w:ascii="Arial" w:cs="Arial" w:eastAsia="Arial" w:hAnsi="Arial"/>
          <w:sz w:val="24"/>
          <w:szCs w:val="24"/>
        </w:rPr>
        <w:t xml:space="preserve">│               │- обеспечить наличие в банке информации о ходе       │</w:t>
      </w:r>
    </w:p>
    <w:p>
      <w:pPr>
        <w:spacing w:after="120"/>
        <w:jc w:val="both"/>
      </w:pPr>
      <w:r>
        <w:rPr>
          <w:rFonts w:ascii="Arial" w:cs="Arial" w:eastAsia="Arial" w:hAnsi="Arial"/>
          <w:sz w:val="24"/>
          <w:szCs w:val="24"/>
        </w:rPr>
        <w:t xml:space="preserve">│               │обсуждения и итогах голосования Председателя и       │</w:t>
      </w:r>
    </w:p>
    <w:p>
      <w:pPr>
        <w:spacing w:after="120"/>
        <w:jc w:val="both"/>
      </w:pPr>
      <w:r>
        <w:rPr>
          <w:rFonts w:ascii="Arial" w:cs="Arial" w:eastAsia="Arial" w:hAnsi="Arial"/>
          <w:sz w:val="24"/>
          <w:szCs w:val="24"/>
        </w:rPr>
        <w:t xml:space="preserve">│               │каждого члена Совета директоров, а также Председателя│</w:t>
      </w:r>
    </w:p>
    <w:p>
      <w:pPr>
        <w:spacing w:after="120"/>
        <w:jc w:val="both"/>
      </w:pPr>
      <w:r>
        <w:rPr>
          <w:rFonts w:ascii="Arial" w:cs="Arial" w:eastAsia="Arial" w:hAnsi="Arial"/>
          <w:sz w:val="24"/>
          <w:szCs w:val="24"/>
        </w:rPr>
        <w:t xml:space="preserve">│               │и каждого члена Правления банка в ходе рассмотрения  │</w:t>
      </w:r>
    </w:p>
    <w:p>
      <w:pPr>
        <w:spacing w:after="120"/>
        <w:jc w:val="both"/>
      </w:pPr>
      <w:r>
        <w:rPr>
          <w:rFonts w:ascii="Arial" w:cs="Arial" w:eastAsia="Arial" w:hAnsi="Arial"/>
          <w:sz w:val="24"/>
          <w:szCs w:val="24"/>
        </w:rPr>
        <w:t xml:space="preserve">│               │вопросов на заседании Совета директоров или Правления│</w:t>
      </w:r>
    </w:p>
    <w:p>
      <w:pPr>
        <w:spacing w:after="120"/>
        <w:jc w:val="both"/>
      </w:pPr>
      <w:r>
        <w:rPr>
          <w:rFonts w:ascii="Arial" w:cs="Arial" w:eastAsia="Arial" w:hAnsi="Arial"/>
          <w:sz w:val="24"/>
          <w:szCs w:val="24"/>
        </w:rPr>
        <w:t xml:space="preserve">│               │банка, подтвержденной наличием на протоколах         │</w:t>
      </w:r>
    </w:p>
    <w:p>
      <w:pPr>
        <w:spacing w:after="120"/>
        <w:jc w:val="both"/>
      </w:pPr>
      <w:r>
        <w:rPr>
          <w:rFonts w:ascii="Arial" w:cs="Arial" w:eastAsia="Arial" w:hAnsi="Arial"/>
          <w:sz w:val="24"/>
          <w:szCs w:val="24"/>
        </w:rPr>
        <w:t xml:space="preserve">│               │заседания и стенографическом отчете подписи          │</w:t>
      </w:r>
    </w:p>
    <w:p>
      <w:pPr>
        <w:spacing w:after="120"/>
        <w:jc w:val="both"/>
      </w:pPr>
      <w:r>
        <w:rPr>
          <w:rFonts w:ascii="Arial" w:cs="Arial" w:eastAsia="Arial" w:hAnsi="Arial"/>
          <w:sz w:val="24"/>
          <w:szCs w:val="24"/>
        </w:rPr>
        <w:t xml:space="preserve">│               │Председателя, каждого члена Совета директоров,       │</w:t>
      </w:r>
    </w:p>
    <w:p>
      <w:pPr>
        <w:spacing w:after="120"/>
        <w:jc w:val="both"/>
      </w:pPr>
      <w:r>
        <w:rPr>
          <w:rFonts w:ascii="Arial" w:cs="Arial" w:eastAsia="Arial" w:hAnsi="Arial"/>
          <w:sz w:val="24"/>
          <w:szCs w:val="24"/>
        </w:rPr>
        <w:t xml:space="preserve">│               │присутствовавшего на заседании и секретаря Совета, а │</w:t>
      </w:r>
    </w:p>
    <w:p>
      <w:pPr>
        <w:spacing w:after="120"/>
        <w:jc w:val="both"/>
      </w:pPr>
      <w:r>
        <w:rPr>
          <w:rFonts w:ascii="Arial" w:cs="Arial" w:eastAsia="Arial" w:hAnsi="Arial"/>
          <w:sz w:val="24"/>
          <w:szCs w:val="24"/>
        </w:rPr>
        <w:t xml:space="preserve">│               │также Председателя и каждого члена Правления банка,  │</w:t>
      </w:r>
    </w:p>
    <w:p>
      <w:pPr>
        <w:spacing w:after="120"/>
        <w:jc w:val="both"/>
      </w:pPr>
      <w:r>
        <w:rPr>
          <w:rFonts w:ascii="Arial" w:cs="Arial" w:eastAsia="Arial" w:hAnsi="Arial"/>
          <w:sz w:val="24"/>
          <w:szCs w:val="24"/>
        </w:rPr>
        <w:t xml:space="preserve">│               │присутствовавшего на заседании и секретаря Правления;│</w:t>
      </w:r>
    </w:p>
    <w:p>
      <w:pPr>
        <w:spacing w:after="120"/>
        <w:jc w:val="both"/>
      </w:pPr>
      <w:r>
        <w:rPr>
          <w:rFonts w:ascii="Arial" w:cs="Arial" w:eastAsia="Arial" w:hAnsi="Arial"/>
          <w:sz w:val="24"/>
          <w:szCs w:val="24"/>
        </w:rPr>
        <w:t xml:space="preserve">│               │- усилить ответственность Правления банка за широкий │</w:t>
      </w:r>
    </w:p>
    <w:p>
      <w:pPr>
        <w:spacing w:after="120"/>
        <w:jc w:val="both"/>
      </w:pPr>
      <w:r>
        <w:rPr>
          <w:rFonts w:ascii="Arial" w:cs="Arial" w:eastAsia="Arial" w:hAnsi="Arial"/>
          <w:sz w:val="24"/>
          <w:szCs w:val="24"/>
        </w:rPr>
        <w:t xml:space="preserve">│               │спектр направлений деятельности снижение основных    │</w:t>
      </w:r>
    </w:p>
    <w:p>
      <w:pPr>
        <w:spacing w:after="120"/>
        <w:jc w:val="both"/>
      </w:pPr>
      <w:r>
        <w:rPr>
          <w:rFonts w:ascii="Arial" w:cs="Arial" w:eastAsia="Arial" w:hAnsi="Arial"/>
          <w:sz w:val="24"/>
          <w:szCs w:val="24"/>
        </w:rPr>
        <w:t xml:space="preserve">│               │рисков банка и обеспечение соблюдение их приемлемого │</w:t>
      </w:r>
    </w:p>
    <w:p>
      <w:pPr>
        <w:spacing w:after="120"/>
        <w:jc w:val="both"/>
      </w:pPr>
      <w:r>
        <w:rPr>
          <w:rFonts w:ascii="Arial" w:cs="Arial" w:eastAsia="Arial" w:hAnsi="Arial"/>
          <w:sz w:val="24"/>
          <w:szCs w:val="24"/>
        </w:rPr>
        <w:t xml:space="preserve">│               │уровня, установленного Советом директоров, достижение│</w:t>
      </w:r>
    </w:p>
    <w:p>
      <w:pPr>
        <w:spacing w:after="120"/>
        <w:jc w:val="both"/>
      </w:pPr>
      <w:r>
        <w:rPr>
          <w:rFonts w:ascii="Arial" w:cs="Arial" w:eastAsia="Arial" w:hAnsi="Arial"/>
          <w:sz w:val="24"/>
          <w:szCs w:val="24"/>
        </w:rPr>
        <w:t xml:space="preserve">│               │высокоэтических стандартов корпоративной культуры и  │</w:t>
      </w:r>
    </w:p>
    <w:p>
      <w:pPr>
        <w:spacing w:after="120"/>
        <w:jc w:val="both"/>
      </w:pPr>
      <w:r>
        <w:rPr>
          <w:rFonts w:ascii="Arial" w:cs="Arial" w:eastAsia="Arial" w:hAnsi="Arial"/>
          <w:sz w:val="24"/>
          <w:szCs w:val="24"/>
        </w:rPr>
        <w:t xml:space="preserve">│               │эффективного корпоративного управления в банке,      │</w:t>
      </w:r>
    </w:p>
    <w:p>
      <w:pPr>
        <w:spacing w:after="120"/>
        <w:jc w:val="both"/>
      </w:pPr>
      <w:r>
        <w:rPr>
          <w:rFonts w:ascii="Arial" w:cs="Arial" w:eastAsia="Arial" w:hAnsi="Arial"/>
          <w:sz w:val="24"/>
          <w:szCs w:val="24"/>
        </w:rPr>
        <w:t xml:space="preserve">│               │обеспечение эффективного внутреннего контроля за     │</w:t>
      </w:r>
    </w:p>
    <w:p>
      <w:pPr>
        <w:spacing w:after="120"/>
        <w:jc w:val="both"/>
      </w:pPr>
      <w:r>
        <w:rPr>
          <w:rFonts w:ascii="Arial" w:cs="Arial" w:eastAsia="Arial" w:hAnsi="Arial"/>
          <w:sz w:val="24"/>
          <w:szCs w:val="24"/>
        </w:rPr>
        <w:t xml:space="preserve">│               │системой противодействия финансированию терроризма   │</w:t>
      </w:r>
    </w:p>
    <w:p>
      <w:pPr>
        <w:spacing w:after="120"/>
        <w:jc w:val="both"/>
      </w:pPr>
      <w:r>
        <w:rPr>
          <w:rFonts w:ascii="Arial" w:cs="Arial" w:eastAsia="Arial" w:hAnsi="Arial"/>
          <w:sz w:val="24"/>
          <w:szCs w:val="24"/>
        </w:rPr>
        <w:t xml:space="preserve">│               │(экстремизма), легализации (отмыванию) доходов,      │</w:t>
      </w:r>
    </w:p>
    <w:p>
      <w:pPr>
        <w:spacing w:after="120"/>
        <w:jc w:val="both"/>
      </w:pPr>
      <w:r>
        <w:rPr>
          <w:rFonts w:ascii="Arial" w:cs="Arial" w:eastAsia="Arial" w:hAnsi="Arial"/>
          <w:sz w:val="24"/>
          <w:szCs w:val="24"/>
        </w:rPr>
        <w:t xml:space="preserve">│               │полученных преступным путем, и предотвращения        │</w:t>
      </w:r>
    </w:p>
    <w:p>
      <w:pPr>
        <w:spacing w:after="120"/>
        <w:jc w:val="both"/>
      </w:pPr>
      <w:r>
        <w:rPr>
          <w:rFonts w:ascii="Arial" w:cs="Arial" w:eastAsia="Arial" w:hAnsi="Arial"/>
          <w:sz w:val="24"/>
          <w:szCs w:val="24"/>
        </w:rPr>
        <w:t xml:space="preserve">│               │вовлечения банка в проведение операций, имеющих      │</w:t>
      </w:r>
    </w:p>
    <w:p>
      <w:pPr>
        <w:spacing w:after="120"/>
        <w:jc w:val="both"/>
      </w:pPr>
      <w:r>
        <w:rPr>
          <w:rFonts w:ascii="Arial" w:cs="Arial" w:eastAsia="Arial" w:hAnsi="Arial"/>
          <w:sz w:val="24"/>
          <w:szCs w:val="24"/>
        </w:rPr>
        <w:t xml:space="preserve">│               │признаки подозрительных операций, своевременное      │</w:t>
      </w:r>
    </w:p>
    <w:p>
      <w:pPr>
        <w:spacing w:after="120"/>
        <w:jc w:val="both"/>
      </w:pPr>
      <w:r>
        <w:rPr>
          <w:rFonts w:ascii="Arial" w:cs="Arial" w:eastAsia="Arial" w:hAnsi="Arial"/>
          <w:sz w:val="24"/>
          <w:szCs w:val="24"/>
        </w:rPr>
        <w:t xml:space="preserve">│               │приостановление операции (сделки) физических и       │</w:t>
      </w:r>
    </w:p>
    <w:p>
      <w:pPr>
        <w:spacing w:after="120"/>
        <w:jc w:val="both"/>
      </w:pPr>
      <w:r>
        <w:rPr>
          <w:rFonts w:ascii="Arial" w:cs="Arial" w:eastAsia="Arial" w:hAnsi="Arial"/>
          <w:sz w:val="24"/>
          <w:szCs w:val="24"/>
        </w:rPr>
        <w:t xml:space="preserve">│               │юридических лиц, если имеются достоверные сведения об│</w:t>
      </w:r>
    </w:p>
    <w:p>
      <w:pPr>
        <w:spacing w:after="120"/>
        <w:jc w:val="both"/>
      </w:pPr>
      <w:r>
        <w:rPr>
          <w:rFonts w:ascii="Arial" w:cs="Arial" w:eastAsia="Arial" w:hAnsi="Arial"/>
          <w:sz w:val="24"/>
          <w:szCs w:val="24"/>
        </w:rPr>
        <w:t xml:space="preserve">│               │их участии в террористической или экстремистской     │</w:t>
      </w:r>
    </w:p>
    <w:p>
      <w:pPr>
        <w:spacing w:after="120"/>
        <w:jc w:val="both"/>
      </w:pPr>
      <w:r>
        <w:rPr>
          <w:rFonts w:ascii="Arial" w:cs="Arial" w:eastAsia="Arial" w:hAnsi="Arial"/>
          <w:sz w:val="24"/>
          <w:szCs w:val="24"/>
        </w:rPr>
        <w:t xml:space="preserve">│               │деятельности (финансировании терроризма или          │</w:t>
      </w:r>
    </w:p>
    <w:p>
      <w:pPr>
        <w:spacing w:after="120"/>
        <w:jc w:val="both"/>
      </w:pPr>
      <w:r>
        <w:rPr>
          <w:rFonts w:ascii="Arial" w:cs="Arial" w:eastAsia="Arial" w:hAnsi="Arial"/>
          <w:sz w:val="24"/>
          <w:szCs w:val="24"/>
        </w:rPr>
        <w:t xml:space="preserve">│               │экстремизма), на основании информации должностного   │</w:t>
      </w:r>
    </w:p>
    <w:p>
      <w:pPr>
        <w:spacing w:after="120"/>
        <w:jc w:val="both"/>
      </w:pPr>
      <w:r>
        <w:rPr>
          <w:rFonts w:ascii="Arial" w:cs="Arial" w:eastAsia="Arial" w:hAnsi="Arial"/>
          <w:sz w:val="24"/>
          <w:szCs w:val="24"/>
        </w:rPr>
        <w:t xml:space="preserve">│               │лица по ПФТ/ОД, предотвращение осуществления         │</w:t>
      </w:r>
    </w:p>
    <w:p>
      <w:pPr>
        <w:spacing w:after="120"/>
        <w:jc w:val="both"/>
      </w:pPr>
      <w:r>
        <w:rPr>
          <w:rFonts w:ascii="Arial" w:cs="Arial" w:eastAsia="Arial" w:hAnsi="Arial"/>
          <w:sz w:val="24"/>
          <w:szCs w:val="24"/>
        </w:rPr>
        <w:t xml:space="preserve">│               │деятельности, действий (бездействия) банком, которые │</w:t>
      </w:r>
    </w:p>
    <w:p>
      <w:pPr>
        <w:spacing w:after="120"/>
        <w:jc w:val="both"/>
      </w:pPr>
      <w:r>
        <w:rPr>
          <w:rFonts w:ascii="Arial" w:cs="Arial" w:eastAsia="Arial" w:hAnsi="Arial"/>
          <w:sz w:val="24"/>
          <w:szCs w:val="24"/>
        </w:rPr>
        <w:t xml:space="preserve">│               │могут относиться к нездоровой и небезопасной         │</w:t>
      </w:r>
    </w:p>
    <w:p>
      <w:pPr>
        <w:spacing w:after="120"/>
        <w:jc w:val="both"/>
      </w:pPr>
      <w:r>
        <w:rPr>
          <w:rFonts w:ascii="Arial" w:cs="Arial" w:eastAsia="Arial" w:hAnsi="Arial"/>
          <w:sz w:val="24"/>
          <w:szCs w:val="24"/>
        </w:rPr>
        <w:t xml:space="preserve">│               │банковской практике, обеспечение достоверности       │</w:t>
      </w:r>
    </w:p>
    <w:p>
      <w:pPr>
        <w:spacing w:after="120"/>
        <w:jc w:val="both"/>
      </w:pPr>
      <w:r>
        <w:rPr>
          <w:rFonts w:ascii="Arial" w:cs="Arial" w:eastAsia="Arial" w:hAnsi="Arial"/>
          <w:sz w:val="24"/>
          <w:szCs w:val="24"/>
        </w:rPr>
        <w:t xml:space="preserve">│               │информации, предоставляемой банком Национальному     │</w:t>
      </w:r>
    </w:p>
    <w:p>
      <w:pPr>
        <w:spacing w:after="120"/>
        <w:jc w:val="both"/>
      </w:pPr>
      <w:r>
        <w:rPr>
          <w:rFonts w:ascii="Arial" w:cs="Arial" w:eastAsia="Arial" w:hAnsi="Arial"/>
          <w:sz w:val="24"/>
          <w:szCs w:val="24"/>
        </w:rPr>
        <w:t xml:space="preserve">│               │банку, уполномоченным государственным органам и      │</w:t>
      </w:r>
    </w:p>
    <w:p>
      <w:pPr>
        <w:spacing w:after="120"/>
        <w:jc w:val="both"/>
      </w:pPr>
      <w:r>
        <w:rPr>
          <w:rFonts w:ascii="Arial" w:cs="Arial" w:eastAsia="Arial" w:hAnsi="Arial"/>
          <w:sz w:val="24"/>
          <w:szCs w:val="24"/>
        </w:rPr>
        <w:t xml:space="preserve">│               │внешним пользователям;                               │</w:t>
      </w:r>
    </w:p>
    <w:p>
      <w:pPr>
        <w:spacing w:after="120"/>
        <w:jc w:val="both"/>
      </w:pPr>
      <w:r>
        <w:rPr>
          <w:rFonts w:ascii="Arial" w:cs="Arial" w:eastAsia="Arial" w:hAnsi="Arial"/>
          <w:sz w:val="24"/>
          <w:szCs w:val="24"/>
        </w:rPr>
        <w:t xml:space="preserve">│               │- усилить требования к подбору кадров и              │</w:t>
      </w:r>
    </w:p>
    <w:p>
      <w:pPr>
        <w:spacing w:after="120"/>
        <w:jc w:val="both"/>
      </w:pPr>
      <w:r>
        <w:rPr>
          <w:rFonts w:ascii="Arial" w:cs="Arial" w:eastAsia="Arial" w:hAnsi="Arial"/>
          <w:sz w:val="24"/>
          <w:szCs w:val="24"/>
        </w:rPr>
        <w:t xml:space="preserve">│               │исполнительской дисциплине в банке путем             │</w:t>
      </w:r>
    </w:p>
    <w:p>
      <w:pPr>
        <w:spacing w:after="120"/>
        <w:jc w:val="both"/>
      </w:pPr>
      <w:r>
        <w:rPr>
          <w:rFonts w:ascii="Arial" w:cs="Arial" w:eastAsia="Arial" w:hAnsi="Arial"/>
          <w:sz w:val="24"/>
          <w:szCs w:val="24"/>
        </w:rPr>
        <w:t xml:space="preserve">│               │предоставления Совету директоров права создавать     │</w:t>
      </w:r>
    </w:p>
    <w:p>
      <w:pPr>
        <w:spacing w:after="120"/>
        <w:jc w:val="both"/>
      </w:pPr>
      <w:r>
        <w:rPr>
          <w:rFonts w:ascii="Arial" w:cs="Arial" w:eastAsia="Arial" w:hAnsi="Arial"/>
          <w:sz w:val="24"/>
          <w:szCs w:val="24"/>
        </w:rPr>
        <w:t xml:space="preserve">│               │комитеты, из числа членов Совета директоров и        │</w:t>
      </w:r>
    </w:p>
    <w:p>
      <w:pPr>
        <w:spacing w:after="120"/>
        <w:jc w:val="both"/>
      </w:pPr>
      <w:r>
        <w:rPr>
          <w:rFonts w:ascii="Arial" w:cs="Arial" w:eastAsia="Arial" w:hAnsi="Arial"/>
          <w:sz w:val="24"/>
          <w:szCs w:val="24"/>
        </w:rPr>
        <w:t xml:space="preserve">│               │приглашенных Советом директоров независимых          │</w:t>
      </w:r>
    </w:p>
    <w:p>
      <w:pPr>
        <w:spacing w:after="120"/>
        <w:jc w:val="both"/>
      </w:pPr>
      <w:r>
        <w:rPr>
          <w:rFonts w:ascii="Arial" w:cs="Arial" w:eastAsia="Arial" w:hAnsi="Arial"/>
          <w:sz w:val="24"/>
          <w:szCs w:val="24"/>
        </w:rPr>
        <w:t xml:space="preserve">│               │специалистов, не являющихся акционерами и            │</w:t>
      </w:r>
    </w:p>
    <w:p>
      <w:pPr>
        <w:spacing w:after="120"/>
        <w:jc w:val="both"/>
      </w:pPr>
      <w:r>
        <w:rPr>
          <w:rFonts w:ascii="Arial" w:cs="Arial" w:eastAsia="Arial" w:hAnsi="Arial"/>
          <w:sz w:val="24"/>
          <w:szCs w:val="24"/>
        </w:rPr>
        <w:t xml:space="preserve">│               │учредителями банка, призванные оказывать содействие  │</w:t>
      </w:r>
    </w:p>
    <w:p>
      <w:pPr>
        <w:spacing w:after="120"/>
        <w:jc w:val="both"/>
      </w:pPr>
      <w:r>
        <w:rPr>
          <w:rFonts w:ascii="Arial" w:cs="Arial" w:eastAsia="Arial" w:hAnsi="Arial"/>
          <w:sz w:val="24"/>
          <w:szCs w:val="24"/>
        </w:rPr>
        <w:t xml:space="preserve">│               │Совету директоров по определенным направлениям       │</w:t>
      </w:r>
    </w:p>
    <w:p>
      <w:pPr>
        <w:spacing w:after="120"/>
        <w:jc w:val="both"/>
      </w:pPr>
      <w:r>
        <w:rPr>
          <w:rFonts w:ascii="Arial" w:cs="Arial" w:eastAsia="Arial" w:hAnsi="Arial"/>
          <w:sz w:val="24"/>
          <w:szCs w:val="24"/>
        </w:rPr>
        <w:t xml:space="preserve">│               │деятельности банка;                                  │</w:t>
      </w:r>
    </w:p>
    <w:p>
      <w:pPr>
        <w:spacing w:after="120"/>
        <w:jc w:val="both"/>
      </w:pPr>
      <w:r>
        <w:rPr>
          <w:rFonts w:ascii="Arial" w:cs="Arial" w:eastAsia="Arial" w:hAnsi="Arial"/>
          <w:sz w:val="24"/>
          <w:szCs w:val="24"/>
        </w:rPr>
        <w:t xml:space="preserve">│               │- предоставить банку права удерживать не более десяти│</w:t>
      </w:r>
    </w:p>
    <w:p>
      <w:pPr>
        <w:spacing w:after="120"/>
        <w:jc w:val="both"/>
      </w:pPr>
      <w:r>
        <w:rPr>
          <w:rFonts w:ascii="Arial" w:cs="Arial" w:eastAsia="Arial" w:hAnsi="Arial"/>
          <w:sz w:val="24"/>
          <w:szCs w:val="24"/>
        </w:rPr>
        <w:t xml:space="preserve">│               │лет недвижимость, полученную банком в результате     │</w:t>
      </w:r>
    </w:p>
    <w:p>
      <w:pPr>
        <w:spacing w:after="120"/>
        <w:jc w:val="both"/>
      </w:pPr>
      <w:r>
        <w:rPr>
          <w:rFonts w:ascii="Arial" w:cs="Arial" w:eastAsia="Arial" w:hAnsi="Arial"/>
          <w:sz w:val="24"/>
          <w:szCs w:val="24"/>
        </w:rPr>
        <w:t xml:space="preserve">│               │отчуждения или передачи в качестве обеспечения       │</w:t>
      </w:r>
    </w:p>
    <w:p>
      <w:pPr>
        <w:spacing w:after="120"/>
        <w:jc w:val="both"/>
      </w:pPr>
      <w:r>
        <w:rPr>
          <w:rFonts w:ascii="Arial" w:cs="Arial" w:eastAsia="Arial" w:hAnsi="Arial"/>
          <w:sz w:val="24"/>
          <w:szCs w:val="24"/>
        </w:rPr>
        <w:t xml:space="preserve">│               │выданных ранее кредитов в случае, когда между банком │</w:t>
      </w:r>
    </w:p>
    <w:p>
      <w:pPr>
        <w:spacing w:after="120"/>
        <w:jc w:val="both"/>
      </w:pPr>
      <w:r>
        <w:rPr>
          <w:rFonts w:ascii="Arial" w:cs="Arial" w:eastAsia="Arial" w:hAnsi="Arial"/>
          <w:sz w:val="24"/>
          <w:szCs w:val="24"/>
        </w:rPr>
        <w:t xml:space="preserve">│               │и бывшим собственником недвижимости, предоставленной │</w:t>
      </w:r>
    </w:p>
    <w:p>
      <w:pPr>
        <w:spacing w:after="120"/>
        <w:jc w:val="both"/>
      </w:pPr>
      <w:r>
        <w:rPr>
          <w:rFonts w:ascii="Arial" w:cs="Arial" w:eastAsia="Arial" w:hAnsi="Arial"/>
          <w:sz w:val="24"/>
          <w:szCs w:val="24"/>
        </w:rPr>
        <w:t xml:space="preserve">│               │в качестве обеспечения выданного ранее кредита,      │</w:t>
      </w:r>
    </w:p>
    <w:p>
      <w:pPr>
        <w:spacing w:after="120"/>
        <w:jc w:val="both"/>
      </w:pPr>
      <w:r>
        <w:rPr>
          <w:rFonts w:ascii="Arial" w:cs="Arial" w:eastAsia="Arial" w:hAnsi="Arial"/>
          <w:sz w:val="24"/>
          <w:szCs w:val="24"/>
        </w:rPr>
        <w:t xml:space="preserve">│               │заключен договор о продаже банком данной недвижимости│</w:t>
      </w:r>
    </w:p>
    <w:p>
      <w:pPr>
        <w:spacing w:after="120"/>
        <w:jc w:val="both"/>
      </w:pPr>
      <w:r>
        <w:rPr>
          <w:rFonts w:ascii="Arial" w:cs="Arial" w:eastAsia="Arial" w:hAnsi="Arial"/>
          <w:sz w:val="24"/>
          <w:szCs w:val="24"/>
        </w:rPr>
        <w:t xml:space="preserve">│               │в рассрочку, а также права расторгнуть договор о     │</w:t>
      </w:r>
    </w:p>
    <w:p>
      <w:pPr>
        <w:spacing w:after="120"/>
        <w:jc w:val="both"/>
      </w:pPr>
      <w:r>
        <w:rPr>
          <w:rFonts w:ascii="Arial" w:cs="Arial" w:eastAsia="Arial" w:hAnsi="Arial"/>
          <w:sz w:val="24"/>
          <w:szCs w:val="24"/>
        </w:rPr>
        <w:t xml:space="preserve">│               │продаже недвижимости в рассрочку, в случае нарушения │</w:t>
      </w:r>
    </w:p>
    <w:p>
      <w:pPr>
        <w:spacing w:after="120"/>
        <w:jc w:val="both"/>
      </w:pPr>
      <w:r>
        <w:rPr>
          <w:rFonts w:ascii="Arial" w:cs="Arial" w:eastAsia="Arial" w:hAnsi="Arial"/>
          <w:sz w:val="24"/>
          <w:szCs w:val="24"/>
        </w:rPr>
        <w:t xml:space="preserve">│               │условий договора бывшим собственником недвижимости;  │</w:t>
      </w:r>
    </w:p>
    <w:p>
      <w:pPr>
        <w:spacing w:after="120"/>
        <w:jc w:val="both"/>
      </w:pPr>
      <w:r>
        <w:rPr>
          <w:rFonts w:ascii="Arial" w:cs="Arial" w:eastAsia="Arial" w:hAnsi="Arial"/>
          <w:sz w:val="24"/>
          <w:szCs w:val="24"/>
        </w:rPr>
        <w:t xml:space="preserve">│               │- установить требование к банкам о реализации        │</w:t>
      </w:r>
    </w:p>
    <w:p>
      <w:pPr>
        <w:spacing w:after="120"/>
        <w:jc w:val="both"/>
      </w:pPr>
      <w:r>
        <w:rPr>
          <w:rFonts w:ascii="Arial" w:cs="Arial" w:eastAsia="Arial" w:hAnsi="Arial"/>
          <w:sz w:val="24"/>
          <w:szCs w:val="24"/>
        </w:rPr>
        <w:t xml:space="preserve">│               │предмета залога, в первую очередь, путем публичных   │</w:t>
      </w:r>
    </w:p>
    <w:p>
      <w:pPr>
        <w:spacing w:after="120"/>
        <w:jc w:val="both"/>
      </w:pPr>
      <w:r>
        <w:rPr>
          <w:rFonts w:ascii="Arial" w:cs="Arial" w:eastAsia="Arial" w:hAnsi="Arial"/>
          <w:sz w:val="24"/>
          <w:szCs w:val="24"/>
        </w:rPr>
        <w:t xml:space="preserve">│               │торгов, если только между банком и бывшим заемщиком -│</w:t>
      </w:r>
    </w:p>
    <w:p>
      <w:pPr>
        <w:spacing w:after="120"/>
        <w:jc w:val="both"/>
      </w:pPr>
      <w:r>
        <w:rPr>
          <w:rFonts w:ascii="Arial" w:cs="Arial" w:eastAsia="Arial" w:hAnsi="Arial"/>
          <w:sz w:val="24"/>
          <w:szCs w:val="24"/>
        </w:rPr>
        <w:t xml:space="preserve">│               │собственником недвижимости, полученной банком в      │</w:t>
      </w:r>
    </w:p>
    <w:p>
      <w:pPr>
        <w:spacing w:after="120"/>
        <w:jc w:val="both"/>
      </w:pPr>
      <w:r>
        <w:rPr>
          <w:rFonts w:ascii="Arial" w:cs="Arial" w:eastAsia="Arial" w:hAnsi="Arial"/>
          <w:sz w:val="24"/>
          <w:szCs w:val="24"/>
        </w:rPr>
        <w:t xml:space="preserve">│               │результате отчуждения или передачи в качестве        │</w:t>
      </w:r>
    </w:p>
    <w:p>
      <w:pPr>
        <w:spacing w:after="120"/>
        <w:jc w:val="both"/>
      </w:pPr>
      <w:r>
        <w:rPr>
          <w:rFonts w:ascii="Arial" w:cs="Arial" w:eastAsia="Arial" w:hAnsi="Arial"/>
          <w:sz w:val="24"/>
          <w:szCs w:val="24"/>
        </w:rPr>
        <w:t xml:space="preserve">│               │обеспечения выданных ранее кредитов, не заключен     │</w:t>
      </w:r>
    </w:p>
    <w:p>
      <w:pPr>
        <w:spacing w:after="120"/>
        <w:jc w:val="both"/>
      </w:pPr>
      <w:r>
        <w:rPr>
          <w:rFonts w:ascii="Arial" w:cs="Arial" w:eastAsia="Arial" w:hAnsi="Arial"/>
          <w:sz w:val="24"/>
          <w:szCs w:val="24"/>
        </w:rPr>
        <w:t xml:space="preserve">│               │договор о продаже банком данной недвижимости в       │</w:t>
      </w:r>
    </w:p>
    <w:p>
      <w:pPr>
        <w:spacing w:after="120"/>
        <w:jc w:val="both"/>
      </w:pPr>
      <w:r>
        <w:rPr>
          <w:rFonts w:ascii="Arial" w:cs="Arial" w:eastAsia="Arial" w:hAnsi="Arial"/>
          <w:sz w:val="24"/>
          <w:szCs w:val="24"/>
        </w:rPr>
        <w:t xml:space="preserve">│               │рассрочку;                                           │</w:t>
      </w:r>
    </w:p>
    <w:p>
      <w:pPr>
        <w:spacing w:after="120"/>
        <w:jc w:val="both"/>
      </w:pPr>
      <w:r>
        <w:rPr>
          <w:rFonts w:ascii="Arial" w:cs="Arial" w:eastAsia="Arial" w:hAnsi="Arial"/>
          <w:sz w:val="24"/>
          <w:szCs w:val="24"/>
        </w:rPr>
        <w:t xml:space="preserve">│               │- банкам информировать общественность о предстоящих  │</w:t>
      </w:r>
    </w:p>
    <w:p>
      <w:pPr>
        <w:spacing w:after="120"/>
        <w:jc w:val="both"/>
      </w:pPr>
      <w:r>
        <w:rPr>
          <w:rFonts w:ascii="Arial" w:cs="Arial" w:eastAsia="Arial" w:hAnsi="Arial"/>
          <w:sz w:val="24"/>
          <w:szCs w:val="24"/>
        </w:rPr>
        <w:t xml:space="preserve">│               │публичных торгах без раскрытия информации о владельце│</w:t>
      </w:r>
    </w:p>
    <w:p>
      <w:pPr>
        <w:spacing w:after="120"/>
        <w:jc w:val="both"/>
      </w:pPr>
      <w:r>
        <w:rPr>
          <w:rFonts w:ascii="Arial" w:cs="Arial" w:eastAsia="Arial" w:hAnsi="Arial"/>
          <w:sz w:val="24"/>
          <w:szCs w:val="24"/>
        </w:rPr>
        <w:t xml:space="preserve">│               │залога, что позволит обеспечить защиту интересов     │</w:t>
      </w:r>
    </w:p>
    <w:p>
      <w:pPr>
        <w:spacing w:after="120"/>
        <w:jc w:val="both"/>
      </w:pPr>
      <w:r>
        <w:rPr>
          <w:rFonts w:ascii="Arial" w:cs="Arial" w:eastAsia="Arial" w:hAnsi="Arial"/>
          <w:sz w:val="24"/>
          <w:szCs w:val="24"/>
        </w:rPr>
        <w:t xml:space="preserve">│               │залогодателей, не являющихся фактическими заемщиками │</w:t>
      </w:r>
    </w:p>
    <w:p>
      <w:pPr>
        <w:spacing w:after="120"/>
        <w:jc w:val="both"/>
      </w:pPr>
      <w:r>
        <w:rPr>
          <w:rFonts w:ascii="Arial" w:cs="Arial" w:eastAsia="Arial" w:hAnsi="Arial"/>
          <w:sz w:val="24"/>
          <w:szCs w:val="24"/>
        </w:rPr>
        <w:t xml:space="preserve">│               │банка, и предотвратить отрицательное влияние на      │</w:t>
      </w:r>
    </w:p>
    <w:p>
      <w:pPr>
        <w:spacing w:after="120"/>
        <w:jc w:val="both"/>
      </w:pPr>
      <w:r>
        <w:rPr>
          <w:rFonts w:ascii="Arial" w:cs="Arial" w:eastAsia="Arial" w:hAnsi="Arial"/>
          <w:sz w:val="24"/>
          <w:szCs w:val="24"/>
        </w:rPr>
        <w:t xml:space="preserve">│               │репутацию и положение заемщика, если он не выполнит  │</w:t>
      </w:r>
    </w:p>
    <w:p>
      <w:pPr>
        <w:spacing w:after="120"/>
        <w:jc w:val="both"/>
      </w:pPr>
      <w:r>
        <w:rPr>
          <w:rFonts w:ascii="Arial" w:cs="Arial" w:eastAsia="Arial" w:hAnsi="Arial"/>
          <w:sz w:val="24"/>
          <w:szCs w:val="24"/>
        </w:rPr>
        <w:t xml:space="preserve">│               │обязательства перед банком в силу объективных причин │</w:t>
      </w:r>
    </w:p>
    <w:p>
      <w:pPr>
        <w:spacing w:after="120"/>
        <w:jc w:val="both"/>
      </w:pPr>
      <w:r>
        <w:rPr>
          <w:rFonts w:ascii="Arial" w:cs="Arial" w:eastAsia="Arial" w:hAnsi="Arial"/>
          <w:sz w:val="24"/>
          <w:szCs w:val="24"/>
        </w:rPr>
        <w:t xml:space="preserve">│               │или сложившихся неблагоприятных обстоятельств;       │</w:t>
      </w:r>
    </w:p>
    <w:p>
      <w:pPr>
        <w:spacing w:after="120"/>
        <w:jc w:val="both"/>
      </w:pPr>
      <w:r>
        <w:rPr>
          <w:rFonts w:ascii="Arial" w:cs="Arial" w:eastAsia="Arial" w:hAnsi="Arial"/>
          <w:sz w:val="24"/>
          <w:szCs w:val="24"/>
        </w:rPr>
        <w:t xml:space="preserve">│               │- обеспечить соответствие деятельности всей          │</w:t>
      </w:r>
    </w:p>
    <w:p>
      <w:pPr>
        <w:spacing w:after="120"/>
        <w:jc w:val="both"/>
      </w:pPr>
      <w:r>
        <w:rPr>
          <w:rFonts w:ascii="Arial" w:cs="Arial" w:eastAsia="Arial" w:hAnsi="Arial"/>
          <w:sz w:val="24"/>
          <w:szCs w:val="24"/>
        </w:rPr>
        <w:t xml:space="preserve">│               │банковской группы требованиям НБКР и надлежащий обмен│</w:t>
      </w:r>
    </w:p>
    <w:p>
      <w:pPr>
        <w:spacing w:after="120"/>
        <w:jc w:val="both"/>
      </w:pPr>
      <w:r>
        <w:rPr>
          <w:rFonts w:ascii="Arial" w:cs="Arial" w:eastAsia="Arial" w:hAnsi="Arial"/>
          <w:sz w:val="24"/>
          <w:szCs w:val="24"/>
        </w:rPr>
        <w:t xml:space="preserve">│               │необходимой информацией между всеми участниками      │</w:t>
      </w:r>
    </w:p>
    <w:p>
      <w:pPr>
        <w:spacing w:after="120"/>
        <w:jc w:val="both"/>
      </w:pPr>
      <w:r>
        <w:rPr>
          <w:rFonts w:ascii="Arial" w:cs="Arial" w:eastAsia="Arial" w:hAnsi="Arial"/>
          <w:sz w:val="24"/>
          <w:szCs w:val="24"/>
        </w:rPr>
        <w:t xml:space="preserve">│               │банковской группы, а также материнской компании      │</w:t>
      </w:r>
    </w:p>
    <w:p>
      <w:pPr>
        <w:spacing w:after="120"/>
        <w:jc w:val="both"/>
      </w:pPr>
      <w:r>
        <w:rPr>
          <w:rFonts w:ascii="Arial" w:cs="Arial" w:eastAsia="Arial" w:hAnsi="Arial"/>
          <w:sz w:val="24"/>
          <w:szCs w:val="24"/>
        </w:rPr>
        <w:t xml:space="preserve">│               │своевременно информировать дочерние и/или зависимые  │</w:t>
      </w:r>
    </w:p>
    <w:p>
      <w:pPr>
        <w:spacing w:after="120"/>
        <w:jc w:val="both"/>
      </w:pPr>
      <w:r>
        <w:rPr>
          <w:rFonts w:ascii="Arial" w:cs="Arial" w:eastAsia="Arial" w:hAnsi="Arial"/>
          <w:sz w:val="24"/>
          <w:szCs w:val="24"/>
        </w:rPr>
        <w:t xml:space="preserve">│               │компании и/или НБКР о фактах и обстоятельствах       │</w:t>
      </w:r>
    </w:p>
    <w:p>
      <w:pPr>
        <w:spacing w:after="120"/>
        <w:jc w:val="both"/>
      </w:pPr>
      <w:r>
        <w:rPr>
          <w:rFonts w:ascii="Arial" w:cs="Arial" w:eastAsia="Arial" w:hAnsi="Arial"/>
          <w:sz w:val="24"/>
          <w:szCs w:val="24"/>
        </w:rPr>
        <w:t xml:space="preserve">│               │негативного влияния, угрожающих финансовой           │</w:t>
      </w:r>
    </w:p>
    <w:p>
      <w:pPr>
        <w:spacing w:after="120"/>
        <w:jc w:val="both"/>
      </w:pPr>
      <w:r>
        <w:rPr>
          <w:rFonts w:ascii="Arial" w:cs="Arial" w:eastAsia="Arial" w:hAnsi="Arial"/>
          <w:sz w:val="24"/>
          <w:szCs w:val="24"/>
        </w:rPr>
        <w:t xml:space="preserve">│               │стабильности компании, с описанием предпринимаемых   │</w:t>
      </w:r>
    </w:p>
    <w:p>
      <w:pPr>
        <w:spacing w:after="120"/>
        <w:jc w:val="both"/>
      </w:pPr>
      <w:r>
        <w:rPr>
          <w:rFonts w:ascii="Arial" w:cs="Arial" w:eastAsia="Arial" w:hAnsi="Arial"/>
          <w:sz w:val="24"/>
          <w:szCs w:val="24"/>
        </w:rPr>
        <w:t xml:space="preserve">│               │мер по недопущению такого воздействия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│Проект         │Управлением методологии надзора и лицензирования,    │</w:t>
      </w:r>
    </w:p>
    <w:p>
      <w:pPr>
        <w:spacing w:after="120"/>
        <w:jc w:val="both"/>
      </w:pPr>
      <w:r>
        <w:rPr>
          <w:rFonts w:ascii="Arial" w:cs="Arial" w:eastAsia="Arial" w:hAnsi="Arial"/>
          <w:sz w:val="24"/>
          <w:szCs w:val="24"/>
        </w:rPr>
        <w:t xml:space="preserve">│нормативного   │Управлением банковского надзора и Юридическим        │</w:t>
      </w:r>
    </w:p>
    <w:p>
      <w:pPr>
        <w:spacing w:after="120"/>
        <w:jc w:val="both"/>
      </w:pPr>
      <w:r>
        <w:rPr>
          <w:rFonts w:ascii="Arial" w:cs="Arial" w:eastAsia="Arial" w:hAnsi="Arial"/>
          <w:sz w:val="24"/>
          <w:szCs w:val="24"/>
        </w:rPr>
        <w:t xml:space="preserve">│правового акта │управлением НБКР                                     │</w:t>
      </w:r>
    </w:p>
    <w:p>
      <w:pPr>
        <w:spacing w:after="120"/>
        <w:jc w:val="both"/>
      </w:pPr>
      <w:r>
        <w:rPr>
          <w:rFonts w:ascii="Arial" w:cs="Arial" w:eastAsia="Arial" w:hAnsi="Arial"/>
          <w:sz w:val="24"/>
          <w:szCs w:val="24"/>
        </w:rPr>
        <w:t xml:space="preserve">│разработан     │                                                     │</w:t>
      </w:r>
    </w:p>
    <w:p>
      <w:pPr>
        <w:spacing w:after="120"/>
        <w:jc w:val="both"/>
      </w:pPr>
      <w:r>
        <w:rPr>
          <w:rFonts w:ascii="Arial" w:cs="Arial" w:eastAsia="Arial" w:hAnsi="Arial"/>
          <w:sz w:val="24"/>
          <w:szCs w:val="24"/>
        </w:rPr>
        <w:t xml:space="preserve">│(ФИО,          │                                                     │</w:t>
      </w:r>
    </w:p>
    <w:p>
      <w:pPr>
        <w:spacing w:after="120"/>
        <w:jc w:val="both"/>
      </w:pPr>
      <w:r>
        <w:rPr>
          <w:rFonts w:ascii="Arial" w:cs="Arial" w:eastAsia="Arial" w:hAnsi="Arial"/>
          <w:sz w:val="24"/>
          <w:szCs w:val="24"/>
        </w:rPr>
        <w:t xml:space="preserve">│должность):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│Сроки оценки   │Апрель-сентябрь 2011 г.                              │</w:t>
      </w:r>
    </w:p>
    <w:p>
      <w:pPr>
        <w:spacing w:after="120"/>
        <w:jc w:val="both"/>
      </w:pPr>
      <w:r>
        <w:rPr>
          <w:rFonts w:ascii="Arial" w:cs="Arial" w:eastAsia="Arial" w:hAnsi="Arial"/>
          <w:sz w:val="24"/>
          <w:szCs w:val="24"/>
        </w:rPr>
        <w:t xml:space="preserve">│нормативного   │                                                     │</w:t>
      </w:r>
    </w:p>
    <w:p>
      <w:pPr>
        <w:spacing w:after="120"/>
        <w:jc w:val="both"/>
      </w:pPr>
      <w:r>
        <w:rPr>
          <w:rFonts w:ascii="Arial" w:cs="Arial" w:eastAsia="Arial" w:hAnsi="Arial"/>
          <w:sz w:val="24"/>
          <w:szCs w:val="24"/>
        </w:rPr>
        <w:t xml:space="preserve">│правового акта │                                                     │</w:t>
      </w:r>
    </w:p>
    <w:p>
      <w:pPr>
        <w:spacing w:after="120"/>
        <w:jc w:val="both"/>
      </w:pPr>
      <w:r>
        <w:rPr>
          <w:rFonts w:ascii="Arial" w:cs="Arial" w:eastAsia="Arial" w:hAnsi="Arial"/>
          <w:sz w:val="24"/>
          <w:szCs w:val="24"/>
        </w:rPr>
        <w:t xml:space="preserve">│(указать дату  │                                                     │</w:t>
      </w:r>
    </w:p>
    <w:p>
      <w:pPr>
        <w:spacing w:after="120"/>
        <w:jc w:val="both"/>
      </w:pPr>
      <w:r>
        <w:rPr>
          <w:rFonts w:ascii="Arial" w:cs="Arial" w:eastAsia="Arial" w:hAnsi="Arial"/>
          <w:sz w:val="24"/>
          <w:szCs w:val="24"/>
        </w:rPr>
        <w:t xml:space="preserve">│начала и       │                                                     │</w:t>
      </w:r>
    </w:p>
    <w:p>
      <w:pPr>
        <w:spacing w:after="120"/>
        <w:jc w:val="both"/>
      </w:pPr>
      <w:r>
        <w:rPr>
          <w:rFonts w:ascii="Arial" w:cs="Arial" w:eastAsia="Arial" w:hAnsi="Arial"/>
          <w:sz w:val="24"/>
          <w:szCs w:val="24"/>
        </w:rPr>
        <w:t xml:space="preserve">│окончания      │                                                     │</w:t>
      </w:r>
    </w:p>
    <w:p>
      <w:pPr>
        <w:spacing w:after="120"/>
        <w:jc w:val="both"/>
      </w:pPr>
      <w:r>
        <w:rPr>
          <w:rFonts w:ascii="Arial" w:cs="Arial" w:eastAsia="Arial" w:hAnsi="Arial"/>
          <w:sz w:val="24"/>
          <w:szCs w:val="24"/>
        </w:rPr>
        <w:t xml:space="preserve">│оценки         │                                                     │</w:t>
      </w:r>
    </w:p>
    <w:p>
      <w:pPr>
        <w:spacing w:after="120"/>
        <w:jc w:val="both"/>
      </w:pPr>
      <w:r>
        <w:rPr>
          <w:rFonts w:ascii="Arial" w:cs="Arial" w:eastAsia="Arial" w:hAnsi="Arial"/>
          <w:sz w:val="24"/>
          <w:szCs w:val="24"/>
        </w:rPr>
        <w:t xml:space="preserve">│проекта):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│Субъекты, попадающие в поле действия проекта (перечислить):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банки и     │Коммерческие банки КР                                │</w:t>
      </w:r>
    </w:p>
    <w:p>
      <w:pPr>
        <w:spacing w:after="120"/>
        <w:jc w:val="both"/>
      </w:pPr>
      <w:r>
        <w:rPr>
          <w:rFonts w:ascii="Arial" w:cs="Arial" w:eastAsia="Arial" w:hAnsi="Arial"/>
          <w:sz w:val="24"/>
          <w:szCs w:val="24"/>
        </w:rPr>
        <w:t xml:space="preserve">│другие ФКУ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государст-  │Государственные органы                               │</w:t>
      </w:r>
    </w:p>
    <w:p>
      <w:pPr>
        <w:spacing w:after="120"/>
        <w:jc w:val="both"/>
      </w:pPr>
      <w:r>
        <w:rPr>
          <w:rFonts w:ascii="Arial" w:cs="Arial" w:eastAsia="Arial" w:hAnsi="Arial"/>
          <w:sz w:val="24"/>
          <w:szCs w:val="24"/>
        </w:rPr>
        <w:t xml:space="preserve">│венные органы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негосудар-  │Негосударственные организации                        │</w:t>
      </w:r>
    </w:p>
    <w:p>
      <w:pPr>
        <w:spacing w:after="120"/>
        <w:jc w:val="both"/>
      </w:pPr>
      <w:r>
        <w:rPr>
          <w:rFonts w:ascii="Arial" w:cs="Arial" w:eastAsia="Arial" w:hAnsi="Arial"/>
          <w:sz w:val="24"/>
          <w:szCs w:val="24"/>
        </w:rPr>
        <w:t xml:space="preserve">│ственные       │                                                     │</w:t>
      </w:r>
    </w:p>
    <w:p>
      <w:pPr>
        <w:spacing w:after="120"/>
        <w:jc w:val="both"/>
      </w:pPr>
      <w:r>
        <w:rPr>
          <w:rFonts w:ascii="Arial" w:cs="Arial" w:eastAsia="Arial" w:hAnsi="Arial"/>
          <w:sz w:val="24"/>
          <w:szCs w:val="24"/>
        </w:rPr>
        <w:t xml:space="preserve">│организации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физические и│Физические и юридические лица                        │</w:t>
      </w:r>
    </w:p>
    <w:p>
      <w:pPr>
        <w:spacing w:after="120"/>
        <w:jc w:val="both"/>
      </w:pPr>
      <w:r>
        <w:rPr>
          <w:rFonts w:ascii="Arial" w:cs="Arial" w:eastAsia="Arial" w:hAnsi="Arial"/>
          <w:sz w:val="24"/>
          <w:szCs w:val="24"/>
        </w:rPr>
        <w:t xml:space="preserve">│юридические    │                                                     │</w:t>
      </w:r>
    </w:p>
    <w:p>
      <w:pPr>
        <w:spacing w:after="120"/>
        <w:jc w:val="both"/>
      </w:pPr>
      <w:r>
        <w:rPr>
          <w:rFonts w:ascii="Arial" w:cs="Arial" w:eastAsia="Arial" w:hAnsi="Arial"/>
          <w:sz w:val="24"/>
          <w:szCs w:val="24"/>
        </w:rPr>
        <w:t xml:space="preserve">│лица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│Затраты при    │Количественная оценка затрат нецелесообразна         │</w:t>
      </w:r>
    </w:p>
    <w:p>
      <w:pPr>
        <w:spacing w:after="120"/>
        <w:jc w:val="both"/>
      </w:pPr>
      <w:r>
        <w:rPr>
          <w:rFonts w:ascii="Arial" w:cs="Arial" w:eastAsia="Arial" w:hAnsi="Arial"/>
          <w:sz w:val="24"/>
          <w:szCs w:val="24"/>
        </w:rPr>
        <w:t xml:space="preserve">│принятии       │                                                     │</w:t>
      </w:r>
    </w:p>
    <w:p>
      <w:pPr>
        <w:spacing w:after="120"/>
        <w:jc w:val="both"/>
      </w:pPr>
      <w:r>
        <w:rPr>
          <w:rFonts w:ascii="Arial" w:cs="Arial" w:eastAsia="Arial" w:hAnsi="Arial"/>
          <w:sz w:val="24"/>
          <w:szCs w:val="24"/>
        </w:rPr>
        <w:t xml:space="preserve">│проекта        │                                                     │</w:t>
      </w:r>
    </w:p>
    <w:p>
      <w:pPr>
        <w:spacing w:after="120"/>
        <w:jc w:val="both"/>
      </w:pPr>
      <w:r>
        <w:rPr>
          <w:rFonts w:ascii="Arial" w:cs="Arial" w:eastAsia="Arial" w:hAnsi="Arial"/>
          <w:sz w:val="24"/>
          <w:szCs w:val="24"/>
        </w:rPr>
        <w:t xml:space="preserve">│(включают      │                                                     │</w:t>
      </w:r>
    </w:p>
    <w:p>
      <w:pPr>
        <w:spacing w:after="120"/>
        <w:jc w:val="both"/>
      </w:pPr>
      <w:r>
        <w:rPr>
          <w:rFonts w:ascii="Arial" w:cs="Arial" w:eastAsia="Arial" w:hAnsi="Arial"/>
          <w:sz w:val="24"/>
          <w:szCs w:val="24"/>
        </w:rPr>
        <w:t xml:space="preserve">│издержки как   │                                                     │</w:t>
      </w:r>
    </w:p>
    <w:p>
      <w:pPr>
        <w:spacing w:after="120"/>
        <w:jc w:val="both"/>
      </w:pPr>
      <w:r>
        <w:rPr>
          <w:rFonts w:ascii="Arial" w:cs="Arial" w:eastAsia="Arial" w:hAnsi="Arial"/>
          <w:sz w:val="24"/>
          <w:szCs w:val="24"/>
        </w:rPr>
        <w:t xml:space="preserve">│вовлеченных    │                                                     │</w:t>
      </w:r>
    </w:p>
    <w:p>
      <w:pPr>
        <w:spacing w:after="120"/>
        <w:jc w:val="both"/>
      </w:pPr>
      <w:r>
        <w:rPr>
          <w:rFonts w:ascii="Arial" w:cs="Arial" w:eastAsia="Arial" w:hAnsi="Arial"/>
          <w:sz w:val="24"/>
          <w:szCs w:val="24"/>
        </w:rPr>
        <w:t xml:space="preserve">│сторон, так и  │                                                     │</w:t>
      </w:r>
    </w:p>
    <w:p>
      <w:pPr>
        <w:spacing w:after="120"/>
        <w:jc w:val="both"/>
      </w:pPr>
      <w:r>
        <w:rPr>
          <w:rFonts w:ascii="Arial" w:cs="Arial" w:eastAsia="Arial" w:hAnsi="Arial"/>
          <w:sz w:val="24"/>
          <w:szCs w:val="24"/>
        </w:rPr>
        <w:t xml:space="preserve">│экономики в    │                                                     │</w:t>
      </w:r>
    </w:p>
    <w:p>
      <w:pPr>
        <w:spacing w:after="120"/>
        <w:jc w:val="both"/>
      </w:pPr>
      <w:r>
        <w:rPr>
          <w:rFonts w:ascii="Arial" w:cs="Arial" w:eastAsia="Arial" w:hAnsi="Arial"/>
          <w:sz w:val="24"/>
          <w:szCs w:val="24"/>
        </w:rPr>
        <w:t xml:space="preserve">│целом),        │                                                     │</w:t>
      </w:r>
    </w:p>
    <w:p>
      <w:pPr>
        <w:spacing w:after="120"/>
        <w:jc w:val="both"/>
      </w:pPr>
      <w:r>
        <w:rPr>
          <w:rFonts w:ascii="Arial" w:cs="Arial" w:eastAsia="Arial" w:hAnsi="Arial"/>
          <w:sz w:val="24"/>
          <w:szCs w:val="24"/>
        </w:rPr>
        <w:t xml:space="preserve">│сом/долл. США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│Ожидаемые      │Количественная оценка ожидаемых выгод не             │</w:t>
      </w:r>
    </w:p>
    <w:p>
      <w:pPr>
        <w:spacing w:after="120"/>
        <w:jc w:val="both"/>
      </w:pPr>
      <w:r>
        <w:rPr>
          <w:rFonts w:ascii="Arial" w:cs="Arial" w:eastAsia="Arial" w:hAnsi="Arial"/>
          <w:sz w:val="24"/>
          <w:szCs w:val="24"/>
        </w:rPr>
        <w:t xml:space="preserve">│выгоды от      │представляется возможной.                            │</w:t>
      </w:r>
    </w:p>
    <w:p>
      <w:pPr>
        <w:spacing w:after="120"/>
        <w:jc w:val="both"/>
      </w:pPr>
      <w:r>
        <w:rPr>
          <w:rFonts w:ascii="Arial" w:cs="Arial" w:eastAsia="Arial" w:hAnsi="Arial"/>
          <w:sz w:val="24"/>
          <w:szCs w:val="24"/>
        </w:rPr>
        <w:t xml:space="preserve">│принятия       │Выгоды в том, что принятие проекта Закона позволит   │</w:t>
      </w:r>
    </w:p>
    <w:p>
      <w:pPr>
        <w:spacing w:after="120"/>
        <w:jc w:val="both"/>
      </w:pPr>
      <w:r>
        <w:rPr>
          <w:rFonts w:ascii="Arial" w:cs="Arial" w:eastAsia="Arial" w:hAnsi="Arial"/>
          <w:sz w:val="24"/>
          <w:szCs w:val="24"/>
        </w:rPr>
        <w:t xml:space="preserve">│проекта        │обеспечить:                                          │</w:t>
      </w:r>
    </w:p>
    <w:p>
      <w:pPr>
        <w:spacing w:after="120"/>
        <w:jc w:val="both"/>
      </w:pPr>
      <w:r>
        <w:rPr>
          <w:rFonts w:ascii="Arial" w:cs="Arial" w:eastAsia="Arial" w:hAnsi="Arial"/>
          <w:sz w:val="24"/>
          <w:szCs w:val="24"/>
        </w:rPr>
        <w:t xml:space="preserve">│(включают      │- надежность, прозрачность и эффективность           │</w:t>
      </w:r>
    </w:p>
    <w:p>
      <w:pPr>
        <w:spacing w:after="120"/>
        <w:jc w:val="both"/>
      </w:pPr>
      <w:r>
        <w:rPr>
          <w:rFonts w:ascii="Arial" w:cs="Arial" w:eastAsia="Arial" w:hAnsi="Arial"/>
          <w:sz w:val="24"/>
          <w:szCs w:val="24"/>
        </w:rPr>
        <w:t xml:space="preserve">│выгоды как для │деятельности банковской системы за счет установления │</w:t>
      </w:r>
    </w:p>
    <w:p>
      <w:pPr>
        <w:spacing w:after="120"/>
        <w:jc w:val="both"/>
      </w:pPr>
      <w:r>
        <w:rPr>
          <w:rFonts w:ascii="Arial" w:cs="Arial" w:eastAsia="Arial" w:hAnsi="Arial"/>
          <w:sz w:val="24"/>
          <w:szCs w:val="24"/>
        </w:rPr>
        <w:t xml:space="preserve">│всех           │требование о том, что:                               │</w:t>
      </w:r>
    </w:p>
    <w:p>
      <w:pPr>
        <w:spacing w:after="120"/>
        <w:jc w:val="both"/>
      </w:pPr>
      <w:r>
        <w:rPr>
          <w:rFonts w:ascii="Arial" w:cs="Arial" w:eastAsia="Arial" w:hAnsi="Arial"/>
          <w:sz w:val="24"/>
          <w:szCs w:val="24"/>
        </w:rPr>
        <w:t xml:space="preserve">│вовлеченных    │- капитал банка не может быть сформирован и в        │</w:t>
      </w:r>
    </w:p>
    <w:p>
      <w:pPr>
        <w:spacing w:after="120"/>
        <w:jc w:val="both"/>
      </w:pPr>
      <w:r>
        <w:rPr>
          <w:rFonts w:ascii="Arial" w:cs="Arial" w:eastAsia="Arial" w:hAnsi="Arial"/>
          <w:sz w:val="24"/>
          <w:szCs w:val="24"/>
        </w:rPr>
        <w:t xml:space="preserve">│сторон, так и  │  последующем увеличен за счет денежных средств      │</w:t>
      </w:r>
    </w:p>
    <w:p>
      <w:pPr>
        <w:spacing w:after="120"/>
        <w:jc w:val="both"/>
      </w:pPr>
      <w:r>
        <w:rPr>
          <w:rFonts w:ascii="Arial" w:cs="Arial" w:eastAsia="Arial" w:hAnsi="Arial"/>
          <w:sz w:val="24"/>
          <w:szCs w:val="24"/>
        </w:rPr>
        <w:t xml:space="preserve">│для экономики в│  юридических и физических лиц; и                    │</w:t>
      </w:r>
    </w:p>
    <w:p>
      <w:pPr>
        <w:spacing w:after="120"/>
        <w:jc w:val="both"/>
      </w:pPr>
      <w:r>
        <w:rPr>
          <w:rFonts w:ascii="Arial" w:cs="Arial" w:eastAsia="Arial" w:hAnsi="Arial"/>
          <w:sz w:val="24"/>
          <w:szCs w:val="24"/>
        </w:rPr>
        <w:t xml:space="preserve">│целом),        │- акционерами (участниками) банков-резидентов        │</w:t>
      </w:r>
    </w:p>
    <w:p>
      <w:pPr>
        <w:spacing w:after="120"/>
        <w:jc w:val="both"/>
      </w:pPr>
      <w:r>
        <w:rPr>
          <w:rFonts w:ascii="Arial" w:cs="Arial" w:eastAsia="Arial" w:hAnsi="Arial"/>
          <w:sz w:val="24"/>
          <w:szCs w:val="24"/>
        </w:rPr>
        <w:t xml:space="preserve">│сом/долл. США  │  Кыргызской Республики не могут быть физические и   │</w:t>
      </w:r>
    </w:p>
    <w:p>
      <w:pPr>
        <w:spacing w:after="120"/>
        <w:jc w:val="both"/>
      </w:pPr>
      <w:r>
        <w:rPr>
          <w:rFonts w:ascii="Arial" w:cs="Arial" w:eastAsia="Arial" w:hAnsi="Arial"/>
          <w:sz w:val="24"/>
          <w:szCs w:val="24"/>
        </w:rPr>
        <w:t xml:space="preserve">│               │  юридические лица, каким-либо образом связанные с   │</w:t>
      </w:r>
    </w:p>
    <w:p>
      <w:pPr>
        <w:spacing w:after="120"/>
        <w:jc w:val="both"/>
      </w:pPr>
      <w:r>
        <w:rPr>
          <w:rFonts w:ascii="Arial" w:cs="Arial" w:eastAsia="Arial" w:hAnsi="Arial"/>
          <w:sz w:val="24"/>
          <w:szCs w:val="24"/>
        </w:rPr>
        <w:t xml:space="preserve">│               │  оффшорными зонами и государствами, которые не      │</w:t>
      </w:r>
    </w:p>
    <w:p>
      <w:pPr>
        <w:spacing w:after="120"/>
        <w:jc w:val="both"/>
      </w:pPr>
      <w:r>
        <w:rPr>
          <w:rFonts w:ascii="Arial" w:cs="Arial" w:eastAsia="Arial" w:hAnsi="Arial"/>
          <w:sz w:val="24"/>
          <w:szCs w:val="24"/>
        </w:rPr>
        <w:t xml:space="preserve">│               │  применяют рекомендации международных организаций по│</w:t>
      </w:r>
    </w:p>
    <w:p>
      <w:pPr>
        <w:spacing w:after="120"/>
        <w:jc w:val="both"/>
      </w:pPr>
      <w:r>
        <w:rPr>
          <w:rFonts w:ascii="Arial" w:cs="Arial" w:eastAsia="Arial" w:hAnsi="Arial"/>
          <w:sz w:val="24"/>
          <w:szCs w:val="24"/>
        </w:rPr>
        <w:t xml:space="preserve">│               │  разработке и внедрению международных стандартов по │</w:t>
      </w:r>
    </w:p>
    <w:p>
      <w:pPr>
        <w:spacing w:after="120"/>
        <w:jc w:val="both"/>
      </w:pPr>
      <w:r>
        <w:rPr>
          <w:rFonts w:ascii="Arial" w:cs="Arial" w:eastAsia="Arial" w:hAnsi="Arial"/>
          <w:sz w:val="24"/>
          <w:szCs w:val="24"/>
        </w:rPr>
        <w:t xml:space="preserve">│               │  борьбе с отмыванием денег и финансированием        │</w:t>
      </w:r>
    </w:p>
    <w:p>
      <w:pPr>
        <w:spacing w:after="120"/>
        <w:jc w:val="both"/>
      </w:pPr>
      <w:r>
        <w:rPr>
          <w:rFonts w:ascii="Arial" w:cs="Arial" w:eastAsia="Arial" w:hAnsi="Arial"/>
          <w:sz w:val="24"/>
          <w:szCs w:val="24"/>
        </w:rPr>
        <w:t xml:space="preserve">│               │  терроризма и не участвуют в международном          │</w:t>
      </w:r>
    </w:p>
    <w:p>
      <w:pPr>
        <w:spacing w:after="120"/>
        <w:jc w:val="both"/>
      </w:pPr>
      <w:r>
        <w:rPr>
          <w:rFonts w:ascii="Arial" w:cs="Arial" w:eastAsia="Arial" w:hAnsi="Arial"/>
          <w:sz w:val="24"/>
          <w:szCs w:val="24"/>
        </w:rPr>
        <w:t xml:space="preserve">│               │  сотрудничестве в сфере противодействия             │</w:t>
      </w:r>
    </w:p>
    <w:p>
      <w:pPr>
        <w:spacing w:after="120"/>
        <w:jc w:val="both"/>
      </w:pPr>
      <w:r>
        <w:rPr>
          <w:rFonts w:ascii="Arial" w:cs="Arial" w:eastAsia="Arial" w:hAnsi="Arial"/>
          <w:sz w:val="24"/>
          <w:szCs w:val="24"/>
        </w:rPr>
        <w:t xml:space="preserve">│               │  финансированию терроризма и легализации (отмыванию)│</w:t>
      </w:r>
    </w:p>
    <w:p>
      <w:pPr>
        <w:spacing w:after="120"/>
        <w:jc w:val="both"/>
      </w:pPr>
      <w:r>
        <w:rPr>
          <w:rFonts w:ascii="Arial" w:cs="Arial" w:eastAsia="Arial" w:hAnsi="Arial"/>
          <w:sz w:val="24"/>
          <w:szCs w:val="24"/>
        </w:rPr>
        <w:t xml:space="preserve">│               │  доходов, полученных преступным путем и государств, │</w:t>
      </w:r>
    </w:p>
    <w:p>
      <w:pPr>
        <w:spacing w:after="120"/>
        <w:jc w:val="both"/>
      </w:pPr>
      <w:r>
        <w:rPr>
          <w:rFonts w:ascii="Arial" w:cs="Arial" w:eastAsia="Arial" w:hAnsi="Arial"/>
          <w:sz w:val="24"/>
          <w:szCs w:val="24"/>
        </w:rPr>
        <w:t xml:space="preserve">│               │  в отношении которых приняты решения (резолюции)    │</w:t>
      </w:r>
    </w:p>
    <w:p>
      <w:pPr>
        <w:spacing w:after="120"/>
        <w:jc w:val="both"/>
      </w:pPr>
      <w:r>
        <w:rPr>
          <w:rFonts w:ascii="Arial" w:cs="Arial" w:eastAsia="Arial" w:hAnsi="Arial"/>
          <w:sz w:val="24"/>
          <w:szCs w:val="24"/>
        </w:rPr>
        <w:t xml:space="preserve">│               │  международных организаций, к которым присоединилась│</w:t>
      </w:r>
    </w:p>
    <w:p>
      <w:pPr>
        <w:spacing w:after="120"/>
        <w:jc w:val="both"/>
      </w:pPr>
      <w:r>
        <w:rPr>
          <w:rFonts w:ascii="Arial" w:cs="Arial" w:eastAsia="Arial" w:hAnsi="Arial"/>
          <w:sz w:val="24"/>
          <w:szCs w:val="24"/>
        </w:rPr>
        <w:t xml:space="preserve">│               │  Кыргызская Республика, о применении рекомендаций   │</w:t>
      </w:r>
    </w:p>
    <w:p>
      <w:pPr>
        <w:spacing w:after="120"/>
        <w:jc w:val="both"/>
      </w:pPr>
      <w:r>
        <w:rPr>
          <w:rFonts w:ascii="Arial" w:cs="Arial" w:eastAsia="Arial" w:hAnsi="Arial"/>
          <w:sz w:val="24"/>
          <w:szCs w:val="24"/>
        </w:rPr>
        <w:t xml:space="preserve">│               │  и/или санкций, предусматривающих запрет и/или      │</w:t>
      </w:r>
    </w:p>
    <w:p>
      <w:pPr>
        <w:spacing w:after="120"/>
        <w:jc w:val="both"/>
      </w:pPr>
      <w:r>
        <w:rPr>
          <w:rFonts w:ascii="Arial" w:cs="Arial" w:eastAsia="Arial" w:hAnsi="Arial"/>
          <w:sz w:val="24"/>
          <w:szCs w:val="24"/>
        </w:rPr>
        <w:t xml:space="preserve">│               │  ограничения на сотрудничество с физическими и      │</w:t>
      </w:r>
    </w:p>
    <w:p>
      <w:pPr>
        <w:spacing w:after="120"/>
        <w:jc w:val="both"/>
      </w:pPr>
      <w:r>
        <w:rPr>
          <w:rFonts w:ascii="Arial" w:cs="Arial" w:eastAsia="Arial" w:hAnsi="Arial"/>
          <w:sz w:val="24"/>
          <w:szCs w:val="24"/>
        </w:rPr>
        <w:t xml:space="preserve">│               │  юридическими лицами из данных государств;          │</w:t>
      </w:r>
    </w:p>
    <w:p>
      <w:pPr>
        <w:spacing w:after="120"/>
        <w:jc w:val="both"/>
      </w:pPr>
      <w:r>
        <w:rPr>
          <w:rFonts w:ascii="Arial" w:cs="Arial" w:eastAsia="Arial" w:hAnsi="Arial"/>
          <w:sz w:val="24"/>
          <w:szCs w:val="24"/>
        </w:rPr>
        <w:t xml:space="preserve">│               │- надежность и эффективность деятельности банковской │</w:t>
      </w:r>
    </w:p>
    <w:p>
      <w:pPr>
        <w:spacing w:after="120"/>
        <w:jc w:val="both"/>
      </w:pPr>
      <w:r>
        <w:rPr>
          <w:rFonts w:ascii="Arial" w:cs="Arial" w:eastAsia="Arial" w:hAnsi="Arial"/>
          <w:sz w:val="24"/>
          <w:szCs w:val="24"/>
        </w:rPr>
        <w:t xml:space="preserve">│               │системы Кыргызской Республики за счет усиления       │</w:t>
      </w:r>
    </w:p>
    <w:p>
      <w:pPr>
        <w:spacing w:after="120"/>
        <w:jc w:val="both"/>
      </w:pPr>
      <w:r>
        <w:rPr>
          <w:rFonts w:ascii="Arial" w:cs="Arial" w:eastAsia="Arial" w:hAnsi="Arial"/>
          <w:sz w:val="24"/>
          <w:szCs w:val="24"/>
        </w:rPr>
        <w:t xml:space="preserve">│               │ответственности акционеров банка, значительных       │</w:t>
      </w:r>
    </w:p>
    <w:p>
      <w:pPr>
        <w:spacing w:after="120"/>
        <w:jc w:val="both"/>
      </w:pPr>
      <w:r>
        <w:rPr>
          <w:rFonts w:ascii="Arial" w:cs="Arial" w:eastAsia="Arial" w:hAnsi="Arial"/>
          <w:sz w:val="24"/>
          <w:szCs w:val="24"/>
        </w:rPr>
        <w:t xml:space="preserve">│               │участников, Совета директоров и Правления банка;     │</w:t>
      </w:r>
    </w:p>
    <w:p>
      <w:pPr>
        <w:spacing w:after="120"/>
        <w:jc w:val="both"/>
      </w:pPr>
      <w:r>
        <w:rPr>
          <w:rFonts w:ascii="Arial" w:cs="Arial" w:eastAsia="Arial" w:hAnsi="Arial"/>
          <w:sz w:val="24"/>
          <w:szCs w:val="24"/>
        </w:rPr>
        <w:t xml:space="preserve">│               │- прозрачность деятельности банка за счет            │</w:t>
      </w:r>
    </w:p>
    <w:p>
      <w:pPr>
        <w:spacing w:after="120"/>
        <w:jc w:val="both"/>
      </w:pPr>
      <w:r>
        <w:rPr>
          <w:rFonts w:ascii="Arial" w:cs="Arial" w:eastAsia="Arial" w:hAnsi="Arial"/>
          <w:sz w:val="24"/>
          <w:szCs w:val="24"/>
        </w:rPr>
        <w:t xml:space="preserve">│               │обязательного введения в состав Совета директоров и  │</w:t>
      </w:r>
    </w:p>
    <w:p>
      <w:pPr>
        <w:spacing w:after="120"/>
        <w:jc w:val="both"/>
      </w:pPr>
      <w:r>
        <w:rPr>
          <w:rFonts w:ascii="Arial" w:cs="Arial" w:eastAsia="Arial" w:hAnsi="Arial"/>
          <w:sz w:val="24"/>
          <w:szCs w:val="24"/>
        </w:rPr>
        <w:t xml:space="preserve">│               │Правления банка граждан Кыргызской Республики;       │</w:t>
      </w:r>
    </w:p>
    <w:p>
      <w:pPr>
        <w:spacing w:after="120"/>
        <w:jc w:val="both"/>
      </w:pPr>
      <w:r>
        <w:rPr>
          <w:rFonts w:ascii="Arial" w:cs="Arial" w:eastAsia="Arial" w:hAnsi="Arial"/>
          <w:sz w:val="24"/>
          <w:szCs w:val="24"/>
        </w:rPr>
        <w:t xml:space="preserve">│               │- прозрачность работы банков с предметом залога за   │</w:t>
      </w:r>
    </w:p>
    <w:p>
      <w:pPr>
        <w:spacing w:after="120"/>
        <w:jc w:val="both"/>
      </w:pPr>
      <w:r>
        <w:rPr>
          <w:rFonts w:ascii="Arial" w:cs="Arial" w:eastAsia="Arial" w:hAnsi="Arial"/>
          <w:sz w:val="24"/>
          <w:szCs w:val="24"/>
        </w:rPr>
        <w:t xml:space="preserve">│               │счет установления требования о его реализации, в     │</w:t>
      </w:r>
    </w:p>
    <w:p>
      <w:pPr>
        <w:spacing w:after="120"/>
        <w:jc w:val="both"/>
      </w:pPr>
      <w:r>
        <w:rPr>
          <w:rFonts w:ascii="Arial" w:cs="Arial" w:eastAsia="Arial" w:hAnsi="Arial"/>
          <w:sz w:val="24"/>
          <w:szCs w:val="24"/>
        </w:rPr>
        <w:t xml:space="preserve">│               │первую очередь, на публичных торгах, если только     │</w:t>
      </w:r>
    </w:p>
    <w:p>
      <w:pPr>
        <w:spacing w:after="120"/>
        <w:jc w:val="both"/>
      </w:pPr>
      <w:r>
        <w:rPr>
          <w:rFonts w:ascii="Arial" w:cs="Arial" w:eastAsia="Arial" w:hAnsi="Arial"/>
          <w:sz w:val="24"/>
          <w:szCs w:val="24"/>
        </w:rPr>
        <w:t xml:space="preserve">│               │между банком и бывшим заемщиком - собственником      │</w:t>
      </w:r>
    </w:p>
    <w:p>
      <w:pPr>
        <w:spacing w:after="120"/>
        <w:jc w:val="both"/>
      </w:pPr>
      <w:r>
        <w:rPr>
          <w:rFonts w:ascii="Arial" w:cs="Arial" w:eastAsia="Arial" w:hAnsi="Arial"/>
          <w:sz w:val="24"/>
          <w:szCs w:val="24"/>
        </w:rPr>
        <w:t xml:space="preserve">│               │недвижимости, полученной банком в результате         │</w:t>
      </w:r>
    </w:p>
    <w:p>
      <w:pPr>
        <w:spacing w:after="120"/>
        <w:jc w:val="both"/>
      </w:pPr>
      <w:r>
        <w:rPr>
          <w:rFonts w:ascii="Arial" w:cs="Arial" w:eastAsia="Arial" w:hAnsi="Arial"/>
          <w:sz w:val="24"/>
          <w:szCs w:val="24"/>
        </w:rPr>
        <w:t xml:space="preserve">│               │отчуждения или передачи в качестве обеспечения       │</w:t>
      </w:r>
    </w:p>
    <w:p>
      <w:pPr>
        <w:spacing w:after="120"/>
        <w:jc w:val="both"/>
      </w:pPr>
      <w:r>
        <w:rPr>
          <w:rFonts w:ascii="Arial" w:cs="Arial" w:eastAsia="Arial" w:hAnsi="Arial"/>
          <w:sz w:val="24"/>
          <w:szCs w:val="24"/>
        </w:rPr>
        <w:t xml:space="preserve">│               │выданных ранее кредитов, не заключен договор о       │</w:t>
      </w:r>
    </w:p>
    <w:p>
      <w:pPr>
        <w:spacing w:after="120"/>
        <w:jc w:val="both"/>
      </w:pPr>
      <w:r>
        <w:rPr>
          <w:rFonts w:ascii="Arial" w:cs="Arial" w:eastAsia="Arial" w:hAnsi="Arial"/>
          <w:sz w:val="24"/>
          <w:szCs w:val="24"/>
        </w:rPr>
        <w:t xml:space="preserve">│               │продаже банком данной недвижимости в рассрочку, и    │</w:t>
      </w:r>
    </w:p>
    <w:p>
      <w:pPr>
        <w:spacing w:after="120"/>
        <w:jc w:val="both"/>
      </w:pPr>
      <w:r>
        <w:rPr>
          <w:rFonts w:ascii="Arial" w:cs="Arial" w:eastAsia="Arial" w:hAnsi="Arial"/>
          <w:sz w:val="24"/>
          <w:szCs w:val="24"/>
        </w:rPr>
        <w:t xml:space="preserve">│               │запрете на раскрытие в объявлении о предстоящих      │</w:t>
      </w:r>
    </w:p>
    <w:p>
      <w:pPr>
        <w:spacing w:after="120"/>
        <w:jc w:val="both"/>
      </w:pPr>
      <w:r>
        <w:rPr>
          <w:rFonts w:ascii="Arial" w:cs="Arial" w:eastAsia="Arial" w:hAnsi="Arial"/>
          <w:sz w:val="24"/>
          <w:szCs w:val="24"/>
        </w:rPr>
        <w:t xml:space="preserve">│               │публичных торгах информации о владельце предмета     │</w:t>
      </w:r>
    </w:p>
    <w:p>
      <w:pPr>
        <w:spacing w:after="120"/>
        <w:jc w:val="both"/>
      </w:pPr>
      <w:r>
        <w:rPr>
          <w:rFonts w:ascii="Arial" w:cs="Arial" w:eastAsia="Arial" w:hAnsi="Arial"/>
          <w:sz w:val="24"/>
          <w:szCs w:val="24"/>
        </w:rPr>
        <w:t xml:space="preserve">│               │залога, что, в свою очередь, обеспечит защиту        │</w:t>
      </w:r>
    </w:p>
    <w:p>
      <w:pPr>
        <w:spacing w:after="120"/>
        <w:jc w:val="both"/>
      </w:pPr>
      <w:r>
        <w:rPr>
          <w:rFonts w:ascii="Arial" w:cs="Arial" w:eastAsia="Arial" w:hAnsi="Arial"/>
          <w:sz w:val="24"/>
          <w:szCs w:val="24"/>
        </w:rPr>
        <w:t xml:space="preserve">│               │интересов залогодателей, не являющихся фактическими  │</w:t>
      </w:r>
    </w:p>
    <w:p>
      <w:pPr>
        <w:spacing w:after="120"/>
        <w:jc w:val="both"/>
      </w:pPr>
      <w:r>
        <w:rPr>
          <w:rFonts w:ascii="Arial" w:cs="Arial" w:eastAsia="Arial" w:hAnsi="Arial"/>
          <w:sz w:val="24"/>
          <w:szCs w:val="24"/>
        </w:rPr>
        <w:t xml:space="preserve">│               │заемщиками банка и предотвратит отрицательное влияние│</w:t>
      </w:r>
    </w:p>
    <w:p>
      <w:pPr>
        <w:spacing w:after="120"/>
        <w:jc w:val="both"/>
      </w:pPr>
      <w:r>
        <w:rPr>
          <w:rFonts w:ascii="Arial" w:cs="Arial" w:eastAsia="Arial" w:hAnsi="Arial"/>
          <w:sz w:val="24"/>
          <w:szCs w:val="24"/>
        </w:rPr>
        <w:t xml:space="preserve">│               │на репутацию и положение заемщика, если он не        │</w:t>
      </w:r>
    </w:p>
    <w:p>
      <w:pPr>
        <w:spacing w:after="120"/>
        <w:jc w:val="both"/>
      </w:pPr>
      <w:r>
        <w:rPr>
          <w:rFonts w:ascii="Arial" w:cs="Arial" w:eastAsia="Arial" w:hAnsi="Arial"/>
          <w:sz w:val="24"/>
          <w:szCs w:val="24"/>
        </w:rPr>
        <w:t xml:space="preserve">│               │выполнит обязательства перед банком в силу           │</w:t>
      </w:r>
    </w:p>
    <w:p>
      <w:pPr>
        <w:spacing w:after="120"/>
        <w:jc w:val="both"/>
      </w:pPr>
      <w:r>
        <w:rPr>
          <w:rFonts w:ascii="Arial" w:cs="Arial" w:eastAsia="Arial" w:hAnsi="Arial"/>
          <w:sz w:val="24"/>
          <w:szCs w:val="24"/>
        </w:rPr>
        <w:t xml:space="preserve">│               │объективных причин или сложившихся неблагоприятных   │</w:t>
      </w:r>
    </w:p>
    <w:p>
      <w:pPr>
        <w:spacing w:after="120"/>
        <w:jc w:val="both"/>
      </w:pPr>
      <w:r>
        <w:rPr>
          <w:rFonts w:ascii="Arial" w:cs="Arial" w:eastAsia="Arial" w:hAnsi="Arial"/>
          <w:sz w:val="24"/>
          <w:szCs w:val="24"/>
        </w:rPr>
        <w:t xml:space="preserve">│               │обстоятельств;                                       │</w:t>
      </w:r>
    </w:p>
    <w:p>
      <w:pPr>
        <w:spacing w:after="120"/>
        <w:jc w:val="both"/>
      </w:pPr>
      <w:r>
        <w:rPr>
          <w:rFonts w:ascii="Arial" w:cs="Arial" w:eastAsia="Arial" w:hAnsi="Arial"/>
          <w:sz w:val="24"/>
          <w:szCs w:val="24"/>
        </w:rPr>
        <w:t xml:space="preserve">│               │- соответствие деятельности всей банковской группы   │</w:t>
      </w:r>
    </w:p>
    <w:p>
      <w:pPr>
        <w:spacing w:after="120"/>
        <w:jc w:val="both"/>
      </w:pPr>
      <w:r>
        <w:rPr>
          <w:rFonts w:ascii="Arial" w:cs="Arial" w:eastAsia="Arial" w:hAnsi="Arial"/>
          <w:sz w:val="24"/>
          <w:szCs w:val="24"/>
        </w:rPr>
        <w:t xml:space="preserve">│               │требованиям НБКР и надлежащий обмен необходимой      │</w:t>
      </w:r>
    </w:p>
    <w:p>
      <w:pPr>
        <w:spacing w:after="120"/>
        <w:jc w:val="both"/>
      </w:pPr>
      <w:r>
        <w:rPr>
          <w:rFonts w:ascii="Arial" w:cs="Arial" w:eastAsia="Arial" w:hAnsi="Arial"/>
          <w:sz w:val="24"/>
          <w:szCs w:val="24"/>
        </w:rPr>
        <w:t xml:space="preserve">│               │информацией между всеми участниками банковской       │</w:t>
      </w:r>
    </w:p>
    <w:p>
      <w:pPr>
        <w:spacing w:after="120"/>
        <w:jc w:val="both"/>
      </w:pPr>
      <w:r>
        <w:rPr>
          <w:rFonts w:ascii="Arial" w:cs="Arial" w:eastAsia="Arial" w:hAnsi="Arial"/>
          <w:sz w:val="24"/>
          <w:szCs w:val="24"/>
        </w:rPr>
        <w:t xml:space="preserve">│               │группы, а также своевременное информирование         │</w:t>
      </w:r>
    </w:p>
    <w:p>
      <w:pPr>
        <w:spacing w:after="120"/>
        <w:jc w:val="both"/>
      </w:pPr>
      <w:r>
        <w:rPr>
          <w:rFonts w:ascii="Arial" w:cs="Arial" w:eastAsia="Arial" w:hAnsi="Arial"/>
          <w:sz w:val="24"/>
          <w:szCs w:val="24"/>
        </w:rPr>
        <w:t xml:space="preserve">│               │материнской компанией дочерних и/или зависимых       │</w:t>
      </w:r>
    </w:p>
    <w:p>
      <w:pPr>
        <w:spacing w:after="120"/>
        <w:jc w:val="both"/>
      </w:pPr>
      <w:r>
        <w:rPr>
          <w:rFonts w:ascii="Arial" w:cs="Arial" w:eastAsia="Arial" w:hAnsi="Arial"/>
          <w:sz w:val="24"/>
          <w:szCs w:val="24"/>
        </w:rPr>
        <w:t xml:space="preserve">│               │компаний и/или НБКР о фактах и обстоятельствах       │</w:t>
      </w:r>
    </w:p>
    <w:p>
      <w:pPr>
        <w:spacing w:after="120"/>
        <w:jc w:val="both"/>
      </w:pPr>
      <w:r>
        <w:rPr>
          <w:rFonts w:ascii="Arial" w:cs="Arial" w:eastAsia="Arial" w:hAnsi="Arial"/>
          <w:sz w:val="24"/>
          <w:szCs w:val="24"/>
        </w:rPr>
        <w:t xml:space="preserve">│               │негативного влияния, угрожающих финансовой           │</w:t>
      </w:r>
    </w:p>
    <w:p>
      <w:pPr>
        <w:spacing w:after="120"/>
        <w:jc w:val="both"/>
      </w:pPr>
      <w:r>
        <w:rPr>
          <w:rFonts w:ascii="Arial" w:cs="Arial" w:eastAsia="Arial" w:hAnsi="Arial"/>
          <w:sz w:val="24"/>
          <w:szCs w:val="24"/>
        </w:rPr>
        <w:t xml:space="preserve">│               │стабильности компании, с описанием предпринимаемых   │</w:t>
      </w:r>
    </w:p>
    <w:p>
      <w:pPr>
        <w:spacing w:after="120"/>
        <w:jc w:val="both"/>
      </w:pPr>
      <w:r>
        <w:rPr>
          <w:rFonts w:ascii="Arial" w:cs="Arial" w:eastAsia="Arial" w:hAnsi="Arial"/>
          <w:sz w:val="24"/>
          <w:szCs w:val="24"/>
        </w:rPr>
        <w:t xml:space="preserve">│               │мер по недопущению такого воздействия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│Альтернативные │Введение запретительных мер, касающихся акционеров   │</w:t>
      </w:r>
    </w:p>
    <w:p>
      <w:pPr>
        <w:spacing w:after="120"/>
        <w:jc w:val="both"/>
      </w:pPr>
      <w:r>
        <w:rPr>
          <w:rFonts w:ascii="Arial" w:cs="Arial" w:eastAsia="Arial" w:hAnsi="Arial"/>
          <w:sz w:val="24"/>
          <w:szCs w:val="24"/>
        </w:rPr>
        <w:t xml:space="preserve">│варианты       │банка, источников формирования уставного капитала,   │</w:t>
      </w:r>
    </w:p>
    <w:p>
      <w:pPr>
        <w:spacing w:after="120"/>
        <w:jc w:val="both"/>
      </w:pPr>
      <w:r>
        <w:rPr>
          <w:rFonts w:ascii="Arial" w:cs="Arial" w:eastAsia="Arial" w:hAnsi="Arial"/>
          <w:sz w:val="24"/>
          <w:szCs w:val="24"/>
        </w:rPr>
        <w:t xml:space="preserve">│решения        │операций и деятельности банка, может также повлечь   │</w:t>
      </w:r>
    </w:p>
    <w:p>
      <w:pPr>
        <w:spacing w:after="120"/>
        <w:jc w:val="both"/>
      </w:pPr>
      <w:r>
        <w:rPr>
          <w:rFonts w:ascii="Arial" w:cs="Arial" w:eastAsia="Arial" w:hAnsi="Arial"/>
          <w:sz w:val="24"/>
          <w:szCs w:val="24"/>
        </w:rPr>
        <w:t xml:space="preserve">│проблемы:      │ряд неоднозначных последствий, которые, тем не менее,│</w:t>
      </w:r>
    </w:p>
    <w:p>
      <w:pPr>
        <w:spacing w:after="120"/>
        <w:jc w:val="both"/>
      </w:pPr>
      <w:r>
        <w:rPr>
          <w:rFonts w:ascii="Arial" w:cs="Arial" w:eastAsia="Arial" w:hAnsi="Arial"/>
          <w:sz w:val="24"/>
          <w:szCs w:val="24"/>
        </w:rPr>
        <w:t xml:space="preserve">│               │должны приниматься во внимание:                      │</w:t>
      </w:r>
    </w:p>
    <w:p>
      <w:pPr>
        <w:spacing w:after="120"/>
        <w:jc w:val="both"/>
      </w:pPr>
      <w:r>
        <w:rPr>
          <w:rFonts w:ascii="Arial" w:cs="Arial" w:eastAsia="Arial" w:hAnsi="Arial"/>
          <w:sz w:val="24"/>
          <w:szCs w:val="24"/>
        </w:rPr>
        <w:t xml:space="preserve">│               │- ухудшение инвестиционной привлекательности для     │</w:t>
      </w:r>
    </w:p>
    <w:p>
      <w:pPr>
        <w:spacing w:after="120"/>
        <w:jc w:val="both"/>
      </w:pPr>
      <w:r>
        <w:rPr>
          <w:rFonts w:ascii="Arial" w:cs="Arial" w:eastAsia="Arial" w:hAnsi="Arial"/>
          <w:sz w:val="24"/>
          <w:szCs w:val="24"/>
        </w:rPr>
        <w:t xml:space="preserve">│               │инвесторов, использующих для льготного               │</w:t>
      </w:r>
    </w:p>
    <w:p>
      <w:pPr>
        <w:spacing w:after="120"/>
        <w:jc w:val="both"/>
      </w:pPr>
      <w:r>
        <w:rPr>
          <w:rFonts w:ascii="Arial" w:cs="Arial" w:eastAsia="Arial" w:hAnsi="Arial"/>
          <w:sz w:val="24"/>
          <w:szCs w:val="24"/>
        </w:rPr>
        <w:t xml:space="preserve">│               │налогообложения и/или сокрытия доходов, оффшорные    │</w:t>
      </w:r>
    </w:p>
    <w:p>
      <w:pPr>
        <w:spacing w:after="120"/>
        <w:jc w:val="both"/>
      </w:pPr>
      <w:r>
        <w:rPr>
          <w:rFonts w:ascii="Arial" w:cs="Arial" w:eastAsia="Arial" w:hAnsi="Arial"/>
          <w:sz w:val="24"/>
          <w:szCs w:val="24"/>
        </w:rPr>
        <w:t xml:space="preserve">│               │зоны или государствами, которые не применяют         │</w:t>
      </w:r>
    </w:p>
    <w:p>
      <w:pPr>
        <w:spacing w:after="120"/>
        <w:jc w:val="both"/>
      </w:pPr>
      <w:r>
        <w:rPr>
          <w:rFonts w:ascii="Arial" w:cs="Arial" w:eastAsia="Arial" w:hAnsi="Arial"/>
          <w:sz w:val="24"/>
          <w:szCs w:val="24"/>
        </w:rPr>
        <w:t xml:space="preserve">│               │рекомендации международных организаций по разработке │</w:t>
      </w:r>
    </w:p>
    <w:p>
      <w:pPr>
        <w:spacing w:after="120"/>
        <w:jc w:val="both"/>
      </w:pPr>
      <w:r>
        <w:rPr>
          <w:rFonts w:ascii="Arial" w:cs="Arial" w:eastAsia="Arial" w:hAnsi="Arial"/>
          <w:sz w:val="24"/>
          <w:szCs w:val="24"/>
        </w:rPr>
        <w:t xml:space="preserve">│               │и внедрению международных стандартов по борьбе с     │</w:t>
      </w:r>
    </w:p>
    <w:p>
      <w:pPr>
        <w:spacing w:after="120"/>
        <w:jc w:val="both"/>
      </w:pPr>
      <w:r>
        <w:rPr>
          <w:rFonts w:ascii="Arial" w:cs="Arial" w:eastAsia="Arial" w:hAnsi="Arial"/>
          <w:sz w:val="24"/>
          <w:szCs w:val="24"/>
        </w:rPr>
        <w:t xml:space="preserve">│               │отмыванием денег и финансированием терроризма и не   │</w:t>
      </w:r>
    </w:p>
    <w:p>
      <w:pPr>
        <w:spacing w:after="120"/>
        <w:jc w:val="both"/>
      </w:pPr>
      <w:r>
        <w:rPr>
          <w:rFonts w:ascii="Arial" w:cs="Arial" w:eastAsia="Arial" w:hAnsi="Arial"/>
          <w:sz w:val="24"/>
          <w:szCs w:val="24"/>
        </w:rPr>
        <w:t xml:space="preserve">│               │участвуют в международном сотрудничестве в сфере     │</w:t>
      </w:r>
    </w:p>
    <w:p>
      <w:pPr>
        <w:spacing w:after="120"/>
        <w:jc w:val="both"/>
      </w:pPr>
      <w:r>
        <w:rPr>
          <w:rFonts w:ascii="Arial" w:cs="Arial" w:eastAsia="Arial" w:hAnsi="Arial"/>
          <w:sz w:val="24"/>
          <w:szCs w:val="24"/>
        </w:rPr>
        <w:t xml:space="preserve">│               │противодействия финансированию терроризма и          │</w:t>
      </w:r>
    </w:p>
    <w:p>
      <w:pPr>
        <w:spacing w:after="120"/>
        <w:jc w:val="both"/>
      </w:pPr>
      <w:r>
        <w:rPr>
          <w:rFonts w:ascii="Arial" w:cs="Arial" w:eastAsia="Arial" w:hAnsi="Arial"/>
          <w:sz w:val="24"/>
          <w:szCs w:val="24"/>
        </w:rPr>
        <w:t xml:space="preserve">│               │легализации (отмыванию) доходов, полученных          │</w:t>
      </w:r>
    </w:p>
    <w:p>
      <w:pPr>
        <w:spacing w:after="120"/>
        <w:jc w:val="both"/>
      </w:pPr>
      <w:r>
        <w:rPr>
          <w:rFonts w:ascii="Arial" w:cs="Arial" w:eastAsia="Arial" w:hAnsi="Arial"/>
          <w:sz w:val="24"/>
          <w:szCs w:val="24"/>
        </w:rPr>
        <w:t xml:space="preserve">│               │преступным путем и государств, в отношении которых   │</w:t>
      </w:r>
    </w:p>
    <w:p>
      <w:pPr>
        <w:spacing w:after="120"/>
        <w:jc w:val="both"/>
      </w:pPr>
      <w:r>
        <w:rPr>
          <w:rFonts w:ascii="Arial" w:cs="Arial" w:eastAsia="Arial" w:hAnsi="Arial"/>
          <w:sz w:val="24"/>
          <w:szCs w:val="24"/>
        </w:rPr>
        <w:t xml:space="preserve">│               │приняты решения (резолюции) международных            │</w:t>
      </w:r>
    </w:p>
    <w:p>
      <w:pPr>
        <w:spacing w:after="120"/>
        <w:jc w:val="both"/>
      </w:pPr>
      <w:r>
        <w:rPr>
          <w:rFonts w:ascii="Arial" w:cs="Arial" w:eastAsia="Arial" w:hAnsi="Arial"/>
          <w:sz w:val="24"/>
          <w:szCs w:val="24"/>
        </w:rPr>
        <w:t xml:space="preserve">│               │организаций, к которым присоединилась Кыргызская     │</w:t>
      </w:r>
    </w:p>
    <w:p>
      <w:pPr>
        <w:spacing w:after="120"/>
        <w:jc w:val="both"/>
      </w:pPr>
      <w:r>
        <w:rPr>
          <w:rFonts w:ascii="Arial" w:cs="Arial" w:eastAsia="Arial" w:hAnsi="Arial"/>
          <w:sz w:val="24"/>
          <w:szCs w:val="24"/>
        </w:rPr>
        <w:t xml:space="preserve">│               │Республика, о применении рекомендаций и/или санкций, │</w:t>
      </w:r>
    </w:p>
    <w:p>
      <w:pPr>
        <w:spacing w:after="120"/>
        <w:jc w:val="both"/>
      </w:pPr>
      <w:r>
        <w:rPr>
          <w:rFonts w:ascii="Arial" w:cs="Arial" w:eastAsia="Arial" w:hAnsi="Arial"/>
          <w:sz w:val="24"/>
          <w:szCs w:val="24"/>
        </w:rPr>
        <w:t xml:space="preserve">│               │предусматривающих запрет и/или ограничения на        │</w:t>
      </w:r>
    </w:p>
    <w:p>
      <w:pPr>
        <w:spacing w:after="120"/>
        <w:jc w:val="both"/>
      </w:pPr>
      <w:r>
        <w:rPr>
          <w:rFonts w:ascii="Arial" w:cs="Arial" w:eastAsia="Arial" w:hAnsi="Arial"/>
          <w:sz w:val="24"/>
          <w:szCs w:val="24"/>
        </w:rPr>
        <w:t xml:space="preserve">│               │сотрудничество с физическими и юридическими лицами из│</w:t>
      </w:r>
    </w:p>
    <w:p>
      <w:pPr>
        <w:spacing w:after="120"/>
        <w:jc w:val="both"/>
      </w:pPr>
      <w:r>
        <w:rPr>
          <w:rFonts w:ascii="Arial" w:cs="Arial" w:eastAsia="Arial" w:hAnsi="Arial"/>
          <w:sz w:val="24"/>
          <w:szCs w:val="24"/>
        </w:rPr>
        <w:t xml:space="preserve">│               │данных государств;                                   │</w:t>
      </w:r>
    </w:p>
    <w:p>
      <w:pPr>
        <w:spacing w:after="120"/>
        <w:jc w:val="both"/>
      </w:pPr>
      <w:r>
        <w:rPr>
          <w:rFonts w:ascii="Arial" w:cs="Arial" w:eastAsia="Arial" w:hAnsi="Arial"/>
          <w:sz w:val="24"/>
          <w:szCs w:val="24"/>
        </w:rPr>
        <w:t xml:space="preserve">│               │- создаст определенную угрозу для исполнения ранее   │</w:t>
      </w:r>
    </w:p>
    <w:p>
      <w:pPr>
        <w:spacing w:after="120"/>
        <w:jc w:val="both"/>
      </w:pPr>
      <w:r>
        <w:rPr>
          <w:rFonts w:ascii="Arial" w:cs="Arial" w:eastAsia="Arial" w:hAnsi="Arial"/>
          <w:sz w:val="24"/>
          <w:szCs w:val="24"/>
        </w:rPr>
        <w:t xml:space="preserve">│               │заключенных контрактов с участием субъектов из       │</w:t>
      </w:r>
    </w:p>
    <w:p>
      <w:pPr>
        <w:spacing w:after="120"/>
        <w:jc w:val="both"/>
      </w:pPr>
      <w:r>
        <w:rPr>
          <w:rFonts w:ascii="Arial" w:cs="Arial" w:eastAsia="Arial" w:hAnsi="Arial"/>
          <w:sz w:val="24"/>
          <w:szCs w:val="24"/>
        </w:rPr>
        <w:t xml:space="preserve">│               │оффшорных зон и вышеуказанных государств;            │</w:t>
      </w:r>
    </w:p>
    <w:p>
      <w:pPr>
        <w:spacing w:after="120"/>
        <w:jc w:val="both"/>
      </w:pPr>
      <w:r>
        <w:rPr>
          <w:rFonts w:ascii="Arial" w:cs="Arial" w:eastAsia="Arial" w:hAnsi="Arial"/>
          <w:sz w:val="24"/>
          <w:szCs w:val="24"/>
        </w:rPr>
        <w:t xml:space="preserve">│               │- сократит количество клиентов банков и масштабы его │</w:t>
      </w:r>
    </w:p>
    <w:p>
      <w:pPr>
        <w:spacing w:after="120"/>
        <w:jc w:val="both"/>
      </w:pPr>
      <w:r>
        <w:rPr>
          <w:rFonts w:ascii="Arial" w:cs="Arial" w:eastAsia="Arial" w:hAnsi="Arial"/>
          <w:sz w:val="24"/>
          <w:szCs w:val="24"/>
        </w:rPr>
        <w:t xml:space="preserve">│               │деятельности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ничего не   │                                                     │</w:t>
      </w:r>
    </w:p>
    <w:p>
      <w:pPr>
        <w:spacing w:after="120"/>
        <w:jc w:val="both"/>
      </w:pPr>
      <w:r>
        <w:rPr>
          <w:rFonts w:ascii="Arial" w:cs="Arial" w:eastAsia="Arial" w:hAnsi="Arial"/>
          <w:sz w:val="24"/>
          <w:szCs w:val="24"/>
        </w:rPr>
        <w:t xml:space="preserve">│менять         │                                                     │</w:t>
      </w:r>
    </w:p>
    <w:p>
      <w:pPr>
        <w:spacing w:after="120"/>
        <w:jc w:val="both"/>
      </w:pPr>
      <w:r>
        <w:rPr>
          <w:rFonts w:ascii="Arial" w:cs="Arial" w:eastAsia="Arial" w:hAnsi="Arial"/>
          <w:sz w:val="24"/>
          <w:szCs w:val="24"/>
        </w:rPr>
        <w:t xml:space="preserve">│(оставить все  │                                                     │</w:t>
      </w:r>
    </w:p>
    <w:p>
      <w:pPr>
        <w:spacing w:after="120"/>
        <w:jc w:val="both"/>
      </w:pPr>
      <w:r>
        <w:rPr>
          <w:rFonts w:ascii="Arial" w:cs="Arial" w:eastAsia="Arial" w:hAnsi="Arial"/>
          <w:sz w:val="24"/>
          <w:szCs w:val="24"/>
        </w:rPr>
        <w:t xml:space="preserve">│как есть)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отменить    │                                                     │</w:t>
      </w:r>
    </w:p>
    <w:p>
      <w:pPr>
        <w:spacing w:after="120"/>
        <w:jc w:val="both"/>
      </w:pPr>
      <w:r>
        <w:rPr>
          <w:rFonts w:ascii="Arial" w:cs="Arial" w:eastAsia="Arial" w:hAnsi="Arial"/>
          <w:sz w:val="24"/>
          <w:szCs w:val="24"/>
        </w:rPr>
        <w:t xml:space="preserve">│действующие    │                                                     │</w:t>
      </w:r>
    </w:p>
    <w:p>
      <w:pPr>
        <w:spacing w:after="120"/>
        <w:jc w:val="both"/>
      </w:pPr>
      <w:r>
        <w:rPr>
          <w:rFonts w:ascii="Arial" w:cs="Arial" w:eastAsia="Arial" w:hAnsi="Arial"/>
          <w:sz w:val="24"/>
          <w:szCs w:val="24"/>
        </w:rPr>
        <w:t xml:space="preserve">│нормы          │                                                     │</w:t>
      </w:r>
    </w:p>
    <w:p>
      <w:pPr>
        <w:spacing w:after="120"/>
        <w:jc w:val="both"/>
      </w:pPr>
      <w:r>
        <w:rPr>
          <w:rFonts w:ascii="Arial" w:cs="Arial" w:eastAsia="Arial" w:hAnsi="Arial"/>
          <w:sz w:val="24"/>
          <w:szCs w:val="24"/>
        </w:rPr>
        <w:t xml:space="preserve">│регулирования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провести    │                                                     │</w:t>
      </w:r>
    </w:p>
    <w:p>
      <w:pPr>
        <w:spacing w:after="120"/>
        <w:jc w:val="both"/>
      </w:pPr>
      <w:r>
        <w:rPr>
          <w:rFonts w:ascii="Arial" w:cs="Arial" w:eastAsia="Arial" w:hAnsi="Arial"/>
          <w:sz w:val="24"/>
          <w:szCs w:val="24"/>
        </w:rPr>
        <w:t xml:space="preserve">│дерегулирование│                                                     │</w:t>
      </w:r>
    </w:p>
    <w:p>
      <w:pPr>
        <w:spacing w:after="120"/>
        <w:jc w:val="both"/>
      </w:pPr>
      <w:r>
        <w:rPr>
          <w:rFonts w:ascii="Arial" w:cs="Arial" w:eastAsia="Arial" w:hAnsi="Arial"/>
          <w:sz w:val="24"/>
          <w:szCs w:val="24"/>
        </w:rPr>
        <w:t xml:space="preserve">│на основе      │                                                     │</w:t>
      </w:r>
    </w:p>
    <w:p>
      <w:pPr>
        <w:spacing w:after="120"/>
        <w:jc w:val="both"/>
      </w:pPr>
      <w:r>
        <w:rPr>
          <w:rFonts w:ascii="Arial" w:cs="Arial" w:eastAsia="Arial" w:hAnsi="Arial"/>
          <w:sz w:val="24"/>
          <w:szCs w:val="24"/>
        </w:rPr>
        <w:t xml:space="preserve">│действия       │                                                     │</w:t>
      </w:r>
    </w:p>
    <w:p>
      <w:pPr>
        <w:spacing w:after="120"/>
        <w:jc w:val="both"/>
      </w:pPr>
      <w:r>
        <w:rPr>
          <w:rFonts w:ascii="Arial" w:cs="Arial" w:eastAsia="Arial" w:hAnsi="Arial"/>
          <w:sz w:val="24"/>
          <w:szCs w:val="24"/>
        </w:rPr>
        <w:t xml:space="preserve">│рыночных       │                                                     │</w:t>
      </w:r>
    </w:p>
    <w:p>
      <w:pPr>
        <w:spacing w:after="120"/>
        <w:jc w:val="both"/>
      </w:pPr>
      <w:r>
        <w:rPr>
          <w:rFonts w:ascii="Arial" w:cs="Arial" w:eastAsia="Arial" w:hAnsi="Arial"/>
          <w:sz w:val="24"/>
          <w:szCs w:val="24"/>
        </w:rPr>
        <w:t xml:space="preserve">│механизмов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другие      │                                                     │</w:t>
      </w:r>
    </w:p>
    <w:p>
      <w:pPr>
        <w:spacing w:after="120"/>
        <w:jc w:val="both"/>
      </w:pPr>
      <w:r>
        <w:rPr>
          <w:rFonts w:ascii="Arial" w:cs="Arial" w:eastAsia="Arial" w:hAnsi="Arial"/>
          <w:sz w:val="24"/>
          <w:szCs w:val="24"/>
        </w:rPr>
        <w:t xml:space="preserve">│решения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│Необходимость  │Нет                                                  │</w:t>
      </w:r>
    </w:p>
    <w:p>
      <w:pPr>
        <w:spacing w:after="120"/>
        <w:jc w:val="both"/>
      </w:pPr>
      <w:r>
        <w:rPr>
          <w:rFonts w:ascii="Arial" w:cs="Arial" w:eastAsia="Arial" w:hAnsi="Arial"/>
          <w:sz w:val="24"/>
          <w:szCs w:val="24"/>
        </w:rPr>
        <w:t xml:space="preserve">│внесения       │                                                     │</w:t>
      </w:r>
    </w:p>
    <w:p>
      <w:pPr>
        <w:spacing w:after="120"/>
        <w:jc w:val="both"/>
      </w:pPr>
      <w:r>
        <w:rPr>
          <w:rFonts w:ascii="Arial" w:cs="Arial" w:eastAsia="Arial" w:hAnsi="Arial"/>
          <w:sz w:val="24"/>
          <w:szCs w:val="24"/>
        </w:rPr>
        <w:t xml:space="preserve">│изменений/до-  │                                                     │</w:t>
      </w:r>
    </w:p>
    <w:p>
      <w:pPr>
        <w:spacing w:after="120"/>
        <w:jc w:val="both"/>
      </w:pPr>
      <w:r>
        <w:rPr>
          <w:rFonts w:ascii="Arial" w:cs="Arial" w:eastAsia="Arial" w:hAnsi="Arial"/>
          <w:sz w:val="24"/>
          <w:szCs w:val="24"/>
        </w:rPr>
        <w:t xml:space="preserve">│полнений в     │                                                     │</w:t>
      </w:r>
    </w:p>
    <w:p>
      <w:pPr>
        <w:spacing w:after="120"/>
        <w:jc w:val="both"/>
      </w:pPr>
      <w:r>
        <w:rPr>
          <w:rFonts w:ascii="Arial" w:cs="Arial" w:eastAsia="Arial" w:hAnsi="Arial"/>
          <w:sz w:val="24"/>
          <w:szCs w:val="24"/>
        </w:rPr>
        <w:t xml:space="preserve">│проект (указать│                                                     │</w:t>
      </w:r>
    </w:p>
    <w:p>
      <w:pPr>
        <w:spacing w:after="120"/>
        <w:jc w:val="both"/>
      </w:pPr>
      <w:r>
        <w:rPr>
          <w:rFonts w:ascii="Arial" w:cs="Arial" w:eastAsia="Arial" w:hAnsi="Arial"/>
          <w:sz w:val="24"/>
          <w:szCs w:val="24"/>
        </w:rPr>
        <w:t xml:space="preserve">│какие):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│Необходимость в│В нормативные правовые акты Национального банка КР   │</w:t>
      </w:r>
    </w:p>
    <w:p>
      <w:pPr>
        <w:spacing w:after="120"/>
        <w:jc w:val="both"/>
      </w:pPr>
      <w:r>
        <w:rPr>
          <w:rFonts w:ascii="Arial" w:cs="Arial" w:eastAsia="Arial" w:hAnsi="Arial"/>
          <w:sz w:val="24"/>
          <w:szCs w:val="24"/>
        </w:rPr>
        <w:t xml:space="preserve">│создании/перес-│                                                     │</w:t>
      </w:r>
    </w:p>
    <w:p>
      <w:pPr>
        <w:spacing w:after="120"/>
        <w:jc w:val="both"/>
      </w:pPr>
      <w:r>
        <w:rPr>
          <w:rFonts w:ascii="Arial" w:cs="Arial" w:eastAsia="Arial" w:hAnsi="Arial"/>
          <w:sz w:val="24"/>
          <w:szCs w:val="24"/>
        </w:rPr>
        <w:t xml:space="preserve">│мотре других   │                                                     │</w:t>
      </w:r>
    </w:p>
    <w:p>
      <w:pPr>
        <w:spacing w:after="120"/>
        <w:jc w:val="both"/>
      </w:pPr>
      <w:r>
        <w:rPr>
          <w:rFonts w:ascii="Arial" w:cs="Arial" w:eastAsia="Arial" w:hAnsi="Arial"/>
          <w:sz w:val="24"/>
          <w:szCs w:val="24"/>
        </w:rPr>
        <w:t xml:space="preserve">│нормативных    │                                                     │</w:t>
      </w:r>
    </w:p>
    <w:p>
      <w:pPr>
        <w:spacing w:after="120"/>
        <w:jc w:val="both"/>
      </w:pPr>
      <w:r>
        <w:rPr>
          <w:rFonts w:ascii="Arial" w:cs="Arial" w:eastAsia="Arial" w:hAnsi="Arial"/>
          <w:sz w:val="24"/>
          <w:szCs w:val="24"/>
        </w:rPr>
        <w:t xml:space="preserve">│правовых актов │                                                     │</w:t>
      </w:r>
    </w:p>
    <w:p>
      <w:pPr>
        <w:spacing w:after="120"/>
        <w:jc w:val="both"/>
      </w:pPr>
      <w:r>
        <w:rPr>
          <w:rFonts w:ascii="Arial" w:cs="Arial" w:eastAsia="Arial" w:hAnsi="Arial"/>
          <w:sz w:val="24"/>
          <w:szCs w:val="24"/>
        </w:rPr>
        <w:t xml:space="preserve">│(указать       │                                                     │</w:t>
      </w:r>
    </w:p>
    <w:p>
      <w:pPr>
        <w:spacing w:after="120"/>
        <w:jc w:val="both"/>
      </w:pPr>
      <w:r>
        <w:rPr>
          <w:rFonts w:ascii="Arial" w:cs="Arial" w:eastAsia="Arial" w:hAnsi="Arial"/>
          <w:sz w:val="24"/>
          <w:szCs w:val="24"/>
        </w:rPr>
        <w:t xml:space="preserve">│каких):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│Замечания по   │Все замечания и предложения по проекту были устранены│</w:t>
      </w:r>
    </w:p>
    <w:p>
      <w:pPr>
        <w:spacing w:after="120"/>
        <w:jc w:val="both"/>
      </w:pPr>
      <w:r>
        <w:rPr>
          <w:rFonts w:ascii="Arial" w:cs="Arial" w:eastAsia="Arial" w:hAnsi="Arial"/>
          <w:sz w:val="24"/>
          <w:szCs w:val="24"/>
        </w:rPr>
        <w:t xml:space="preserve">│проекту        │в рабочем порядке                                    │</w:t>
      </w:r>
    </w:p>
    <w:p>
      <w:pPr>
        <w:spacing w:after="120"/>
        <w:jc w:val="both"/>
      </w:pPr>
      <w:r>
        <w:rPr>
          <w:rFonts w:ascii="Arial" w:cs="Arial" w:eastAsia="Arial" w:hAnsi="Arial"/>
          <w:sz w:val="24"/>
          <w:szCs w:val="24"/>
        </w:rPr>
        <w:t xml:space="preserve">│нормативного   │                                                     │</w:t>
      </w:r>
    </w:p>
    <w:p>
      <w:pPr>
        <w:spacing w:after="120"/>
        <w:jc w:val="both"/>
      </w:pPr>
      <w:r>
        <w:rPr>
          <w:rFonts w:ascii="Arial" w:cs="Arial" w:eastAsia="Arial" w:hAnsi="Arial"/>
          <w:sz w:val="24"/>
          <w:szCs w:val="24"/>
        </w:rPr>
        <w:t xml:space="preserve">│правового акта:│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│Проводилось ли │Проводилось общественное обсуждение проекта. Проект  │</w:t>
      </w:r>
    </w:p>
    <w:p>
      <w:pPr>
        <w:spacing w:after="120"/>
        <w:jc w:val="both"/>
      </w:pPr>
      <w:r>
        <w:rPr>
          <w:rFonts w:ascii="Arial" w:cs="Arial" w:eastAsia="Arial" w:hAnsi="Arial"/>
          <w:sz w:val="24"/>
          <w:szCs w:val="24"/>
        </w:rPr>
        <w:t xml:space="preserve">│общественное   │Закона был размещен на официальном сайте НБКР        │</w:t>
      </w:r>
    </w:p>
    <w:p>
      <w:pPr>
        <w:spacing w:after="120"/>
        <w:jc w:val="both"/>
      </w:pPr>
      <w:r>
        <w:rPr>
          <w:rFonts w:ascii="Arial" w:cs="Arial" w:eastAsia="Arial" w:hAnsi="Arial"/>
          <w:sz w:val="24"/>
          <w:szCs w:val="24"/>
        </w:rPr>
        <w:t xml:space="preserve">│слушание       │                                                     │</w:t>
      </w:r>
    </w:p>
    <w:p>
      <w:pPr>
        <w:spacing w:after="120"/>
        <w:jc w:val="both"/>
      </w:pPr>
      <w:r>
        <w:rPr>
          <w:rFonts w:ascii="Arial" w:cs="Arial" w:eastAsia="Arial" w:hAnsi="Arial"/>
          <w:sz w:val="24"/>
          <w:szCs w:val="24"/>
        </w:rPr>
        <w:t xml:space="preserve">│(нужное        │                                                     │</w:t>
      </w:r>
    </w:p>
    <w:p>
      <w:pPr>
        <w:spacing w:after="120"/>
        <w:jc w:val="both"/>
      </w:pPr>
      <w:r>
        <w:rPr>
          <w:rFonts w:ascii="Arial" w:cs="Arial" w:eastAsia="Arial" w:hAnsi="Arial"/>
          <w:sz w:val="24"/>
          <w:szCs w:val="24"/>
        </w:rPr>
        <w:t xml:space="preserve">│подчеркнуть)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│Контактные данные ответственного лица: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│ФИО            │Эгизова Г.М.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│Должность      │Главный инспектор УМНЛ НБКР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│Подпись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│Дата, печать   │Декабрь, 2011 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a2klcdkq5h3qady7ur1t">
      <w:r>
        <w:rPr>
          <w:rFonts w:ascii="Arial" w:cs="Arial" w:eastAsia="Arial" w:hAnsi="Arial"/>
          <w:color w:val="132D3F"/>
          <w:sz w:val="16"/>
          <w:szCs w:val="16"/>
          <w:u w:val="single"/>
        </w:rPr>
        <w:t xml:space="preserve">dalil.kg/document/95509</w:t>
      </w:r>
    </w:hyperlink>
  </w:p>
  <w:p>
    <w:pPr>
      <w:spacing w:after="0" w:before="40"/>
      <w:jc w:val="center"/>
    </w:pPr>
    <w:hyperlink w:history="1" r:id="rIdytyhaf9yxwlctpmlxfuy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s8u12t1ah4a4i8ikx-j6" Type="http://schemas.openxmlformats.org/officeDocument/2006/relationships/hyperlink" Target="https://dalil.kg/document/159126" TargetMode="External"/><Relationship Id="rId8jfiq3plul57ce44fyz6e" Type="http://schemas.openxmlformats.org/officeDocument/2006/relationships/hyperlink" Target="https://dalil.kg/document/202913" TargetMode="External"/><Relationship Id="rIdr7yxeiv3k4zm4icub0jdq" Type="http://schemas.openxmlformats.org/officeDocument/2006/relationships/hyperlink" Target="https://dalil.kg/document/560" TargetMode="External"/><Relationship Id="rIdreral0_haphzvp6uk0imz"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a2klcdkq5h3qady7ur1t" Type="http://schemas.openxmlformats.org/officeDocument/2006/relationships/hyperlink" Target="https://dalil.kg/document/95509" TargetMode="External"/><Relationship Id="rIdytyhaf9yxwlctpmlxfuy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2026-09-25T02:22:08.065Z</dcterms:created>
  <dcterms:modified xsi:type="dcterms:W3CDTF">2026-09-25T02:22:08.065Z</dcterms:modified>
</cp:coreProperties>
</file>

<file path=docProps/custom.xml><?xml version="1.0" encoding="utf-8"?>
<Properties xmlns="http://schemas.openxmlformats.org/officeDocument/2006/custom-properties" xmlns:vt="http://schemas.openxmlformats.org/officeDocument/2006/docPropsVTypes"/>
</file>