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февраля 2015 года № 77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«Об утверждении классификатора опасных отходов и методических рекомендаций по определению класса опасности отходов» от 15 января 2010 года № 9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урегулирования вопросов в области обращения с отходами производства и потребления, в соответствии с </w:t>
      </w:r>
      <w:hyperlink w:history="1" r:id="rId4dfbii56b7qwvytfiivt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отходах производства и потребления», статьей 40 </w:t>
      </w:r>
      <w:hyperlink w:history="1" r:id="rId2uhnuwlxeuil7hgs6nus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охране окружающей среды», статьями 10 и 17 </w:t>
      </w:r>
      <w:hyperlink w:history="1" r:id="rIdzbeivq73gk4mfgflonq6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fzekixoaxgr4qzz4ko-m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классификатора опасных отходов и методических рекомендаций по определению класса опасности отходов» от 15 января 2010 года № 9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9veyk3rl2aqzmc_0-upi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классификаторе</w:t>
        </w:r>
      </w:hyperlink>
      <w:r>
        <w:rPr>
          <w:rFonts w:ascii="Arial" w:cs="Arial" w:eastAsia="Arial" w:hAnsi="Arial"/>
          <w:sz w:val="24"/>
          <w:szCs w:val="24"/>
        </w:rPr>
        <w:t xml:space="preserve"> опасных отходов, утвержденном вышеназванным </w:t>
      </w:r>
      <w:hyperlink w:history="1" r:id="rIdnkkrw8a0rs7f8txeno7u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Примечаниях: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 аббревиатуру и цифры «ГОСТа 17.9.1.2 – 2001» заменить аббревиатурой и цифрами «ГОСТ 30775-2001»;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vqq56a_aqv-_4z0dmdn7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Методических рекомендациях</w:t>
        </w:r>
      </w:hyperlink>
      <w:r>
        <w:rPr>
          <w:rFonts w:ascii="Arial" w:cs="Arial" w:eastAsia="Arial" w:hAnsi="Arial"/>
          <w:sz w:val="24"/>
          <w:szCs w:val="24"/>
        </w:rPr>
        <w:t xml:space="preserve"> по определению класса опасности отходов, утвержденных вышеназванным </w:t>
      </w:r>
      <w:hyperlink w:history="1" r:id="rIdmduwj46t8jefz8muk59i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преамбуле слова и цифры «Межгосударственного стандарта ГОСТ 17.9.1.2 - 2001 «Охрана природы. Обращение с отходами. Классификация отходов. Идентификация и кодирование. Основные положения.» заменить словами и цифрами «Межгосударственного стандарта ГОСТ 30775-2001 «Ресурсосбережение. Обращение с отходами. Классификация, идентификация и кодирование отходов. Основные положения»;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11 аббревиатуру и цифры «ГОСТа 17.9.1.2 - 2001» заменить аббревиатурой и цифрами «ГОСТа 30775-2001».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nx6nsurj2nfys4bcdui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dalil.kg/document/97332</w:t>
      </w:r>
    </w:hyperlink>
  </w:p>
  <w:p>
    <w:pPr>
      <w:spacing w:after="0" w:before="40"/>
      <w:jc w:val="center"/>
    </w:pPr>
    <w:hyperlink w:history="1" r:id="rId4wvboedyf_ilzeml4r2_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dfbii56b7qwvytfiivtw" Type="http://schemas.openxmlformats.org/officeDocument/2006/relationships/hyperlink" Target="https://dalil.kg/document/924" TargetMode="External"/><Relationship Id="rId2uhnuwlxeuil7hgs6nusf" Type="http://schemas.openxmlformats.org/officeDocument/2006/relationships/hyperlink" Target="https://dalil.kg/document/218" TargetMode="External"/><Relationship Id="rIdzbeivq73gk4mfgflonq68" Type="http://schemas.openxmlformats.org/officeDocument/2006/relationships/hyperlink" Target="https://dalil.kg/document/203685" TargetMode="External"/><Relationship Id="rIdfzekixoaxgr4qzz4ko-mc" Type="http://schemas.openxmlformats.org/officeDocument/2006/relationships/hyperlink" Target="https://dalil.kg/document/90963" TargetMode="External"/><Relationship Id="rId9veyk3rl2aqzmc_0-upi8" Type="http://schemas.openxmlformats.org/officeDocument/2006/relationships/hyperlink" Target="https://dalil.kg/document/90963#p1" TargetMode="External"/><Relationship Id="rIdnkkrw8a0rs7f8txeno7ua" Type="http://schemas.openxmlformats.org/officeDocument/2006/relationships/hyperlink" Target="https://dalil.kg/document/90963" TargetMode="External"/><Relationship Id="rIdvqq56a_aqv-_4z0dmdn7z" Type="http://schemas.openxmlformats.org/officeDocument/2006/relationships/hyperlink" Target="https://dalil.kg/document/90963#p2" TargetMode="External"/><Relationship Id="rIdmduwj46t8jefz8muk59ij" Type="http://schemas.openxmlformats.org/officeDocument/2006/relationships/hyperlink" Target="https://dalil.kg/document/90963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nx6nsurj2nfys4bcduik" Type="http://schemas.openxmlformats.org/officeDocument/2006/relationships/hyperlink" Target="https://dalil.kg/document/97332" TargetMode="External"/><Relationship Id="rId4wvboedyf_ilzeml4r2_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2026-09-24T06:17:41.287Z</dcterms:created>
  <dcterms:modified xsi:type="dcterms:W3CDTF">2026-09-24T06:17:41.287Z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