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8ajkjrlncku-8v5yjuj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от28 февраля 2017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августа 2015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ejyzucd--qf_4kjncu3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mq6ifbal80dh2p4i94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и дополнений в </w:t>
      </w:r>
      <w:hyperlink w:history="1" r:id="rIdkdjss53l4ttyor5x9k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государственном пенсионном социальном страховании"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4 статьи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"необходимого" заменить словом "требуемого";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"страховых счетов" дополнить словами ", за исключением периода ухода, осуществляемого трудоспособным лицом за инвалидом I группы, ребенком-инвалидом до достижения им возраста 18 лет или престарелым лицом, достигшим 80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втором абзаце слово "Расчетный" заменить словом "Требуемый";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"а" и "б"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мужчинам - при страховом стаже 25 лет, женщинам - при страховом стаже 20 лет, если они проработали не менее 20 календарных лет и условиях высокогорья и достигли следующего возраста: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мужчины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по 31 декабря 2017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2018 года по 31 декабря 2018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год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2019 года по 31 декабря 2019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2020 года по 31 декабря 2020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2021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53 лет;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женщинам, родившим трех и более детей и воспитавшим их до восьмилетнего возраста, - при страховом стаже 20 лет, </w:t>
      </w:r>
      <w:r>
        <w:rPr>
          <w:rFonts w:ascii="Arial" w:cs="Arial" w:eastAsia="Arial" w:hAnsi="Arial"/>
          <w:sz w:val="24"/>
          <w:szCs w:val="24"/>
        </w:rPr>
        <w:t xml:space="preserve">если они проработали не менее 15 календарных лет в условиях высокогорья и достигли следующего возраста: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45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по 31 декабря 2017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2018 года по 31 декабря 2018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46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2019 года по 31 декабря 2019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2020 года по 31 декабря 2020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47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2021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48 лет.";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"мужчинам - по достижении 60 лет, женщинам - по достижении 55 лет, если они проработали соответственно не менее 25 и 20 календарных лет в отдаленных и труднодоступных зонах." заменить словами "мужчинам и женщинам, если они проработали соответственно не менее 25 и 20 календарных лет в отдаленных труднодоступных зонах и достигли следующего возраста:";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"мужчины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женщины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55 лет 6 месяцев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56 лет.";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7 заменить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"Матери инвалидов с детства, воспитавшие их до восьмилетнего возраста, имеют право на пенсию по возрасту при страховом стаже 20 лет и достижении следующего возраста: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2016 года по 31 декабря 2016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52 лет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2017 года по 31 декабря 2017 года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51 года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 1 января 2018 года и далее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 лет.".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1 статьи 9-1: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и цифру "пунктом 7" заменить словами и цифрой "абзацем первым пункта 7";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"Лица, указанные в абзаце втором пункта 7 статьи 9, имеющие страховой стаж, превышающий на 10 лет требуемый стаж для назначения пенсии, имеют право на досрочную пенсию с 48 лет.".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10 признать утратившей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B пунктах 1 и 2 статьи 12-1 слова и буквы "пунктами "б" и "в" заменить словами, буквами и цифрой "подпунктами "б" и "в" пункта 1".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Подпункт "з" пункта 1 статьи 13 после слов "расчетного показателя" дополнить словами ", в том числе к пенсиям по случаю потери кормильца".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статьи 15 после слов "при наличии" дополнить словом "требуемого".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17: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"в полном размере базовой и страховых частей пенсии по возрасту" заменить словами и цифрами "в размере 100 процентов";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цифры "13" и знак ","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пункте 1 статьи 18: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"был бы необходим" заменить словом "требуется";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признать утратившим силу.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ajkjrlncku-8v5yjujw6" Type="http://schemas.openxmlformats.org/officeDocument/2006/relationships/hyperlink" Target="http://kodeks.duckdns.org/document/99876" TargetMode="External"/><Relationship Id="rIdejyzucd--qf_4kjncu3ye" Type="http://schemas.openxmlformats.org/officeDocument/2006/relationships/hyperlink" Target="http://kodeks.duckdns.org/document/202913" TargetMode="External"/><Relationship Id="rIdbmq6ifbal80dh2p4i94j8" Type="http://schemas.openxmlformats.org/officeDocument/2006/relationships/hyperlink" Target="http://kodeks.duckdns.org/document/97903#p1" TargetMode="External"/><Relationship Id="rIdkdjss53l4ttyor5x9khcy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2026-09-23T10:26:25.968Z</dcterms:created>
  <dcterms:modified xsi:type="dcterms:W3CDTF">2026-09-23T10:26:25.968Z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