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9vum0symyptsuaz7kio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октября 2015 года № 727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В соответствии со статьей 79 </w:t>
      </w:r>
      <w:hyperlink w:history="1" r:id="rIdvirkgtswtusn15ofq5zw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ПОСТАНОВЛЕНИЕ:</w:t>
      </w:r>
    </w:p>
    <w:p>
      <w:pPr>
        <w:spacing w:after="120"/>
        <w:ind w:firstLine="397"/>
        <w:jc w:val="both"/>
      </w:pPr>
      <w:r>
        <w:rPr>
          <w:rFonts w:ascii="Arial" w:cs="Arial" w:eastAsia="Arial" w:hAnsi="Arial"/>
          <w:sz w:val="24"/>
          <w:szCs w:val="24"/>
        </w:rPr>
        <w:t xml:space="preserve">1. Одобрить </w:t>
      </w:r>
      <w:hyperlink w:history="1" r:id="rIdqmus-pr4nyslx9yfse7m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ghhb52dnh58xtbbgibl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внесении изменений в Закон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Внесли в Закон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120"/>
        <w:ind w:firstLine="397"/>
        <w:jc w:val="both"/>
      </w:pPr>
      <w:r>
        <w:rPr>
          <w:rFonts w:ascii="Arial" w:cs="Arial" w:eastAsia="Arial" w:hAnsi="Arial"/>
          <w:sz w:val="24"/>
          <w:szCs w:val="24"/>
        </w:rPr>
        <w:t xml:space="preserve">в статье 7:</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во втором предложении слова "Жогорку Кенешем Кыргызской Республики законом в едином для всех видов пенсионного страхования размере"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дополнить предложением третьим следующего содержания:</w:t>
      </w:r>
    </w:p>
    <w:p>
      <w:pPr>
        <w:spacing w:after="120"/>
        <w:ind w:firstLine="397"/>
        <w:jc w:val="both"/>
      </w:pPr>
      <w:r>
        <w:rPr>
          <w:rFonts w:ascii="Arial" w:cs="Arial" w:eastAsia="Arial" w:hAnsi="Arial"/>
          <w:sz w:val="24"/>
          <w:szCs w:val="24"/>
        </w:rPr>
        <w:t xml:space="preserve">"Базовая часть пенсии назначается и выплачивается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в первом предложении после слова "индексация" дополнить словами "базовой и";</w:t>
      </w:r>
    </w:p>
    <w:p>
      <w:pPr>
        <w:spacing w:after="120"/>
        <w:ind w:firstLine="397"/>
        <w:jc w:val="both"/>
      </w:pPr>
      <w:r>
        <w:rPr>
          <w:rFonts w:ascii="Arial" w:cs="Arial" w:eastAsia="Arial" w:hAnsi="Arial"/>
          <w:sz w:val="24"/>
          <w:szCs w:val="24"/>
        </w:rPr>
        <w:t xml:space="preserve">дополнить предложениями вторым и третьим следующего содержания:</w:t>
      </w:r>
    </w:p>
    <w:p>
      <w:pPr>
        <w:spacing w:after="120"/>
        <w:ind w:firstLine="397"/>
        <w:jc w:val="both"/>
      </w:pPr>
      <w:r>
        <w:rPr>
          <w:rFonts w:ascii="Arial" w:cs="Arial" w:eastAsia="Arial" w:hAnsi="Arial"/>
          <w:sz w:val="24"/>
          <w:szCs w:val="24"/>
        </w:rPr>
        <w:t xml:space="preserve">"Условием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Президент </w:t>
      </w:r>
    </w:p>
    <w:p>
      <w:pPr>
        <w:spacing w:after="120"/>
        <w:ind w:firstLine="397"/>
        <w:jc w:val="both"/>
      </w:pPr>
      <w:r>
        <w:rPr>
          <w:rFonts w:ascii="Arial" w:cs="Arial" w:eastAsia="Arial" w:hAnsi="Arial"/>
          <w:b/>
          <w:bCs/>
          <w:sz w:val="24"/>
          <w:szCs w:val="24"/>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vhr8wegk7nni3ldexsm">
      <w:r>
        <w:rPr>
          <w:rFonts w:ascii="Arial" w:cs="Arial" w:eastAsia="Arial" w:hAnsi="Arial"/>
          <w:color w:val="132D3F"/>
          <w:sz w:val="16"/>
          <w:szCs w:val="16"/>
          <w:u w:val="single"/>
        </w:rPr>
        <w:t xml:space="preserve">dalil.kg/document/98109</w:t>
      </w:r>
    </w:hyperlink>
  </w:p>
  <w:p>
    <w:pPr>
      <w:spacing w:after="0" w:before="40"/>
      <w:jc w:val="center"/>
    </w:pPr>
    <w:hyperlink w:history="1" r:id="rId8jfyawxudrbz8xbpx4x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9vum0symyptsuaz7kiom" Type="http://schemas.openxmlformats.org/officeDocument/2006/relationships/hyperlink" Target="https://dalil.kg/document/159885" TargetMode="External"/><Relationship Id="rIdvirkgtswtusn15ofq5zwu" Type="http://schemas.openxmlformats.org/officeDocument/2006/relationships/hyperlink" Target="https://dalil.kg/document/202913" TargetMode="External"/><Relationship Id="rIdqmus-pr4nyslx9yfse7mx" Type="http://schemas.openxmlformats.org/officeDocument/2006/relationships/hyperlink" Target="https://dalil.kg/document/98109#p1" TargetMode="External"/><Relationship Id="rIdghhb52dnh58xtbbgiblns"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vhr8wegk7nni3ldexsm" Type="http://schemas.openxmlformats.org/officeDocument/2006/relationships/hyperlink" Target="https://dalil.kg/document/98109" TargetMode="External"/><Relationship Id="rId8jfyawxudrbz8xbpx4x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2026-09-23T21:05:14.556Z</dcterms:created>
  <dcterms:modified xsi:type="dcterms:W3CDTF">2026-09-23T21:05:14.557Z</dcterms:modified>
</cp:coreProperties>
</file>

<file path=docProps/custom.xml><?xml version="1.0" encoding="utf-8"?>
<Properties xmlns="http://schemas.openxmlformats.org/officeDocument/2006/custom-properties" xmlns:vt="http://schemas.openxmlformats.org/officeDocument/2006/docPropsVTypes"/>
</file>